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4979" w14:textId="688A16A8" w:rsidR="0036216B" w:rsidRPr="00D118D5" w:rsidRDefault="00364C6A" w:rsidP="0036216B">
      <w:pPr>
        <w:jc w:val="center"/>
        <w:rPr>
          <w:b/>
          <w:bCs/>
          <w:color w:val="000000" w:themeColor="text1"/>
          <w:sz w:val="32"/>
          <w:szCs w:val="32"/>
          <w:lang w:val="en-GB"/>
        </w:rPr>
      </w:pPr>
      <w:r w:rsidRPr="00D118D5">
        <w:rPr>
          <w:b/>
          <w:bCs/>
          <w:color w:val="000000" w:themeColor="text1"/>
          <w:sz w:val="32"/>
          <w:szCs w:val="32"/>
          <w:lang w:val="en-GB"/>
        </w:rPr>
        <w:t>Appendix 7</w:t>
      </w:r>
    </w:p>
    <w:p w14:paraId="78E464FA" w14:textId="37279212" w:rsidR="00D62F22" w:rsidRPr="00D118D5" w:rsidRDefault="00364C6A" w:rsidP="0036216B">
      <w:pPr>
        <w:jc w:val="center"/>
        <w:rPr>
          <w:color w:val="000000" w:themeColor="text1"/>
          <w:sz w:val="32"/>
          <w:szCs w:val="32"/>
          <w:lang w:val="en-GB"/>
        </w:rPr>
      </w:pPr>
      <w:r w:rsidRPr="00D118D5">
        <w:rPr>
          <w:color w:val="000000" w:themeColor="text1"/>
          <w:sz w:val="32"/>
          <w:szCs w:val="32"/>
          <w:lang w:val="en-GB"/>
        </w:rPr>
        <w:t>Template for Relevant Experience</w:t>
      </w:r>
    </w:p>
    <w:p w14:paraId="31D4F3DE" w14:textId="77777777" w:rsidR="00364C6A" w:rsidRPr="00D118D5" w:rsidRDefault="00364C6A" w:rsidP="002D6E48">
      <w:pPr>
        <w:rPr>
          <w:color w:val="000000" w:themeColor="text1"/>
          <w:sz w:val="32"/>
          <w:szCs w:val="32"/>
          <w:lang w:val="en-GB"/>
        </w:rPr>
      </w:pPr>
    </w:p>
    <w:p w14:paraId="2A7CE7FD" w14:textId="5EA5228A" w:rsidR="00382A9D" w:rsidRPr="00D118D5" w:rsidRDefault="00364C6A" w:rsidP="00F806F9">
      <w:pPr>
        <w:pStyle w:val="Overskrift2"/>
        <w:numPr>
          <w:ilvl w:val="0"/>
          <w:numId w:val="5"/>
        </w:numPr>
        <w:spacing w:line="300" w:lineRule="atLeast"/>
        <w:ind w:left="567" w:hanging="567"/>
        <w:rPr>
          <w:rFonts w:cs="Times New Roman"/>
          <w:color w:val="000000" w:themeColor="text1"/>
          <w:kern w:val="2"/>
          <w:lang w:val="en-GB"/>
          <w14:ligatures w14:val="standardContextual"/>
        </w:rPr>
      </w:pPr>
      <w:r w:rsidRPr="00D118D5">
        <w:rPr>
          <w:rFonts w:cs="Times New Roman"/>
          <w:color w:val="000000" w:themeColor="text1"/>
          <w:kern w:val="2"/>
          <w:lang w:val="en-GB"/>
          <w14:ligatures w14:val="standardContextual"/>
        </w:rPr>
        <w:t xml:space="preserve">Information on </w:t>
      </w:r>
      <w:r w:rsidR="001B7DC6" w:rsidRPr="00D118D5">
        <w:rPr>
          <w:rFonts w:cs="Times New Roman"/>
          <w:color w:val="000000" w:themeColor="text1"/>
          <w:kern w:val="2"/>
          <w:lang w:val="en-GB"/>
          <w14:ligatures w14:val="standardContextual"/>
        </w:rPr>
        <w:t>submission</w:t>
      </w:r>
      <w:r w:rsidRPr="00D118D5">
        <w:rPr>
          <w:rFonts w:cs="Times New Roman"/>
          <w:color w:val="000000" w:themeColor="text1"/>
          <w:kern w:val="2"/>
          <w:lang w:val="en-GB"/>
          <w14:ligatures w14:val="standardContextual"/>
        </w:rPr>
        <w:t xml:space="preserve"> to Qualification Requirement D Experience, cf. Section 3 in Appendix 3</w:t>
      </w:r>
    </w:p>
    <w:p w14:paraId="38618C93" w14:textId="21B1620A" w:rsidR="0070544E" w:rsidRPr="00D118D5" w:rsidRDefault="00364C6A" w:rsidP="00A80D55">
      <w:pPr>
        <w:rPr>
          <w:rFonts w:cs="Times New Roman"/>
          <w:lang w:val="en-GB"/>
        </w:rPr>
      </w:pPr>
      <w:r w:rsidRPr="00D118D5">
        <w:rPr>
          <w:rFonts w:cs="Times New Roman"/>
          <w:lang w:val="en-GB"/>
        </w:rPr>
        <w:t>The applicant shall respond to Qualification Requirement D Experience in the tables below:</w:t>
      </w:r>
    </w:p>
    <w:p w14:paraId="172413D6" w14:textId="595ABB91" w:rsidR="0070544E" w:rsidRPr="00D118D5" w:rsidRDefault="0070544E" w:rsidP="0070544E">
      <w:pPr>
        <w:rPr>
          <w:rFonts w:eastAsia="Times New Roman" w:cs="Times New Roman"/>
          <w:b/>
          <w:szCs w:val="24"/>
          <w:lang w:val="en-GB"/>
        </w:rPr>
      </w:pPr>
      <w:r w:rsidRPr="00D118D5">
        <w:rPr>
          <w:rFonts w:eastAsia="Times New Roman" w:cs="Times New Roman"/>
          <w:b/>
          <w:szCs w:val="24"/>
          <w:lang w:val="en-GB"/>
        </w:rPr>
        <w:t>Tab</w:t>
      </w:r>
      <w:r w:rsidR="00364C6A" w:rsidRPr="00D118D5">
        <w:rPr>
          <w:rFonts w:eastAsia="Times New Roman" w:cs="Times New Roman"/>
          <w:b/>
          <w:szCs w:val="24"/>
          <w:lang w:val="en-GB"/>
        </w:rPr>
        <w:t>le</w:t>
      </w:r>
      <w:r w:rsidRPr="00D118D5">
        <w:rPr>
          <w:rFonts w:eastAsia="Times New Roman" w:cs="Times New Roman"/>
          <w:b/>
          <w:szCs w:val="24"/>
          <w:lang w:val="en-GB"/>
        </w:rPr>
        <w:t xml:space="preserve"> 7.</w:t>
      </w:r>
      <w:r w:rsidR="0094520F" w:rsidRPr="00D118D5">
        <w:rPr>
          <w:rFonts w:eastAsia="Times New Roman" w:cs="Times New Roman"/>
          <w:b/>
          <w:szCs w:val="24"/>
          <w:lang w:val="en-GB"/>
        </w:rPr>
        <w:t>1.</w:t>
      </w:r>
      <w:r w:rsidR="00CC1E85" w:rsidRPr="00D118D5">
        <w:rPr>
          <w:rFonts w:eastAsia="Times New Roman" w:cs="Times New Roman"/>
          <w:b/>
          <w:szCs w:val="24"/>
          <w:lang w:val="en-GB"/>
        </w:rPr>
        <w:t>1</w:t>
      </w:r>
      <w:r w:rsidRPr="00D118D5">
        <w:rPr>
          <w:rFonts w:eastAsia="Times New Roman" w:cs="Times New Roman"/>
          <w:b/>
          <w:szCs w:val="24"/>
          <w:lang w:val="en-GB"/>
        </w:rPr>
        <w:t xml:space="preserve">: </w:t>
      </w:r>
      <w:r w:rsidR="00364C6A" w:rsidRPr="00D118D5">
        <w:rPr>
          <w:rFonts w:eastAsia="Times New Roman" w:cs="Times New Roman"/>
          <w:b/>
          <w:szCs w:val="24"/>
          <w:lang w:val="en-GB"/>
        </w:rPr>
        <w:t>Commissioned Reference Project - Offshore Wind</w:t>
      </w:r>
    </w:p>
    <w:tbl>
      <w:tblPr>
        <w:tblStyle w:val="Tabellrutenett"/>
        <w:tblW w:w="5000" w:type="pct"/>
        <w:tblLook w:val="04A0" w:firstRow="1" w:lastRow="0" w:firstColumn="1" w:lastColumn="0" w:noHBand="0" w:noVBand="1"/>
      </w:tblPr>
      <w:tblGrid>
        <w:gridCol w:w="6997"/>
        <w:gridCol w:w="6997"/>
      </w:tblGrid>
      <w:tr w:rsidR="0042427E" w:rsidRPr="00D118D5" w14:paraId="317BD944" w14:textId="77777777" w:rsidTr="0042427E">
        <w:trPr>
          <w:trHeight w:val="300"/>
        </w:trPr>
        <w:tc>
          <w:tcPr>
            <w:tcW w:w="2500" w:type="pct"/>
            <w:shd w:val="clear" w:color="auto" w:fill="005D67"/>
          </w:tcPr>
          <w:p w14:paraId="5E19C757" w14:textId="2D945225" w:rsidR="0070544E" w:rsidRPr="00D118D5" w:rsidRDefault="00364C6A" w:rsidP="00854A69">
            <w:pPr>
              <w:rPr>
                <w:rFonts w:eastAsia="Times New Roman" w:cs="Times New Roman"/>
                <w:b/>
                <w:color w:val="FFFFFF" w:themeColor="background1"/>
                <w:lang w:val="en-GB"/>
              </w:rPr>
            </w:pPr>
            <w:r w:rsidRPr="00D118D5">
              <w:rPr>
                <w:rFonts w:eastAsia="Times New Roman" w:cs="Times New Roman"/>
                <w:b/>
                <w:color w:val="FFFFFF" w:themeColor="background1"/>
                <w:lang w:val="en-GB"/>
              </w:rPr>
              <w:t xml:space="preserve">Description </w:t>
            </w:r>
          </w:p>
        </w:tc>
        <w:tc>
          <w:tcPr>
            <w:tcW w:w="2500" w:type="pct"/>
            <w:shd w:val="clear" w:color="auto" w:fill="005D67"/>
          </w:tcPr>
          <w:p w14:paraId="1E014334" w14:textId="5A0F5D65" w:rsidR="0070544E" w:rsidRPr="00D118D5" w:rsidRDefault="00364C6A" w:rsidP="00854A69">
            <w:pPr>
              <w:rPr>
                <w:rFonts w:eastAsia="Times New Roman" w:cs="Times New Roman"/>
                <w:b/>
                <w:color w:val="FFFFFF" w:themeColor="background1"/>
                <w:lang w:val="en-GB"/>
              </w:rPr>
            </w:pPr>
            <w:r w:rsidRPr="00D118D5">
              <w:rPr>
                <w:rFonts w:eastAsia="Times New Roman" w:cs="Times New Roman"/>
                <w:b/>
                <w:color w:val="FFFFFF" w:themeColor="background1"/>
                <w:lang w:val="en-GB"/>
              </w:rPr>
              <w:t xml:space="preserve">Response </w:t>
            </w:r>
          </w:p>
        </w:tc>
      </w:tr>
      <w:tr w:rsidR="00B35A42" w:rsidRPr="008A31A6" w14:paraId="7C44210D" w14:textId="77777777" w:rsidTr="0042427E">
        <w:trPr>
          <w:trHeight w:val="300"/>
        </w:trPr>
        <w:tc>
          <w:tcPr>
            <w:tcW w:w="2500" w:type="pct"/>
          </w:tcPr>
          <w:p w14:paraId="774AC218" w14:textId="046ACB36" w:rsidR="00B35A42" w:rsidRPr="00D118D5" w:rsidRDefault="00B35A42" w:rsidP="00B35A42">
            <w:pPr>
              <w:rPr>
                <w:rFonts w:eastAsia="Times New Roman" w:cs="Times New Roman"/>
                <w:lang w:val="en-GB"/>
              </w:rPr>
            </w:pPr>
            <w:r w:rsidRPr="00D118D5">
              <w:rPr>
                <w:lang w:val="en-GB"/>
              </w:rPr>
              <w:t>Name of the offshore wind project:</w:t>
            </w:r>
          </w:p>
        </w:tc>
        <w:tc>
          <w:tcPr>
            <w:tcW w:w="2500" w:type="pct"/>
          </w:tcPr>
          <w:p w14:paraId="0A04FBFF" w14:textId="77777777" w:rsidR="00B35A42" w:rsidRPr="00D118D5" w:rsidRDefault="00B35A42" w:rsidP="00B35A42">
            <w:pPr>
              <w:rPr>
                <w:rFonts w:eastAsia="Times New Roman" w:cs="Times New Roman"/>
                <w:b/>
                <w:lang w:val="en-GB"/>
              </w:rPr>
            </w:pPr>
          </w:p>
        </w:tc>
      </w:tr>
      <w:tr w:rsidR="00B35A42" w:rsidRPr="00D118D5" w14:paraId="63A096A8" w14:textId="77777777" w:rsidTr="0042427E">
        <w:trPr>
          <w:trHeight w:val="300"/>
        </w:trPr>
        <w:tc>
          <w:tcPr>
            <w:tcW w:w="2500" w:type="pct"/>
          </w:tcPr>
          <w:p w14:paraId="5CB4F17F" w14:textId="4DEE3B94" w:rsidR="00B35A42" w:rsidRPr="00D118D5" w:rsidRDefault="00B35A42" w:rsidP="00B35A42">
            <w:pPr>
              <w:rPr>
                <w:rFonts w:eastAsia="Times New Roman" w:cs="Times New Roman"/>
                <w:lang w:val="en-GB"/>
              </w:rPr>
            </w:pPr>
            <w:r w:rsidRPr="00D118D5">
              <w:rPr>
                <w:lang w:val="en-GB"/>
              </w:rPr>
              <w:t>Country:</w:t>
            </w:r>
          </w:p>
        </w:tc>
        <w:tc>
          <w:tcPr>
            <w:tcW w:w="2500" w:type="pct"/>
          </w:tcPr>
          <w:p w14:paraId="24A1860E" w14:textId="77777777" w:rsidR="00B35A42" w:rsidRPr="00D118D5" w:rsidRDefault="00B35A42" w:rsidP="00B35A42">
            <w:pPr>
              <w:rPr>
                <w:rFonts w:eastAsia="Times New Roman" w:cs="Times New Roman"/>
                <w:b/>
                <w:lang w:val="en-GB"/>
              </w:rPr>
            </w:pPr>
          </w:p>
        </w:tc>
      </w:tr>
      <w:tr w:rsidR="00B35A42" w:rsidRPr="00D118D5" w14:paraId="41899C73" w14:textId="77777777" w:rsidTr="0042427E">
        <w:trPr>
          <w:trHeight w:val="300"/>
        </w:trPr>
        <w:tc>
          <w:tcPr>
            <w:tcW w:w="2500" w:type="pct"/>
          </w:tcPr>
          <w:p w14:paraId="22C0A77D" w14:textId="40A5686E" w:rsidR="00B35A42" w:rsidRPr="00D118D5" w:rsidRDefault="00B35A42" w:rsidP="00B35A42">
            <w:pPr>
              <w:rPr>
                <w:rFonts w:eastAsia="Times New Roman" w:cs="Times New Roman"/>
                <w:lang w:val="en-GB"/>
              </w:rPr>
            </w:pPr>
            <w:r w:rsidRPr="00D118D5">
              <w:rPr>
                <w:lang w:val="en-GB"/>
              </w:rPr>
              <w:t>Name of developer(s):</w:t>
            </w:r>
          </w:p>
        </w:tc>
        <w:tc>
          <w:tcPr>
            <w:tcW w:w="2500" w:type="pct"/>
          </w:tcPr>
          <w:p w14:paraId="53E634EF" w14:textId="77777777" w:rsidR="00B35A42" w:rsidRPr="00D118D5" w:rsidRDefault="00B35A42" w:rsidP="00B35A42">
            <w:pPr>
              <w:rPr>
                <w:rFonts w:eastAsia="Times New Roman" w:cs="Times New Roman"/>
                <w:b/>
                <w:lang w:val="en-GB"/>
              </w:rPr>
            </w:pPr>
          </w:p>
        </w:tc>
      </w:tr>
      <w:tr w:rsidR="00B35A42" w:rsidRPr="00D118D5" w14:paraId="02497A3C" w14:textId="77777777" w:rsidTr="0042427E">
        <w:trPr>
          <w:trHeight w:val="206"/>
        </w:trPr>
        <w:tc>
          <w:tcPr>
            <w:tcW w:w="2500" w:type="pct"/>
          </w:tcPr>
          <w:p w14:paraId="5743C9A2" w14:textId="455D6710" w:rsidR="00B35A42" w:rsidRPr="00D118D5" w:rsidRDefault="00B35A42" w:rsidP="00B35A42">
            <w:pPr>
              <w:rPr>
                <w:rFonts w:eastAsia="Times New Roman" w:cs="Times New Roman"/>
                <w:lang w:val="en-GB"/>
              </w:rPr>
            </w:pPr>
            <w:r w:rsidRPr="00D118D5">
              <w:rPr>
                <w:lang w:val="en-GB"/>
              </w:rPr>
              <w:t>Commissioned project capacity (MW):</w:t>
            </w:r>
          </w:p>
        </w:tc>
        <w:tc>
          <w:tcPr>
            <w:tcW w:w="2500" w:type="pct"/>
          </w:tcPr>
          <w:p w14:paraId="5E9B2E3B" w14:textId="77777777" w:rsidR="00B35A42" w:rsidRPr="00D118D5" w:rsidRDefault="00B35A42" w:rsidP="00B35A42">
            <w:pPr>
              <w:rPr>
                <w:rFonts w:eastAsia="Times New Roman" w:cs="Times New Roman"/>
                <w:b/>
                <w:lang w:val="en-GB"/>
              </w:rPr>
            </w:pPr>
          </w:p>
        </w:tc>
      </w:tr>
      <w:tr w:rsidR="00B35A42" w:rsidRPr="008A31A6" w14:paraId="63684A45" w14:textId="77777777" w:rsidTr="0042427E">
        <w:trPr>
          <w:trHeight w:val="206"/>
        </w:trPr>
        <w:tc>
          <w:tcPr>
            <w:tcW w:w="2500" w:type="pct"/>
          </w:tcPr>
          <w:p w14:paraId="57E2F962" w14:textId="74B8B960" w:rsidR="00B35A42" w:rsidRPr="00D118D5" w:rsidRDefault="00B35A42" w:rsidP="00B35A42">
            <w:pPr>
              <w:rPr>
                <w:rFonts w:eastAsia="Times New Roman" w:cs="Times New Roman"/>
                <w:lang w:val="en-GB"/>
              </w:rPr>
            </w:pPr>
            <w:r w:rsidRPr="00D118D5">
              <w:rPr>
                <w:lang w:val="en-GB"/>
              </w:rPr>
              <w:t>Technology (fixed-bottom or floating):</w:t>
            </w:r>
          </w:p>
        </w:tc>
        <w:tc>
          <w:tcPr>
            <w:tcW w:w="2500" w:type="pct"/>
          </w:tcPr>
          <w:p w14:paraId="3985F72D" w14:textId="77777777" w:rsidR="00B35A42" w:rsidRPr="00D118D5" w:rsidRDefault="00B35A42" w:rsidP="00B35A42">
            <w:pPr>
              <w:rPr>
                <w:rFonts w:eastAsia="Times New Roman" w:cs="Times New Roman"/>
                <w:b/>
                <w:lang w:val="en-GB"/>
              </w:rPr>
            </w:pPr>
          </w:p>
        </w:tc>
      </w:tr>
      <w:tr w:rsidR="00B35A42" w:rsidRPr="00D118D5" w14:paraId="104B1369" w14:textId="77777777" w:rsidTr="0042427E">
        <w:trPr>
          <w:trHeight w:val="200"/>
        </w:trPr>
        <w:tc>
          <w:tcPr>
            <w:tcW w:w="2500" w:type="pct"/>
            <w:vMerge w:val="restart"/>
          </w:tcPr>
          <w:p w14:paraId="32F61980" w14:textId="7C44C6A2" w:rsidR="00B35A42" w:rsidRPr="00D118D5" w:rsidRDefault="00B35A42" w:rsidP="00B35A42">
            <w:pPr>
              <w:rPr>
                <w:rFonts w:ascii="Calibri" w:hAnsi="Calibri" w:cs="Calibri"/>
                <w:szCs w:val="24"/>
                <w:lang w:val="en-GB"/>
              </w:rPr>
            </w:pPr>
            <w:r w:rsidRPr="00D118D5">
              <w:rPr>
                <w:lang w:val="en-GB"/>
              </w:rPr>
              <w:t>Ownership in previous and current project phases (%):</w:t>
            </w:r>
          </w:p>
        </w:tc>
        <w:tc>
          <w:tcPr>
            <w:tcW w:w="2500" w:type="pct"/>
          </w:tcPr>
          <w:p w14:paraId="263D1493" w14:textId="2B14F293" w:rsidR="00B35A42" w:rsidRPr="00D118D5" w:rsidRDefault="00071C15" w:rsidP="00B35A42">
            <w:pPr>
              <w:rPr>
                <w:rFonts w:eastAsia="Times New Roman" w:cs="Times New Roman"/>
                <w:lang w:val="en-GB"/>
              </w:rPr>
            </w:pPr>
            <w:r w:rsidRPr="00D118D5">
              <w:rPr>
                <w:rFonts w:eastAsia="Times New Roman" w:cs="Times New Roman"/>
                <w:lang w:val="en-GB"/>
              </w:rPr>
              <w:t>Development</w:t>
            </w:r>
            <w:r w:rsidR="00B35A42" w:rsidRPr="00D118D5">
              <w:rPr>
                <w:rFonts w:eastAsia="Times New Roman" w:cs="Times New Roman"/>
                <w:lang w:val="en-GB"/>
              </w:rPr>
              <w:t>:</w:t>
            </w:r>
          </w:p>
        </w:tc>
      </w:tr>
      <w:tr w:rsidR="00B35A42" w:rsidRPr="00D118D5" w14:paraId="65E4D58D" w14:textId="77777777" w:rsidTr="0042427E">
        <w:trPr>
          <w:trHeight w:val="200"/>
        </w:trPr>
        <w:tc>
          <w:tcPr>
            <w:tcW w:w="2500" w:type="pct"/>
            <w:vMerge/>
          </w:tcPr>
          <w:p w14:paraId="2B346BFA" w14:textId="77777777" w:rsidR="00B35A42" w:rsidRPr="00D118D5" w:rsidRDefault="00B35A42" w:rsidP="00B35A42">
            <w:pPr>
              <w:rPr>
                <w:rFonts w:ascii="Calibri" w:hAnsi="Calibri" w:cs="Calibri"/>
                <w:szCs w:val="24"/>
                <w:lang w:val="en-GB"/>
              </w:rPr>
            </w:pPr>
          </w:p>
        </w:tc>
        <w:tc>
          <w:tcPr>
            <w:tcW w:w="2500" w:type="pct"/>
          </w:tcPr>
          <w:p w14:paraId="151F1E94" w14:textId="2329ADD8" w:rsidR="00B35A42" w:rsidRPr="00D118D5" w:rsidRDefault="00B35A42" w:rsidP="00B35A42">
            <w:pPr>
              <w:rPr>
                <w:rFonts w:eastAsia="Times New Roman" w:cs="Times New Roman"/>
                <w:lang w:val="en-GB"/>
              </w:rPr>
            </w:pPr>
            <w:r w:rsidRPr="00D118D5">
              <w:rPr>
                <w:rFonts w:eastAsia="Times New Roman" w:cs="Times New Roman"/>
                <w:lang w:val="en-GB"/>
              </w:rPr>
              <w:t xml:space="preserve">Installation: </w:t>
            </w:r>
          </w:p>
        </w:tc>
      </w:tr>
      <w:tr w:rsidR="00B35A42" w:rsidRPr="00D118D5" w14:paraId="2557668B" w14:textId="77777777" w:rsidTr="0042427E">
        <w:trPr>
          <w:trHeight w:val="200"/>
        </w:trPr>
        <w:tc>
          <w:tcPr>
            <w:tcW w:w="2500" w:type="pct"/>
            <w:vMerge/>
          </w:tcPr>
          <w:p w14:paraId="16E16E7F" w14:textId="77777777" w:rsidR="00B35A42" w:rsidRPr="00D118D5" w:rsidRDefault="00B35A42" w:rsidP="00B35A42">
            <w:pPr>
              <w:rPr>
                <w:rFonts w:ascii="Calibri" w:hAnsi="Calibri" w:cs="Calibri"/>
                <w:szCs w:val="24"/>
                <w:lang w:val="en-GB"/>
              </w:rPr>
            </w:pPr>
          </w:p>
        </w:tc>
        <w:tc>
          <w:tcPr>
            <w:tcW w:w="2500" w:type="pct"/>
          </w:tcPr>
          <w:p w14:paraId="6158C3AB" w14:textId="79A8A949" w:rsidR="00B35A42" w:rsidRPr="00D118D5" w:rsidRDefault="005A43D2" w:rsidP="00B35A42">
            <w:pPr>
              <w:rPr>
                <w:rFonts w:eastAsia="Times New Roman" w:cs="Times New Roman"/>
                <w:lang w:val="en-GB"/>
              </w:rPr>
            </w:pPr>
            <w:r>
              <w:rPr>
                <w:rFonts w:eastAsia="Times New Roman" w:cs="Times New Roman"/>
                <w:lang w:val="en-GB"/>
              </w:rPr>
              <w:t>In operation</w:t>
            </w:r>
            <w:r w:rsidR="00B35A42" w:rsidRPr="00D118D5">
              <w:rPr>
                <w:rFonts w:eastAsia="Times New Roman" w:cs="Times New Roman"/>
                <w:lang w:val="en-GB"/>
              </w:rPr>
              <w:t xml:space="preserve">: </w:t>
            </w:r>
          </w:p>
        </w:tc>
      </w:tr>
      <w:tr w:rsidR="00B35A42" w:rsidRPr="008A31A6" w14:paraId="40BE3ACD" w14:textId="77777777" w:rsidTr="0042427E">
        <w:trPr>
          <w:trHeight w:val="300"/>
        </w:trPr>
        <w:tc>
          <w:tcPr>
            <w:tcW w:w="2500" w:type="pct"/>
          </w:tcPr>
          <w:p w14:paraId="250599CC" w14:textId="049283CA" w:rsidR="00B35A42" w:rsidRPr="00D118D5" w:rsidRDefault="00B35A42" w:rsidP="00B35A42">
            <w:pPr>
              <w:rPr>
                <w:rFonts w:eastAsia="Times New Roman" w:cs="Times New Roman"/>
                <w:lang w:val="en-GB"/>
              </w:rPr>
            </w:pPr>
            <w:r w:rsidRPr="00D118D5">
              <w:rPr>
                <w:rFonts w:eastAsia="Times New Roman" w:cs="Times New Roman"/>
                <w:lang w:val="en-GB"/>
              </w:rPr>
              <w:t>Milestone requirement with associated date:</w:t>
            </w:r>
          </w:p>
        </w:tc>
        <w:tc>
          <w:tcPr>
            <w:tcW w:w="2500" w:type="pct"/>
          </w:tcPr>
          <w:p w14:paraId="62E9DC88" w14:textId="77777777" w:rsidR="00B35A42" w:rsidRPr="00D118D5" w:rsidRDefault="00B35A42" w:rsidP="00B35A42">
            <w:pPr>
              <w:rPr>
                <w:rFonts w:eastAsia="Times New Roman" w:cs="Times New Roman"/>
                <w:b/>
                <w:lang w:val="en-GB"/>
              </w:rPr>
            </w:pPr>
          </w:p>
        </w:tc>
      </w:tr>
      <w:tr w:rsidR="00B35A42" w:rsidRPr="00D118D5" w14:paraId="5247FCC0" w14:textId="77777777" w:rsidTr="0042427E">
        <w:trPr>
          <w:trHeight w:val="300"/>
        </w:trPr>
        <w:tc>
          <w:tcPr>
            <w:tcW w:w="2500" w:type="pct"/>
          </w:tcPr>
          <w:p w14:paraId="5CE2ABCE" w14:textId="09998410" w:rsidR="00B35A42" w:rsidRPr="00D118D5" w:rsidRDefault="00B35A42" w:rsidP="00B35A42">
            <w:pPr>
              <w:rPr>
                <w:rFonts w:eastAsia="Times New Roman" w:cs="Times New Roman"/>
                <w:lang w:val="en-GB"/>
              </w:rPr>
            </w:pPr>
            <w:r w:rsidRPr="00D118D5">
              <w:rPr>
                <w:rFonts w:eastAsia="Times New Roman" w:cs="Times New Roman"/>
                <w:lang w:val="en-GB"/>
              </w:rPr>
              <w:t>Contact authority:</w:t>
            </w:r>
          </w:p>
        </w:tc>
        <w:tc>
          <w:tcPr>
            <w:tcW w:w="2500" w:type="pct"/>
          </w:tcPr>
          <w:p w14:paraId="7EE5D5CC" w14:textId="77777777" w:rsidR="00B35A42" w:rsidRPr="00D118D5" w:rsidRDefault="00B35A42" w:rsidP="00B35A42">
            <w:pPr>
              <w:rPr>
                <w:rFonts w:eastAsia="Times New Roman" w:cs="Times New Roman"/>
                <w:b/>
                <w:lang w:val="en-GB"/>
              </w:rPr>
            </w:pPr>
          </w:p>
        </w:tc>
      </w:tr>
      <w:tr w:rsidR="00B35A42" w:rsidRPr="008A31A6" w14:paraId="7A51B1CE" w14:textId="77777777" w:rsidTr="0042427E">
        <w:trPr>
          <w:trHeight w:val="300"/>
        </w:trPr>
        <w:tc>
          <w:tcPr>
            <w:tcW w:w="2500" w:type="pct"/>
          </w:tcPr>
          <w:p w14:paraId="7D3F5B05" w14:textId="676E1963" w:rsidR="00B35A42" w:rsidRPr="00D118D5" w:rsidRDefault="00B35A42" w:rsidP="00B35A42">
            <w:pPr>
              <w:rPr>
                <w:rFonts w:eastAsia="Times New Roman" w:cs="Times New Roman"/>
                <w:lang w:val="en-GB"/>
              </w:rPr>
            </w:pPr>
            <w:r w:rsidRPr="00D118D5">
              <w:rPr>
                <w:rFonts w:eastAsia="Times New Roman" w:cs="Times New Roman"/>
                <w:lang w:val="en-GB"/>
              </w:rPr>
              <w:t>Detailed description of the project, including a description of the main elements of the project and the applicant’s role and contribution (maximum 300 words):</w:t>
            </w:r>
          </w:p>
        </w:tc>
        <w:tc>
          <w:tcPr>
            <w:tcW w:w="2500" w:type="pct"/>
          </w:tcPr>
          <w:p w14:paraId="0293C74E" w14:textId="77777777" w:rsidR="00B35A42" w:rsidRPr="00D118D5" w:rsidRDefault="00B35A42" w:rsidP="00B35A42">
            <w:pPr>
              <w:rPr>
                <w:rFonts w:eastAsia="Times New Roman" w:cs="Times New Roman"/>
                <w:b/>
                <w:lang w:val="en-GB"/>
              </w:rPr>
            </w:pPr>
          </w:p>
        </w:tc>
      </w:tr>
    </w:tbl>
    <w:p w14:paraId="2EB84584" w14:textId="77777777" w:rsidR="0070544E" w:rsidRPr="00D118D5" w:rsidRDefault="0070544E" w:rsidP="0070544E">
      <w:pPr>
        <w:rPr>
          <w:rFonts w:eastAsia="Times New Roman" w:cs="Times New Roman"/>
          <w:b/>
          <w:lang w:val="en-GB"/>
        </w:rPr>
      </w:pPr>
    </w:p>
    <w:p w14:paraId="451ED8A1" w14:textId="03F41D6D" w:rsidR="0094520F" w:rsidRPr="00D118D5" w:rsidRDefault="0094520F" w:rsidP="0094520F">
      <w:pPr>
        <w:rPr>
          <w:rFonts w:eastAsia="Times New Roman" w:cs="Times New Roman"/>
          <w:b/>
          <w:szCs w:val="24"/>
          <w:lang w:val="en-GB"/>
        </w:rPr>
      </w:pPr>
      <w:r w:rsidRPr="00D118D5">
        <w:rPr>
          <w:rFonts w:eastAsia="Times New Roman" w:cs="Times New Roman"/>
          <w:b/>
          <w:szCs w:val="24"/>
          <w:lang w:val="en-GB"/>
        </w:rPr>
        <w:t>Tabell 7.1</w:t>
      </w:r>
      <w:r w:rsidR="00CC1E85" w:rsidRPr="00D118D5">
        <w:rPr>
          <w:rFonts w:eastAsia="Times New Roman" w:cs="Times New Roman"/>
          <w:b/>
          <w:szCs w:val="24"/>
          <w:lang w:val="en-GB"/>
        </w:rPr>
        <w:t>.2</w:t>
      </w:r>
      <w:r w:rsidRPr="00D118D5">
        <w:rPr>
          <w:rFonts w:eastAsia="Times New Roman" w:cs="Times New Roman"/>
          <w:b/>
          <w:szCs w:val="24"/>
          <w:lang w:val="en-GB"/>
        </w:rPr>
        <w:t xml:space="preserve">: </w:t>
      </w:r>
      <w:r w:rsidR="00B35A42" w:rsidRPr="00D118D5">
        <w:rPr>
          <w:rFonts w:eastAsia="Times New Roman" w:cs="Times New Roman"/>
          <w:b/>
          <w:szCs w:val="24"/>
          <w:lang w:val="en-GB"/>
        </w:rPr>
        <w:t>Commissioned Reference Project - Grid Connection</w:t>
      </w:r>
    </w:p>
    <w:tbl>
      <w:tblPr>
        <w:tblStyle w:val="Tabellrutenett"/>
        <w:tblW w:w="5000" w:type="pct"/>
        <w:tblLook w:val="04A0" w:firstRow="1" w:lastRow="0" w:firstColumn="1" w:lastColumn="0" w:noHBand="0" w:noVBand="1"/>
      </w:tblPr>
      <w:tblGrid>
        <w:gridCol w:w="6997"/>
        <w:gridCol w:w="6997"/>
      </w:tblGrid>
      <w:tr w:rsidR="0042427E" w:rsidRPr="00D118D5" w14:paraId="7E9CF305" w14:textId="77777777" w:rsidTr="0042427E">
        <w:trPr>
          <w:trHeight w:val="300"/>
        </w:trPr>
        <w:tc>
          <w:tcPr>
            <w:tcW w:w="2500" w:type="pct"/>
            <w:shd w:val="clear" w:color="auto" w:fill="005D67"/>
          </w:tcPr>
          <w:p w14:paraId="4B698403" w14:textId="73F708C3" w:rsidR="0094520F" w:rsidRPr="00D118D5" w:rsidRDefault="00B35A42" w:rsidP="00854A69">
            <w:pPr>
              <w:rPr>
                <w:rFonts w:eastAsia="Times New Roman" w:cs="Times New Roman"/>
                <w:b/>
                <w:color w:val="FFFFFF" w:themeColor="background1"/>
                <w:lang w:val="en-GB"/>
              </w:rPr>
            </w:pPr>
            <w:r w:rsidRPr="00D118D5">
              <w:rPr>
                <w:rFonts w:eastAsia="Times New Roman" w:cs="Times New Roman"/>
                <w:b/>
                <w:color w:val="FFFFFF" w:themeColor="background1"/>
                <w:lang w:val="en-GB"/>
              </w:rPr>
              <w:t>Description</w:t>
            </w:r>
          </w:p>
        </w:tc>
        <w:tc>
          <w:tcPr>
            <w:tcW w:w="2500" w:type="pct"/>
            <w:shd w:val="clear" w:color="auto" w:fill="005D67"/>
          </w:tcPr>
          <w:p w14:paraId="29FA33AB" w14:textId="767DE1E6" w:rsidR="0094520F" w:rsidRPr="00D118D5" w:rsidRDefault="00B35A42" w:rsidP="00854A69">
            <w:pPr>
              <w:rPr>
                <w:rFonts w:eastAsia="Times New Roman" w:cs="Times New Roman"/>
                <w:b/>
                <w:color w:val="FFFFFF" w:themeColor="background1"/>
                <w:lang w:val="en-GB"/>
              </w:rPr>
            </w:pPr>
            <w:r w:rsidRPr="00D118D5">
              <w:rPr>
                <w:rFonts w:eastAsia="Times New Roman" w:cs="Times New Roman"/>
                <w:b/>
                <w:color w:val="FFFFFF" w:themeColor="background1"/>
                <w:lang w:val="en-GB"/>
              </w:rPr>
              <w:t xml:space="preserve">Response </w:t>
            </w:r>
          </w:p>
        </w:tc>
      </w:tr>
      <w:tr w:rsidR="00E57744" w:rsidRPr="00D118D5" w14:paraId="654E2AB0" w14:textId="77777777" w:rsidTr="0042427E">
        <w:trPr>
          <w:trHeight w:val="300"/>
        </w:trPr>
        <w:tc>
          <w:tcPr>
            <w:tcW w:w="2500" w:type="pct"/>
          </w:tcPr>
          <w:p w14:paraId="66240717" w14:textId="7EE9B8A4" w:rsidR="00E57744" w:rsidRPr="00D118D5" w:rsidRDefault="00E57744" w:rsidP="00E57744">
            <w:pPr>
              <w:rPr>
                <w:rFonts w:eastAsia="Times New Roman" w:cs="Times New Roman"/>
                <w:lang w:val="en-GB"/>
              </w:rPr>
            </w:pPr>
            <w:r w:rsidRPr="00D118D5">
              <w:rPr>
                <w:lang w:val="en-GB"/>
              </w:rPr>
              <w:t>Name of the project:</w:t>
            </w:r>
          </w:p>
        </w:tc>
        <w:tc>
          <w:tcPr>
            <w:tcW w:w="2500" w:type="pct"/>
          </w:tcPr>
          <w:p w14:paraId="0F30FC5D" w14:textId="77777777" w:rsidR="00E57744" w:rsidRPr="00D118D5" w:rsidRDefault="00E57744" w:rsidP="00E57744">
            <w:pPr>
              <w:rPr>
                <w:rFonts w:eastAsia="Times New Roman" w:cs="Times New Roman"/>
                <w:b/>
                <w:lang w:val="en-GB"/>
              </w:rPr>
            </w:pPr>
          </w:p>
        </w:tc>
      </w:tr>
      <w:tr w:rsidR="00E57744" w:rsidRPr="00D118D5" w14:paraId="34AA638B" w14:textId="77777777" w:rsidTr="0042427E">
        <w:trPr>
          <w:trHeight w:val="300"/>
        </w:trPr>
        <w:tc>
          <w:tcPr>
            <w:tcW w:w="2500" w:type="pct"/>
          </w:tcPr>
          <w:p w14:paraId="02C896E8" w14:textId="04A978AB" w:rsidR="00E57744" w:rsidRPr="00D118D5" w:rsidRDefault="00E57744" w:rsidP="00E57744">
            <w:pPr>
              <w:rPr>
                <w:rFonts w:eastAsia="Times New Roman" w:cs="Times New Roman"/>
                <w:lang w:val="en-GB"/>
              </w:rPr>
            </w:pPr>
            <w:r w:rsidRPr="00D118D5">
              <w:rPr>
                <w:lang w:val="en-GB"/>
              </w:rPr>
              <w:t>Country:</w:t>
            </w:r>
          </w:p>
        </w:tc>
        <w:tc>
          <w:tcPr>
            <w:tcW w:w="2500" w:type="pct"/>
          </w:tcPr>
          <w:p w14:paraId="6451E426" w14:textId="77777777" w:rsidR="00E57744" w:rsidRPr="00D118D5" w:rsidRDefault="00E57744" w:rsidP="00E57744">
            <w:pPr>
              <w:rPr>
                <w:rFonts w:eastAsia="Times New Roman" w:cs="Times New Roman"/>
                <w:b/>
                <w:lang w:val="en-GB"/>
              </w:rPr>
            </w:pPr>
          </w:p>
        </w:tc>
      </w:tr>
      <w:tr w:rsidR="00E57744" w:rsidRPr="00D118D5" w14:paraId="732A48CC" w14:textId="77777777" w:rsidTr="0042427E">
        <w:trPr>
          <w:trHeight w:val="300"/>
        </w:trPr>
        <w:tc>
          <w:tcPr>
            <w:tcW w:w="2500" w:type="pct"/>
          </w:tcPr>
          <w:p w14:paraId="07B99EE5" w14:textId="76260878" w:rsidR="00E57744" w:rsidRPr="00D118D5" w:rsidRDefault="00E57744" w:rsidP="00E57744">
            <w:pPr>
              <w:rPr>
                <w:rFonts w:eastAsia="Times New Roman" w:cs="Times New Roman"/>
                <w:lang w:val="en-GB"/>
              </w:rPr>
            </w:pPr>
            <w:r w:rsidRPr="00D118D5">
              <w:rPr>
                <w:lang w:val="en-GB"/>
              </w:rPr>
              <w:lastRenderedPageBreak/>
              <w:t>Name of developer(s):</w:t>
            </w:r>
          </w:p>
        </w:tc>
        <w:tc>
          <w:tcPr>
            <w:tcW w:w="2500" w:type="pct"/>
          </w:tcPr>
          <w:p w14:paraId="77117108" w14:textId="77777777" w:rsidR="00E57744" w:rsidRPr="00D118D5" w:rsidRDefault="00E57744" w:rsidP="00E57744">
            <w:pPr>
              <w:rPr>
                <w:rFonts w:eastAsia="Times New Roman" w:cs="Times New Roman"/>
                <w:b/>
                <w:lang w:val="en-GB"/>
              </w:rPr>
            </w:pPr>
          </w:p>
        </w:tc>
      </w:tr>
      <w:tr w:rsidR="00E57744" w:rsidRPr="00D118D5" w14:paraId="2C07FD6E" w14:textId="77777777" w:rsidTr="0042427E">
        <w:trPr>
          <w:trHeight w:val="206"/>
        </w:trPr>
        <w:tc>
          <w:tcPr>
            <w:tcW w:w="2500" w:type="pct"/>
          </w:tcPr>
          <w:p w14:paraId="3837B4EB" w14:textId="5B707D84" w:rsidR="00E57744" w:rsidRPr="00D118D5" w:rsidRDefault="00E57744" w:rsidP="00E57744">
            <w:pPr>
              <w:rPr>
                <w:rFonts w:eastAsia="Times New Roman" w:cs="Times New Roman"/>
                <w:lang w:val="en-GB"/>
              </w:rPr>
            </w:pPr>
            <w:r w:rsidRPr="00D118D5">
              <w:rPr>
                <w:lang w:val="en-GB"/>
              </w:rPr>
              <w:t>Voltage level:</w:t>
            </w:r>
          </w:p>
        </w:tc>
        <w:tc>
          <w:tcPr>
            <w:tcW w:w="2500" w:type="pct"/>
          </w:tcPr>
          <w:p w14:paraId="4C246A1F" w14:textId="77777777" w:rsidR="00E57744" w:rsidRPr="00D118D5" w:rsidRDefault="00E57744" w:rsidP="00E57744">
            <w:pPr>
              <w:rPr>
                <w:rFonts w:eastAsia="Times New Roman" w:cs="Times New Roman"/>
                <w:b/>
                <w:lang w:val="en-GB"/>
              </w:rPr>
            </w:pPr>
          </w:p>
        </w:tc>
      </w:tr>
      <w:tr w:rsidR="00E57744" w:rsidRPr="008A31A6" w14:paraId="7204372B" w14:textId="77777777" w:rsidTr="0042427E">
        <w:trPr>
          <w:trHeight w:val="206"/>
        </w:trPr>
        <w:tc>
          <w:tcPr>
            <w:tcW w:w="2500" w:type="pct"/>
          </w:tcPr>
          <w:p w14:paraId="49923A74" w14:textId="684A8222" w:rsidR="00E57744" w:rsidRPr="00D118D5" w:rsidRDefault="00E57744" w:rsidP="00E57744">
            <w:pPr>
              <w:rPr>
                <w:rFonts w:eastAsia="Times New Roman" w:cs="Times New Roman"/>
                <w:lang w:val="en-GB"/>
              </w:rPr>
            </w:pPr>
            <w:r w:rsidRPr="00D118D5">
              <w:rPr>
                <w:lang w:val="en-GB"/>
              </w:rPr>
              <w:t>Detailed description of the project:</w:t>
            </w:r>
          </w:p>
        </w:tc>
        <w:tc>
          <w:tcPr>
            <w:tcW w:w="2500" w:type="pct"/>
          </w:tcPr>
          <w:p w14:paraId="09D957A6" w14:textId="77777777" w:rsidR="00E57744" w:rsidRPr="00D118D5" w:rsidRDefault="00E57744" w:rsidP="00E57744">
            <w:pPr>
              <w:rPr>
                <w:rFonts w:eastAsia="Times New Roman" w:cs="Times New Roman"/>
                <w:b/>
                <w:lang w:val="en-GB"/>
              </w:rPr>
            </w:pPr>
          </w:p>
        </w:tc>
      </w:tr>
      <w:tr w:rsidR="0094520F" w:rsidRPr="00D118D5" w14:paraId="350F3BF5" w14:textId="77777777" w:rsidTr="0042427E">
        <w:trPr>
          <w:trHeight w:val="200"/>
        </w:trPr>
        <w:tc>
          <w:tcPr>
            <w:tcW w:w="2500" w:type="pct"/>
            <w:vMerge w:val="restart"/>
          </w:tcPr>
          <w:p w14:paraId="26C571D8" w14:textId="76C65E54" w:rsidR="0094520F" w:rsidRPr="00D118D5" w:rsidRDefault="00E57744" w:rsidP="00854A69">
            <w:pPr>
              <w:rPr>
                <w:rFonts w:cs="Times New Roman"/>
                <w:szCs w:val="24"/>
                <w:lang w:val="en-GB"/>
              </w:rPr>
            </w:pPr>
            <w:r w:rsidRPr="00D118D5">
              <w:rPr>
                <w:rFonts w:cs="Times New Roman"/>
                <w:szCs w:val="24"/>
                <w:lang w:val="en-GB"/>
              </w:rPr>
              <w:t>Ownership in previous and current project phases (%):</w:t>
            </w:r>
          </w:p>
        </w:tc>
        <w:tc>
          <w:tcPr>
            <w:tcW w:w="2500" w:type="pct"/>
          </w:tcPr>
          <w:p w14:paraId="7FAD43CE" w14:textId="438A7787" w:rsidR="0094520F" w:rsidRPr="00D118D5" w:rsidRDefault="00071C15" w:rsidP="00854A69">
            <w:pPr>
              <w:rPr>
                <w:rFonts w:eastAsia="Times New Roman" w:cs="Times New Roman"/>
                <w:lang w:val="en-GB"/>
              </w:rPr>
            </w:pPr>
            <w:r w:rsidRPr="00D118D5">
              <w:rPr>
                <w:rFonts w:eastAsia="Times New Roman" w:cs="Times New Roman"/>
                <w:lang w:val="en-GB"/>
              </w:rPr>
              <w:t>Development</w:t>
            </w:r>
            <w:r w:rsidR="00E57744" w:rsidRPr="00D118D5">
              <w:rPr>
                <w:rFonts w:eastAsia="Times New Roman" w:cs="Times New Roman"/>
                <w:lang w:val="en-GB"/>
              </w:rPr>
              <w:t>:</w:t>
            </w:r>
          </w:p>
        </w:tc>
      </w:tr>
      <w:tr w:rsidR="0094520F" w:rsidRPr="00D118D5" w14:paraId="2508AD99" w14:textId="77777777" w:rsidTr="0042427E">
        <w:trPr>
          <w:trHeight w:val="200"/>
        </w:trPr>
        <w:tc>
          <w:tcPr>
            <w:tcW w:w="2500" w:type="pct"/>
            <w:vMerge/>
          </w:tcPr>
          <w:p w14:paraId="247C053D" w14:textId="77777777" w:rsidR="0094520F" w:rsidRPr="00D118D5" w:rsidRDefault="0094520F" w:rsidP="00854A69">
            <w:pPr>
              <w:rPr>
                <w:rFonts w:ascii="Calibri" w:hAnsi="Calibri" w:cs="Calibri"/>
                <w:szCs w:val="24"/>
                <w:lang w:val="en-GB"/>
              </w:rPr>
            </w:pPr>
          </w:p>
        </w:tc>
        <w:tc>
          <w:tcPr>
            <w:tcW w:w="2500" w:type="pct"/>
          </w:tcPr>
          <w:p w14:paraId="44E1C9D4" w14:textId="419990E2" w:rsidR="0094520F" w:rsidRPr="00D118D5" w:rsidRDefault="00E57744" w:rsidP="00854A69">
            <w:pPr>
              <w:rPr>
                <w:rFonts w:eastAsia="Times New Roman" w:cs="Times New Roman"/>
                <w:lang w:val="en-GB"/>
              </w:rPr>
            </w:pPr>
            <w:r w:rsidRPr="00D118D5">
              <w:rPr>
                <w:rFonts w:eastAsia="Times New Roman" w:cs="Times New Roman"/>
                <w:lang w:val="en-GB"/>
              </w:rPr>
              <w:t>Installation:</w:t>
            </w:r>
          </w:p>
        </w:tc>
      </w:tr>
      <w:tr w:rsidR="0094520F" w:rsidRPr="00D118D5" w14:paraId="4D9D413D" w14:textId="77777777" w:rsidTr="0042427E">
        <w:trPr>
          <w:trHeight w:val="200"/>
        </w:trPr>
        <w:tc>
          <w:tcPr>
            <w:tcW w:w="2500" w:type="pct"/>
            <w:vMerge/>
          </w:tcPr>
          <w:p w14:paraId="58F8896B" w14:textId="77777777" w:rsidR="0094520F" w:rsidRPr="00D118D5" w:rsidRDefault="0094520F" w:rsidP="00854A69">
            <w:pPr>
              <w:rPr>
                <w:rFonts w:ascii="Calibri" w:hAnsi="Calibri" w:cs="Calibri"/>
                <w:szCs w:val="24"/>
                <w:lang w:val="en-GB"/>
              </w:rPr>
            </w:pPr>
          </w:p>
        </w:tc>
        <w:tc>
          <w:tcPr>
            <w:tcW w:w="2500" w:type="pct"/>
          </w:tcPr>
          <w:p w14:paraId="51BCA89C" w14:textId="1E25EB7E" w:rsidR="0094520F" w:rsidRPr="00D118D5" w:rsidRDefault="005A43D2" w:rsidP="00854A69">
            <w:pPr>
              <w:rPr>
                <w:rFonts w:eastAsia="Times New Roman" w:cs="Times New Roman"/>
                <w:lang w:val="en-GB"/>
              </w:rPr>
            </w:pPr>
            <w:r>
              <w:rPr>
                <w:rFonts w:eastAsia="Times New Roman" w:cs="Times New Roman"/>
                <w:lang w:val="en-GB"/>
              </w:rPr>
              <w:t>In operation</w:t>
            </w:r>
            <w:r w:rsidR="00E57744" w:rsidRPr="00D118D5">
              <w:rPr>
                <w:rFonts w:eastAsia="Times New Roman" w:cs="Times New Roman"/>
                <w:lang w:val="en-GB"/>
              </w:rPr>
              <w:t xml:space="preserve">: </w:t>
            </w:r>
          </w:p>
        </w:tc>
      </w:tr>
      <w:tr w:rsidR="00E57744" w:rsidRPr="008A31A6" w14:paraId="741D8CB5" w14:textId="77777777" w:rsidTr="0042427E">
        <w:trPr>
          <w:trHeight w:val="300"/>
        </w:trPr>
        <w:tc>
          <w:tcPr>
            <w:tcW w:w="2500" w:type="pct"/>
          </w:tcPr>
          <w:p w14:paraId="24DC8F76" w14:textId="38175336" w:rsidR="00E57744" w:rsidRPr="00D118D5" w:rsidRDefault="00E57744" w:rsidP="00E57744">
            <w:pPr>
              <w:rPr>
                <w:rFonts w:eastAsia="Times New Roman" w:cs="Times New Roman"/>
                <w:lang w:val="en-GB"/>
              </w:rPr>
            </w:pPr>
            <w:r w:rsidRPr="00D118D5">
              <w:rPr>
                <w:lang w:val="en-GB"/>
              </w:rPr>
              <w:t>Milestone requirement with associated date:</w:t>
            </w:r>
          </w:p>
        </w:tc>
        <w:tc>
          <w:tcPr>
            <w:tcW w:w="2500" w:type="pct"/>
          </w:tcPr>
          <w:p w14:paraId="3C787497" w14:textId="77777777" w:rsidR="00E57744" w:rsidRPr="00D118D5" w:rsidRDefault="00E57744" w:rsidP="00E57744">
            <w:pPr>
              <w:rPr>
                <w:rFonts w:eastAsia="Times New Roman" w:cs="Times New Roman"/>
                <w:b/>
                <w:lang w:val="en-GB"/>
              </w:rPr>
            </w:pPr>
          </w:p>
        </w:tc>
      </w:tr>
      <w:tr w:rsidR="00E57744" w:rsidRPr="00D118D5" w14:paraId="4BECF427" w14:textId="77777777" w:rsidTr="0042427E">
        <w:trPr>
          <w:trHeight w:val="300"/>
        </w:trPr>
        <w:tc>
          <w:tcPr>
            <w:tcW w:w="2500" w:type="pct"/>
          </w:tcPr>
          <w:p w14:paraId="2CAC0360" w14:textId="3D2E1124" w:rsidR="00E57744" w:rsidRPr="00D118D5" w:rsidRDefault="00E57744" w:rsidP="00E57744">
            <w:pPr>
              <w:rPr>
                <w:rFonts w:eastAsia="Times New Roman" w:cs="Times New Roman"/>
                <w:lang w:val="en-GB"/>
              </w:rPr>
            </w:pPr>
            <w:r w:rsidRPr="00D118D5">
              <w:rPr>
                <w:lang w:val="en-GB"/>
              </w:rPr>
              <w:t>Contact authority:</w:t>
            </w:r>
          </w:p>
        </w:tc>
        <w:tc>
          <w:tcPr>
            <w:tcW w:w="2500" w:type="pct"/>
          </w:tcPr>
          <w:p w14:paraId="5E0A4B05" w14:textId="77777777" w:rsidR="00E57744" w:rsidRPr="00D118D5" w:rsidRDefault="00E57744" w:rsidP="00E57744">
            <w:pPr>
              <w:rPr>
                <w:rFonts w:eastAsia="Times New Roman" w:cs="Times New Roman"/>
                <w:b/>
                <w:lang w:val="en-GB"/>
              </w:rPr>
            </w:pPr>
          </w:p>
        </w:tc>
      </w:tr>
      <w:tr w:rsidR="00E57744" w:rsidRPr="008A31A6" w14:paraId="1E193B5B" w14:textId="77777777" w:rsidTr="0042427E">
        <w:trPr>
          <w:trHeight w:val="300"/>
        </w:trPr>
        <w:tc>
          <w:tcPr>
            <w:tcW w:w="2500" w:type="pct"/>
          </w:tcPr>
          <w:p w14:paraId="106AD78B" w14:textId="61805F3F" w:rsidR="00E57744" w:rsidRPr="00D118D5" w:rsidRDefault="00E57744" w:rsidP="00E57744">
            <w:pPr>
              <w:rPr>
                <w:rFonts w:eastAsia="Times New Roman" w:cs="Times New Roman"/>
                <w:lang w:val="en-GB"/>
              </w:rPr>
            </w:pPr>
            <w:r w:rsidRPr="00D118D5">
              <w:rPr>
                <w:lang w:val="en-GB"/>
              </w:rPr>
              <w:t>Detailed description of the project, including a description of the main elements of the project and the applicant’s role and contribution (maximum 300 words):</w:t>
            </w:r>
          </w:p>
        </w:tc>
        <w:tc>
          <w:tcPr>
            <w:tcW w:w="2500" w:type="pct"/>
          </w:tcPr>
          <w:p w14:paraId="6DDBA36B" w14:textId="77777777" w:rsidR="00E57744" w:rsidRPr="00D118D5" w:rsidRDefault="00E57744" w:rsidP="00E57744">
            <w:pPr>
              <w:rPr>
                <w:rFonts w:eastAsia="Times New Roman" w:cs="Times New Roman"/>
                <w:b/>
                <w:lang w:val="en-GB"/>
              </w:rPr>
            </w:pPr>
          </w:p>
        </w:tc>
      </w:tr>
    </w:tbl>
    <w:p w14:paraId="03589670" w14:textId="77777777" w:rsidR="00486A7D" w:rsidRPr="00D118D5" w:rsidRDefault="00486A7D" w:rsidP="009466DD">
      <w:pPr>
        <w:rPr>
          <w:rFonts w:cs="Times New Roman"/>
          <w:lang w:val="en-GB"/>
        </w:rPr>
      </w:pPr>
    </w:p>
    <w:p w14:paraId="0AD12864" w14:textId="0CE8E88F" w:rsidR="001D246F" w:rsidRPr="00D118D5" w:rsidRDefault="00E57744">
      <w:pPr>
        <w:rPr>
          <w:rFonts w:cs="Times New Roman"/>
          <w:lang w:val="en-GB"/>
        </w:rPr>
      </w:pPr>
      <w:r w:rsidRPr="00D118D5">
        <w:rPr>
          <w:rFonts w:cs="Times New Roman"/>
          <w:lang w:val="en-GB"/>
        </w:rPr>
        <w:t>The requirement shall be addressed with a maximum of two reference projects</w:t>
      </w:r>
      <w:r w:rsidR="00D118D5">
        <w:rPr>
          <w:rFonts w:cs="Times New Roman"/>
          <w:lang w:val="en-GB"/>
        </w:rPr>
        <w:t>,</w:t>
      </w:r>
      <w:r w:rsidRPr="00D118D5">
        <w:rPr>
          <w:rFonts w:cs="Times New Roman"/>
          <w:lang w:val="en-GB"/>
        </w:rPr>
        <w:t xml:space="preserve"> one for offshore wind and one for grid connection. The applicant may also refer to a single project if it encompasses both offshore wind and grid connection as described in Qualification Requirement D Experience in Appendix 3, Section 3</w:t>
      </w:r>
      <w:r w:rsidR="001D246F" w:rsidRPr="00D118D5">
        <w:rPr>
          <w:rFonts w:cs="Times New Roman"/>
          <w:lang w:val="en-GB"/>
        </w:rPr>
        <w:br w:type="page"/>
      </w:r>
    </w:p>
    <w:p w14:paraId="5C143A9D" w14:textId="2367B9E1" w:rsidR="00436EA1" w:rsidRPr="00D118D5" w:rsidRDefault="00E57744" w:rsidP="00736887">
      <w:pPr>
        <w:pStyle w:val="Overskrift2"/>
        <w:numPr>
          <w:ilvl w:val="0"/>
          <w:numId w:val="5"/>
        </w:numPr>
        <w:spacing w:line="300" w:lineRule="atLeast"/>
        <w:ind w:left="567" w:hanging="567"/>
        <w:rPr>
          <w:rFonts w:cs="Times New Roman"/>
          <w:color w:val="000000" w:themeColor="text1"/>
          <w:kern w:val="2"/>
          <w:lang w:val="en-GB"/>
          <w14:ligatures w14:val="standardContextual"/>
        </w:rPr>
      </w:pPr>
      <w:r w:rsidRPr="00D118D5">
        <w:rPr>
          <w:rFonts w:cs="Times New Roman"/>
          <w:color w:val="000000" w:themeColor="text1"/>
          <w:kern w:val="2"/>
          <w:lang w:val="en-GB"/>
          <w14:ligatures w14:val="standardContextual"/>
        </w:rPr>
        <w:lastRenderedPageBreak/>
        <w:t xml:space="preserve">Information on </w:t>
      </w:r>
      <w:r w:rsidR="00D118D5">
        <w:rPr>
          <w:rFonts w:cs="Times New Roman"/>
          <w:color w:val="000000" w:themeColor="text1"/>
          <w:kern w:val="2"/>
          <w:lang w:val="en-GB"/>
          <w14:ligatures w14:val="standardContextual"/>
        </w:rPr>
        <w:t>submission</w:t>
      </w:r>
      <w:r w:rsidRPr="00D118D5">
        <w:rPr>
          <w:rFonts w:cs="Times New Roman"/>
          <w:color w:val="000000" w:themeColor="text1"/>
          <w:kern w:val="2"/>
          <w:lang w:val="en-GB"/>
          <w14:ligatures w14:val="standardContextual"/>
        </w:rPr>
        <w:t xml:space="preserve"> to Qualitative Criterion 3B Relevant Experience</w:t>
      </w:r>
    </w:p>
    <w:p w14:paraId="46103702" w14:textId="3DD1D18B" w:rsidR="00066DEE" w:rsidRPr="00D118D5" w:rsidRDefault="00E57744" w:rsidP="005F074A">
      <w:pPr>
        <w:rPr>
          <w:rFonts w:cs="Times New Roman"/>
          <w:lang w:val="en-GB"/>
        </w:rPr>
      </w:pPr>
      <w:r w:rsidRPr="00D118D5">
        <w:rPr>
          <w:rFonts w:cs="Times New Roman"/>
          <w:lang w:val="en-GB"/>
        </w:rPr>
        <w:t xml:space="preserve">The applicant shall provide information about selected reference projects in the relevant tables below. The applicant may include up to 15 reference projects. Each reference project </w:t>
      </w:r>
      <w:r w:rsidR="00D118D5">
        <w:rPr>
          <w:rFonts w:cs="Times New Roman"/>
          <w:lang w:val="en-GB"/>
        </w:rPr>
        <w:t>may</w:t>
      </w:r>
      <w:r w:rsidRPr="00D118D5">
        <w:rPr>
          <w:rFonts w:cs="Times New Roman"/>
          <w:lang w:val="en-GB"/>
        </w:rPr>
        <w:t xml:space="preserve"> only be included once. </w:t>
      </w:r>
    </w:p>
    <w:p w14:paraId="019C13F6" w14:textId="5C82C2C3" w:rsidR="005F074A" w:rsidRPr="00D118D5" w:rsidRDefault="00E57744" w:rsidP="005F074A">
      <w:pPr>
        <w:rPr>
          <w:lang w:val="en-GB"/>
        </w:rPr>
      </w:pPr>
      <w:r w:rsidRPr="00D118D5">
        <w:rPr>
          <w:rFonts w:cs="Times New Roman"/>
          <w:lang w:val="en-GB"/>
        </w:rPr>
        <w:t>To include a reference project, the applicant must have had at least 20% ownership during the selected project phase.</w:t>
      </w:r>
    </w:p>
    <w:p w14:paraId="5BB6800C" w14:textId="635F276D" w:rsidR="005F074A" w:rsidRPr="00D118D5" w:rsidRDefault="00E57744" w:rsidP="005F074A">
      <w:pPr>
        <w:rPr>
          <w:rFonts w:cs="Times New Roman"/>
          <w:lang w:val="en-GB"/>
        </w:rPr>
      </w:pPr>
      <w:r w:rsidRPr="00D118D5">
        <w:rPr>
          <w:rFonts w:cs="Times New Roman"/>
          <w:lang w:val="en-GB"/>
        </w:rPr>
        <w:t xml:space="preserve">Below, the different project phases are described with their associated milestone requirements. The milestone requirements in the selected project phase </w:t>
      </w:r>
      <w:r w:rsidR="00237F94">
        <w:rPr>
          <w:rFonts w:cs="Times New Roman"/>
          <w:lang w:val="en-GB"/>
        </w:rPr>
        <w:t>cannot</w:t>
      </w:r>
      <w:r w:rsidRPr="00D118D5">
        <w:rPr>
          <w:rFonts w:cs="Times New Roman"/>
          <w:lang w:val="en-GB"/>
        </w:rPr>
        <w:t xml:space="preserve"> be older than 10 years from the application deadline.</w:t>
      </w:r>
    </w:p>
    <w:p w14:paraId="035B2CFC" w14:textId="716570FC" w:rsidR="005F074A" w:rsidRPr="00D118D5" w:rsidRDefault="005F074A" w:rsidP="005F074A">
      <w:pPr>
        <w:pStyle w:val="Bildetekst"/>
        <w:keepNext/>
        <w:rPr>
          <w:rFonts w:cs="Times New Roman"/>
          <w:color w:val="005D67"/>
          <w:szCs w:val="24"/>
          <w:lang w:val="en-GB"/>
        </w:rPr>
      </w:pPr>
      <w:r w:rsidRPr="00D118D5">
        <w:rPr>
          <w:rFonts w:cs="Times New Roman"/>
          <w:color w:val="005D67"/>
          <w:szCs w:val="24"/>
          <w:lang w:val="en-GB"/>
        </w:rPr>
        <w:t>Figur</w:t>
      </w:r>
      <w:r w:rsidR="00E57744" w:rsidRPr="00D118D5">
        <w:rPr>
          <w:rFonts w:cs="Times New Roman"/>
          <w:color w:val="005D67"/>
          <w:szCs w:val="24"/>
          <w:lang w:val="en-GB"/>
        </w:rPr>
        <w:t>e</w:t>
      </w:r>
      <w:r w:rsidRPr="00D118D5">
        <w:rPr>
          <w:rFonts w:cs="Times New Roman"/>
          <w:color w:val="005D67"/>
          <w:szCs w:val="24"/>
          <w:lang w:val="en-GB"/>
        </w:rPr>
        <w:t xml:space="preserve"> </w:t>
      </w:r>
      <w:r w:rsidRPr="00D118D5">
        <w:rPr>
          <w:rFonts w:cs="Times New Roman"/>
          <w:color w:val="005D67"/>
          <w:szCs w:val="24"/>
          <w:lang w:val="en-GB"/>
        </w:rPr>
        <w:fldChar w:fldCharType="begin"/>
      </w:r>
      <w:r w:rsidRPr="00D118D5">
        <w:rPr>
          <w:rFonts w:cs="Times New Roman"/>
          <w:color w:val="005D67"/>
          <w:szCs w:val="24"/>
          <w:lang w:val="en-GB"/>
        </w:rPr>
        <w:instrText xml:space="preserve"> SEQ Figur \* ARABIC </w:instrText>
      </w:r>
      <w:r w:rsidRPr="00D118D5">
        <w:rPr>
          <w:rFonts w:cs="Times New Roman"/>
          <w:color w:val="005D67"/>
          <w:szCs w:val="24"/>
          <w:lang w:val="en-GB"/>
        </w:rPr>
        <w:fldChar w:fldCharType="separate"/>
      </w:r>
      <w:r w:rsidR="003A1841" w:rsidRPr="00D118D5">
        <w:rPr>
          <w:rFonts w:cs="Times New Roman"/>
          <w:noProof/>
          <w:color w:val="005D67"/>
          <w:szCs w:val="24"/>
          <w:lang w:val="en-GB"/>
        </w:rPr>
        <w:t>1</w:t>
      </w:r>
      <w:r w:rsidRPr="00D118D5">
        <w:rPr>
          <w:rFonts w:cs="Times New Roman"/>
          <w:color w:val="005D67"/>
          <w:szCs w:val="24"/>
          <w:lang w:val="en-GB"/>
        </w:rPr>
        <w:fldChar w:fldCharType="end"/>
      </w:r>
      <w:r w:rsidRPr="00D118D5">
        <w:rPr>
          <w:rFonts w:cs="Times New Roman"/>
          <w:color w:val="005D67"/>
          <w:szCs w:val="24"/>
          <w:lang w:val="en-GB"/>
        </w:rPr>
        <w:t xml:space="preserve"> </w:t>
      </w:r>
      <w:r w:rsidR="00E57744" w:rsidRPr="00D118D5">
        <w:rPr>
          <w:rFonts w:cs="Times New Roman"/>
          <w:color w:val="005D67"/>
          <w:szCs w:val="24"/>
          <w:lang w:val="en-GB"/>
        </w:rPr>
        <w:t xml:space="preserve">Project Phase </w:t>
      </w:r>
      <w:r w:rsidR="00237F94">
        <w:rPr>
          <w:rFonts w:cs="Times New Roman"/>
          <w:color w:val="005D67"/>
          <w:szCs w:val="24"/>
          <w:lang w:val="en-GB"/>
        </w:rPr>
        <w:t>Groupings</w:t>
      </w:r>
      <w:r w:rsidR="00E57744" w:rsidRPr="00D118D5">
        <w:rPr>
          <w:rFonts w:cs="Times New Roman"/>
          <w:color w:val="005D67"/>
          <w:szCs w:val="24"/>
          <w:lang w:val="en-GB"/>
        </w:rPr>
        <w:t xml:space="preserve"> with Associated Milestones</w:t>
      </w:r>
    </w:p>
    <w:p w14:paraId="0132EBA7" w14:textId="77777777" w:rsidR="00630D45" w:rsidRPr="00D118D5" w:rsidRDefault="005F074A" w:rsidP="00071C15">
      <w:pPr>
        <w:pStyle w:val="NormalWeb"/>
        <w:rPr>
          <w:rFonts w:eastAsia="Times New Roman"/>
          <w:b/>
          <w:bCs/>
          <w:lang w:val="en-GB" w:eastAsia="nb-NO"/>
        </w:rPr>
      </w:pPr>
      <w:r w:rsidRPr="00D118D5">
        <w:rPr>
          <w:noProof/>
          <w:lang w:val="en-GB"/>
        </w:rPr>
        <w:drawing>
          <wp:inline distT="0" distB="0" distL="0" distR="0" wp14:anchorId="3E378F5F" wp14:editId="6A7F7470">
            <wp:extent cx="8724900" cy="2716040"/>
            <wp:effectExtent l="38100" t="0" r="0" b="0"/>
            <wp:docPr id="1001310124" name="Diagram 1">
              <a:extLst xmlns:a="http://schemas.openxmlformats.org/drawingml/2006/main">
                <a:ext uri="{FF2B5EF4-FFF2-40B4-BE49-F238E27FC236}">
                  <a16:creationId xmlns:a16="http://schemas.microsoft.com/office/drawing/2014/main" id="{99A520EB-19F1-6978-95BD-3C04B23C8D1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071C15" w:rsidRPr="00D118D5">
        <w:rPr>
          <w:rFonts w:eastAsia="Times New Roman"/>
          <w:b/>
          <w:bCs/>
          <w:lang w:val="en-GB" w:eastAsia="nb-NO"/>
        </w:rPr>
        <w:t xml:space="preserve"> </w:t>
      </w:r>
    </w:p>
    <w:p w14:paraId="2A0BF316" w14:textId="77777777" w:rsidR="00E651A4" w:rsidRDefault="00071C15" w:rsidP="00071C15">
      <w:pPr>
        <w:pStyle w:val="NormalWeb"/>
        <w:rPr>
          <w:rFonts w:eastAsia="Times New Roman"/>
          <w:lang w:val="en-GB" w:eastAsia="nb-NO"/>
        </w:rPr>
      </w:pPr>
      <w:r w:rsidRPr="00E651A4">
        <w:rPr>
          <w:b/>
          <w:bCs/>
          <w:lang w:val="en-GB"/>
        </w:rPr>
        <w:t>Planning</w:t>
      </w:r>
    </w:p>
    <w:p w14:paraId="2C27393E" w14:textId="2A9B7CB5" w:rsidR="00071C15" w:rsidRPr="00D118D5" w:rsidRDefault="00071C15" w:rsidP="00071C15">
      <w:pPr>
        <w:pStyle w:val="NormalWeb"/>
        <w:rPr>
          <w:rFonts w:eastAsia="Times New Roman"/>
          <w:lang w:val="en-GB" w:eastAsia="nb-NO"/>
        </w:rPr>
      </w:pPr>
      <w:r w:rsidRPr="00D118D5">
        <w:rPr>
          <w:rFonts w:eastAsia="Times New Roman"/>
          <w:lang w:val="en-GB" w:eastAsia="nb-NO"/>
        </w:rPr>
        <w:t xml:space="preserve">Reference projects that only cover this phase will only be credited if the project pertains to floating offshore wind. </w:t>
      </w:r>
      <w:proofErr w:type="gramStart"/>
      <w:r w:rsidR="00237F94">
        <w:rPr>
          <w:rFonts w:eastAsia="Times New Roman"/>
          <w:lang w:val="en-GB" w:eastAsia="nb-NO"/>
        </w:rPr>
        <w:t>In order t</w:t>
      </w:r>
      <w:r w:rsidRPr="00D118D5">
        <w:rPr>
          <w:rFonts w:eastAsia="Times New Roman"/>
          <w:lang w:val="en-GB" w:eastAsia="nb-NO"/>
        </w:rPr>
        <w:t>o</w:t>
      </w:r>
      <w:proofErr w:type="gramEnd"/>
      <w:r w:rsidRPr="00D118D5">
        <w:rPr>
          <w:rFonts w:eastAsia="Times New Roman"/>
          <w:lang w:val="en-GB" w:eastAsia="nb-NO"/>
        </w:rPr>
        <w:t xml:space="preserve"> place a floating reference project in the "Planning" phase, the applicant must have met one of the following milestones for the relevant reference project:</w:t>
      </w:r>
      <w:r w:rsidRPr="00D118D5">
        <w:rPr>
          <w:rFonts w:eastAsia="Times New Roman"/>
          <w:lang w:val="en-GB" w:eastAsia="nb-NO"/>
        </w:rPr>
        <w:br/>
        <w:t>• Awarded exclusivity to an area.</w:t>
      </w:r>
      <w:r w:rsidRPr="00D118D5">
        <w:rPr>
          <w:rFonts w:eastAsia="Times New Roman"/>
          <w:lang w:val="en-GB" w:eastAsia="nb-NO"/>
        </w:rPr>
        <w:br/>
      </w:r>
      <w:r w:rsidRPr="00D118D5">
        <w:rPr>
          <w:rFonts w:eastAsia="Times New Roman"/>
          <w:lang w:val="en-GB" w:eastAsia="nb-NO"/>
        </w:rPr>
        <w:lastRenderedPageBreak/>
        <w:t>• Submitted a completed impact assessment to the authorities.</w:t>
      </w:r>
      <w:r w:rsidRPr="00D118D5">
        <w:rPr>
          <w:rFonts w:eastAsia="Times New Roman"/>
          <w:lang w:val="en-GB" w:eastAsia="nb-NO"/>
        </w:rPr>
        <w:br/>
        <w:t>• Been prequalified for a competition.</w:t>
      </w:r>
    </w:p>
    <w:p w14:paraId="1A6EB57D" w14:textId="77777777" w:rsidR="00E651A4"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b/>
          <w:bCs/>
          <w:szCs w:val="24"/>
          <w:lang w:val="en-GB" w:eastAsia="nb-NO"/>
        </w:rPr>
        <w:t>Support or Investment Decision</w:t>
      </w:r>
    </w:p>
    <w:p w14:paraId="77CBC8A6" w14:textId="77DDFE38" w:rsidR="00071C15" w:rsidRPr="00D118D5"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szCs w:val="24"/>
          <w:lang w:val="en-GB" w:eastAsia="nb-NO"/>
        </w:rPr>
        <w:t>To place a reference project in the "Support or Investment Decision" phase, the applicant must have either completed an investment decision or been awarded support for project realization in a support competition for the relevant reference project.</w:t>
      </w:r>
    </w:p>
    <w:p w14:paraId="40C417D4" w14:textId="77777777" w:rsidR="00E651A4"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b/>
          <w:bCs/>
          <w:szCs w:val="24"/>
          <w:lang w:val="en-GB" w:eastAsia="nb-NO"/>
        </w:rPr>
        <w:t>Installation</w:t>
      </w:r>
    </w:p>
    <w:p w14:paraId="5FDD934C" w14:textId="294114B4" w:rsidR="00071C15" w:rsidRPr="00D118D5"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szCs w:val="24"/>
          <w:lang w:val="en-GB" w:eastAsia="nb-NO"/>
        </w:rPr>
        <w:t>To place a reference project in the "Installation" phase, the first turbine must be installed at sea where the turbine will stand and produce power.</w:t>
      </w:r>
    </w:p>
    <w:p w14:paraId="502B4960" w14:textId="77777777" w:rsidR="00E651A4"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b/>
          <w:bCs/>
          <w:szCs w:val="24"/>
          <w:lang w:val="en-GB" w:eastAsia="nb-NO"/>
        </w:rPr>
        <w:t>In Operation</w:t>
      </w:r>
    </w:p>
    <w:p w14:paraId="5268A259" w14:textId="6329A852" w:rsidR="00071C15" w:rsidRPr="00D118D5"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szCs w:val="24"/>
          <w:lang w:val="en-GB" w:eastAsia="nb-NO"/>
        </w:rPr>
        <w:t>To place a reference project in the "In Operation" phase, the last turbine must have delivered its first produced kWh to the grid.</w:t>
      </w:r>
    </w:p>
    <w:p w14:paraId="40263E3E" w14:textId="2FC806C2" w:rsidR="00E651A4"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b/>
          <w:bCs/>
          <w:szCs w:val="24"/>
          <w:lang w:val="en-GB" w:eastAsia="nb-NO"/>
        </w:rPr>
        <w:t>Tables for Reference Projects</w:t>
      </w:r>
      <w:r w:rsidR="005A43D2">
        <w:rPr>
          <w:rFonts w:eastAsia="Times New Roman" w:cs="Times New Roman"/>
          <w:b/>
          <w:bCs/>
          <w:szCs w:val="24"/>
          <w:lang w:val="en-GB" w:eastAsia="nb-NO"/>
        </w:rPr>
        <w:t>:</w:t>
      </w:r>
    </w:p>
    <w:p w14:paraId="4AFBB08A" w14:textId="5C40E1E0" w:rsidR="005F074A" w:rsidRPr="00D118D5" w:rsidRDefault="00071C15" w:rsidP="00071C15">
      <w:pPr>
        <w:spacing w:before="100" w:beforeAutospacing="1" w:after="100" w:afterAutospacing="1" w:line="240" w:lineRule="auto"/>
        <w:rPr>
          <w:rFonts w:eastAsia="Times New Roman" w:cs="Times New Roman"/>
          <w:szCs w:val="24"/>
          <w:lang w:val="en-GB" w:eastAsia="nb-NO"/>
        </w:rPr>
      </w:pPr>
      <w:r w:rsidRPr="00D118D5">
        <w:rPr>
          <w:rFonts w:eastAsia="Times New Roman" w:cs="Times New Roman"/>
          <w:szCs w:val="24"/>
          <w:lang w:val="en-GB" w:eastAsia="nb-NO"/>
        </w:rPr>
        <w:t>If the applicant wishes to include additional reference projects, the relevant table must be copied and added below. If the applicant wishes to use the offshore wind project described in the response to the qualification requirement for experience, cf. Section 1 above, the applicant shall fill out this reference project again below. This project will then count as one of the maximum 15 reference projects evaluated under the qualitative criterion Relevant Experience.</w:t>
      </w:r>
    </w:p>
    <w:p w14:paraId="7FE144E1" w14:textId="47F22176" w:rsidR="0074630A" w:rsidRPr="00D118D5" w:rsidRDefault="0074630A" w:rsidP="005F074A">
      <w:pPr>
        <w:rPr>
          <w:rFonts w:eastAsia="Times New Roman" w:cs="Times New Roman"/>
          <w:lang w:val="en-GB"/>
        </w:rPr>
      </w:pPr>
    </w:p>
    <w:p w14:paraId="26E18C9A" w14:textId="5340530A" w:rsidR="005F074A" w:rsidRPr="00D118D5" w:rsidRDefault="002D62A6" w:rsidP="005F074A">
      <w:pPr>
        <w:rPr>
          <w:rFonts w:eastAsia="Times New Roman" w:cs="Times New Roman"/>
          <w:b/>
          <w:szCs w:val="24"/>
          <w:lang w:val="en-GB"/>
        </w:rPr>
      </w:pPr>
      <w:r w:rsidRPr="00D118D5">
        <w:rPr>
          <w:rFonts w:eastAsia="Times New Roman" w:cs="Times New Roman"/>
          <w:b/>
          <w:szCs w:val="24"/>
          <w:lang w:val="en-GB"/>
        </w:rPr>
        <w:t>Tabell 7.</w:t>
      </w:r>
      <w:r w:rsidR="006A587E" w:rsidRPr="00D118D5">
        <w:rPr>
          <w:rFonts w:eastAsia="Times New Roman" w:cs="Times New Roman"/>
          <w:b/>
          <w:szCs w:val="24"/>
          <w:lang w:val="en-GB"/>
        </w:rPr>
        <w:t>2.1</w:t>
      </w:r>
      <w:r w:rsidRPr="00D118D5">
        <w:rPr>
          <w:rFonts w:eastAsia="Times New Roman" w:cs="Times New Roman"/>
          <w:b/>
          <w:szCs w:val="24"/>
          <w:lang w:val="en-GB"/>
        </w:rPr>
        <w:t xml:space="preserve">: </w:t>
      </w:r>
      <w:r w:rsidR="00071C15" w:rsidRPr="00D118D5">
        <w:rPr>
          <w:rFonts w:eastAsia="Times New Roman" w:cs="Times New Roman"/>
          <w:b/>
          <w:szCs w:val="24"/>
          <w:lang w:val="en-GB"/>
        </w:rPr>
        <w:t xml:space="preserve">Reference projects </w:t>
      </w:r>
      <w:r w:rsidR="005F074A" w:rsidRPr="00D118D5">
        <w:rPr>
          <w:rFonts w:eastAsia="Times New Roman" w:cs="Times New Roman"/>
          <w:b/>
          <w:szCs w:val="24"/>
          <w:lang w:val="en-GB"/>
        </w:rPr>
        <w:t xml:space="preserve"> </w:t>
      </w:r>
    </w:p>
    <w:tbl>
      <w:tblPr>
        <w:tblStyle w:val="Tabellrutenett"/>
        <w:tblW w:w="5000" w:type="pct"/>
        <w:tblLook w:val="04A0" w:firstRow="1" w:lastRow="0" w:firstColumn="1" w:lastColumn="0" w:noHBand="0" w:noVBand="1"/>
      </w:tblPr>
      <w:tblGrid>
        <w:gridCol w:w="6997"/>
        <w:gridCol w:w="6997"/>
      </w:tblGrid>
      <w:tr w:rsidR="0042427E" w:rsidRPr="00D118D5" w14:paraId="6609F6E8" w14:textId="77777777" w:rsidTr="0042427E">
        <w:trPr>
          <w:trHeight w:val="300"/>
        </w:trPr>
        <w:tc>
          <w:tcPr>
            <w:tcW w:w="2500" w:type="pct"/>
            <w:shd w:val="clear" w:color="auto" w:fill="005D67"/>
          </w:tcPr>
          <w:p w14:paraId="35DBA8BE" w14:textId="7F091676" w:rsidR="005F074A" w:rsidRPr="00D118D5" w:rsidRDefault="00071C15" w:rsidP="00854A69">
            <w:pPr>
              <w:rPr>
                <w:rFonts w:eastAsia="Times New Roman" w:cs="Times New Roman"/>
                <w:b/>
                <w:color w:val="FFFFFF" w:themeColor="background1"/>
                <w:lang w:val="en-GB"/>
              </w:rPr>
            </w:pPr>
            <w:r w:rsidRPr="00D118D5">
              <w:rPr>
                <w:rFonts w:eastAsia="Times New Roman" w:cs="Times New Roman"/>
                <w:b/>
                <w:color w:val="FFFFFF" w:themeColor="background1"/>
                <w:lang w:val="en-GB"/>
              </w:rPr>
              <w:t>Description</w:t>
            </w:r>
          </w:p>
        </w:tc>
        <w:tc>
          <w:tcPr>
            <w:tcW w:w="2500" w:type="pct"/>
            <w:shd w:val="clear" w:color="auto" w:fill="005D67"/>
          </w:tcPr>
          <w:p w14:paraId="46E54EB9" w14:textId="4908F891" w:rsidR="005F074A" w:rsidRPr="00D118D5" w:rsidRDefault="00071C15" w:rsidP="00854A69">
            <w:pPr>
              <w:rPr>
                <w:rFonts w:eastAsia="Times New Roman" w:cs="Times New Roman"/>
                <w:b/>
                <w:color w:val="FFFFFF" w:themeColor="background1"/>
                <w:lang w:val="en-GB"/>
              </w:rPr>
            </w:pPr>
            <w:r w:rsidRPr="00D118D5">
              <w:rPr>
                <w:rFonts w:eastAsia="Times New Roman" w:cs="Times New Roman"/>
                <w:b/>
                <w:color w:val="FFFFFF" w:themeColor="background1"/>
                <w:lang w:val="en-GB"/>
              </w:rPr>
              <w:t xml:space="preserve">Response </w:t>
            </w:r>
          </w:p>
        </w:tc>
      </w:tr>
      <w:tr w:rsidR="00071C15" w:rsidRPr="008A31A6" w14:paraId="197A1E59" w14:textId="77777777" w:rsidTr="0042427E">
        <w:trPr>
          <w:trHeight w:val="300"/>
        </w:trPr>
        <w:tc>
          <w:tcPr>
            <w:tcW w:w="2500" w:type="pct"/>
          </w:tcPr>
          <w:p w14:paraId="27520B1C" w14:textId="095645D8" w:rsidR="00071C15" w:rsidRPr="00D118D5" w:rsidRDefault="00071C15" w:rsidP="00071C15">
            <w:pPr>
              <w:rPr>
                <w:rFonts w:eastAsia="Times New Roman" w:cs="Times New Roman"/>
                <w:lang w:val="en-GB"/>
              </w:rPr>
            </w:pPr>
            <w:r w:rsidRPr="00D118D5">
              <w:rPr>
                <w:lang w:val="en-GB"/>
              </w:rPr>
              <w:t>Name of the offshore wind project:</w:t>
            </w:r>
          </w:p>
        </w:tc>
        <w:tc>
          <w:tcPr>
            <w:tcW w:w="2500" w:type="pct"/>
          </w:tcPr>
          <w:p w14:paraId="1180E912" w14:textId="77777777" w:rsidR="00071C15" w:rsidRPr="00D118D5" w:rsidRDefault="00071C15" w:rsidP="00071C15">
            <w:pPr>
              <w:rPr>
                <w:rFonts w:eastAsia="Times New Roman" w:cs="Times New Roman"/>
                <w:b/>
                <w:lang w:val="en-GB"/>
              </w:rPr>
            </w:pPr>
          </w:p>
        </w:tc>
      </w:tr>
      <w:tr w:rsidR="00071C15" w:rsidRPr="00D118D5" w14:paraId="455F6711" w14:textId="77777777" w:rsidTr="0042427E">
        <w:trPr>
          <w:trHeight w:val="300"/>
        </w:trPr>
        <w:tc>
          <w:tcPr>
            <w:tcW w:w="2500" w:type="pct"/>
          </w:tcPr>
          <w:p w14:paraId="7CEB08C1" w14:textId="2D501DBE" w:rsidR="00071C15" w:rsidRPr="00D118D5" w:rsidRDefault="00071C15" w:rsidP="00071C15">
            <w:pPr>
              <w:rPr>
                <w:rFonts w:eastAsia="Times New Roman" w:cs="Times New Roman"/>
                <w:lang w:val="en-GB"/>
              </w:rPr>
            </w:pPr>
            <w:r w:rsidRPr="00D118D5">
              <w:rPr>
                <w:lang w:val="en-GB"/>
              </w:rPr>
              <w:t>Country:</w:t>
            </w:r>
          </w:p>
        </w:tc>
        <w:tc>
          <w:tcPr>
            <w:tcW w:w="2500" w:type="pct"/>
          </w:tcPr>
          <w:p w14:paraId="5FBBDECE" w14:textId="77777777" w:rsidR="00071C15" w:rsidRPr="00D118D5" w:rsidRDefault="00071C15" w:rsidP="00071C15">
            <w:pPr>
              <w:rPr>
                <w:rFonts w:eastAsia="Times New Roman" w:cs="Times New Roman"/>
                <w:b/>
                <w:lang w:val="en-GB"/>
              </w:rPr>
            </w:pPr>
          </w:p>
        </w:tc>
      </w:tr>
      <w:tr w:rsidR="00071C15" w:rsidRPr="00D118D5" w14:paraId="48FB53C3" w14:textId="77777777" w:rsidTr="0042427E">
        <w:trPr>
          <w:trHeight w:val="300"/>
        </w:trPr>
        <w:tc>
          <w:tcPr>
            <w:tcW w:w="2500" w:type="pct"/>
          </w:tcPr>
          <w:p w14:paraId="7801D608" w14:textId="72DE364E" w:rsidR="00071C15" w:rsidRPr="00D118D5" w:rsidRDefault="00071C15" w:rsidP="00071C15">
            <w:pPr>
              <w:rPr>
                <w:rFonts w:eastAsia="Times New Roman" w:cs="Times New Roman"/>
                <w:lang w:val="en-GB"/>
              </w:rPr>
            </w:pPr>
            <w:r w:rsidRPr="00D118D5">
              <w:rPr>
                <w:lang w:val="en-GB"/>
              </w:rPr>
              <w:t>Name of developer(s):</w:t>
            </w:r>
          </w:p>
        </w:tc>
        <w:tc>
          <w:tcPr>
            <w:tcW w:w="2500" w:type="pct"/>
          </w:tcPr>
          <w:p w14:paraId="797CEF75" w14:textId="77777777" w:rsidR="00071C15" w:rsidRPr="00D118D5" w:rsidRDefault="00071C15" w:rsidP="00071C15">
            <w:pPr>
              <w:rPr>
                <w:rFonts w:eastAsia="Times New Roman" w:cs="Times New Roman"/>
                <w:b/>
                <w:lang w:val="en-GB"/>
              </w:rPr>
            </w:pPr>
          </w:p>
        </w:tc>
      </w:tr>
      <w:tr w:rsidR="00071C15" w:rsidRPr="00D118D5" w14:paraId="6543238F" w14:textId="77777777" w:rsidTr="0042427E">
        <w:trPr>
          <w:trHeight w:val="206"/>
        </w:trPr>
        <w:tc>
          <w:tcPr>
            <w:tcW w:w="2500" w:type="pct"/>
          </w:tcPr>
          <w:p w14:paraId="01CA3674" w14:textId="2561D7F3" w:rsidR="00071C15" w:rsidRPr="00D118D5" w:rsidRDefault="00071C15" w:rsidP="00071C15">
            <w:pPr>
              <w:rPr>
                <w:rFonts w:eastAsia="Times New Roman" w:cs="Times New Roman"/>
                <w:lang w:val="en-GB"/>
              </w:rPr>
            </w:pPr>
            <w:r w:rsidRPr="00D118D5">
              <w:rPr>
                <w:lang w:val="en-GB"/>
              </w:rPr>
              <w:t>Project capacity (MW):</w:t>
            </w:r>
          </w:p>
        </w:tc>
        <w:tc>
          <w:tcPr>
            <w:tcW w:w="2500" w:type="pct"/>
          </w:tcPr>
          <w:p w14:paraId="4597A288" w14:textId="77777777" w:rsidR="00071C15" w:rsidRPr="00D118D5" w:rsidRDefault="00071C15" w:rsidP="00071C15">
            <w:pPr>
              <w:rPr>
                <w:rFonts w:eastAsia="Times New Roman" w:cs="Times New Roman"/>
                <w:b/>
                <w:lang w:val="en-GB"/>
              </w:rPr>
            </w:pPr>
          </w:p>
        </w:tc>
      </w:tr>
      <w:tr w:rsidR="00071C15" w:rsidRPr="008A31A6" w14:paraId="6463B0FE" w14:textId="77777777" w:rsidTr="0042427E">
        <w:trPr>
          <w:trHeight w:val="206"/>
        </w:trPr>
        <w:tc>
          <w:tcPr>
            <w:tcW w:w="2500" w:type="pct"/>
          </w:tcPr>
          <w:p w14:paraId="5BB801DC" w14:textId="49F7FAF1" w:rsidR="00071C15" w:rsidRPr="00D118D5" w:rsidRDefault="00071C15" w:rsidP="00071C15">
            <w:pPr>
              <w:rPr>
                <w:rFonts w:eastAsia="Times New Roman" w:cs="Times New Roman"/>
                <w:lang w:val="en-GB"/>
              </w:rPr>
            </w:pPr>
            <w:r w:rsidRPr="00D118D5">
              <w:rPr>
                <w:lang w:val="en-GB"/>
              </w:rPr>
              <w:lastRenderedPageBreak/>
              <w:t>Technology (fixed-bottom or floating):</w:t>
            </w:r>
          </w:p>
        </w:tc>
        <w:tc>
          <w:tcPr>
            <w:tcW w:w="2500" w:type="pct"/>
          </w:tcPr>
          <w:p w14:paraId="3D2C37C1" w14:textId="77777777" w:rsidR="00071C15" w:rsidRPr="00D118D5" w:rsidRDefault="00071C15" w:rsidP="00071C15">
            <w:pPr>
              <w:rPr>
                <w:rFonts w:eastAsia="Times New Roman" w:cs="Times New Roman"/>
                <w:b/>
                <w:lang w:val="en-GB"/>
              </w:rPr>
            </w:pPr>
          </w:p>
        </w:tc>
      </w:tr>
      <w:tr w:rsidR="0005741F" w:rsidRPr="00D118D5" w14:paraId="7A545C34" w14:textId="77777777" w:rsidTr="0042427E">
        <w:trPr>
          <w:trHeight w:val="200"/>
        </w:trPr>
        <w:tc>
          <w:tcPr>
            <w:tcW w:w="2500" w:type="pct"/>
            <w:vMerge w:val="restart"/>
          </w:tcPr>
          <w:p w14:paraId="4758113F" w14:textId="5A1D094E" w:rsidR="0005741F" w:rsidRPr="00D118D5" w:rsidRDefault="00071C15" w:rsidP="00854A69">
            <w:pPr>
              <w:rPr>
                <w:rFonts w:cs="Times New Roman"/>
                <w:szCs w:val="24"/>
                <w:lang w:val="en-GB"/>
              </w:rPr>
            </w:pPr>
            <w:r w:rsidRPr="00D118D5">
              <w:rPr>
                <w:rFonts w:cs="Times New Roman"/>
                <w:szCs w:val="24"/>
                <w:lang w:val="en-GB"/>
              </w:rPr>
              <w:t>Ownership in project phases (</w:t>
            </w:r>
            <w:r w:rsidR="005A43D2">
              <w:rPr>
                <w:rFonts w:cs="Times New Roman"/>
                <w:szCs w:val="24"/>
                <w:lang w:val="en-GB"/>
              </w:rPr>
              <w:t>%</w:t>
            </w:r>
            <w:r w:rsidRPr="00D118D5">
              <w:rPr>
                <w:rFonts w:cs="Times New Roman"/>
                <w:szCs w:val="24"/>
                <w:lang w:val="en-GB"/>
              </w:rPr>
              <w:t>):</w:t>
            </w:r>
          </w:p>
        </w:tc>
        <w:tc>
          <w:tcPr>
            <w:tcW w:w="2500" w:type="pct"/>
          </w:tcPr>
          <w:p w14:paraId="189A8105" w14:textId="68FA0092" w:rsidR="0005741F" w:rsidRPr="00D118D5" w:rsidRDefault="00630D45" w:rsidP="00854A69">
            <w:pPr>
              <w:rPr>
                <w:rFonts w:eastAsia="Times New Roman" w:cs="Times New Roman"/>
                <w:bCs/>
                <w:lang w:val="en-GB"/>
              </w:rPr>
            </w:pPr>
            <w:r w:rsidRPr="00D118D5">
              <w:rPr>
                <w:rFonts w:eastAsia="Times New Roman" w:cs="Times New Roman"/>
                <w:bCs/>
                <w:lang w:val="en-GB"/>
              </w:rPr>
              <w:t>Planning</w:t>
            </w:r>
            <w:r w:rsidR="00C30BCD" w:rsidRPr="00D118D5">
              <w:rPr>
                <w:rFonts w:eastAsia="Times New Roman" w:cs="Times New Roman"/>
                <w:bCs/>
                <w:lang w:val="en-GB"/>
              </w:rPr>
              <w:t>:</w:t>
            </w:r>
          </w:p>
        </w:tc>
      </w:tr>
      <w:tr w:rsidR="005F074A" w:rsidRPr="00D118D5" w14:paraId="4CDCFEEA" w14:textId="77777777" w:rsidTr="0042427E">
        <w:trPr>
          <w:trHeight w:val="200"/>
        </w:trPr>
        <w:tc>
          <w:tcPr>
            <w:tcW w:w="2500" w:type="pct"/>
            <w:vMerge/>
          </w:tcPr>
          <w:p w14:paraId="2D13D04E" w14:textId="075F3B19" w:rsidR="005F074A" w:rsidRPr="00D118D5" w:rsidRDefault="005F074A" w:rsidP="00854A69">
            <w:pPr>
              <w:rPr>
                <w:rFonts w:ascii="Calibri" w:hAnsi="Calibri" w:cs="Calibri"/>
                <w:szCs w:val="24"/>
                <w:lang w:val="en-GB"/>
              </w:rPr>
            </w:pPr>
          </w:p>
        </w:tc>
        <w:tc>
          <w:tcPr>
            <w:tcW w:w="2500" w:type="pct"/>
          </w:tcPr>
          <w:p w14:paraId="6C2B1BF9" w14:textId="73BB1AD2" w:rsidR="005F074A" w:rsidRPr="00D118D5" w:rsidRDefault="007F4F89" w:rsidP="00854A69">
            <w:pPr>
              <w:rPr>
                <w:rFonts w:eastAsia="Times New Roman" w:cs="Times New Roman"/>
                <w:lang w:val="en-GB"/>
              </w:rPr>
            </w:pPr>
            <w:r w:rsidRPr="00D118D5">
              <w:rPr>
                <w:rFonts w:eastAsia="Times New Roman" w:cs="Times New Roman"/>
                <w:lang w:val="en-GB"/>
              </w:rPr>
              <w:t>S</w:t>
            </w:r>
            <w:r w:rsidR="00630D45" w:rsidRPr="00D118D5">
              <w:rPr>
                <w:rFonts w:eastAsia="Times New Roman" w:cs="Times New Roman"/>
                <w:lang w:val="en-GB"/>
              </w:rPr>
              <w:t>upport/investment decision</w:t>
            </w:r>
            <w:r w:rsidR="005F074A" w:rsidRPr="00D118D5">
              <w:rPr>
                <w:rFonts w:eastAsia="Times New Roman" w:cs="Times New Roman"/>
                <w:lang w:val="en-GB"/>
              </w:rPr>
              <w:t xml:space="preserve"> </w:t>
            </w:r>
          </w:p>
        </w:tc>
      </w:tr>
      <w:tr w:rsidR="005F074A" w:rsidRPr="00D118D5" w14:paraId="56CDCD12" w14:textId="77777777" w:rsidTr="0042427E">
        <w:trPr>
          <w:trHeight w:val="200"/>
        </w:trPr>
        <w:tc>
          <w:tcPr>
            <w:tcW w:w="2500" w:type="pct"/>
            <w:vMerge/>
          </w:tcPr>
          <w:p w14:paraId="552C40BB" w14:textId="77777777" w:rsidR="005F074A" w:rsidRPr="00D118D5" w:rsidRDefault="005F074A" w:rsidP="00854A69">
            <w:pPr>
              <w:rPr>
                <w:rFonts w:ascii="Calibri" w:hAnsi="Calibri" w:cs="Calibri"/>
                <w:szCs w:val="24"/>
                <w:lang w:val="en-GB"/>
              </w:rPr>
            </w:pPr>
          </w:p>
        </w:tc>
        <w:tc>
          <w:tcPr>
            <w:tcW w:w="2500" w:type="pct"/>
          </w:tcPr>
          <w:p w14:paraId="1DBC2B17" w14:textId="18E9A35B" w:rsidR="005F074A" w:rsidRPr="00D118D5" w:rsidRDefault="00630D45" w:rsidP="00854A69">
            <w:pPr>
              <w:rPr>
                <w:rFonts w:eastAsia="Times New Roman" w:cs="Times New Roman"/>
                <w:lang w:val="en-GB"/>
              </w:rPr>
            </w:pPr>
            <w:r w:rsidRPr="00D118D5">
              <w:rPr>
                <w:rFonts w:eastAsia="Times New Roman" w:cs="Times New Roman"/>
                <w:lang w:val="en-GB"/>
              </w:rPr>
              <w:t>Installation</w:t>
            </w:r>
            <w:r w:rsidR="005F074A" w:rsidRPr="00D118D5">
              <w:rPr>
                <w:rFonts w:eastAsia="Times New Roman" w:cs="Times New Roman"/>
                <w:lang w:val="en-GB"/>
              </w:rPr>
              <w:t xml:space="preserve">: </w:t>
            </w:r>
          </w:p>
        </w:tc>
      </w:tr>
      <w:tr w:rsidR="005F074A" w:rsidRPr="00D118D5" w14:paraId="6C51F210" w14:textId="77777777" w:rsidTr="0042427E">
        <w:trPr>
          <w:trHeight w:val="200"/>
        </w:trPr>
        <w:tc>
          <w:tcPr>
            <w:tcW w:w="2500" w:type="pct"/>
            <w:vMerge/>
          </w:tcPr>
          <w:p w14:paraId="304122D4" w14:textId="77777777" w:rsidR="005F074A" w:rsidRPr="00D118D5" w:rsidRDefault="005F074A" w:rsidP="00854A69">
            <w:pPr>
              <w:rPr>
                <w:rFonts w:ascii="Calibri" w:hAnsi="Calibri" w:cs="Calibri"/>
                <w:szCs w:val="24"/>
                <w:lang w:val="en-GB"/>
              </w:rPr>
            </w:pPr>
          </w:p>
        </w:tc>
        <w:tc>
          <w:tcPr>
            <w:tcW w:w="2500" w:type="pct"/>
          </w:tcPr>
          <w:p w14:paraId="4DE1D916" w14:textId="1C6249AB" w:rsidR="005F074A" w:rsidRPr="00D118D5" w:rsidRDefault="005A43D2" w:rsidP="00854A69">
            <w:pPr>
              <w:rPr>
                <w:rFonts w:eastAsia="Times New Roman" w:cs="Times New Roman"/>
                <w:lang w:val="en-GB"/>
              </w:rPr>
            </w:pPr>
            <w:r>
              <w:rPr>
                <w:rFonts w:eastAsia="Times New Roman" w:cs="Times New Roman"/>
                <w:lang w:val="en-GB"/>
              </w:rPr>
              <w:t>In operation</w:t>
            </w:r>
            <w:r w:rsidR="00630D45" w:rsidRPr="00D118D5">
              <w:rPr>
                <w:rFonts w:eastAsia="Times New Roman" w:cs="Times New Roman"/>
                <w:lang w:val="en-GB"/>
              </w:rPr>
              <w:t xml:space="preserve">: </w:t>
            </w:r>
          </w:p>
        </w:tc>
      </w:tr>
      <w:tr w:rsidR="005F074A" w:rsidRPr="008A31A6" w14:paraId="376EC1E8" w14:textId="77777777" w:rsidTr="0042427E">
        <w:trPr>
          <w:trHeight w:val="300"/>
        </w:trPr>
        <w:tc>
          <w:tcPr>
            <w:tcW w:w="2500" w:type="pct"/>
          </w:tcPr>
          <w:p w14:paraId="1EC03E2F" w14:textId="1EEC2952" w:rsidR="005F074A" w:rsidRPr="00D118D5" w:rsidRDefault="00630D45" w:rsidP="00854A69">
            <w:pPr>
              <w:rPr>
                <w:rFonts w:eastAsia="Times New Roman" w:cs="Times New Roman"/>
                <w:lang w:val="en-GB"/>
              </w:rPr>
            </w:pPr>
            <w:r w:rsidRPr="00D118D5">
              <w:rPr>
                <w:rFonts w:eastAsia="Times New Roman" w:cs="Times New Roman"/>
                <w:lang w:val="en-GB"/>
              </w:rPr>
              <w:t>Milestone requirement with associated date:</w:t>
            </w:r>
          </w:p>
        </w:tc>
        <w:tc>
          <w:tcPr>
            <w:tcW w:w="2500" w:type="pct"/>
          </w:tcPr>
          <w:p w14:paraId="501E59FB" w14:textId="77777777" w:rsidR="005F074A" w:rsidRPr="00D118D5" w:rsidRDefault="005F074A" w:rsidP="00854A69">
            <w:pPr>
              <w:rPr>
                <w:rFonts w:eastAsia="Times New Roman" w:cs="Times New Roman"/>
                <w:b/>
                <w:lang w:val="en-GB"/>
              </w:rPr>
            </w:pPr>
          </w:p>
        </w:tc>
      </w:tr>
      <w:tr w:rsidR="005F074A" w:rsidRPr="00D118D5" w14:paraId="2E6F9C58" w14:textId="77777777" w:rsidTr="0042427E">
        <w:trPr>
          <w:trHeight w:val="300"/>
        </w:trPr>
        <w:tc>
          <w:tcPr>
            <w:tcW w:w="2500" w:type="pct"/>
          </w:tcPr>
          <w:p w14:paraId="2F11C550" w14:textId="0E613A6C" w:rsidR="005F074A" w:rsidRPr="00D118D5" w:rsidRDefault="00630D45" w:rsidP="00854A69">
            <w:pPr>
              <w:rPr>
                <w:rFonts w:eastAsia="Times New Roman" w:cs="Times New Roman"/>
                <w:lang w:val="en-GB"/>
              </w:rPr>
            </w:pPr>
            <w:r w:rsidRPr="00D118D5">
              <w:rPr>
                <w:rFonts w:eastAsia="Times New Roman" w:cs="Times New Roman"/>
                <w:lang w:val="en-GB"/>
              </w:rPr>
              <w:t>Contact authority:</w:t>
            </w:r>
          </w:p>
        </w:tc>
        <w:tc>
          <w:tcPr>
            <w:tcW w:w="2500" w:type="pct"/>
          </w:tcPr>
          <w:p w14:paraId="57CB5458" w14:textId="77777777" w:rsidR="005F074A" w:rsidRPr="00D118D5" w:rsidRDefault="005F074A" w:rsidP="00854A69">
            <w:pPr>
              <w:rPr>
                <w:rFonts w:eastAsia="Times New Roman" w:cs="Times New Roman"/>
                <w:b/>
                <w:lang w:val="en-GB"/>
              </w:rPr>
            </w:pPr>
          </w:p>
        </w:tc>
      </w:tr>
      <w:tr w:rsidR="00F35F56" w:rsidRPr="008A31A6" w14:paraId="0B758B75" w14:textId="77777777" w:rsidTr="0042427E">
        <w:trPr>
          <w:trHeight w:val="300"/>
        </w:trPr>
        <w:tc>
          <w:tcPr>
            <w:tcW w:w="2500" w:type="pct"/>
          </w:tcPr>
          <w:p w14:paraId="68098DA7" w14:textId="4778582F" w:rsidR="00F35F56" w:rsidRPr="00D118D5" w:rsidRDefault="00630D45" w:rsidP="00854A69">
            <w:pPr>
              <w:rPr>
                <w:rFonts w:eastAsia="Times New Roman" w:cs="Times New Roman"/>
                <w:lang w:val="en-GB"/>
              </w:rPr>
            </w:pPr>
            <w:r w:rsidRPr="00D118D5">
              <w:rPr>
                <w:rFonts w:eastAsia="Times New Roman" w:cs="Times New Roman"/>
                <w:lang w:val="en-GB"/>
              </w:rPr>
              <w:t>Detailed description of the project, including a description of the main elements of the project and the applicant’s role and contribution (maximum 300 words):</w:t>
            </w:r>
          </w:p>
        </w:tc>
        <w:tc>
          <w:tcPr>
            <w:tcW w:w="2500" w:type="pct"/>
          </w:tcPr>
          <w:p w14:paraId="518C390D" w14:textId="77777777" w:rsidR="00F35F56" w:rsidRPr="00D118D5" w:rsidRDefault="00F35F56" w:rsidP="00854A69">
            <w:pPr>
              <w:rPr>
                <w:rFonts w:eastAsia="Times New Roman" w:cs="Times New Roman"/>
                <w:b/>
                <w:lang w:val="en-GB"/>
              </w:rPr>
            </w:pPr>
          </w:p>
        </w:tc>
      </w:tr>
    </w:tbl>
    <w:p w14:paraId="7AB89347" w14:textId="77777777" w:rsidR="005F074A" w:rsidRPr="00D118D5" w:rsidRDefault="005F074A" w:rsidP="005F074A">
      <w:pPr>
        <w:rPr>
          <w:rFonts w:eastAsia="Times New Roman" w:cs="Times New Roman"/>
          <w:b/>
          <w:lang w:val="en-GB"/>
        </w:rPr>
      </w:pPr>
    </w:p>
    <w:p w14:paraId="15F6F592" w14:textId="77777777" w:rsidR="005F074A" w:rsidRPr="00D118D5" w:rsidRDefault="005F074A" w:rsidP="005F074A">
      <w:pPr>
        <w:rPr>
          <w:rFonts w:eastAsia="Times New Roman" w:cs="Times New Roman"/>
          <w:lang w:val="en-GB"/>
        </w:rPr>
      </w:pPr>
    </w:p>
    <w:p w14:paraId="51F7FCEB" w14:textId="77777777" w:rsidR="001D6512" w:rsidRPr="00D118D5" w:rsidRDefault="001D6512" w:rsidP="001D6512">
      <w:pPr>
        <w:rPr>
          <w:lang w:val="en-GB"/>
        </w:rPr>
      </w:pPr>
    </w:p>
    <w:sectPr w:rsidR="001D6512" w:rsidRPr="00D118D5" w:rsidSect="00650821">
      <w:headerReference w:type="default" r:id="rId13"/>
      <w:head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33FF" w14:textId="77777777" w:rsidR="00C044BA" w:rsidRDefault="00C044BA" w:rsidP="009B113F">
      <w:pPr>
        <w:spacing w:line="240" w:lineRule="auto"/>
      </w:pPr>
      <w:r>
        <w:separator/>
      </w:r>
    </w:p>
  </w:endnote>
  <w:endnote w:type="continuationSeparator" w:id="0">
    <w:p w14:paraId="6DCDC117" w14:textId="77777777" w:rsidR="00C044BA" w:rsidRDefault="00C044BA" w:rsidP="009B113F">
      <w:pPr>
        <w:spacing w:line="240" w:lineRule="auto"/>
      </w:pPr>
      <w:r>
        <w:continuationSeparator/>
      </w:r>
    </w:p>
  </w:endnote>
  <w:endnote w:type="continuationNotice" w:id="1">
    <w:p w14:paraId="7BE0ABD6" w14:textId="77777777" w:rsidR="00C044BA" w:rsidRDefault="00C04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A6D5" w14:textId="77777777" w:rsidR="00C044BA" w:rsidRDefault="00C044BA" w:rsidP="009B113F">
      <w:pPr>
        <w:spacing w:line="240" w:lineRule="auto"/>
      </w:pPr>
      <w:r>
        <w:separator/>
      </w:r>
    </w:p>
  </w:footnote>
  <w:footnote w:type="continuationSeparator" w:id="0">
    <w:p w14:paraId="3E0BAB0A" w14:textId="77777777" w:rsidR="00C044BA" w:rsidRDefault="00C044BA" w:rsidP="009B113F">
      <w:pPr>
        <w:spacing w:line="240" w:lineRule="auto"/>
      </w:pPr>
      <w:r>
        <w:continuationSeparator/>
      </w:r>
    </w:p>
  </w:footnote>
  <w:footnote w:type="continuationNotice" w:id="1">
    <w:p w14:paraId="7A46E7E0" w14:textId="77777777" w:rsidR="00C044BA" w:rsidRDefault="00C04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4E4B" w14:textId="3F914F19" w:rsidR="00650821" w:rsidRDefault="00650821">
    <w:pPr>
      <w:pStyle w:val="Topptekst"/>
    </w:pPr>
    <w:proofErr w:type="spellStart"/>
    <w:r>
      <w:t>Unofficial</w:t>
    </w:r>
    <w:proofErr w:type="spellEnd"/>
    <w:r>
      <w:t xml:space="preserve"> English </w:t>
    </w:r>
    <w:proofErr w:type="spellStart"/>
    <w:r>
      <w:t>translation</w:t>
    </w:r>
    <w:proofErr w:type="spellEnd"/>
  </w:p>
  <w:p w14:paraId="4FC7B460" w14:textId="77777777" w:rsidR="00650821" w:rsidRDefault="006508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219D" w14:textId="05D1DA02" w:rsidR="001B7DC6" w:rsidRDefault="00D118D5">
    <w:pPr>
      <w:pStyle w:val="Topptekst"/>
    </w:pPr>
    <w:proofErr w:type="spellStart"/>
    <w:r>
      <w:t>Unofficial</w:t>
    </w:r>
    <w:proofErr w:type="spellEnd"/>
    <w:r>
      <w:t xml:space="preserve"> English </w:t>
    </w:r>
    <w:proofErr w:type="spellStart"/>
    <w:r>
      <w:t>translation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591"/>
    <w:multiLevelType w:val="hybridMultilevel"/>
    <w:tmpl w:val="F2428D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013F13"/>
    <w:multiLevelType w:val="hybridMultilevel"/>
    <w:tmpl w:val="DFCAD742"/>
    <w:lvl w:ilvl="0" w:tplc="8C3419E2">
      <w:start w:val="1"/>
      <w:numFmt w:val="decimal"/>
      <w:lvlText w:val="%1."/>
      <w:lvlJc w:val="left"/>
      <w:pPr>
        <w:ind w:left="1440" w:hanging="360"/>
      </w:pPr>
    </w:lvl>
    <w:lvl w:ilvl="1" w:tplc="4B3C94A2">
      <w:start w:val="1"/>
      <w:numFmt w:val="decimal"/>
      <w:lvlText w:val="%2."/>
      <w:lvlJc w:val="left"/>
      <w:pPr>
        <w:ind w:left="1440" w:hanging="360"/>
      </w:pPr>
    </w:lvl>
    <w:lvl w:ilvl="2" w:tplc="90FECD30">
      <w:start w:val="1"/>
      <w:numFmt w:val="decimal"/>
      <w:lvlText w:val="%3."/>
      <w:lvlJc w:val="left"/>
      <w:pPr>
        <w:ind w:left="1440" w:hanging="360"/>
      </w:pPr>
    </w:lvl>
    <w:lvl w:ilvl="3" w:tplc="28189D66">
      <w:start w:val="1"/>
      <w:numFmt w:val="decimal"/>
      <w:lvlText w:val="%4."/>
      <w:lvlJc w:val="left"/>
      <w:pPr>
        <w:ind w:left="1440" w:hanging="360"/>
      </w:pPr>
    </w:lvl>
    <w:lvl w:ilvl="4" w:tplc="C262A59C">
      <w:start w:val="1"/>
      <w:numFmt w:val="decimal"/>
      <w:lvlText w:val="%5."/>
      <w:lvlJc w:val="left"/>
      <w:pPr>
        <w:ind w:left="1440" w:hanging="360"/>
      </w:pPr>
    </w:lvl>
    <w:lvl w:ilvl="5" w:tplc="DA0478F8">
      <w:start w:val="1"/>
      <w:numFmt w:val="decimal"/>
      <w:lvlText w:val="%6."/>
      <w:lvlJc w:val="left"/>
      <w:pPr>
        <w:ind w:left="1440" w:hanging="360"/>
      </w:pPr>
    </w:lvl>
    <w:lvl w:ilvl="6" w:tplc="44D29FD6">
      <w:start w:val="1"/>
      <w:numFmt w:val="decimal"/>
      <w:lvlText w:val="%7."/>
      <w:lvlJc w:val="left"/>
      <w:pPr>
        <w:ind w:left="1440" w:hanging="360"/>
      </w:pPr>
    </w:lvl>
    <w:lvl w:ilvl="7" w:tplc="514E9C48">
      <w:start w:val="1"/>
      <w:numFmt w:val="decimal"/>
      <w:lvlText w:val="%8."/>
      <w:lvlJc w:val="left"/>
      <w:pPr>
        <w:ind w:left="1440" w:hanging="360"/>
      </w:pPr>
    </w:lvl>
    <w:lvl w:ilvl="8" w:tplc="0A0853BC">
      <w:start w:val="1"/>
      <w:numFmt w:val="decimal"/>
      <w:lvlText w:val="%9."/>
      <w:lvlJc w:val="left"/>
      <w:pPr>
        <w:ind w:left="1440" w:hanging="360"/>
      </w:pPr>
    </w:lvl>
  </w:abstractNum>
  <w:abstractNum w:abstractNumId="2"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8B66B0B"/>
    <w:multiLevelType w:val="hybridMultilevel"/>
    <w:tmpl w:val="E7C2821A"/>
    <w:lvl w:ilvl="0" w:tplc="416424CA">
      <w:start w:val="1"/>
      <w:numFmt w:val="bullet"/>
      <w:lvlText w:val=""/>
      <w:lvlJc w:val="left"/>
      <w:pPr>
        <w:ind w:left="720" w:hanging="360"/>
      </w:pPr>
      <w:rPr>
        <w:rFonts w:ascii="Symbol" w:hAnsi="Symbol" w:hint="default"/>
      </w:rPr>
    </w:lvl>
    <w:lvl w:ilvl="1" w:tplc="E4B47456" w:tentative="1">
      <w:start w:val="1"/>
      <w:numFmt w:val="bullet"/>
      <w:lvlText w:val="o"/>
      <w:lvlJc w:val="left"/>
      <w:pPr>
        <w:ind w:left="1440" w:hanging="360"/>
      </w:pPr>
      <w:rPr>
        <w:rFonts w:ascii="Courier New" w:hAnsi="Courier New" w:hint="default"/>
      </w:rPr>
    </w:lvl>
    <w:lvl w:ilvl="2" w:tplc="66F42D06" w:tentative="1">
      <w:start w:val="1"/>
      <w:numFmt w:val="bullet"/>
      <w:lvlText w:val=""/>
      <w:lvlJc w:val="left"/>
      <w:pPr>
        <w:ind w:left="2160" w:hanging="360"/>
      </w:pPr>
      <w:rPr>
        <w:rFonts w:ascii="Wingdings" w:hAnsi="Wingdings" w:hint="default"/>
      </w:rPr>
    </w:lvl>
    <w:lvl w:ilvl="3" w:tplc="869A5FB2" w:tentative="1">
      <w:start w:val="1"/>
      <w:numFmt w:val="bullet"/>
      <w:lvlText w:val=""/>
      <w:lvlJc w:val="left"/>
      <w:pPr>
        <w:ind w:left="2880" w:hanging="360"/>
      </w:pPr>
      <w:rPr>
        <w:rFonts w:ascii="Symbol" w:hAnsi="Symbol" w:hint="default"/>
      </w:rPr>
    </w:lvl>
    <w:lvl w:ilvl="4" w:tplc="9F448322" w:tentative="1">
      <w:start w:val="1"/>
      <w:numFmt w:val="bullet"/>
      <w:lvlText w:val="o"/>
      <w:lvlJc w:val="left"/>
      <w:pPr>
        <w:ind w:left="3600" w:hanging="360"/>
      </w:pPr>
      <w:rPr>
        <w:rFonts w:ascii="Courier New" w:hAnsi="Courier New" w:hint="default"/>
      </w:rPr>
    </w:lvl>
    <w:lvl w:ilvl="5" w:tplc="344CD884" w:tentative="1">
      <w:start w:val="1"/>
      <w:numFmt w:val="bullet"/>
      <w:lvlText w:val=""/>
      <w:lvlJc w:val="left"/>
      <w:pPr>
        <w:ind w:left="4320" w:hanging="360"/>
      </w:pPr>
      <w:rPr>
        <w:rFonts w:ascii="Wingdings" w:hAnsi="Wingdings" w:hint="default"/>
      </w:rPr>
    </w:lvl>
    <w:lvl w:ilvl="6" w:tplc="DBBA0146" w:tentative="1">
      <w:start w:val="1"/>
      <w:numFmt w:val="bullet"/>
      <w:lvlText w:val=""/>
      <w:lvlJc w:val="left"/>
      <w:pPr>
        <w:ind w:left="5040" w:hanging="360"/>
      </w:pPr>
      <w:rPr>
        <w:rFonts w:ascii="Symbol" w:hAnsi="Symbol" w:hint="default"/>
      </w:rPr>
    </w:lvl>
    <w:lvl w:ilvl="7" w:tplc="4476E390" w:tentative="1">
      <w:start w:val="1"/>
      <w:numFmt w:val="bullet"/>
      <w:lvlText w:val="o"/>
      <w:lvlJc w:val="left"/>
      <w:pPr>
        <w:ind w:left="5760" w:hanging="360"/>
      </w:pPr>
      <w:rPr>
        <w:rFonts w:ascii="Courier New" w:hAnsi="Courier New" w:hint="default"/>
      </w:rPr>
    </w:lvl>
    <w:lvl w:ilvl="8" w:tplc="B4048BE2" w:tentative="1">
      <w:start w:val="1"/>
      <w:numFmt w:val="bullet"/>
      <w:lvlText w:val=""/>
      <w:lvlJc w:val="left"/>
      <w:pPr>
        <w:ind w:left="6480" w:hanging="360"/>
      </w:pPr>
      <w:rPr>
        <w:rFonts w:ascii="Wingdings" w:hAnsi="Wingdings" w:hint="default"/>
      </w:rPr>
    </w:lvl>
  </w:abstractNum>
  <w:abstractNum w:abstractNumId="4"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2036198">
    <w:abstractNumId w:val="2"/>
  </w:num>
  <w:num w:numId="2" w16cid:durableId="1242521638">
    <w:abstractNumId w:val="4"/>
  </w:num>
  <w:num w:numId="3" w16cid:durableId="190846256">
    <w:abstractNumId w:val="3"/>
  </w:num>
  <w:num w:numId="4" w16cid:durableId="1541867364">
    <w:abstractNumId w:val="1"/>
  </w:num>
  <w:num w:numId="5" w16cid:durableId="11714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4A"/>
    <w:rsid w:val="00001257"/>
    <w:rsid w:val="00006378"/>
    <w:rsid w:val="00007C85"/>
    <w:rsid w:val="000106D9"/>
    <w:rsid w:val="00011A44"/>
    <w:rsid w:val="00012CC5"/>
    <w:rsid w:val="0001346A"/>
    <w:rsid w:val="00021669"/>
    <w:rsid w:val="00023546"/>
    <w:rsid w:val="0002447F"/>
    <w:rsid w:val="00024945"/>
    <w:rsid w:val="000308E3"/>
    <w:rsid w:val="000415ED"/>
    <w:rsid w:val="0004215E"/>
    <w:rsid w:val="0004596A"/>
    <w:rsid w:val="0005037B"/>
    <w:rsid w:val="00055BA6"/>
    <w:rsid w:val="0005741F"/>
    <w:rsid w:val="00057602"/>
    <w:rsid w:val="00066D52"/>
    <w:rsid w:val="00066DEE"/>
    <w:rsid w:val="00071C15"/>
    <w:rsid w:val="00072F72"/>
    <w:rsid w:val="000741F9"/>
    <w:rsid w:val="00080BFD"/>
    <w:rsid w:val="0008716A"/>
    <w:rsid w:val="00087E0F"/>
    <w:rsid w:val="00094C0C"/>
    <w:rsid w:val="00095B72"/>
    <w:rsid w:val="000973CA"/>
    <w:rsid w:val="000B1595"/>
    <w:rsid w:val="000B5500"/>
    <w:rsid w:val="000C28E5"/>
    <w:rsid w:val="000C4148"/>
    <w:rsid w:val="000C5AA9"/>
    <w:rsid w:val="000D0682"/>
    <w:rsid w:val="000D0BAA"/>
    <w:rsid w:val="000D0C89"/>
    <w:rsid w:val="000D13B1"/>
    <w:rsid w:val="000D3923"/>
    <w:rsid w:val="000D6225"/>
    <w:rsid w:val="000D6D00"/>
    <w:rsid w:val="000E00C9"/>
    <w:rsid w:val="000E1B46"/>
    <w:rsid w:val="000E7BA4"/>
    <w:rsid w:val="000E7C28"/>
    <w:rsid w:val="000F3409"/>
    <w:rsid w:val="00100525"/>
    <w:rsid w:val="001013E4"/>
    <w:rsid w:val="00104058"/>
    <w:rsid w:val="001044AE"/>
    <w:rsid w:val="00105406"/>
    <w:rsid w:val="00106780"/>
    <w:rsid w:val="00111EFC"/>
    <w:rsid w:val="0011316F"/>
    <w:rsid w:val="00117D50"/>
    <w:rsid w:val="00121A12"/>
    <w:rsid w:val="00122A79"/>
    <w:rsid w:val="00124915"/>
    <w:rsid w:val="00130373"/>
    <w:rsid w:val="00135AA4"/>
    <w:rsid w:val="00137A8E"/>
    <w:rsid w:val="00143FF0"/>
    <w:rsid w:val="00145484"/>
    <w:rsid w:val="001462CA"/>
    <w:rsid w:val="00157519"/>
    <w:rsid w:val="0016220D"/>
    <w:rsid w:val="00162D32"/>
    <w:rsid w:val="00165696"/>
    <w:rsid w:val="00166CBC"/>
    <w:rsid w:val="00173482"/>
    <w:rsid w:val="00174B2F"/>
    <w:rsid w:val="0017792D"/>
    <w:rsid w:val="001805BC"/>
    <w:rsid w:val="00181187"/>
    <w:rsid w:val="00185343"/>
    <w:rsid w:val="001907B7"/>
    <w:rsid w:val="00190C4D"/>
    <w:rsid w:val="00190F93"/>
    <w:rsid w:val="0019115C"/>
    <w:rsid w:val="00194460"/>
    <w:rsid w:val="00194BFB"/>
    <w:rsid w:val="00196157"/>
    <w:rsid w:val="001962D7"/>
    <w:rsid w:val="001A2968"/>
    <w:rsid w:val="001A3254"/>
    <w:rsid w:val="001A7C2E"/>
    <w:rsid w:val="001B3BB4"/>
    <w:rsid w:val="001B7DC6"/>
    <w:rsid w:val="001C45BC"/>
    <w:rsid w:val="001C79E1"/>
    <w:rsid w:val="001D07AE"/>
    <w:rsid w:val="001D1AC4"/>
    <w:rsid w:val="001D246F"/>
    <w:rsid w:val="001D2A99"/>
    <w:rsid w:val="001D3056"/>
    <w:rsid w:val="001D3917"/>
    <w:rsid w:val="001D454D"/>
    <w:rsid w:val="001D6512"/>
    <w:rsid w:val="001D7B9E"/>
    <w:rsid w:val="001E3684"/>
    <w:rsid w:val="001E4265"/>
    <w:rsid w:val="001E681A"/>
    <w:rsid w:val="001F1C03"/>
    <w:rsid w:val="001F46AE"/>
    <w:rsid w:val="001F4FA3"/>
    <w:rsid w:val="001F537C"/>
    <w:rsid w:val="0020203E"/>
    <w:rsid w:val="00215919"/>
    <w:rsid w:val="00216244"/>
    <w:rsid w:val="00217200"/>
    <w:rsid w:val="00220008"/>
    <w:rsid w:val="0023441A"/>
    <w:rsid w:val="002345CE"/>
    <w:rsid w:val="00237F94"/>
    <w:rsid w:val="00243659"/>
    <w:rsid w:val="00245310"/>
    <w:rsid w:val="00245998"/>
    <w:rsid w:val="00247C16"/>
    <w:rsid w:val="002516B9"/>
    <w:rsid w:val="00253247"/>
    <w:rsid w:val="00255850"/>
    <w:rsid w:val="0026363D"/>
    <w:rsid w:val="0026571D"/>
    <w:rsid w:val="0027210E"/>
    <w:rsid w:val="002724F8"/>
    <w:rsid w:val="00277C06"/>
    <w:rsid w:val="0028070C"/>
    <w:rsid w:val="00280FDD"/>
    <w:rsid w:val="00282AB9"/>
    <w:rsid w:val="00285FE1"/>
    <w:rsid w:val="00286F39"/>
    <w:rsid w:val="0029138E"/>
    <w:rsid w:val="002A3778"/>
    <w:rsid w:val="002A57B7"/>
    <w:rsid w:val="002B1A4E"/>
    <w:rsid w:val="002B337A"/>
    <w:rsid w:val="002B3786"/>
    <w:rsid w:val="002C0188"/>
    <w:rsid w:val="002C08A9"/>
    <w:rsid w:val="002C2E01"/>
    <w:rsid w:val="002C544F"/>
    <w:rsid w:val="002C5D37"/>
    <w:rsid w:val="002C66EE"/>
    <w:rsid w:val="002C6FC9"/>
    <w:rsid w:val="002D251D"/>
    <w:rsid w:val="002D62A6"/>
    <w:rsid w:val="002D6E48"/>
    <w:rsid w:val="002E1F87"/>
    <w:rsid w:val="002E4707"/>
    <w:rsid w:val="002E47AB"/>
    <w:rsid w:val="002F122F"/>
    <w:rsid w:val="002F1531"/>
    <w:rsid w:val="002F316B"/>
    <w:rsid w:val="002F3EBD"/>
    <w:rsid w:val="002F5A42"/>
    <w:rsid w:val="002F7963"/>
    <w:rsid w:val="00311B5F"/>
    <w:rsid w:val="00314FED"/>
    <w:rsid w:val="00320853"/>
    <w:rsid w:val="00337682"/>
    <w:rsid w:val="003423CA"/>
    <w:rsid w:val="00345A9C"/>
    <w:rsid w:val="00350BD7"/>
    <w:rsid w:val="00354A36"/>
    <w:rsid w:val="00356DD5"/>
    <w:rsid w:val="0036216B"/>
    <w:rsid w:val="00363A3A"/>
    <w:rsid w:val="00364C6A"/>
    <w:rsid w:val="00366E21"/>
    <w:rsid w:val="003723C5"/>
    <w:rsid w:val="0037245A"/>
    <w:rsid w:val="00373691"/>
    <w:rsid w:val="003744DC"/>
    <w:rsid w:val="00376D65"/>
    <w:rsid w:val="00382A9D"/>
    <w:rsid w:val="00384AF9"/>
    <w:rsid w:val="00384F64"/>
    <w:rsid w:val="00386C5B"/>
    <w:rsid w:val="003919EA"/>
    <w:rsid w:val="00393335"/>
    <w:rsid w:val="00396BA7"/>
    <w:rsid w:val="003A1841"/>
    <w:rsid w:val="003A2963"/>
    <w:rsid w:val="003A6D0F"/>
    <w:rsid w:val="003B0F48"/>
    <w:rsid w:val="003B0F7F"/>
    <w:rsid w:val="003B2F4D"/>
    <w:rsid w:val="003B415F"/>
    <w:rsid w:val="003B5E40"/>
    <w:rsid w:val="003B7FE3"/>
    <w:rsid w:val="003C1199"/>
    <w:rsid w:val="003C3F00"/>
    <w:rsid w:val="003C535F"/>
    <w:rsid w:val="003C7F02"/>
    <w:rsid w:val="003D1D99"/>
    <w:rsid w:val="003D36DF"/>
    <w:rsid w:val="003D4738"/>
    <w:rsid w:val="003E1A4D"/>
    <w:rsid w:val="003E27DE"/>
    <w:rsid w:val="003E2928"/>
    <w:rsid w:val="003E385C"/>
    <w:rsid w:val="003E4948"/>
    <w:rsid w:val="003E4B01"/>
    <w:rsid w:val="003F2260"/>
    <w:rsid w:val="003F3C46"/>
    <w:rsid w:val="003F41B6"/>
    <w:rsid w:val="003F6241"/>
    <w:rsid w:val="003F7110"/>
    <w:rsid w:val="003F7BBE"/>
    <w:rsid w:val="004227A1"/>
    <w:rsid w:val="0042427E"/>
    <w:rsid w:val="00424980"/>
    <w:rsid w:val="00426DAB"/>
    <w:rsid w:val="0043300F"/>
    <w:rsid w:val="00436EA1"/>
    <w:rsid w:val="0044429C"/>
    <w:rsid w:val="00445324"/>
    <w:rsid w:val="00446D9D"/>
    <w:rsid w:val="004511E6"/>
    <w:rsid w:val="004547A4"/>
    <w:rsid w:val="00455A03"/>
    <w:rsid w:val="0046206D"/>
    <w:rsid w:val="00463A72"/>
    <w:rsid w:val="0046554A"/>
    <w:rsid w:val="00473E85"/>
    <w:rsid w:val="00475B9D"/>
    <w:rsid w:val="004769EB"/>
    <w:rsid w:val="00476DFA"/>
    <w:rsid w:val="004777EB"/>
    <w:rsid w:val="00482668"/>
    <w:rsid w:val="00482A66"/>
    <w:rsid w:val="00482C31"/>
    <w:rsid w:val="004865B3"/>
    <w:rsid w:val="00486A7D"/>
    <w:rsid w:val="004907C5"/>
    <w:rsid w:val="00495C11"/>
    <w:rsid w:val="004B031B"/>
    <w:rsid w:val="004B1A97"/>
    <w:rsid w:val="004B6AFE"/>
    <w:rsid w:val="004C1A0E"/>
    <w:rsid w:val="004D25B2"/>
    <w:rsid w:val="004D6FB3"/>
    <w:rsid w:val="004E0D13"/>
    <w:rsid w:val="004F044B"/>
    <w:rsid w:val="004F160C"/>
    <w:rsid w:val="004F1A26"/>
    <w:rsid w:val="004F2C95"/>
    <w:rsid w:val="004F3933"/>
    <w:rsid w:val="005033CF"/>
    <w:rsid w:val="00511842"/>
    <w:rsid w:val="00513BAC"/>
    <w:rsid w:val="0052174F"/>
    <w:rsid w:val="00523054"/>
    <w:rsid w:val="005312D0"/>
    <w:rsid w:val="00535361"/>
    <w:rsid w:val="00536FDC"/>
    <w:rsid w:val="00537C99"/>
    <w:rsid w:val="00550706"/>
    <w:rsid w:val="0055684D"/>
    <w:rsid w:val="005674A1"/>
    <w:rsid w:val="00574221"/>
    <w:rsid w:val="00574E0E"/>
    <w:rsid w:val="005759B5"/>
    <w:rsid w:val="00587935"/>
    <w:rsid w:val="005905BE"/>
    <w:rsid w:val="005937AD"/>
    <w:rsid w:val="00596AED"/>
    <w:rsid w:val="005A0B75"/>
    <w:rsid w:val="005A1F4B"/>
    <w:rsid w:val="005A43D2"/>
    <w:rsid w:val="005A4831"/>
    <w:rsid w:val="005B019E"/>
    <w:rsid w:val="005B0DA9"/>
    <w:rsid w:val="005B6260"/>
    <w:rsid w:val="005B67DB"/>
    <w:rsid w:val="005B70E5"/>
    <w:rsid w:val="005C016A"/>
    <w:rsid w:val="005C15A3"/>
    <w:rsid w:val="005C2AE2"/>
    <w:rsid w:val="005C2FFD"/>
    <w:rsid w:val="005D106B"/>
    <w:rsid w:val="005D1EBB"/>
    <w:rsid w:val="005D2072"/>
    <w:rsid w:val="005E06A5"/>
    <w:rsid w:val="005E3EBE"/>
    <w:rsid w:val="005F074A"/>
    <w:rsid w:val="005F1530"/>
    <w:rsid w:val="005F308C"/>
    <w:rsid w:val="005F6326"/>
    <w:rsid w:val="006035AD"/>
    <w:rsid w:val="00604331"/>
    <w:rsid w:val="00605E05"/>
    <w:rsid w:val="00606FFE"/>
    <w:rsid w:val="00611B55"/>
    <w:rsid w:val="00614B2E"/>
    <w:rsid w:val="00614C36"/>
    <w:rsid w:val="006211A8"/>
    <w:rsid w:val="00621C0B"/>
    <w:rsid w:val="00626664"/>
    <w:rsid w:val="00630D45"/>
    <w:rsid w:val="006326A3"/>
    <w:rsid w:val="00634C09"/>
    <w:rsid w:val="006353BE"/>
    <w:rsid w:val="006456CC"/>
    <w:rsid w:val="00645981"/>
    <w:rsid w:val="00650821"/>
    <w:rsid w:val="00652494"/>
    <w:rsid w:val="0065378B"/>
    <w:rsid w:val="00660CA0"/>
    <w:rsid w:val="00661D8A"/>
    <w:rsid w:val="0066609D"/>
    <w:rsid w:val="006720BC"/>
    <w:rsid w:val="00680F60"/>
    <w:rsid w:val="00684F87"/>
    <w:rsid w:val="00696099"/>
    <w:rsid w:val="00697208"/>
    <w:rsid w:val="006A587E"/>
    <w:rsid w:val="006A6F12"/>
    <w:rsid w:val="006B260D"/>
    <w:rsid w:val="006B2BC2"/>
    <w:rsid w:val="006B75BC"/>
    <w:rsid w:val="006C1D2A"/>
    <w:rsid w:val="006C3224"/>
    <w:rsid w:val="006D368C"/>
    <w:rsid w:val="006D607B"/>
    <w:rsid w:val="006E65C9"/>
    <w:rsid w:val="006F114E"/>
    <w:rsid w:val="006F2C3B"/>
    <w:rsid w:val="006F3C8B"/>
    <w:rsid w:val="006F4018"/>
    <w:rsid w:val="006F4221"/>
    <w:rsid w:val="006F4C75"/>
    <w:rsid w:val="00700492"/>
    <w:rsid w:val="00703592"/>
    <w:rsid w:val="00703D48"/>
    <w:rsid w:val="0070544E"/>
    <w:rsid w:val="007057EE"/>
    <w:rsid w:val="007205E9"/>
    <w:rsid w:val="00731C4E"/>
    <w:rsid w:val="007366D6"/>
    <w:rsid w:val="00736887"/>
    <w:rsid w:val="00740661"/>
    <w:rsid w:val="0074630A"/>
    <w:rsid w:val="007534F6"/>
    <w:rsid w:val="00755D2C"/>
    <w:rsid w:val="00756493"/>
    <w:rsid w:val="007564E5"/>
    <w:rsid w:val="00757B54"/>
    <w:rsid w:val="00763518"/>
    <w:rsid w:val="007648DB"/>
    <w:rsid w:val="007721AA"/>
    <w:rsid w:val="007745DB"/>
    <w:rsid w:val="0077513D"/>
    <w:rsid w:val="0077523B"/>
    <w:rsid w:val="007759BE"/>
    <w:rsid w:val="00776BAD"/>
    <w:rsid w:val="00776FB3"/>
    <w:rsid w:val="0077789A"/>
    <w:rsid w:val="00783A63"/>
    <w:rsid w:val="007900B5"/>
    <w:rsid w:val="00795B09"/>
    <w:rsid w:val="00795E67"/>
    <w:rsid w:val="007A035D"/>
    <w:rsid w:val="007A632B"/>
    <w:rsid w:val="007A6B62"/>
    <w:rsid w:val="007B073E"/>
    <w:rsid w:val="007B1746"/>
    <w:rsid w:val="007B1CAF"/>
    <w:rsid w:val="007B2518"/>
    <w:rsid w:val="007B3BB1"/>
    <w:rsid w:val="007C48B3"/>
    <w:rsid w:val="007C6B33"/>
    <w:rsid w:val="007D0A2C"/>
    <w:rsid w:val="007D7B31"/>
    <w:rsid w:val="007E2AE2"/>
    <w:rsid w:val="007E33E4"/>
    <w:rsid w:val="007E78EC"/>
    <w:rsid w:val="007F4F89"/>
    <w:rsid w:val="00800BFD"/>
    <w:rsid w:val="0080140F"/>
    <w:rsid w:val="00805ACD"/>
    <w:rsid w:val="008118CD"/>
    <w:rsid w:val="0081321C"/>
    <w:rsid w:val="008135E0"/>
    <w:rsid w:val="0081412E"/>
    <w:rsid w:val="00822639"/>
    <w:rsid w:val="00823AAF"/>
    <w:rsid w:val="0082691C"/>
    <w:rsid w:val="00832AEA"/>
    <w:rsid w:val="00834EE4"/>
    <w:rsid w:val="00835CF8"/>
    <w:rsid w:val="008438A1"/>
    <w:rsid w:val="008456F1"/>
    <w:rsid w:val="00852E38"/>
    <w:rsid w:val="00854A69"/>
    <w:rsid w:val="008600D3"/>
    <w:rsid w:val="0086025E"/>
    <w:rsid w:val="008602BF"/>
    <w:rsid w:val="00864F5A"/>
    <w:rsid w:val="0087617A"/>
    <w:rsid w:val="00885F51"/>
    <w:rsid w:val="0088723B"/>
    <w:rsid w:val="00887AFC"/>
    <w:rsid w:val="00893901"/>
    <w:rsid w:val="00893C4C"/>
    <w:rsid w:val="00896C97"/>
    <w:rsid w:val="008A21B4"/>
    <w:rsid w:val="008A31A6"/>
    <w:rsid w:val="008C01E7"/>
    <w:rsid w:val="008C45E5"/>
    <w:rsid w:val="008C63C5"/>
    <w:rsid w:val="008E047B"/>
    <w:rsid w:val="008E1AA9"/>
    <w:rsid w:val="008E3C31"/>
    <w:rsid w:val="0090111E"/>
    <w:rsid w:val="00902CC2"/>
    <w:rsid w:val="00902FDF"/>
    <w:rsid w:val="009075AF"/>
    <w:rsid w:val="00923359"/>
    <w:rsid w:val="009257F7"/>
    <w:rsid w:val="0093089C"/>
    <w:rsid w:val="009404AA"/>
    <w:rsid w:val="0094117B"/>
    <w:rsid w:val="0094520F"/>
    <w:rsid w:val="009466DD"/>
    <w:rsid w:val="00950C24"/>
    <w:rsid w:val="00950D1C"/>
    <w:rsid w:val="009514BC"/>
    <w:rsid w:val="00952055"/>
    <w:rsid w:val="00955718"/>
    <w:rsid w:val="00956ABD"/>
    <w:rsid w:val="00964596"/>
    <w:rsid w:val="0096733A"/>
    <w:rsid w:val="009730D2"/>
    <w:rsid w:val="00973AD8"/>
    <w:rsid w:val="00974245"/>
    <w:rsid w:val="0097664E"/>
    <w:rsid w:val="0097731E"/>
    <w:rsid w:val="00981448"/>
    <w:rsid w:val="00983CA1"/>
    <w:rsid w:val="00987BE4"/>
    <w:rsid w:val="00991216"/>
    <w:rsid w:val="0099148F"/>
    <w:rsid w:val="00993EF7"/>
    <w:rsid w:val="009950A8"/>
    <w:rsid w:val="009B113F"/>
    <w:rsid w:val="009B6302"/>
    <w:rsid w:val="009C05F9"/>
    <w:rsid w:val="009C1258"/>
    <w:rsid w:val="009C23B9"/>
    <w:rsid w:val="009C46CB"/>
    <w:rsid w:val="009C48A5"/>
    <w:rsid w:val="009D0881"/>
    <w:rsid w:val="009D1CEF"/>
    <w:rsid w:val="009E059E"/>
    <w:rsid w:val="009F50EE"/>
    <w:rsid w:val="00A00F99"/>
    <w:rsid w:val="00A0181E"/>
    <w:rsid w:val="00A07382"/>
    <w:rsid w:val="00A110EF"/>
    <w:rsid w:val="00A11A55"/>
    <w:rsid w:val="00A203BB"/>
    <w:rsid w:val="00A328ED"/>
    <w:rsid w:val="00A34F5D"/>
    <w:rsid w:val="00A3594D"/>
    <w:rsid w:val="00A4082D"/>
    <w:rsid w:val="00A40E1B"/>
    <w:rsid w:val="00A418FA"/>
    <w:rsid w:val="00A511C4"/>
    <w:rsid w:val="00A6153C"/>
    <w:rsid w:val="00A635C8"/>
    <w:rsid w:val="00A63898"/>
    <w:rsid w:val="00A63B59"/>
    <w:rsid w:val="00A67654"/>
    <w:rsid w:val="00A70176"/>
    <w:rsid w:val="00A71F88"/>
    <w:rsid w:val="00A72536"/>
    <w:rsid w:val="00A737AB"/>
    <w:rsid w:val="00A8027D"/>
    <w:rsid w:val="00A80D55"/>
    <w:rsid w:val="00A8253F"/>
    <w:rsid w:val="00A875CA"/>
    <w:rsid w:val="00A91875"/>
    <w:rsid w:val="00A920E9"/>
    <w:rsid w:val="00A95272"/>
    <w:rsid w:val="00A970A2"/>
    <w:rsid w:val="00A973E7"/>
    <w:rsid w:val="00AA03F9"/>
    <w:rsid w:val="00AA125D"/>
    <w:rsid w:val="00AA1C62"/>
    <w:rsid w:val="00AA2260"/>
    <w:rsid w:val="00AA2790"/>
    <w:rsid w:val="00AA54A5"/>
    <w:rsid w:val="00AA62F3"/>
    <w:rsid w:val="00AB6FA7"/>
    <w:rsid w:val="00AC45B4"/>
    <w:rsid w:val="00AC6310"/>
    <w:rsid w:val="00AD3197"/>
    <w:rsid w:val="00AD3E1B"/>
    <w:rsid w:val="00AD73B8"/>
    <w:rsid w:val="00AD7CB1"/>
    <w:rsid w:val="00AD7DB9"/>
    <w:rsid w:val="00AE0BEF"/>
    <w:rsid w:val="00AE14AB"/>
    <w:rsid w:val="00AE3AEB"/>
    <w:rsid w:val="00AE7951"/>
    <w:rsid w:val="00B000C4"/>
    <w:rsid w:val="00B01A27"/>
    <w:rsid w:val="00B0322A"/>
    <w:rsid w:val="00B0548F"/>
    <w:rsid w:val="00B14C02"/>
    <w:rsid w:val="00B17D32"/>
    <w:rsid w:val="00B24048"/>
    <w:rsid w:val="00B35A42"/>
    <w:rsid w:val="00B42D00"/>
    <w:rsid w:val="00B5766A"/>
    <w:rsid w:val="00B60103"/>
    <w:rsid w:val="00B61CC3"/>
    <w:rsid w:val="00B647C6"/>
    <w:rsid w:val="00B6673D"/>
    <w:rsid w:val="00B721EB"/>
    <w:rsid w:val="00B8142D"/>
    <w:rsid w:val="00B81C53"/>
    <w:rsid w:val="00B82243"/>
    <w:rsid w:val="00B82F9B"/>
    <w:rsid w:val="00B87952"/>
    <w:rsid w:val="00B9183C"/>
    <w:rsid w:val="00B9366D"/>
    <w:rsid w:val="00B94B36"/>
    <w:rsid w:val="00B95AF6"/>
    <w:rsid w:val="00B97BFE"/>
    <w:rsid w:val="00BA0FB1"/>
    <w:rsid w:val="00BA1416"/>
    <w:rsid w:val="00BA4DD5"/>
    <w:rsid w:val="00BA5C4F"/>
    <w:rsid w:val="00BA6482"/>
    <w:rsid w:val="00BB33C1"/>
    <w:rsid w:val="00BB3FD6"/>
    <w:rsid w:val="00BB5F5A"/>
    <w:rsid w:val="00BC2772"/>
    <w:rsid w:val="00BD4BC1"/>
    <w:rsid w:val="00BE175D"/>
    <w:rsid w:val="00BE4CE8"/>
    <w:rsid w:val="00BF1A69"/>
    <w:rsid w:val="00BF1E4B"/>
    <w:rsid w:val="00BF2B0F"/>
    <w:rsid w:val="00C03A3C"/>
    <w:rsid w:val="00C044BA"/>
    <w:rsid w:val="00C056FE"/>
    <w:rsid w:val="00C14643"/>
    <w:rsid w:val="00C244CB"/>
    <w:rsid w:val="00C266E9"/>
    <w:rsid w:val="00C27984"/>
    <w:rsid w:val="00C30BCD"/>
    <w:rsid w:val="00C32582"/>
    <w:rsid w:val="00C45BF4"/>
    <w:rsid w:val="00C5216D"/>
    <w:rsid w:val="00C60F7A"/>
    <w:rsid w:val="00C64B8E"/>
    <w:rsid w:val="00C7000B"/>
    <w:rsid w:val="00C7311A"/>
    <w:rsid w:val="00C76E54"/>
    <w:rsid w:val="00C80410"/>
    <w:rsid w:val="00C80ED4"/>
    <w:rsid w:val="00C84223"/>
    <w:rsid w:val="00C855FD"/>
    <w:rsid w:val="00C9090C"/>
    <w:rsid w:val="00C909B3"/>
    <w:rsid w:val="00C967EA"/>
    <w:rsid w:val="00C96CFD"/>
    <w:rsid w:val="00CA0CCB"/>
    <w:rsid w:val="00CA1928"/>
    <w:rsid w:val="00CA20E1"/>
    <w:rsid w:val="00CA3353"/>
    <w:rsid w:val="00CA4590"/>
    <w:rsid w:val="00CA5B4C"/>
    <w:rsid w:val="00CA7BF7"/>
    <w:rsid w:val="00CB0381"/>
    <w:rsid w:val="00CB29A4"/>
    <w:rsid w:val="00CC1E85"/>
    <w:rsid w:val="00CC3A67"/>
    <w:rsid w:val="00CC73C7"/>
    <w:rsid w:val="00CD1A69"/>
    <w:rsid w:val="00CD6B48"/>
    <w:rsid w:val="00CE214C"/>
    <w:rsid w:val="00CE5C1F"/>
    <w:rsid w:val="00CE7A19"/>
    <w:rsid w:val="00CF0130"/>
    <w:rsid w:val="00CF6E58"/>
    <w:rsid w:val="00D00236"/>
    <w:rsid w:val="00D02921"/>
    <w:rsid w:val="00D046D4"/>
    <w:rsid w:val="00D058C5"/>
    <w:rsid w:val="00D06F7B"/>
    <w:rsid w:val="00D072AA"/>
    <w:rsid w:val="00D118D5"/>
    <w:rsid w:val="00D21118"/>
    <w:rsid w:val="00D213DE"/>
    <w:rsid w:val="00D24DF3"/>
    <w:rsid w:val="00D31BA9"/>
    <w:rsid w:val="00D31BAA"/>
    <w:rsid w:val="00D32C58"/>
    <w:rsid w:val="00D33EBB"/>
    <w:rsid w:val="00D3480F"/>
    <w:rsid w:val="00D42562"/>
    <w:rsid w:val="00D4706F"/>
    <w:rsid w:val="00D47D30"/>
    <w:rsid w:val="00D52FE9"/>
    <w:rsid w:val="00D5301E"/>
    <w:rsid w:val="00D53658"/>
    <w:rsid w:val="00D615D6"/>
    <w:rsid w:val="00D620E5"/>
    <w:rsid w:val="00D62F22"/>
    <w:rsid w:val="00D756C4"/>
    <w:rsid w:val="00D77509"/>
    <w:rsid w:val="00D82436"/>
    <w:rsid w:val="00D8474E"/>
    <w:rsid w:val="00D8533C"/>
    <w:rsid w:val="00D875E8"/>
    <w:rsid w:val="00D97B1F"/>
    <w:rsid w:val="00DA3F69"/>
    <w:rsid w:val="00DA6337"/>
    <w:rsid w:val="00DB1D4B"/>
    <w:rsid w:val="00DB2A0A"/>
    <w:rsid w:val="00DB56C7"/>
    <w:rsid w:val="00DC280A"/>
    <w:rsid w:val="00DC5AE8"/>
    <w:rsid w:val="00DC6556"/>
    <w:rsid w:val="00DD3B24"/>
    <w:rsid w:val="00DE48A0"/>
    <w:rsid w:val="00DF07A4"/>
    <w:rsid w:val="00DF222A"/>
    <w:rsid w:val="00DF5A72"/>
    <w:rsid w:val="00DF6102"/>
    <w:rsid w:val="00DF7BAB"/>
    <w:rsid w:val="00DF7BDF"/>
    <w:rsid w:val="00E052C9"/>
    <w:rsid w:val="00E065B8"/>
    <w:rsid w:val="00E122D5"/>
    <w:rsid w:val="00E13925"/>
    <w:rsid w:val="00E13FB2"/>
    <w:rsid w:val="00E2359C"/>
    <w:rsid w:val="00E24DF0"/>
    <w:rsid w:val="00E250B7"/>
    <w:rsid w:val="00E26175"/>
    <w:rsid w:val="00E26C09"/>
    <w:rsid w:val="00E27694"/>
    <w:rsid w:val="00E35C3E"/>
    <w:rsid w:val="00E46194"/>
    <w:rsid w:val="00E53268"/>
    <w:rsid w:val="00E54CE3"/>
    <w:rsid w:val="00E56059"/>
    <w:rsid w:val="00E57744"/>
    <w:rsid w:val="00E651A4"/>
    <w:rsid w:val="00E6742C"/>
    <w:rsid w:val="00E67B33"/>
    <w:rsid w:val="00E70BFA"/>
    <w:rsid w:val="00E71AC0"/>
    <w:rsid w:val="00E738C2"/>
    <w:rsid w:val="00E73C00"/>
    <w:rsid w:val="00E77AB9"/>
    <w:rsid w:val="00E8011C"/>
    <w:rsid w:val="00E85194"/>
    <w:rsid w:val="00E853B1"/>
    <w:rsid w:val="00E91EE1"/>
    <w:rsid w:val="00E92360"/>
    <w:rsid w:val="00E93C5B"/>
    <w:rsid w:val="00E9436D"/>
    <w:rsid w:val="00E96C7B"/>
    <w:rsid w:val="00E9750A"/>
    <w:rsid w:val="00EA0A82"/>
    <w:rsid w:val="00EA4BF9"/>
    <w:rsid w:val="00EA4D3E"/>
    <w:rsid w:val="00EA5603"/>
    <w:rsid w:val="00EA744C"/>
    <w:rsid w:val="00EB5AF5"/>
    <w:rsid w:val="00EB6A7D"/>
    <w:rsid w:val="00EC19C3"/>
    <w:rsid w:val="00EC2E81"/>
    <w:rsid w:val="00EC2FE9"/>
    <w:rsid w:val="00EC434B"/>
    <w:rsid w:val="00EC5AE6"/>
    <w:rsid w:val="00ED3658"/>
    <w:rsid w:val="00EE12D9"/>
    <w:rsid w:val="00EE581F"/>
    <w:rsid w:val="00EE6A5D"/>
    <w:rsid w:val="00EF1614"/>
    <w:rsid w:val="00EF1970"/>
    <w:rsid w:val="00EF1E8F"/>
    <w:rsid w:val="00EF4D50"/>
    <w:rsid w:val="00EF527F"/>
    <w:rsid w:val="00EF53CE"/>
    <w:rsid w:val="00EF6DBE"/>
    <w:rsid w:val="00F000FF"/>
    <w:rsid w:val="00F00916"/>
    <w:rsid w:val="00F00B55"/>
    <w:rsid w:val="00F013D4"/>
    <w:rsid w:val="00F025F5"/>
    <w:rsid w:val="00F038AE"/>
    <w:rsid w:val="00F06858"/>
    <w:rsid w:val="00F06EA1"/>
    <w:rsid w:val="00F11499"/>
    <w:rsid w:val="00F12DF4"/>
    <w:rsid w:val="00F13A66"/>
    <w:rsid w:val="00F249DB"/>
    <w:rsid w:val="00F2503E"/>
    <w:rsid w:val="00F3424F"/>
    <w:rsid w:val="00F35B37"/>
    <w:rsid w:val="00F35F56"/>
    <w:rsid w:val="00F44FB8"/>
    <w:rsid w:val="00F45554"/>
    <w:rsid w:val="00F45587"/>
    <w:rsid w:val="00F456C3"/>
    <w:rsid w:val="00F5130A"/>
    <w:rsid w:val="00F51E82"/>
    <w:rsid w:val="00F530AA"/>
    <w:rsid w:val="00F539FC"/>
    <w:rsid w:val="00F55310"/>
    <w:rsid w:val="00F55826"/>
    <w:rsid w:val="00F55C51"/>
    <w:rsid w:val="00F562F6"/>
    <w:rsid w:val="00F70688"/>
    <w:rsid w:val="00F72F57"/>
    <w:rsid w:val="00F73BDC"/>
    <w:rsid w:val="00F747FC"/>
    <w:rsid w:val="00F74E19"/>
    <w:rsid w:val="00F7527F"/>
    <w:rsid w:val="00F806F9"/>
    <w:rsid w:val="00F82E3C"/>
    <w:rsid w:val="00F8457C"/>
    <w:rsid w:val="00F934EE"/>
    <w:rsid w:val="00F93C5B"/>
    <w:rsid w:val="00F97369"/>
    <w:rsid w:val="00FA0E7E"/>
    <w:rsid w:val="00FA2C14"/>
    <w:rsid w:val="00FA56AA"/>
    <w:rsid w:val="00FB1846"/>
    <w:rsid w:val="00FC030A"/>
    <w:rsid w:val="00FC14CA"/>
    <w:rsid w:val="00FC4189"/>
    <w:rsid w:val="00FD0D34"/>
    <w:rsid w:val="00FD2441"/>
    <w:rsid w:val="00FD392E"/>
    <w:rsid w:val="00FD4838"/>
    <w:rsid w:val="00FD7805"/>
    <w:rsid w:val="00FE0DB6"/>
    <w:rsid w:val="00FE178D"/>
    <w:rsid w:val="00FF2BAD"/>
    <w:rsid w:val="00FF44D2"/>
    <w:rsid w:val="02611138"/>
    <w:rsid w:val="02F112D7"/>
    <w:rsid w:val="0755FD04"/>
    <w:rsid w:val="0BE266CD"/>
    <w:rsid w:val="0C44A00A"/>
    <w:rsid w:val="0D2C05FB"/>
    <w:rsid w:val="12E38523"/>
    <w:rsid w:val="195384AB"/>
    <w:rsid w:val="1AB400B0"/>
    <w:rsid w:val="1CDEA4A0"/>
    <w:rsid w:val="252F4AE1"/>
    <w:rsid w:val="2C024719"/>
    <w:rsid w:val="2C209CBE"/>
    <w:rsid w:val="35A94148"/>
    <w:rsid w:val="389ED7D2"/>
    <w:rsid w:val="422EB789"/>
    <w:rsid w:val="44F544B0"/>
    <w:rsid w:val="46675EA0"/>
    <w:rsid w:val="498F3371"/>
    <w:rsid w:val="4B713251"/>
    <w:rsid w:val="4F9A1091"/>
    <w:rsid w:val="508F448F"/>
    <w:rsid w:val="51EC56CC"/>
    <w:rsid w:val="5E16F5EC"/>
    <w:rsid w:val="5E5E0BCB"/>
    <w:rsid w:val="60AD4BA8"/>
    <w:rsid w:val="624B0478"/>
    <w:rsid w:val="66594EEB"/>
    <w:rsid w:val="66A4B059"/>
    <w:rsid w:val="6D2DC7D4"/>
    <w:rsid w:val="7148CC06"/>
    <w:rsid w:val="72E8ADE4"/>
    <w:rsid w:val="73259843"/>
    <w:rsid w:val="799D9743"/>
    <w:rsid w:val="7A3772F5"/>
    <w:rsid w:val="7B0010CE"/>
    <w:rsid w:val="7B56FFC8"/>
    <w:rsid w:val="7BE30A2B"/>
    <w:rsid w:val="7DADBD88"/>
    <w:rsid w:val="7FD31BB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74A"/>
    <w:rPr>
      <w:rFonts w:ascii="Times New Roman" w:hAnsi="Times New Roman"/>
      <w:kern w:val="0"/>
      <w:sz w:val="24"/>
      <w14:ligatures w14:val="none"/>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uiPriority w:val="9"/>
    <w:semiHidden/>
    <w:unhideWhenUsed/>
    <w:qFormat/>
    <w:rsid w:val="005F074A"/>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5F074A"/>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074A"/>
    <w:pPr>
      <w:keepNext/>
      <w:keepLines/>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character" w:customStyle="1" w:styleId="Overskrift7Tegn">
    <w:name w:val="Overskrift 7 Tegn"/>
    <w:basedOn w:val="Standardskriftforavsnitt"/>
    <w:link w:val="Overskrift7"/>
    <w:uiPriority w:val="9"/>
    <w:semiHidden/>
    <w:rsid w:val="005F074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074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074A"/>
    <w:rPr>
      <w:rFonts w:eastAsiaTheme="majorEastAsia" w:cstheme="majorBidi"/>
      <w:color w:val="272727" w:themeColor="text1" w:themeTint="D8"/>
    </w:rPr>
  </w:style>
  <w:style w:type="paragraph" w:styleId="Tittel">
    <w:name w:val="Title"/>
    <w:basedOn w:val="Normal"/>
    <w:next w:val="Normal"/>
    <w:link w:val="TittelTegn"/>
    <w:uiPriority w:val="10"/>
    <w:qFormat/>
    <w:rsid w:val="005F0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074A"/>
    <w:rPr>
      <w:rFonts w:asciiTheme="majorHAnsi" w:eastAsiaTheme="majorEastAsia" w:hAnsiTheme="majorHAnsi" w:cstheme="majorBidi"/>
      <w:spacing w:val="-10"/>
      <w:kern w:val="28"/>
      <w:sz w:val="56"/>
      <w:szCs w:val="56"/>
      <w14:ligatures w14:val="none"/>
    </w:rPr>
  </w:style>
  <w:style w:type="paragraph" w:styleId="Undertittel">
    <w:name w:val="Subtitle"/>
    <w:basedOn w:val="Normal"/>
    <w:next w:val="Normal"/>
    <w:link w:val="UndertittelTegn"/>
    <w:uiPriority w:val="11"/>
    <w:qFormat/>
    <w:rsid w:val="005F07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074A"/>
    <w:rPr>
      <w:rFonts w:eastAsiaTheme="majorEastAsia" w:cstheme="majorBidi"/>
      <w:color w:val="595959" w:themeColor="text1" w:themeTint="A6"/>
      <w:spacing w:val="15"/>
      <w:kern w:val="0"/>
      <w:sz w:val="28"/>
      <w:szCs w:val="28"/>
      <w14:ligatures w14:val="none"/>
    </w:rPr>
  </w:style>
  <w:style w:type="paragraph" w:styleId="Sitat">
    <w:name w:val="Quote"/>
    <w:basedOn w:val="Normal"/>
    <w:next w:val="Normal"/>
    <w:link w:val="SitatTegn"/>
    <w:uiPriority w:val="29"/>
    <w:qFormat/>
    <w:rsid w:val="005F074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F074A"/>
    <w:rPr>
      <w:rFonts w:ascii="Times New Roman" w:hAnsi="Times New Roman"/>
      <w:i/>
      <w:iCs/>
      <w:color w:val="404040" w:themeColor="text1" w:themeTint="BF"/>
      <w:kern w:val="0"/>
      <w:sz w:val="24"/>
      <w14:ligatures w14:val="none"/>
    </w:rPr>
  </w:style>
  <w:style w:type="paragraph" w:styleId="Listeavsnitt">
    <w:name w:val="List Paragraph"/>
    <w:basedOn w:val="Normal"/>
    <w:uiPriority w:val="34"/>
    <w:qFormat/>
    <w:rsid w:val="005F074A"/>
    <w:pPr>
      <w:ind w:left="720"/>
      <w:contextualSpacing/>
    </w:pPr>
  </w:style>
  <w:style w:type="character" w:styleId="Merknadsreferanse">
    <w:name w:val="annotation reference"/>
    <w:basedOn w:val="Standardskriftforavsnitt"/>
    <w:uiPriority w:val="99"/>
    <w:unhideWhenUsed/>
    <w:rsid w:val="005F074A"/>
    <w:rPr>
      <w:sz w:val="16"/>
      <w:szCs w:val="16"/>
    </w:rPr>
  </w:style>
  <w:style w:type="paragraph" w:styleId="Merknadstekst">
    <w:name w:val="annotation text"/>
    <w:basedOn w:val="Normal"/>
    <w:link w:val="MerknadstekstTegn"/>
    <w:uiPriority w:val="99"/>
    <w:unhideWhenUsed/>
    <w:rsid w:val="005F074A"/>
    <w:pPr>
      <w:spacing w:line="240" w:lineRule="auto"/>
    </w:pPr>
    <w:rPr>
      <w:rFonts w:asciiTheme="minorHAnsi" w:hAnsiTheme="minorHAnsi"/>
      <w:sz w:val="20"/>
      <w:szCs w:val="20"/>
    </w:rPr>
  </w:style>
  <w:style w:type="character" w:customStyle="1" w:styleId="MerknadstekstTegn">
    <w:name w:val="Merknadstekst Tegn"/>
    <w:basedOn w:val="Standardskriftforavsnitt"/>
    <w:link w:val="Merknadstekst"/>
    <w:uiPriority w:val="99"/>
    <w:rsid w:val="005F074A"/>
    <w:rPr>
      <w:kern w:val="0"/>
      <w:sz w:val="20"/>
      <w:szCs w:val="20"/>
      <w14:ligatures w14:val="none"/>
    </w:rPr>
  </w:style>
  <w:style w:type="table" w:styleId="Tabellrutenett">
    <w:name w:val="Table Grid"/>
    <w:basedOn w:val="Vanligtabell"/>
    <w:uiPriority w:val="39"/>
    <w:rsid w:val="005F07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5F074A"/>
    <w:pPr>
      <w:spacing w:after="0" w:line="240" w:lineRule="auto"/>
    </w:pPr>
    <w:rPr>
      <w:b/>
      <w:iCs/>
      <w:color w:val="033AA8"/>
      <w:szCs w:val="18"/>
    </w:rPr>
  </w:style>
  <w:style w:type="paragraph" w:styleId="Kommentaremne">
    <w:name w:val="annotation subject"/>
    <w:basedOn w:val="Merknadstekst"/>
    <w:next w:val="Merknadstekst"/>
    <w:link w:val="KommentaremneTegn"/>
    <w:uiPriority w:val="99"/>
    <w:semiHidden/>
    <w:unhideWhenUsed/>
    <w:rsid w:val="00B94B36"/>
    <w:rPr>
      <w:rFonts w:ascii="Times New Roman" w:hAnsi="Times New Roman"/>
      <w:b/>
      <w:bCs/>
    </w:rPr>
  </w:style>
  <w:style w:type="character" w:customStyle="1" w:styleId="KommentaremneTegn">
    <w:name w:val="Kommentaremne Tegn"/>
    <w:basedOn w:val="MerknadstekstTegn"/>
    <w:link w:val="Kommentaremne"/>
    <w:uiPriority w:val="99"/>
    <w:semiHidden/>
    <w:rsid w:val="00B94B36"/>
    <w:rPr>
      <w:rFonts w:ascii="Times New Roman" w:hAnsi="Times New Roman"/>
      <w:b/>
      <w:bCs/>
      <w:kern w:val="0"/>
      <w:sz w:val="20"/>
      <w:szCs w:val="20"/>
      <w14:ligatures w14:val="none"/>
    </w:rPr>
  </w:style>
  <w:style w:type="paragraph" w:styleId="Revisjon">
    <w:name w:val="Revision"/>
    <w:hidden/>
    <w:uiPriority w:val="99"/>
    <w:semiHidden/>
    <w:rsid w:val="00130373"/>
    <w:pPr>
      <w:spacing w:after="0" w:line="240" w:lineRule="auto"/>
    </w:pPr>
    <w:rPr>
      <w:rFonts w:ascii="Times New Roman" w:hAnsi="Times New Roman"/>
      <w:kern w:val="0"/>
      <w:sz w:val="24"/>
      <w14:ligatures w14:val="none"/>
    </w:rPr>
  </w:style>
  <w:style w:type="paragraph" w:styleId="NormalWeb">
    <w:name w:val="Normal (Web)"/>
    <w:basedOn w:val="Normal"/>
    <w:uiPriority w:val="99"/>
    <w:semiHidden/>
    <w:unhideWhenUsed/>
    <w:rsid w:val="00071C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0731">
      <w:bodyDiv w:val="1"/>
      <w:marLeft w:val="0"/>
      <w:marRight w:val="0"/>
      <w:marTop w:val="0"/>
      <w:marBottom w:val="0"/>
      <w:divBdr>
        <w:top w:val="none" w:sz="0" w:space="0" w:color="auto"/>
        <w:left w:val="none" w:sz="0" w:space="0" w:color="auto"/>
        <w:bottom w:val="none" w:sz="0" w:space="0" w:color="auto"/>
        <w:right w:val="none" w:sz="0" w:space="0" w:color="auto"/>
      </w:divBdr>
    </w:div>
    <w:div w:id="1718696741">
      <w:bodyDiv w:val="1"/>
      <w:marLeft w:val="0"/>
      <w:marRight w:val="0"/>
      <w:marTop w:val="0"/>
      <w:marBottom w:val="0"/>
      <w:divBdr>
        <w:top w:val="none" w:sz="0" w:space="0" w:color="auto"/>
        <w:left w:val="none" w:sz="0" w:space="0" w:color="auto"/>
        <w:bottom w:val="none" w:sz="0" w:space="0" w:color="auto"/>
        <w:right w:val="none" w:sz="0" w:space="0" w:color="auto"/>
      </w:divBdr>
    </w:div>
    <w:div w:id="1742290477">
      <w:bodyDiv w:val="1"/>
      <w:marLeft w:val="0"/>
      <w:marRight w:val="0"/>
      <w:marTop w:val="0"/>
      <w:marBottom w:val="0"/>
      <w:divBdr>
        <w:top w:val="none" w:sz="0" w:space="0" w:color="auto"/>
        <w:left w:val="none" w:sz="0" w:space="0" w:color="auto"/>
        <w:bottom w:val="none" w:sz="0" w:space="0" w:color="auto"/>
        <w:right w:val="none" w:sz="0" w:space="0" w:color="auto"/>
      </w:divBdr>
    </w:div>
    <w:div w:id="2045517750">
      <w:bodyDiv w:val="1"/>
      <w:marLeft w:val="0"/>
      <w:marRight w:val="0"/>
      <w:marTop w:val="0"/>
      <w:marBottom w:val="0"/>
      <w:divBdr>
        <w:top w:val="none" w:sz="0" w:space="0" w:color="auto"/>
        <w:left w:val="none" w:sz="0" w:space="0" w:color="auto"/>
        <w:bottom w:val="none" w:sz="0" w:space="0" w:color="auto"/>
        <w:right w:val="none" w:sz="0" w:space="0" w:color="auto"/>
      </w:divBdr>
      <w:divsChild>
        <w:div w:id="18240064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13F8FC-B532-4AA7-AEFD-7DDA387F9BD8}" type="doc">
      <dgm:prSet loTypeId="urn:microsoft.com/office/officeart/2005/8/layout/chevron1" loCatId="process" qsTypeId="urn:microsoft.com/office/officeart/2005/8/quickstyle/simple1" qsCatId="simple" csTypeId="urn:microsoft.com/office/officeart/2005/8/colors/accent5_3" csCatId="accent5" phldr="1"/>
      <dgm:spPr/>
      <dgm:t>
        <a:bodyPr/>
        <a:lstStyle/>
        <a:p>
          <a:endParaRPr lang="nb-NO"/>
        </a:p>
      </dgm:t>
    </dgm:pt>
    <dgm:pt modelId="{E400455B-A915-4D96-A9C7-6AA4D353033C}">
      <dgm:prSet phldrT="[Tekst]" custT="1"/>
      <dgm:spPr>
        <a:solidFill>
          <a:srgbClr val="005D67">
            <a:alpha val="30000"/>
          </a:srgbClr>
        </a:solidFill>
      </dgm:spPr>
      <dgm:t>
        <a:bodyPr/>
        <a:lstStyle/>
        <a:p>
          <a:r>
            <a:rPr lang="nb-NO" sz="1600" dirty="0"/>
            <a:t>Planning</a:t>
          </a:r>
        </a:p>
      </dgm:t>
    </dgm:pt>
    <dgm:pt modelId="{9FEB78B2-AE7B-433F-9962-E69F480239AF}" type="parTrans" cxnId="{49440C1B-6DFE-4AAC-A0E1-49802D438D9C}">
      <dgm:prSet/>
      <dgm:spPr/>
      <dgm:t>
        <a:bodyPr/>
        <a:lstStyle/>
        <a:p>
          <a:endParaRPr lang="nb-NO"/>
        </a:p>
      </dgm:t>
    </dgm:pt>
    <dgm:pt modelId="{8C34C133-F4D8-4092-80D7-22E590A173EC}" type="sibTrans" cxnId="{49440C1B-6DFE-4AAC-A0E1-49802D438D9C}">
      <dgm:prSet/>
      <dgm:spPr/>
      <dgm:t>
        <a:bodyPr/>
        <a:lstStyle/>
        <a:p>
          <a:endParaRPr lang="nb-NO"/>
        </a:p>
      </dgm:t>
    </dgm:pt>
    <dgm:pt modelId="{CC227A19-563D-40A3-9DB1-72057E01575F}">
      <dgm:prSet phldrT="[Tekst]" custT="1"/>
      <dgm:spPr>
        <a:solidFill>
          <a:srgbClr val="005D67">
            <a:alpha val="50000"/>
          </a:srgbClr>
        </a:solidFill>
      </dgm:spPr>
      <dgm:t>
        <a:bodyPr/>
        <a:lstStyle/>
        <a:p>
          <a:r>
            <a:rPr lang="nb-NO" sz="1600" dirty="0"/>
            <a:t>Support or investment decision</a:t>
          </a:r>
        </a:p>
      </dgm:t>
    </dgm:pt>
    <dgm:pt modelId="{ABE4F459-2F63-4A81-8956-615C0A4B1CA1}" type="parTrans" cxnId="{2959923E-6D60-4AE7-9610-46DACF8F179D}">
      <dgm:prSet/>
      <dgm:spPr/>
      <dgm:t>
        <a:bodyPr/>
        <a:lstStyle/>
        <a:p>
          <a:endParaRPr lang="nb-NO"/>
        </a:p>
      </dgm:t>
    </dgm:pt>
    <dgm:pt modelId="{BC810C9E-13D2-45F5-B693-B5A88F2DCF6B}" type="sibTrans" cxnId="{2959923E-6D60-4AE7-9610-46DACF8F179D}">
      <dgm:prSet/>
      <dgm:spPr/>
      <dgm:t>
        <a:bodyPr/>
        <a:lstStyle/>
        <a:p>
          <a:endParaRPr lang="nb-NO"/>
        </a:p>
      </dgm:t>
    </dgm:pt>
    <dgm:pt modelId="{529BB6E7-60D2-438E-AC3D-D98D563CAD98}">
      <dgm:prSet phldrT="[Tekst]" custT="1"/>
      <dgm:spPr>
        <a:solidFill>
          <a:srgbClr val="005D67">
            <a:alpha val="80000"/>
          </a:srgbClr>
        </a:solidFill>
      </dgm:spPr>
      <dgm:t>
        <a:bodyPr/>
        <a:lstStyle/>
        <a:p>
          <a:r>
            <a:rPr lang="nb-NO" sz="1600" dirty="0"/>
            <a:t>Installation</a:t>
          </a:r>
        </a:p>
      </dgm:t>
    </dgm:pt>
    <dgm:pt modelId="{0C4D54FE-FA31-480E-A8A6-B6CCAA2078EE}" type="parTrans" cxnId="{98E55D45-8ACF-42AD-BC7B-D9AA9B938D6E}">
      <dgm:prSet/>
      <dgm:spPr/>
      <dgm:t>
        <a:bodyPr/>
        <a:lstStyle/>
        <a:p>
          <a:endParaRPr lang="nb-NO"/>
        </a:p>
      </dgm:t>
    </dgm:pt>
    <dgm:pt modelId="{EB7D66DF-6172-4157-9D18-9E55D8F2EED8}" type="sibTrans" cxnId="{98E55D45-8ACF-42AD-BC7B-D9AA9B938D6E}">
      <dgm:prSet/>
      <dgm:spPr/>
      <dgm:t>
        <a:bodyPr/>
        <a:lstStyle/>
        <a:p>
          <a:endParaRPr lang="nb-NO"/>
        </a:p>
      </dgm:t>
    </dgm:pt>
    <dgm:pt modelId="{46E1D0DF-DE07-47CB-B5B1-91599245A408}">
      <dgm:prSet custT="1"/>
      <dgm:spPr/>
      <dgm:t>
        <a:bodyPr/>
        <a:lstStyle/>
        <a:p>
          <a:r>
            <a:rPr lang="nb-NO" sz="1200" b="1">
              <a:latin typeface="Arial"/>
            </a:rPr>
            <a:t>Phase start</a:t>
          </a:r>
          <a:r>
            <a:rPr lang="nb-NO" sz="1200" b="1"/>
            <a:t>:</a:t>
          </a:r>
        </a:p>
      </dgm:t>
    </dgm:pt>
    <dgm:pt modelId="{A2E00F62-7962-41A3-B7D5-F875376912CB}" type="parTrans" cxnId="{E2543E56-4138-43F7-B3D1-47A801692605}">
      <dgm:prSet/>
      <dgm:spPr/>
      <dgm:t>
        <a:bodyPr/>
        <a:lstStyle/>
        <a:p>
          <a:endParaRPr lang="nb-NO"/>
        </a:p>
      </dgm:t>
    </dgm:pt>
    <dgm:pt modelId="{FE51DD99-BD5F-4539-AD6A-DA6C93425CBD}" type="sibTrans" cxnId="{E2543E56-4138-43F7-B3D1-47A801692605}">
      <dgm:prSet/>
      <dgm:spPr/>
      <dgm:t>
        <a:bodyPr/>
        <a:lstStyle/>
        <a:p>
          <a:endParaRPr lang="nb-NO"/>
        </a:p>
      </dgm:t>
    </dgm:pt>
    <dgm:pt modelId="{60AAA240-C1EC-4446-AB35-607515634746}">
      <dgm:prSet custT="1"/>
      <dgm:spPr/>
      <dgm:t>
        <a:bodyPr/>
        <a:lstStyle/>
        <a:p>
          <a:pPr rtl="0"/>
          <a:r>
            <a:rPr lang="nb-NO" sz="1200" b="1">
              <a:latin typeface="Arial"/>
            </a:rPr>
            <a:t>Phase start</a:t>
          </a:r>
          <a:r>
            <a:rPr lang="nb-NO" sz="1200" b="1" dirty="0"/>
            <a:t>:</a:t>
          </a:r>
        </a:p>
      </dgm:t>
    </dgm:pt>
    <dgm:pt modelId="{C0B5049A-9FF1-4E55-927D-31D16203EF09}" type="parTrans" cxnId="{0654F592-CE4C-4391-8ADB-148C618E8E04}">
      <dgm:prSet/>
      <dgm:spPr/>
      <dgm:t>
        <a:bodyPr/>
        <a:lstStyle/>
        <a:p>
          <a:endParaRPr lang="nb-NO"/>
        </a:p>
      </dgm:t>
    </dgm:pt>
    <dgm:pt modelId="{CCDB9FD6-F216-47FB-ADF4-A7F7EB370818}" type="sibTrans" cxnId="{0654F592-CE4C-4391-8ADB-148C618E8E04}">
      <dgm:prSet/>
      <dgm:spPr/>
      <dgm:t>
        <a:bodyPr/>
        <a:lstStyle/>
        <a:p>
          <a:endParaRPr lang="nb-NO"/>
        </a:p>
      </dgm:t>
    </dgm:pt>
    <dgm:pt modelId="{21921FC1-92C2-4BBF-8160-27A61287ECE3}">
      <dgm:prSet custT="1"/>
      <dgm:spPr/>
      <dgm:t>
        <a:bodyPr/>
        <a:lstStyle/>
        <a:p>
          <a:r>
            <a:rPr lang="nb-NO" sz="1200" dirty="0">
              <a:latin typeface="Times New Roman" panose="02020603050405020304" pitchFamily="18" charset="0"/>
              <a:cs typeface="Times New Roman" panose="02020603050405020304" pitchFamily="18" charset="0"/>
            </a:rPr>
            <a:t>Completed impact assessment</a:t>
          </a:r>
        </a:p>
      </dgm:t>
    </dgm:pt>
    <dgm:pt modelId="{E07A1C5B-E4F2-49FD-BF64-9C20104AAD57}" type="parTrans" cxnId="{4364C658-EB26-49DA-91EF-C2F74AD25068}">
      <dgm:prSet/>
      <dgm:spPr/>
      <dgm:t>
        <a:bodyPr/>
        <a:lstStyle/>
        <a:p>
          <a:endParaRPr lang="nb-NO"/>
        </a:p>
      </dgm:t>
    </dgm:pt>
    <dgm:pt modelId="{BBB0474D-D3C6-4BD0-A176-47F3B0B7BFEE}" type="sibTrans" cxnId="{4364C658-EB26-49DA-91EF-C2F74AD25068}">
      <dgm:prSet/>
      <dgm:spPr/>
      <dgm:t>
        <a:bodyPr/>
        <a:lstStyle/>
        <a:p>
          <a:endParaRPr lang="nb-NO"/>
        </a:p>
      </dgm:t>
    </dgm:pt>
    <dgm:pt modelId="{D7A971E7-E3FF-44A4-B76B-DCD02BEAB915}">
      <dgm:prSet custT="1"/>
      <dgm:spPr/>
      <dgm:t>
        <a:bodyPr/>
        <a:lstStyle/>
        <a:p>
          <a:r>
            <a:rPr lang="nb-NO" sz="1200" dirty="0">
              <a:latin typeface="Times New Roman" panose="02020603050405020304" pitchFamily="18" charset="0"/>
              <a:cs typeface="Times New Roman" panose="02020603050405020304" pitchFamily="18" charset="0"/>
            </a:rPr>
            <a:t>Been pre-qualified for a competition</a:t>
          </a:r>
        </a:p>
      </dgm:t>
    </dgm:pt>
    <dgm:pt modelId="{7BDC88B6-AAAB-4CFB-8E5C-8EBEE937EADB}" type="parTrans" cxnId="{59237B36-57E2-40D4-8023-77E050F3BB46}">
      <dgm:prSet/>
      <dgm:spPr/>
      <dgm:t>
        <a:bodyPr/>
        <a:lstStyle/>
        <a:p>
          <a:endParaRPr lang="nb-NO"/>
        </a:p>
      </dgm:t>
    </dgm:pt>
    <dgm:pt modelId="{69CE8D6F-D018-44B9-B7EA-73F9AB685C8F}" type="sibTrans" cxnId="{59237B36-57E2-40D4-8023-77E050F3BB46}">
      <dgm:prSet/>
      <dgm:spPr/>
      <dgm:t>
        <a:bodyPr/>
        <a:lstStyle/>
        <a:p>
          <a:endParaRPr lang="nb-NO"/>
        </a:p>
      </dgm:t>
    </dgm:pt>
    <dgm:pt modelId="{85005D05-0091-47CC-A77E-1566A53FE9F5}">
      <dgm:prSet custT="1"/>
      <dgm:spPr/>
      <dgm:t>
        <a:bodyPr/>
        <a:lstStyle/>
        <a:p>
          <a:pPr rtl="0"/>
          <a:r>
            <a:rPr lang="nb-NO" sz="1200" dirty="0">
              <a:latin typeface="Times New Roman" panose="02020603050405020304" pitchFamily="18" charset="0"/>
              <a:cs typeface="Times New Roman" panose="02020603050405020304" pitchFamily="18" charset="0"/>
            </a:rPr>
            <a:t>Meet one of the following milestones:</a:t>
          </a:r>
        </a:p>
      </dgm:t>
    </dgm:pt>
    <dgm:pt modelId="{F0E56575-399A-486B-9097-64F0637BE829}" type="parTrans" cxnId="{B179CD91-4D27-437A-BF00-D5E2095F7E07}">
      <dgm:prSet/>
      <dgm:spPr/>
      <dgm:t>
        <a:bodyPr/>
        <a:lstStyle/>
        <a:p>
          <a:endParaRPr lang="nb-NO"/>
        </a:p>
      </dgm:t>
    </dgm:pt>
    <dgm:pt modelId="{65A1EBD0-E4CB-4619-B82D-55B7EC317684}" type="sibTrans" cxnId="{B179CD91-4D27-437A-BF00-D5E2095F7E07}">
      <dgm:prSet/>
      <dgm:spPr/>
      <dgm:t>
        <a:bodyPr/>
        <a:lstStyle/>
        <a:p>
          <a:endParaRPr lang="nb-NO"/>
        </a:p>
      </dgm:t>
    </dgm:pt>
    <dgm:pt modelId="{897F0835-07B6-443A-9232-8D8CD0862786}">
      <dgm:prSet custT="1"/>
      <dgm:spPr/>
      <dgm:t>
        <a:bodyPr/>
        <a:lstStyle/>
        <a:p>
          <a:pPr rtl="0"/>
          <a:r>
            <a:rPr lang="nb-NO" sz="1200" dirty="0">
              <a:latin typeface="Times New Roman" panose="02020603050405020304" pitchFamily="18" charset="0"/>
              <a:cs typeface="Times New Roman" panose="02020603050405020304" pitchFamily="18" charset="0"/>
            </a:rPr>
            <a:t>Awarded support for project realization through a competition</a:t>
          </a:r>
        </a:p>
      </dgm:t>
    </dgm:pt>
    <dgm:pt modelId="{C19EFBF1-F8E3-4850-B4C6-79805313B0B2}" type="parTrans" cxnId="{7C957F39-58C5-4CAB-B463-FB4FAD271A7E}">
      <dgm:prSet/>
      <dgm:spPr/>
      <dgm:t>
        <a:bodyPr/>
        <a:lstStyle/>
        <a:p>
          <a:endParaRPr lang="nb-NO"/>
        </a:p>
      </dgm:t>
    </dgm:pt>
    <dgm:pt modelId="{AC590D9A-D94E-40B9-AD3B-AE14C35717DA}" type="sibTrans" cxnId="{7C957F39-58C5-4CAB-B463-FB4FAD271A7E}">
      <dgm:prSet/>
      <dgm:spPr/>
      <dgm:t>
        <a:bodyPr/>
        <a:lstStyle/>
        <a:p>
          <a:endParaRPr lang="nb-NO"/>
        </a:p>
      </dgm:t>
    </dgm:pt>
    <dgm:pt modelId="{A7301401-3EF3-4DD8-B767-9A3D9CB1B09C}">
      <dgm:prSet custT="1"/>
      <dgm:spPr/>
      <dgm:t>
        <a:bodyPr/>
        <a:lstStyle/>
        <a:p>
          <a:r>
            <a:rPr lang="nb-NO" sz="1200" b="0">
              <a:latin typeface="Times New Roman" panose="02020603050405020304" pitchFamily="18" charset="0"/>
              <a:cs typeface="Times New Roman" panose="02020603050405020304" pitchFamily="18" charset="0"/>
            </a:rPr>
            <a:t>Meet the following milestone: </a:t>
          </a:r>
        </a:p>
      </dgm:t>
    </dgm:pt>
    <dgm:pt modelId="{F94ECCCE-2BD1-4FC1-AFA4-F104732DA81E}" type="parTrans" cxnId="{0013E1EE-24AF-4D13-894F-FB57C2B4E15B}">
      <dgm:prSet/>
      <dgm:spPr/>
      <dgm:t>
        <a:bodyPr/>
        <a:lstStyle/>
        <a:p>
          <a:endParaRPr lang="nb-NO"/>
        </a:p>
      </dgm:t>
    </dgm:pt>
    <dgm:pt modelId="{F5AA4E13-B0CF-4D5B-A6D3-28712076F6E6}" type="sibTrans" cxnId="{0013E1EE-24AF-4D13-894F-FB57C2B4E15B}">
      <dgm:prSet/>
      <dgm:spPr/>
      <dgm:t>
        <a:bodyPr/>
        <a:lstStyle/>
        <a:p>
          <a:endParaRPr lang="nb-NO"/>
        </a:p>
      </dgm:t>
    </dgm:pt>
    <dgm:pt modelId="{A829F14C-24C3-490D-9F5A-43B561A4BF23}">
      <dgm:prSet custT="1"/>
      <dgm:spPr/>
      <dgm:t>
        <a:bodyPr/>
        <a:lstStyle/>
        <a:p>
          <a:pPr rtl="0"/>
          <a:r>
            <a:rPr lang="nb-NO" sz="1200" dirty="0">
              <a:latin typeface="Times New Roman" panose="02020603050405020304" pitchFamily="18" charset="0"/>
              <a:cs typeface="Times New Roman" panose="02020603050405020304" pitchFamily="18" charset="0"/>
            </a:rPr>
            <a:t>Meet the following milestone:</a:t>
          </a:r>
        </a:p>
      </dgm:t>
    </dgm:pt>
    <dgm:pt modelId="{AEE485AF-978E-46D7-9B15-671FF62074DF}" type="parTrans" cxnId="{99466A14-D80B-438B-99E5-78A38E7F6E4B}">
      <dgm:prSet/>
      <dgm:spPr/>
      <dgm:t>
        <a:bodyPr/>
        <a:lstStyle/>
        <a:p>
          <a:endParaRPr lang="nb-NO"/>
        </a:p>
      </dgm:t>
    </dgm:pt>
    <dgm:pt modelId="{4F28941D-F287-4C2F-AAB6-595D1CEC17DA}" type="sibTrans" cxnId="{99466A14-D80B-438B-99E5-78A38E7F6E4B}">
      <dgm:prSet/>
      <dgm:spPr/>
      <dgm:t>
        <a:bodyPr/>
        <a:lstStyle/>
        <a:p>
          <a:endParaRPr lang="nb-NO"/>
        </a:p>
      </dgm:t>
    </dgm:pt>
    <dgm:pt modelId="{7E67B648-EA7C-44E0-A130-27B6ECA59659}">
      <dgm:prSet custT="1"/>
      <dgm:spPr/>
      <dgm:t>
        <a:bodyPr/>
        <a:lstStyle/>
        <a:p>
          <a:pPr rtl="0"/>
          <a:r>
            <a:rPr lang="nb-NO" sz="1200" dirty="0">
              <a:latin typeface="Times New Roman" panose="02020603050405020304" pitchFamily="18" charset="0"/>
              <a:cs typeface="Times New Roman" panose="02020603050405020304" pitchFamily="18" charset="0"/>
            </a:rPr>
            <a:t>Completed investment decision</a:t>
          </a:r>
        </a:p>
      </dgm:t>
    </dgm:pt>
    <dgm:pt modelId="{664D338B-A166-40ED-9875-5BF447DB221A}" type="parTrans" cxnId="{9D2EE48C-85DA-4DA7-B05E-D07D31F960CB}">
      <dgm:prSet/>
      <dgm:spPr/>
      <dgm:t>
        <a:bodyPr/>
        <a:lstStyle/>
        <a:p>
          <a:endParaRPr lang="nb-NO"/>
        </a:p>
      </dgm:t>
    </dgm:pt>
    <dgm:pt modelId="{BDE23207-BAD0-459C-8E02-E8DF61172999}" type="sibTrans" cxnId="{9D2EE48C-85DA-4DA7-B05E-D07D31F960CB}">
      <dgm:prSet/>
      <dgm:spPr/>
      <dgm:t>
        <a:bodyPr/>
        <a:lstStyle/>
        <a:p>
          <a:endParaRPr lang="nb-NO"/>
        </a:p>
      </dgm:t>
    </dgm:pt>
    <dgm:pt modelId="{FF565283-C8DD-43A4-BE41-F707F487740C}">
      <dgm:prSet custT="1"/>
      <dgm:spPr/>
      <dgm:t>
        <a:bodyPr/>
        <a:lstStyle/>
        <a:p>
          <a:pPr rtl="0"/>
          <a:r>
            <a:rPr lang="nb-NO" sz="1200" b="1">
              <a:latin typeface="Arial"/>
            </a:rPr>
            <a:t>Phase start:</a:t>
          </a:r>
          <a:endParaRPr lang="nb-NO" sz="1200" b="1"/>
        </a:p>
      </dgm:t>
    </dgm:pt>
    <dgm:pt modelId="{8A366B78-0B3F-4ADA-8AD7-3C6E1AC79FC4}" type="parTrans" cxnId="{27091F96-9291-4C24-BB84-60458D8FF8A8}">
      <dgm:prSet/>
      <dgm:spPr/>
      <dgm:t>
        <a:bodyPr/>
        <a:lstStyle/>
        <a:p>
          <a:endParaRPr lang="nb-NO"/>
        </a:p>
      </dgm:t>
    </dgm:pt>
    <dgm:pt modelId="{0882C217-01DF-432E-88D8-BECE4298727D}" type="sibTrans" cxnId="{27091F96-9291-4C24-BB84-60458D8FF8A8}">
      <dgm:prSet/>
      <dgm:spPr/>
      <dgm:t>
        <a:bodyPr/>
        <a:lstStyle/>
        <a:p>
          <a:endParaRPr lang="nb-NO"/>
        </a:p>
      </dgm:t>
    </dgm:pt>
    <dgm:pt modelId="{5838A3F6-B067-4D2E-AD48-DA74E61897E3}">
      <dgm:prSet custT="1"/>
      <dgm:spPr/>
      <dgm:t>
        <a:bodyPr/>
        <a:lstStyle/>
        <a:p>
          <a:pPr rtl="0"/>
          <a:r>
            <a:rPr lang="nb-NO" sz="1200" b="1">
              <a:latin typeface="Arial"/>
            </a:rPr>
            <a:t>Phase start</a:t>
          </a:r>
          <a:r>
            <a:rPr lang="nb-NO" sz="1200" b="1" dirty="0"/>
            <a:t>: </a:t>
          </a:r>
        </a:p>
      </dgm:t>
    </dgm:pt>
    <dgm:pt modelId="{FB9DC3F3-47FB-461C-8663-13FBEEB10A87}" type="parTrans" cxnId="{AC8EF8EF-9066-4ABF-B3FB-7FC26E36707B}">
      <dgm:prSet/>
      <dgm:spPr/>
      <dgm:t>
        <a:bodyPr/>
        <a:lstStyle/>
        <a:p>
          <a:endParaRPr lang="nb-NO"/>
        </a:p>
      </dgm:t>
    </dgm:pt>
    <dgm:pt modelId="{9A794D17-6027-4C94-96AF-8C55E1F0DED2}" type="sibTrans" cxnId="{AC8EF8EF-9066-4ABF-B3FB-7FC26E36707B}">
      <dgm:prSet/>
      <dgm:spPr/>
      <dgm:t>
        <a:bodyPr/>
        <a:lstStyle/>
        <a:p>
          <a:endParaRPr lang="nb-NO"/>
        </a:p>
      </dgm:t>
    </dgm:pt>
    <dgm:pt modelId="{D330318F-E1FD-4604-8576-F55352E41C2E}">
      <dgm:prSet custT="1"/>
      <dgm:spPr/>
      <dgm:t>
        <a:bodyPr/>
        <a:lstStyle/>
        <a:p>
          <a:r>
            <a:rPr lang="nb-NO" sz="1200" b="0">
              <a:latin typeface="Times New Roman" panose="02020603050405020304" pitchFamily="18" charset="0"/>
              <a:cs typeface="Times New Roman" panose="02020603050405020304" pitchFamily="18" charset="0"/>
            </a:rPr>
            <a:t>First turbine installed</a:t>
          </a:r>
        </a:p>
      </dgm:t>
    </dgm:pt>
    <dgm:pt modelId="{0C37B2B6-C7E6-4BC9-BF75-251C3CA181CA}" type="parTrans" cxnId="{9A7E9E19-1D6C-4C35-8891-06DFC6589AAA}">
      <dgm:prSet/>
      <dgm:spPr/>
      <dgm:t>
        <a:bodyPr/>
        <a:lstStyle/>
        <a:p>
          <a:endParaRPr lang="nb-NO"/>
        </a:p>
      </dgm:t>
    </dgm:pt>
    <dgm:pt modelId="{087407E2-F280-4EC1-9E0F-ADFB1EF30C63}" type="sibTrans" cxnId="{9A7E9E19-1D6C-4C35-8891-06DFC6589AAA}">
      <dgm:prSet/>
      <dgm:spPr/>
      <dgm:t>
        <a:bodyPr/>
        <a:lstStyle/>
        <a:p>
          <a:endParaRPr lang="nb-NO"/>
        </a:p>
      </dgm:t>
    </dgm:pt>
    <dgm:pt modelId="{0BFDCBC0-C31B-4007-B07D-406E4A4D1E82}">
      <dgm:prSet custT="1"/>
      <dgm:spPr/>
      <dgm:t>
        <a:bodyPr/>
        <a:lstStyle/>
        <a:p>
          <a:pPr rtl="0"/>
          <a:r>
            <a:rPr lang="nb-NO" sz="1200" dirty="0">
              <a:latin typeface="Times New Roman" panose="02020603050405020304" pitchFamily="18" charset="0"/>
              <a:cs typeface="Times New Roman" panose="02020603050405020304" pitchFamily="18" charset="0"/>
            </a:rPr>
            <a:t>Final installed turbine has delivered its first produced kWh to the grid. </a:t>
          </a:r>
        </a:p>
      </dgm:t>
    </dgm:pt>
    <dgm:pt modelId="{E6D364C8-1A4D-4D3B-9BAE-E11226D15ACD}" type="parTrans" cxnId="{8EE37850-FFE0-4173-A966-AD30CB1F8B99}">
      <dgm:prSet/>
      <dgm:spPr/>
      <dgm:t>
        <a:bodyPr/>
        <a:lstStyle/>
        <a:p>
          <a:endParaRPr lang="nb-NO"/>
        </a:p>
      </dgm:t>
    </dgm:pt>
    <dgm:pt modelId="{745850A8-3C0F-4284-B64A-9CFCD498EC56}" type="sibTrans" cxnId="{8EE37850-FFE0-4173-A966-AD30CB1F8B99}">
      <dgm:prSet/>
      <dgm:spPr/>
      <dgm:t>
        <a:bodyPr/>
        <a:lstStyle/>
        <a:p>
          <a:endParaRPr lang="nb-NO"/>
        </a:p>
      </dgm:t>
    </dgm:pt>
    <dgm:pt modelId="{4057148C-DCD8-45C6-B058-8E6875048ABD}">
      <dgm:prSet custT="1"/>
      <dgm:spPr/>
      <dgm:t>
        <a:bodyPr/>
        <a:lstStyle/>
        <a:p>
          <a:pPr rtl="0"/>
          <a:r>
            <a:rPr lang="nb-NO" sz="1200" dirty="0">
              <a:latin typeface="Times New Roman" panose="02020603050405020304" pitchFamily="18" charset="0"/>
              <a:cs typeface="Times New Roman" panose="02020603050405020304" pitchFamily="18" charset="0"/>
            </a:rPr>
            <a:t>Awarded exclusivity to an area.</a:t>
          </a:r>
          <a:endParaRPr lang="nb-NO" sz="1200">
            <a:latin typeface="Times New Roman" panose="02020603050405020304" pitchFamily="18" charset="0"/>
            <a:cs typeface="Times New Roman" panose="02020603050405020304" pitchFamily="18" charset="0"/>
          </a:endParaRPr>
        </a:p>
      </dgm:t>
    </dgm:pt>
    <dgm:pt modelId="{E71E5322-7FBF-4400-A2C5-517B688E45E1}" type="parTrans" cxnId="{FF1F0DE2-BF84-4466-96A4-C32CAA617FF8}">
      <dgm:prSet/>
      <dgm:spPr/>
      <dgm:t>
        <a:bodyPr/>
        <a:lstStyle/>
        <a:p>
          <a:endParaRPr lang="nb-NO"/>
        </a:p>
      </dgm:t>
    </dgm:pt>
    <dgm:pt modelId="{8C1CC553-D427-41EE-BA46-546C806B31A1}" type="sibTrans" cxnId="{FF1F0DE2-BF84-4466-96A4-C32CAA617FF8}">
      <dgm:prSet/>
      <dgm:spPr/>
      <dgm:t>
        <a:bodyPr/>
        <a:lstStyle/>
        <a:p>
          <a:endParaRPr lang="nb-NO"/>
        </a:p>
      </dgm:t>
    </dgm:pt>
    <dgm:pt modelId="{1058B1D1-E927-455A-802B-D3783082A1B6}">
      <dgm:prSet custT="1"/>
      <dgm:spPr>
        <a:solidFill>
          <a:srgbClr val="005D67"/>
        </a:solidFill>
      </dgm:spPr>
      <dgm:t>
        <a:bodyPr/>
        <a:lstStyle/>
        <a:p>
          <a:r>
            <a:rPr lang="nb-NO" sz="1600" dirty="0"/>
            <a:t>In operation</a:t>
          </a:r>
        </a:p>
      </dgm:t>
    </dgm:pt>
    <dgm:pt modelId="{24FBF685-0105-4E49-92D9-5F5CC46F06ED}" type="sibTrans" cxnId="{7AEB7614-08B6-4BE6-A531-6F01B0905E7B}">
      <dgm:prSet/>
      <dgm:spPr/>
      <dgm:t>
        <a:bodyPr/>
        <a:lstStyle/>
        <a:p>
          <a:endParaRPr lang="nb-NO"/>
        </a:p>
      </dgm:t>
    </dgm:pt>
    <dgm:pt modelId="{0A37732F-FC07-44CE-968D-BE245CF9D52F}" type="parTrans" cxnId="{7AEB7614-08B6-4BE6-A531-6F01B0905E7B}">
      <dgm:prSet/>
      <dgm:spPr/>
      <dgm:t>
        <a:bodyPr/>
        <a:lstStyle/>
        <a:p>
          <a:endParaRPr lang="nb-NO"/>
        </a:p>
      </dgm:t>
    </dgm:pt>
    <dgm:pt modelId="{4A6280D3-F5D1-49E4-BFD9-0BEFA83E0AA6}">
      <dgm:prSet custT="1"/>
      <dgm:spPr/>
      <dgm:t>
        <a:bodyPr/>
        <a:lstStyle/>
        <a:p>
          <a:pPr rtl="0"/>
          <a:r>
            <a:rPr lang="nb-NO" sz="1200">
              <a:latin typeface="Times New Roman" panose="02020603050405020304" pitchFamily="18" charset="0"/>
              <a:cs typeface="Times New Roman" panose="02020603050405020304" pitchFamily="18" charset="0"/>
            </a:rPr>
            <a:t>Meet one of following milestones:</a:t>
          </a:r>
          <a:endParaRPr lang="nb-NO" sz="1200" b="1"/>
        </a:p>
      </dgm:t>
    </dgm:pt>
    <dgm:pt modelId="{E6BC81DE-E218-44A4-8A2A-465E5B3EC2DE}" type="parTrans" cxnId="{3E5773C1-01EB-4307-A4F3-9356A2F5F125}">
      <dgm:prSet/>
      <dgm:spPr/>
      <dgm:t>
        <a:bodyPr/>
        <a:lstStyle/>
        <a:p>
          <a:endParaRPr lang="nb-NO"/>
        </a:p>
      </dgm:t>
    </dgm:pt>
    <dgm:pt modelId="{8AAF2D43-A9B3-476A-B5CD-0256033F30A4}" type="sibTrans" cxnId="{3E5773C1-01EB-4307-A4F3-9356A2F5F125}">
      <dgm:prSet/>
      <dgm:spPr/>
      <dgm:t>
        <a:bodyPr/>
        <a:lstStyle/>
        <a:p>
          <a:endParaRPr lang="nb-NO"/>
        </a:p>
      </dgm:t>
    </dgm:pt>
    <dgm:pt modelId="{264922FD-A0C7-403B-A7AA-E26785DDA2EB}" type="pres">
      <dgm:prSet presAssocID="{1613F8FC-B532-4AA7-AEFD-7DDA387F9BD8}" presName="Name0" presStyleCnt="0">
        <dgm:presLayoutVars>
          <dgm:dir/>
          <dgm:animLvl val="lvl"/>
          <dgm:resizeHandles val="exact"/>
        </dgm:presLayoutVars>
      </dgm:prSet>
      <dgm:spPr/>
    </dgm:pt>
    <dgm:pt modelId="{F161B705-6646-4B95-B08E-4616337DD7C4}" type="pres">
      <dgm:prSet presAssocID="{E400455B-A915-4D96-A9C7-6AA4D353033C}" presName="composite" presStyleCnt="0"/>
      <dgm:spPr/>
    </dgm:pt>
    <dgm:pt modelId="{B8D5ACAB-28F5-4CB6-A03F-29C944F01A70}" type="pres">
      <dgm:prSet presAssocID="{E400455B-A915-4D96-A9C7-6AA4D353033C}" presName="parTx" presStyleLbl="node1" presStyleIdx="0" presStyleCnt="4">
        <dgm:presLayoutVars>
          <dgm:chMax val="0"/>
          <dgm:chPref val="0"/>
          <dgm:bulletEnabled val="1"/>
        </dgm:presLayoutVars>
      </dgm:prSet>
      <dgm:spPr/>
    </dgm:pt>
    <dgm:pt modelId="{A48374B0-BE95-4AB2-B5D6-E716782D5277}" type="pres">
      <dgm:prSet presAssocID="{E400455B-A915-4D96-A9C7-6AA4D353033C}" presName="desTx" presStyleLbl="revTx" presStyleIdx="0" presStyleCnt="4" custScaleX="113406" custLinFactNeighborX="-351">
        <dgm:presLayoutVars>
          <dgm:bulletEnabled val="1"/>
        </dgm:presLayoutVars>
      </dgm:prSet>
      <dgm:spPr/>
    </dgm:pt>
    <dgm:pt modelId="{6C67D3FC-0D83-469D-95D1-83994EC7FE53}" type="pres">
      <dgm:prSet presAssocID="{8C34C133-F4D8-4092-80D7-22E590A173EC}" presName="space" presStyleCnt="0"/>
      <dgm:spPr/>
    </dgm:pt>
    <dgm:pt modelId="{6A4D171B-66A8-46E6-9082-84D615C5D758}" type="pres">
      <dgm:prSet presAssocID="{CC227A19-563D-40A3-9DB1-72057E01575F}" presName="composite" presStyleCnt="0"/>
      <dgm:spPr/>
    </dgm:pt>
    <dgm:pt modelId="{F9415AB4-F3DB-488D-91A0-1FDA5C9BC327}" type="pres">
      <dgm:prSet presAssocID="{CC227A19-563D-40A3-9DB1-72057E01575F}" presName="parTx" presStyleLbl="node1" presStyleIdx="1" presStyleCnt="4">
        <dgm:presLayoutVars>
          <dgm:chMax val="0"/>
          <dgm:chPref val="0"/>
          <dgm:bulletEnabled val="1"/>
        </dgm:presLayoutVars>
      </dgm:prSet>
      <dgm:spPr/>
    </dgm:pt>
    <dgm:pt modelId="{3DACBC30-8E5A-463D-BB19-C75B0113D232}" type="pres">
      <dgm:prSet presAssocID="{CC227A19-563D-40A3-9DB1-72057E01575F}" presName="desTx" presStyleLbl="revTx" presStyleIdx="1" presStyleCnt="4">
        <dgm:presLayoutVars>
          <dgm:bulletEnabled val="1"/>
        </dgm:presLayoutVars>
      </dgm:prSet>
      <dgm:spPr/>
    </dgm:pt>
    <dgm:pt modelId="{7955B17E-684B-4B3D-A5DA-3243786C4B40}" type="pres">
      <dgm:prSet presAssocID="{BC810C9E-13D2-45F5-B693-B5A88F2DCF6B}" presName="space" presStyleCnt="0"/>
      <dgm:spPr/>
    </dgm:pt>
    <dgm:pt modelId="{EBFE6D4B-0235-4E76-BB5A-B445A510DE56}" type="pres">
      <dgm:prSet presAssocID="{529BB6E7-60D2-438E-AC3D-D98D563CAD98}" presName="composite" presStyleCnt="0"/>
      <dgm:spPr/>
    </dgm:pt>
    <dgm:pt modelId="{FAD80A6D-0885-41CF-9C58-AE72E420F8EA}" type="pres">
      <dgm:prSet presAssocID="{529BB6E7-60D2-438E-AC3D-D98D563CAD98}" presName="parTx" presStyleLbl="node1" presStyleIdx="2" presStyleCnt="4">
        <dgm:presLayoutVars>
          <dgm:chMax val="0"/>
          <dgm:chPref val="0"/>
          <dgm:bulletEnabled val="1"/>
        </dgm:presLayoutVars>
      </dgm:prSet>
      <dgm:spPr/>
    </dgm:pt>
    <dgm:pt modelId="{7FA66522-9172-4BA9-8891-D1667D0F97E1}" type="pres">
      <dgm:prSet presAssocID="{529BB6E7-60D2-438E-AC3D-D98D563CAD98}" presName="desTx" presStyleLbl="revTx" presStyleIdx="2" presStyleCnt="4">
        <dgm:presLayoutVars>
          <dgm:bulletEnabled val="1"/>
        </dgm:presLayoutVars>
      </dgm:prSet>
      <dgm:spPr/>
    </dgm:pt>
    <dgm:pt modelId="{FE149205-2B01-4719-B717-34960A191B8B}" type="pres">
      <dgm:prSet presAssocID="{EB7D66DF-6172-4157-9D18-9E55D8F2EED8}" presName="space" presStyleCnt="0"/>
      <dgm:spPr/>
    </dgm:pt>
    <dgm:pt modelId="{AA27C105-2FC4-453A-8ABC-C8715BC5F8FE}" type="pres">
      <dgm:prSet presAssocID="{1058B1D1-E927-455A-802B-D3783082A1B6}" presName="composite" presStyleCnt="0"/>
      <dgm:spPr/>
    </dgm:pt>
    <dgm:pt modelId="{996E1C25-5972-4C9F-AD32-D766F46DB4B1}" type="pres">
      <dgm:prSet presAssocID="{1058B1D1-E927-455A-802B-D3783082A1B6}" presName="parTx" presStyleLbl="node1" presStyleIdx="3" presStyleCnt="4" custScaleX="105957">
        <dgm:presLayoutVars>
          <dgm:chMax val="0"/>
          <dgm:chPref val="0"/>
          <dgm:bulletEnabled val="1"/>
        </dgm:presLayoutVars>
      </dgm:prSet>
      <dgm:spPr/>
    </dgm:pt>
    <dgm:pt modelId="{2FC374EA-2AC7-4943-B552-F2533C7159F3}" type="pres">
      <dgm:prSet presAssocID="{1058B1D1-E927-455A-802B-D3783082A1B6}" presName="desTx" presStyleLbl="revTx" presStyleIdx="3" presStyleCnt="4">
        <dgm:presLayoutVars>
          <dgm:bulletEnabled val="1"/>
        </dgm:presLayoutVars>
      </dgm:prSet>
      <dgm:spPr/>
    </dgm:pt>
  </dgm:ptLst>
  <dgm:cxnLst>
    <dgm:cxn modelId="{D84EDA00-727F-4AAD-9DF6-DB36A6033FD3}" type="presOf" srcId="{60AAA240-C1EC-4446-AB35-607515634746}" destId="{2FC374EA-2AC7-4943-B552-F2533C7159F3}" srcOrd="0" destOrd="0" presId="urn:microsoft.com/office/officeart/2005/8/layout/chevron1"/>
    <dgm:cxn modelId="{1B3DC601-FA5E-4951-8961-9E439B0D06C9}" type="presOf" srcId="{E400455B-A915-4D96-A9C7-6AA4D353033C}" destId="{B8D5ACAB-28F5-4CB6-A03F-29C944F01A70}" srcOrd="0" destOrd="0" presId="urn:microsoft.com/office/officeart/2005/8/layout/chevron1"/>
    <dgm:cxn modelId="{3DDBE711-FFCB-4A22-A3BF-F224E6126CBE}" type="presOf" srcId="{4A6280D3-F5D1-49E4-BFD9-0BEFA83E0AA6}" destId="{A48374B0-BE95-4AB2-B5D6-E716782D5277}" srcOrd="0" destOrd="1" presId="urn:microsoft.com/office/officeart/2005/8/layout/chevron1"/>
    <dgm:cxn modelId="{99466A14-D80B-438B-99E5-78A38E7F6E4B}" srcId="{60AAA240-C1EC-4446-AB35-607515634746}" destId="{A829F14C-24C3-490D-9F5A-43B561A4BF23}" srcOrd="0" destOrd="0" parTransId="{AEE485AF-978E-46D7-9B15-671FF62074DF}" sibTransId="{4F28941D-F287-4C2F-AAB6-595D1CEC17DA}"/>
    <dgm:cxn modelId="{7AEB7614-08B6-4BE6-A531-6F01B0905E7B}" srcId="{1613F8FC-B532-4AA7-AEFD-7DDA387F9BD8}" destId="{1058B1D1-E927-455A-802B-D3783082A1B6}" srcOrd="3" destOrd="0" parTransId="{0A37732F-FC07-44CE-968D-BE245CF9D52F}" sibTransId="{24FBF685-0105-4E49-92D9-5F5CC46F06ED}"/>
    <dgm:cxn modelId="{9A7E9E19-1D6C-4C35-8891-06DFC6589AAA}" srcId="{A7301401-3EF3-4DD8-B767-9A3D9CB1B09C}" destId="{D330318F-E1FD-4604-8576-F55352E41C2E}" srcOrd="0" destOrd="0" parTransId="{0C37B2B6-C7E6-4BC9-BF75-251C3CA181CA}" sibTransId="{087407E2-F280-4EC1-9E0F-ADFB1EF30C63}"/>
    <dgm:cxn modelId="{49440C1B-6DFE-4AAC-A0E1-49802D438D9C}" srcId="{1613F8FC-B532-4AA7-AEFD-7DDA387F9BD8}" destId="{E400455B-A915-4D96-A9C7-6AA4D353033C}" srcOrd="0" destOrd="0" parTransId="{9FEB78B2-AE7B-433F-9962-E69F480239AF}" sibTransId="{8C34C133-F4D8-4092-80D7-22E590A173EC}"/>
    <dgm:cxn modelId="{59237B36-57E2-40D4-8023-77E050F3BB46}" srcId="{4A6280D3-F5D1-49E4-BFD9-0BEFA83E0AA6}" destId="{D7A971E7-E3FF-44A4-B76B-DCD02BEAB915}" srcOrd="2" destOrd="0" parTransId="{7BDC88B6-AAAB-4CFB-8E5C-8EBEE937EADB}" sibTransId="{69CE8D6F-D018-44B9-B7EA-73F9AB685C8F}"/>
    <dgm:cxn modelId="{47EEBF36-23FC-48BA-90F6-3051E6B133A4}" type="presOf" srcId="{85005D05-0091-47CC-A77E-1566A53FE9F5}" destId="{3DACBC30-8E5A-463D-BB19-C75B0113D232}" srcOrd="0" destOrd="1" presId="urn:microsoft.com/office/officeart/2005/8/layout/chevron1"/>
    <dgm:cxn modelId="{7C957F39-58C5-4CAB-B463-FB4FAD271A7E}" srcId="{85005D05-0091-47CC-A77E-1566A53FE9F5}" destId="{897F0835-07B6-443A-9232-8D8CD0862786}" srcOrd="1" destOrd="0" parTransId="{C19EFBF1-F8E3-4850-B4C6-79805313B0B2}" sibTransId="{AC590D9A-D94E-40B9-AD3B-AE14C35717DA}"/>
    <dgm:cxn modelId="{26CF093D-CDDF-4C72-B694-47B598010B1A}" type="presOf" srcId="{1058B1D1-E927-455A-802B-D3783082A1B6}" destId="{996E1C25-5972-4C9F-AD32-D766F46DB4B1}" srcOrd="0" destOrd="0" presId="urn:microsoft.com/office/officeart/2005/8/layout/chevron1"/>
    <dgm:cxn modelId="{2959923E-6D60-4AE7-9610-46DACF8F179D}" srcId="{1613F8FC-B532-4AA7-AEFD-7DDA387F9BD8}" destId="{CC227A19-563D-40A3-9DB1-72057E01575F}" srcOrd="1" destOrd="0" parTransId="{ABE4F459-2F63-4A81-8956-615C0A4B1CA1}" sibTransId="{BC810C9E-13D2-45F5-B693-B5A88F2DCF6B}"/>
    <dgm:cxn modelId="{98E55D45-8ACF-42AD-BC7B-D9AA9B938D6E}" srcId="{1613F8FC-B532-4AA7-AEFD-7DDA387F9BD8}" destId="{529BB6E7-60D2-438E-AC3D-D98D563CAD98}" srcOrd="2" destOrd="0" parTransId="{0C4D54FE-FA31-480E-A8A6-B6CCAA2078EE}" sibTransId="{EB7D66DF-6172-4157-9D18-9E55D8F2EED8}"/>
    <dgm:cxn modelId="{1296C94A-BACA-4814-AC65-CD42379D52E4}" type="presOf" srcId="{897F0835-07B6-443A-9232-8D8CD0862786}" destId="{3DACBC30-8E5A-463D-BB19-C75B0113D232}" srcOrd="0" destOrd="3" presId="urn:microsoft.com/office/officeart/2005/8/layout/chevron1"/>
    <dgm:cxn modelId="{0C78384C-53F7-434A-B3E5-7F6FEEF327C5}" type="presOf" srcId="{A7301401-3EF3-4DD8-B767-9A3D9CB1B09C}" destId="{7FA66522-9172-4BA9-8891-D1667D0F97E1}" srcOrd="0" destOrd="1" presId="urn:microsoft.com/office/officeart/2005/8/layout/chevron1"/>
    <dgm:cxn modelId="{8EE37850-FFE0-4173-A966-AD30CB1F8B99}" srcId="{A829F14C-24C3-490D-9F5A-43B561A4BF23}" destId="{0BFDCBC0-C31B-4007-B07D-406E4A4D1E82}" srcOrd="0" destOrd="0" parTransId="{E6D364C8-1A4D-4D3B-9BAE-E11226D15ACD}" sibTransId="{745850A8-3C0F-4284-B64A-9CFCD498EC56}"/>
    <dgm:cxn modelId="{F68DAA55-8B22-4BBC-93A8-8A0692C7EAFA}" type="presOf" srcId="{7E67B648-EA7C-44E0-A130-27B6ECA59659}" destId="{3DACBC30-8E5A-463D-BB19-C75B0113D232}" srcOrd="0" destOrd="2" presId="urn:microsoft.com/office/officeart/2005/8/layout/chevron1"/>
    <dgm:cxn modelId="{E2543E56-4138-43F7-B3D1-47A801692605}" srcId="{529BB6E7-60D2-438E-AC3D-D98D563CAD98}" destId="{46E1D0DF-DE07-47CB-B5B1-91599245A408}" srcOrd="0" destOrd="0" parTransId="{A2E00F62-7962-41A3-B7D5-F875376912CB}" sibTransId="{FE51DD99-BD5F-4539-AD6A-DA6C93425CBD}"/>
    <dgm:cxn modelId="{4364C658-EB26-49DA-91EF-C2F74AD25068}" srcId="{4A6280D3-F5D1-49E4-BFD9-0BEFA83E0AA6}" destId="{21921FC1-92C2-4BBF-8160-27A61287ECE3}" srcOrd="1" destOrd="0" parTransId="{E07A1C5B-E4F2-49FD-BF64-9C20104AAD57}" sibTransId="{BBB0474D-D3C6-4BD0-A176-47F3B0B7BFEE}"/>
    <dgm:cxn modelId="{993D3D7F-B966-4318-8C7E-CD2AA0B28841}" type="presOf" srcId="{CC227A19-563D-40A3-9DB1-72057E01575F}" destId="{F9415AB4-F3DB-488D-91A0-1FDA5C9BC327}" srcOrd="0" destOrd="0" presId="urn:microsoft.com/office/officeart/2005/8/layout/chevron1"/>
    <dgm:cxn modelId="{9CFA2D83-E1D8-4DC8-8461-90D9A2850BF0}" type="presOf" srcId="{D330318F-E1FD-4604-8576-F55352E41C2E}" destId="{7FA66522-9172-4BA9-8891-D1667D0F97E1}" srcOrd="0" destOrd="2" presId="urn:microsoft.com/office/officeart/2005/8/layout/chevron1"/>
    <dgm:cxn modelId="{9D2EE48C-85DA-4DA7-B05E-D07D31F960CB}" srcId="{85005D05-0091-47CC-A77E-1566A53FE9F5}" destId="{7E67B648-EA7C-44E0-A130-27B6ECA59659}" srcOrd="0" destOrd="0" parTransId="{664D338B-A166-40ED-9875-5BF447DB221A}" sibTransId="{BDE23207-BAD0-459C-8E02-E8DF61172999}"/>
    <dgm:cxn modelId="{B179CD91-4D27-437A-BF00-D5E2095F7E07}" srcId="{5838A3F6-B067-4D2E-AD48-DA74E61897E3}" destId="{85005D05-0091-47CC-A77E-1566A53FE9F5}" srcOrd="0" destOrd="0" parTransId="{F0E56575-399A-486B-9097-64F0637BE829}" sibTransId="{65A1EBD0-E4CB-4619-B82D-55B7EC317684}"/>
    <dgm:cxn modelId="{0654F592-CE4C-4391-8ADB-148C618E8E04}" srcId="{1058B1D1-E927-455A-802B-D3783082A1B6}" destId="{60AAA240-C1EC-4446-AB35-607515634746}" srcOrd="0" destOrd="0" parTransId="{C0B5049A-9FF1-4E55-927D-31D16203EF09}" sibTransId="{CCDB9FD6-F216-47FB-ADF4-A7F7EB370818}"/>
    <dgm:cxn modelId="{63FE2995-9DBF-429A-A4F3-E53197DDBCDD}" type="presOf" srcId="{0BFDCBC0-C31B-4007-B07D-406E4A4D1E82}" destId="{2FC374EA-2AC7-4943-B552-F2533C7159F3}" srcOrd="0" destOrd="2" presId="urn:microsoft.com/office/officeart/2005/8/layout/chevron1"/>
    <dgm:cxn modelId="{27091F96-9291-4C24-BB84-60458D8FF8A8}" srcId="{E400455B-A915-4D96-A9C7-6AA4D353033C}" destId="{FF565283-C8DD-43A4-BE41-F707F487740C}" srcOrd="0" destOrd="0" parTransId="{8A366B78-0B3F-4ADA-8AD7-3C6E1AC79FC4}" sibTransId="{0882C217-01DF-432E-88D8-BECE4298727D}"/>
    <dgm:cxn modelId="{862E66A1-25E6-46BD-9EAE-8E4CA1E35178}" type="presOf" srcId="{5838A3F6-B067-4D2E-AD48-DA74E61897E3}" destId="{3DACBC30-8E5A-463D-BB19-C75B0113D232}" srcOrd="0" destOrd="0" presId="urn:microsoft.com/office/officeart/2005/8/layout/chevron1"/>
    <dgm:cxn modelId="{3E5773C1-01EB-4307-A4F3-9356A2F5F125}" srcId="{E400455B-A915-4D96-A9C7-6AA4D353033C}" destId="{4A6280D3-F5D1-49E4-BFD9-0BEFA83E0AA6}" srcOrd="1" destOrd="0" parTransId="{E6BC81DE-E218-44A4-8A2A-465E5B3EC2DE}" sibTransId="{8AAF2D43-A9B3-476A-B5CD-0256033F30A4}"/>
    <dgm:cxn modelId="{4894A7C1-4B70-456B-9C5D-B2AC02C8FA8E}" type="presOf" srcId="{529BB6E7-60D2-438E-AC3D-D98D563CAD98}" destId="{FAD80A6D-0885-41CF-9C58-AE72E420F8EA}" srcOrd="0" destOrd="0" presId="urn:microsoft.com/office/officeart/2005/8/layout/chevron1"/>
    <dgm:cxn modelId="{A579A1C2-5DFB-468F-B185-39172C626F28}" type="presOf" srcId="{21921FC1-92C2-4BBF-8160-27A61287ECE3}" destId="{A48374B0-BE95-4AB2-B5D6-E716782D5277}" srcOrd="0" destOrd="3" presId="urn:microsoft.com/office/officeart/2005/8/layout/chevron1"/>
    <dgm:cxn modelId="{BB4B29D3-987D-4665-A0E9-E79EF39029C3}" type="presOf" srcId="{D7A971E7-E3FF-44A4-B76B-DCD02BEAB915}" destId="{A48374B0-BE95-4AB2-B5D6-E716782D5277}" srcOrd="0" destOrd="4" presId="urn:microsoft.com/office/officeart/2005/8/layout/chevron1"/>
    <dgm:cxn modelId="{51A18DD4-0022-4563-9468-58F857961781}" type="presOf" srcId="{46E1D0DF-DE07-47CB-B5B1-91599245A408}" destId="{7FA66522-9172-4BA9-8891-D1667D0F97E1}" srcOrd="0" destOrd="0" presId="urn:microsoft.com/office/officeart/2005/8/layout/chevron1"/>
    <dgm:cxn modelId="{BE5ECBDC-4056-493A-BCDE-F4A7458029DB}" type="presOf" srcId="{1613F8FC-B532-4AA7-AEFD-7DDA387F9BD8}" destId="{264922FD-A0C7-403B-A7AA-E26785DDA2EB}" srcOrd="0" destOrd="0" presId="urn:microsoft.com/office/officeart/2005/8/layout/chevron1"/>
    <dgm:cxn modelId="{FF1F0DE2-BF84-4466-96A4-C32CAA617FF8}" srcId="{4A6280D3-F5D1-49E4-BFD9-0BEFA83E0AA6}" destId="{4057148C-DCD8-45C6-B058-8E6875048ABD}" srcOrd="0" destOrd="0" parTransId="{E71E5322-7FBF-4400-A2C5-517B688E45E1}" sibTransId="{8C1CC553-D427-41EE-BA46-546C806B31A1}"/>
    <dgm:cxn modelId="{DAC420EB-CAD5-4E95-AC41-D517A1D20DBF}" type="presOf" srcId="{FF565283-C8DD-43A4-BE41-F707F487740C}" destId="{A48374B0-BE95-4AB2-B5D6-E716782D5277}" srcOrd="0" destOrd="0" presId="urn:microsoft.com/office/officeart/2005/8/layout/chevron1"/>
    <dgm:cxn modelId="{0013E1EE-24AF-4D13-894F-FB57C2B4E15B}" srcId="{46E1D0DF-DE07-47CB-B5B1-91599245A408}" destId="{A7301401-3EF3-4DD8-B767-9A3D9CB1B09C}" srcOrd="0" destOrd="0" parTransId="{F94ECCCE-2BD1-4FC1-AFA4-F104732DA81E}" sibTransId="{F5AA4E13-B0CF-4D5B-A6D3-28712076F6E6}"/>
    <dgm:cxn modelId="{AC8EF8EF-9066-4ABF-B3FB-7FC26E36707B}" srcId="{CC227A19-563D-40A3-9DB1-72057E01575F}" destId="{5838A3F6-B067-4D2E-AD48-DA74E61897E3}" srcOrd="0" destOrd="0" parTransId="{FB9DC3F3-47FB-461C-8663-13FBEEB10A87}" sibTransId="{9A794D17-6027-4C94-96AF-8C55E1F0DED2}"/>
    <dgm:cxn modelId="{FDCD5FF5-C87C-4E35-B933-3A681E81BB62}" type="presOf" srcId="{A829F14C-24C3-490D-9F5A-43B561A4BF23}" destId="{2FC374EA-2AC7-4943-B552-F2533C7159F3}" srcOrd="0" destOrd="1" presId="urn:microsoft.com/office/officeart/2005/8/layout/chevron1"/>
    <dgm:cxn modelId="{5068D8FC-8785-4D76-8A6D-922509878F93}" type="presOf" srcId="{4057148C-DCD8-45C6-B058-8E6875048ABD}" destId="{A48374B0-BE95-4AB2-B5D6-E716782D5277}" srcOrd="0" destOrd="2" presId="urn:microsoft.com/office/officeart/2005/8/layout/chevron1"/>
    <dgm:cxn modelId="{9E23D30A-9AAC-47AC-AC31-4D27C85F2F63}" type="presParOf" srcId="{264922FD-A0C7-403B-A7AA-E26785DDA2EB}" destId="{F161B705-6646-4B95-B08E-4616337DD7C4}" srcOrd="0" destOrd="0" presId="urn:microsoft.com/office/officeart/2005/8/layout/chevron1"/>
    <dgm:cxn modelId="{CF88833F-2CAC-496C-97C6-9D3260C9DD8E}" type="presParOf" srcId="{F161B705-6646-4B95-B08E-4616337DD7C4}" destId="{B8D5ACAB-28F5-4CB6-A03F-29C944F01A70}" srcOrd="0" destOrd="0" presId="urn:microsoft.com/office/officeart/2005/8/layout/chevron1"/>
    <dgm:cxn modelId="{F2D59BAF-2031-404D-920B-6DD57BF80429}" type="presParOf" srcId="{F161B705-6646-4B95-B08E-4616337DD7C4}" destId="{A48374B0-BE95-4AB2-B5D6-E716782D5277}" srcOrd="1" destOrd="0" presId="urn:microsoft.com/office/officeart/2005/8/layout/chevron1"/>
    <dgm:cxn modelId="{AD410A3B-0C75-482D-AA9C-E4FD94DA51FC}" type="presParOf" srcId="{264922FD-A0C7-403B-A7AA-E26785DDA2EB}" destId="{6C67D3FC-0D83-469D-95D1-83994EC7FE53}" srcOrd="1" destOrd="0" presId="urn:microsoft.com/office/officeart/2005/8/layout/chevron1"/>
    <dgm:cxn modelId="{6DE717A8-D1A0-4F85-8EEC-DFB34BDFFB0C}" type="presParOf" srcId="{264922FD-A0C7-403B-A7AA-E26785DDA2EB}" destId="{6A4D171B-66A8-46E6-9082-84D615C5D758}" srcOrd="2" destOrd="0" presId="urn:microsoft.com/office/officeart/2005/8/layout/chevron1"/>
    <dgm:cxn modelId="{1FC8C3FE-0882-4C40-9060-C99DB128ADE7}" type="presParOf" srcId="{6A4D171B-66A8-46E6-9082-84D615C5D758}" destId="{F9415AB4-F3DB-488D-91A0-1FDA5C9BC327}" srcOrd="0" destOrd="0" presId="urn:microsoft.com/office/officeart/2005/8/layout/chevron1"/>
    <dgm:cxn modelId="{B599B24C-EE8B-434B-9781-897C1C6EED3A}" type="presParOf" srcId="{6A4D171B-66A8-46E6-9082-84D615C5D758}" destId="{3DACBC30-8E5A-463D-BB19-C75B0113D232}" srcOrd="1" destOrd="0" presId="urn:microsoft.com/office/officeart/2005/8/layout/chevron1"/>
    <dgm:cxn modelId="{01ECF59D-8D83-4F11-9106-528E093CE1F5}" type="presParOf" srcId="{264922FD-A0C7-403B-A7AA-E26785DDA2EB}" destId="{7955B17E-684B-4B3D-A5DA-3243786C4B40}" srcOrd="3" destOrd="0" presId="urn:microsoft.com/office/officeart/2005/8/layout/chevron1"/>
    <dgm:cxn modelId="{6D91AADD-CAE6-4ED8-97CD-36C7A68F25D0}" type="presParOf" srcId="{264922FD-A0C7-403B-A7AA-E26785DDA2EB}" destId="{EBFE6D4B-0235-4E76-BB5A-B445A510DE56}" srcOrd="4" destOrd="0" presId="urn:microsoft.com/office/officeart/2005/8/layout/chevron1"/>
    <dgm:cxn modelId="{75B3DC0A-F754-4670-ADA3-1AF9DEA96117}" type="presParOf" srcId="{EBFE6D4B-0235-4E76-BB5A-B445A510DE56}" destId="{FAD80A6D-0885-41CF-9C58-AE72E420F8EA}" srcOrd="0" destOrd="0" presId="urn:microsoft.com/office/officeart/2005/8/layout/chevron1"/>
    <dgm:cxn modelId="{3B450911-02B9-488D-8281-13A446AE2466}" type="presParOf" srcId="{EBFE6D4B-0235-4E76-BB5A-B445A510DE56}" destId="{7FA66522-9172-4BA9-8891-D1667D0F97E1}" srcOrd="1" destOrd="0" presId="urn:microsoft.com/office/officeart/2005/8/layout/chevron1"/>
    <dgm:cxn modelId="{25855253-F5AB-40BB-A913-DB597A6B1D23}" type="presParOf" srcId="{264922FD-A0C7-403B-A7AA-E26785DDA2EB}" destId="{FE149205-2B01-4719-B717-34960A191B8B}" srcOrd="5" destOrd="0" presId="urn:microsoft.com/office/officeart/2005/8/layout/chevron1"/>
    <dgm:cxn modelId="{23C1DC7B-C5A0-411B-98D8-63540E7CE1E6}" type="presParOf" srcId="{264922FD-A0C7-403B-A7AA-E26785DDA2EB}" destId="{AA27C105-2FC4-453A-8ABC-C8715BC5F8FE}" srcOrd="6" destOrd="0" presId="urn:microsoft.com/office/officeart/2005/8/layout/chevron1"/>
    <dgm:cxn modelId="{12A459B0-6F49-4E90-9164-337E51EEC285}" type="presParOf" srcId="{AA27C105-2FC4-453A-8ABC-C8715BC5F8FE}" destId="{996E1C25-5972-4C9F-AD32-D766F46DB4B1}" srcOrd="0" destOrd="0" presId="urn:microsoft.com/office/officeart/2005/8/layout/chevron1"/>
    <dgm:cxn modelId="{58CC06F1-CE04-4077-98A5-00E91722489D}" type="presParOf" srcId="{AA27C105-2FC4-453A-8ABC-C8715BC5F8FE}" destId="{2FC374EA-2AC7-4943-B552-F2533C7159F3}" srcOrd="1"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D5ACAB-28F5-4CB6-A03F-29C944F01A70}">
      <dsp:nvSpPr>
        <dsp:cNvPr id="0" name=""/>
        <dsp:cNvSpPr/>
      </dsp:nvSpPr>
      <dsp:spPr>
        <a:xfrm>
          <a:off x="129787" y="60062"/>
          <a:ext cx="2274949" cy="909979"/>
        </a:xfrm>
        <a:prstGeom prst="chevron">
          <a:avLst/>
        </a:prstGeom>
        <a:solidFill>
          <a:srgbClr val="005D67">
            <a:alpha val="3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nb-NO" sz="1600" kern="1200" dirty="0"/>
            <a:t>Planning</a:t>
          </a:r>
        </a:p>
      </dsp:txBody>
      <dsp:txXfrm>
        <a:off x="584777" y="60062"/>
        <a:ext cx="1364970" cy="909979"/>
      </dsp:txXfrm>
    </dsp:sp>
    <dsp:sp modelId="{A48374B0-BE95-4AB2-B5D6-E716782D5277}">
      <dsp:nvSpPr>
        <dsp:cNvPr id="0" name=""/>
        <dsp:cNvSpPr/>
      </dsp:nvSpPr>
      <dsp:spPr>
        <a:xfrm>
          <a:off x="1407" y="1083789"/>
          <a:ext cx="2063943" cy="157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rtl="0">
            <a:lnSpc>
              <a:spcPct val="90000"/>
            </a:lnSpc>
            <a:spcBef>
              <a:spcPct val="0"/>
            </a:spcBef>
            <a:spcAft>
              <a:spcPct val="15000"/>
            </a:spcAft>
            <a:buChar char="•"/>
          </a:pPr>
          <a:r>
            <a:rPr lang="nb-NO" sz="1200" b="1" kern="1200">
              <a:latin typeface="Arial"/>
            </a:rPr>
            <a:t>Phase start:</a:t>
          </a:r>
          <a:endParaRPr lang="nb-NO" sz="1200" b="1" kern="1200"/>
        </a:p>
        <a:p>
          <a:pPr marL="114300" lvl="1" indent="-114300" algn="l" defTabSz="533400" rtl="0">
            <a:lnSpc>
              <a:spcPct val="90000"/>
            </a:lnSpc>
            <a:spcBef>
              <a:spcPct val="0"/>
            </a:spcBef>
            <a:spcAft>
              <a:spcPct val="15000"/>
            </a:spcAft>
            <a:buChar char="•"/>
          </a:pPr>
          <a:r>
            <a:rPr lang="nb-NO" sz="1200" kern="1200">
              <a:latin typeface="Times New Roman" panose="02020603050405020304" pitchFamily="18" charset="0"/>
              <a:cs typeface="Times New Roman" panose="02020603050405020304" pitchFamily="18" charset="0"/>
            </a:rPr>
            <a:t>Meet one of following milestones:</a:t>
          </a:r>
          <a:endParaRPr lang="nb-NO" sz="1200" b="1" kern="1200"/>
        </a:p>
        <a:p>
          <a:pPr marL="228600" lvl="2" indent="-114300" algn="l" defTabSz="533400" rtl="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Awarded exclusivity to an area.</a:t>
          </a:r>
          <a:endParaRPr lang="nb-NO" sz="1200" kern="1200">
            <a:latin typeface="Times New Roman" panose="02020603050405020304" pitchFamily="18" charset="0"/>
            <a:cs typeface="Times New Roman" panose="02020603050405020304" pitchFamily="18" charset="0"/>
          </a:endParaRPr>
        </a:p>
        <a:p>
          <a:pPr marL="228600" lvl="2" indent="-114300" algn="l" defTabSz="53340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Completed impact assessment</a:t>
          </a:r>
        </a:p>
        <a:p>
          <a:pPr marL="228600" lvl="2" indent="-114300" algn="l" defTabSz="53340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Been pre-qualified for a competition</a:t>
          </a:r>
        </a:p>
      </dsp:txBody>
      <dsp:txXfrm>
        <a:off x="1407" y="1083789"/>
        <a:ext cx="2063943" cy="1572187"/>
      </dsp:txXfrm>
    </dsp:sp>
    <dsp:sp modelId="{F9415AB4-F3DB-488D-91A0-1FDA5C9BC327}">
      <dsp:nvSpPr>
        <dsp:cNvPr id="0" name=""/>
        <dsp:cNvSpPr/>
      </dsp:nvSpPr>
      <dsp:spPr>
        <a:xfrm>
          <a:off x="2188737" y="60062"/>
          <a:ext cx="2274949" cy="909979"/>
        </a:xfrm>
        <a:prstGeom prst="chevron">
          <a:avLst/>
        </a:prstGeom>
        <a:solidFill>
          <a:srgbClr val="005D67">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nb-NO" sz="1600" kern="1200" dirty="0"/>
            <a:t>Support or investment decision</a:t>
          </a:r>
        </a:p>
      </dsp:txBody>
      <dsp:txXfrm>
        <a:off x="2643727" y="60062"/>
        <a:ext cx="1364970" cy="909979"/>
      </dsp:txXfrm>
    </dsp:sp>
    <dsp:sp modelId="{3DACBC30-8E5A-463D-BB19-C75B0113D232}">
      <dsp:nvSpPr>
        <dsp:cNvPr id="0" name=""/>
        <dsp:cNvSpPr/>
      </dsp:nvSpPr>
      <dsp:spPr>
        <a:xfrm>
          <a:off x="2188737" y="1083789"/>
          <a:ext cx="1819959" cy="157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rtl="0">
            <a:lnSpc>
              <a:spcPct val="90000"/>
            </a:lnSpc>
            <a:spcBef>
              <a:spcPct val="0"/>
            </a:spcBef>
            <a:spcAft>
              <a:spcPct val="15000"/>
            </a:spcAft>
            <a:buChar char="•"/>
          </a:pPr>
          <a:r>
            <a:rPr lang="nb-NO" sz="1200" b="1" kern="1200">
              <a:latin typeface="Arial"/>
            </a:rPr>
            <a:t>Phase start</a:t>
          </a:r>
          <a:r>
            <a:rPr lang="nb-NO" sz="1200" b="1" kern="1200" dirty="0"/>
            <a:t>: </a:t>
          </a:r>
        </a:p>
        <a:p>
          <a:pPr marL="228600" lvl="2" indent="-114300" algn="l" defTabSz="533400" rtl="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Meet one of the following milestones:</a:t>
          </a:r>
        </a:p>
        <a:p>
          <a:pPr marL="342900" lvl="3" indent="-114300" algn="l" defTabSz="533400" rtl="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Completed investment decision</a:t>
          </a:r>
        </a:p>
        <a:p>
          <a:pPr marL="342900" lvl="3" indent="-114300" algn="l" defTabSz="533400" rtl="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Awarded support for project realization through a competition</a:t>
          </a:r>
        </a:p>
      </dsp:txBody>
      <dsp:txXfrm>
        <a:off x="2188737" y="1083789"/>
        <a:ext cx="1819959" cy="1572187"/>
      </dsp:txXfrm>
    </dsp:sp>
    <dsp:sp modelId="{FAD80A6D-0885-41CF-9C58-AE72E420F8EA}">
      <dsp:nvSpPr>
        <dsp:cNvPr id="0" name=""/>
        <dsp:cNvSpPr/>
      </dsp:nvSpPr>
      <dsp:spPr>
        <a:xfrm>
          <a:off x="4247686" y="60062"/>
          <a:ext cx="2274949" cy="909979"/>
        </a:xfrm>
        <a:prstGeom prst="chevron">
          <a:avLst/>
        </a:prstGeom>
        <a:solidFill>
          <a:srgbClr val="005D67">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nb-NO" sz="1600" kern="1200" dirty="0"/>
            <a:t>Installation</a:t>
          </a:r>
        </a:p>
      </dsp:txBody>
      <dsp:txXfrm>
        <a:off x="4702676" y="60062"/>
        <a:ext cx="1364970" cy="909979"/>
      </dsp:txXfrm>
    </dsp:sp>
    <dsp:sp modelId="{7FA66522-9172-4BA9-8891-D1667D0F97E1}">
      <dsp:nvSpPr>
        <dsp:cNvPr id="0" name=""/>
        <dsp:cNvSpPr/>
      </dsp:nvSpPr>
      <dsp:spPr>
        <a:xfrm>
          <a:off x="4247686" y="1083789"/>
          <a:ext cx="1819959" cy="157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nb-NO" sz="1200" b="1" kern="1200">
              <a:latin typeface="Arial"/>
            </a:rPr>
            <a:t>Phase start</a:t>
          </a:r>
          <a:r>
            <a:rPr lang="nb-NO" sz="1200" b="1" kern="1200"/>
            <a:t>:</a:t>
          </a:r>
        </a:p>
        <a:p>
          <a:pPr marL="228600" lvl="2" indent="-114300" algn="l" defTabSz="533400">
            <a:lnSpc>
              <a:spcPct val="90000"/>
            </a:lnSpc>
            <a:spcBef>
              <a:spcPct val="0"/>
            </a:spcBef>
            <a:spcAft>
              <a:spcPct val="15000"/>
            </a:spcAft>
            <a:buChar char="•"/>
          </a:pPr>
          <a:r>
            <a:rPr lang="nb-NO" sz="1200" b="0" kern="1200">
              <a:latin typeface="Times New Roman" panose="02020603050405020304" pitchFamily="18" charset="0"/>
              <a:cs typeface="Times New Roman" panose="02020603050405020304" pitchFamily="18" charset="0"/>
            </a:rPr>
            <a:t>Meet the following milestone: </a:t>
          </a:r>
        </a:p>
        <a:p>
          <a:pPr marL="342900" lvl="3" indent="-114300" algn="l" defTabSz="533400">
            <a:lnSpc>
              <a:spcPct val="90000"/>
            </a:lnSpc>
            <a:spcBef>
              <a:spcPct val="0"/>
            </a:spcBef>
            <a:spcAft>
              <a:spcPct val="15000"/>
            </a:spcAft>
            <a:buChar char="•"/>
          </a:pPr>
          <a:r>
            <a:rPr lang="nb-NO" sz="1200" b="0" kern="1200">
              <a:latin typeface="Times New Roman" panose="02020603050405020304" pitchFamily="18" charset="0"/>
              <a:cs typeface="Times New Roman" panose="02020603050405020304" pitchFamily="18" charset="0"/>
            </a:rPr>
            <a:t>First turbine installed</a:t>
          </a:r>
        </a:p>
      </dsp:txBody>
      <dsp:txXfrm>
        <a:off x="4247686" y="1083789"/>
        <a:ext cx="1819959" cy="1572187"/>
      </dsp:txXfrm>
    </dsp:sp>
    <dsp:sp modelId="{996E1C25-5972-4C9F-AD32-D766F46DB4B1}">
      <dsp:nvSpPr>
        <dsp:cNvPr id="0" name=""/>
        <dsp:cNvSpPr/>
      </dsp:nvSpPr>
      <dsp:spPr>
        <a:xfrm>
          <a:off x="6306636" y="60062"/>
          <a:ext cx="2410468" cy="909979"/>
        </a:xfrm>
        <a:prstGeom prst="chevron">
          <a:avLst/>
        </a:prstGeom>
        <a:solidFill>
          <a:srgbClr val="005D6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nb-NO" sz="1600" kern="1200" dirty="0"/>
            <a:t>In operation</a:t>
          </a:r>
        </a:p>
      </dsp:txBody>
      <dsp:txXfrm>
        <a:off x="6761626" y="60062"/>
        <a:ext cx="1500489" cy="909979"/>
      </dsp:txXfrm>
    </dsp:sp>
    <dsp:sp modelId="{2FC374EA-2AC7-4943-B552-F2533C7159F3}">
      <dsp:nvSpPr>
        <dsp:cNvPr id="0" name=""/>
        <dsp:cNvSpPr/>
      </dsp:nvSpPr>
      <dsp:spPr>
        <a:xfrm>
          <a:off x="6374395" y="1083789"/>
          <a:ext cx="1819959" cy="157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rtl="0">
            <a:lnSpc>
              <a:spcPct val="90000"/>
            </a:lnSpc>
            <a:spcBef>
              <a:spcPct val="0"/>
            </a:spcBef>
            <a:spcAft>
              <a:spcPct val="15000"/>
            </a:spcAft>
            <a:buChar char="•"/>
          </a:pPr>
          <a:r>
            <a:rPr lang="nb-NO" sz="1200" b="1" kern="1200">
              <a:latin typeface="Arial"/>
            </a:rPr>
            <a:t>Phase start</a:t>
          </a:r>
          <a:r>
            <a:rPr lang="nb-NO" sz="1200" b="1" kern="1200" dirty="0"/>
            <a:t>:</a:t>
          </a:r>
        </a:p>
        <a:p>
          <a:pPr marL="228600" lvl="2" indent="-114300" algn="l" defTabSz="533400" rtl="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Meet the following milestone:</a:t>
          </a:r>
        </a:p>
        <a:p>
          <a:pPr marL="342900" lvl="3" indent="-114300" algn="l" defTabSz="533400" rtl="0">
            <a:lnSpc>
              <a:spcPct val="90000"/>
            </a:lnSpc>
            <a:spcBef>
              <a:spcPct val="0"/>
            </a:spcBef>
            <a:spcAft>
              <a:spcPct val="15000"/>
            </a:spcAft>
            <a:buChar char="•"/>
          </a:pPr>
          <a:r>
            <a:rPr lang="nb-NO" sz="1200" kern="1200" dirty="0">
              <a:latin typeface="Times New Roman" panose="02020603050405020304" pitchFamily="18" charset="0"/>
              <a:cs typeface="Times New Roman" panose="02020603050405020304" pitchFamily="18" charset="0"/>
            </a:rPr>
            <a:t>Final installed turbine has delivered its first produced kWh to the grid. </a:t>
          </a:r>
        </a:p>
      </dsp:txBody>
      <dsp:txXfrm>
        <a:off x="6374395" y="1083789"/>
        <a:ext cx="1819959" cy="15721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FAE7-5C9C-4AB3-B616-3E43D1E4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636</Words>
  <Characters>3770</Characters>
  <Application>Microsoft Office Word</Application>
  <DocSecurity>0</DocSecurity>
  <Lines>125</Lines>
  <Paragraphs>78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2025-06-23T12:29:00Z</dcterms:created>
  <dcterms:modified xsi:type="dcterms:W3CDTF">2025-06-23T12:29:00Z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8f670-3aa4-43c7-9763-9fe3771e29c6_Enabled">
    <vt:lpwstr>true</vt:lpwstr>
  </property>
  <property fmtid="{D5CDD505-2E9C-101B-9397-08002B2CF9AE}" pid="3" name="MSIP_Label_ae08f670-3aa4-43c7-9763-9fe3771e29c6_SetDate">
    <vt:lpwstr>2025-06-23T12:29:40Z</vt:lpwstr>
  </property>
  <property fmtid="{D5CDD505-2E9C-101B-9397-08002B2CF9AE}" pid="4" name="MSIP_Label_ae08f670-3aa4-43c7-9763-9fe3771e29c6_Method">
    <vt:lpwstr>Standard</vt:lpwstr>
  </property>
  <property fmtid="{D5CDD505-2E9C-101B-9397-08002B2CF9AE}" pid="5" name="MSIP_Label_ae08f670-3aa4-43c7-9763-9fe3771e29c6_Name">
    <vt:lpwstr>Intern (ED)</vt:lpwstr>
  </property>
  <property fmtid="{D5CDD505-2E9C-101B-9397-08002B2CF9AE}" pid="6" name="MSIP_Label_ae08f670-3aa4-43c7-9763-9fe3771e29c6_SiteId">
    <vt:lpwstr>f696e186-1c3b-44cd-bf76-5ace0e7007bd</vt:lpwstr>
  </property>
  <property fmtid="{D5CDD505-2E9C-101B-9397-08002B2CF9AE}" pid="7" name="MSIP_Label_ae08f670-3aa4-43c7-9763-9fe3771e29c6_ActionId">
    <vt:lpwstr>b365429c-821e-4bc6-84eb-ad16960438b0</vt:lpwstr>
  </property>
  <property fmtid="{D5CDD505-2E9C-101B-9397-08002B2CF9AE}" pid="8" name="MSIP_Label_ae08f670-3aa4-43c7-9763-9fe3771e29c6_ContentBits">
    <vt:lpwstr>0</vt:lpwstr>
  </property>
</Properties>
</file>