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0F4A" w14:textId="77777777" w:rsidR="004C4526" w:rsidRPr="00381FBF" w:rsidRDefault="004C4526" w:rsidP="00E0049B">
      <w:pPr>
        <w:rPr>
          <w:noProof/>
        </w:rPr>
      </w:pPr>
      <w:bookmarkStart w:id="0" w:name="_Toc1042467"/>
      <w:bookmarkStart w:id="1" w:name="_GoBack"/>
      <w:bookmarkEnd w:id="0"/>
      <w:bookmarkEnd w:id="1"/>
    </w:p>
    <w:p w14:paraId="3D926825" w14:textId="77777777" w:rsidR="004C4526" w:rsidRPr="00381FBF" w:rsidRDefault="004C4526" w:rsidP="004C4526">
      <w:pPr>
        <w:jc w:val="center"/>
        <w:rPr>
          <w:rFonts w:ascii="Arial" w:hAnsi="Arial" w:cs="Arial"/>
          <w:b/>
          <w:noProof/>
          <w:szCs w:val="24"/>
        </w:rPr>
      </w:pPr>
    </w:p>
    <w:p w14:paraId="34B21A40" w14:textId="77777777" w:rsidR="004C4526" w:rsidRPr="00381FBF" w:rsidRDefault="004C4526" w:rsidP="00FC51F3">
      <w:pPr>
        <w:rPr>
          <w:noProof/>
        </w:rPr>
      </w:pPr>
    </w:p>
    <w:p w14:paraId="2FA5D5AE" w14:textId="77777777" w:rsidR="004C4526" w:rsidRPr="00381FBF" w:rsidRDefault="004C4526" w:rsidP="004C4526">
      <w:pPr>
        <w:jc w:val="center"/>
        <w:rPr>
          <w:rFonts w:ascii="Arial" w:hAnsi="Arial" w:cs="Arial"/>
          <w:b/>
          <w:noProof/>
          <w:szCs w:val="24"/>
        </w:rPr>
      </w:pPr>
    </w:p>
    <w:p w14:paraId="0803322E" w14:textId="6B91E5E2" w:rsidR="004C4526" w:rsidRPr="00381FBF" w:rsidRDefault="004C4526" w:rsidP="004C4526">
      <w:pPr>
        <w:jc w:val="center"/>
        <w:rPr>
          <w:rFonts w:ascii="Arial" w:hAnsi="Arial" w:cs="Arial"/>
          <w:b/>
          <w:noProof/>
          <w:szCs w:val="24"/>
        </w:rPr>
      </w:pPr>
    </w:p>
    <w:p w14:paraId="572D0D81" w14:textId="766BF82F" w:rsidR="003F1FFB" w:rsidRPr="00381FBF" w:rsidRDefault="003F1FFB" w:rsidP="004C4526">
      <w:pPr>
        <w:jc w:val="center"/>
        <w:rPr>
          <w:rFonts w:ascii="Arial" w:hAnsi="Arial" w:cs="Arial"/>
          <w:b/>
          <w:noProof/>
          <w:szCs w:val="24"/>
        </w:rPr>
      </w:pPr>
    </w:p>
    <w:p w14:paraId="271D199D" w14:textId="77777777" w:rsidR="003F1FFB" w:rsidRPr="00381FBF" w:rsidRDefault="003F1FFB" w:rsidP="004C4526">
      <w:pPr>
        <w:jc w:val="center"/>
        <w:rPr>
          <w:rFonts w:ascii="Arial" w:hAnsi="Arial" w:cs="Arial"/>
          <w:b/>
          <w:noProof/>
          <w:szCs w:val="24"/>
        </w:rPr>
      </w:pPr>
    </w:p>
    <w:p w14:paraId="7DA8CA80" w14:textId="77777777" w:rsidR="004C4526" w:rsidRPr="00381FBF" w:rsidRDefault="004C4526" w:rsidP="004C4526">
      <w:pPr>
        <w:jc w:val="center"/>
        <w:rPr>
          <w:rFonts w:ascii="Arial" w:hAnsi="Arial" w:cs="Arial"/>
          <w:b/>
          <w:noProof/>
          <w:sz w:val="40"/>
        </w:rPr>
      </w:pPr>
    </w:p>
    <w:p w14:paraId="4F6D8EC1" w14:textId="77777777" w:rsidR="004C4526" w:rsidRPr="00381FBF" w:rsidRDefault="004C4526" w:rsidP="004C4526">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4C4526">
      <w:pPr>
        <w:jc w:val="center"/>
        <w:rPr>
          <w:rFonts w:ascii="Arial" w:hAnsi="Arial" w:cs="Arial"/>
          <w:b/>
          <w:noProof/>
          <w:sz w:val="40"/>
        </w:rPr>
      </w:pPr>
      <w:r w:rsidRPr="00381FBF">
        <w:rPr>
          <w:rFonts w:ascii="Arial" w:hAnsi="Arial" w:cs="Arial"/>
          <w:b/>
          <w:noProof/>
          <w:sz w:val="40"/>
        </w:rPr>
        <w:t>KONTOPLANEN I KOSTRA</w:t>
      </w:r>
    </w:p>
    <w:p w14:paraId="60150FCB" w14:textId="1608A7B3" w:rsidR="0013749D" w:rsidRPr="00381FBF" w:rsidRDefault="0013749D" w:rsidP="00BF67E4">
      <w:pPr>
        <w:jc w:val="center"/>
        <w:rPr>
          <w:noProof/>
        </w:rPr>
      </w:pPr>
      <w:r>
        <w:rPr>
          <w:noProof/>
        </w:rPr>
        <w:t>for rapporteringsåret 2021</w:t>
      </w:r>
    </w:p>
    <w:p w14:paraId="5DD82CEA" w14:textId="226C5D4D" w:rsidR="004C4526" w:rsidRPr="00381FBF" w:rsidRDefault="004C4526" w:rsidP="004C4526">
      <w:pPr>
        <w:rPr>
          <w:noProof/>
        </w:rPr>
      </w:pPr>
    </w:p>
    <w:p w14:paraId="32440E78" w14:textId="77777777" w:rsidR="003F1FFB" w:rsidRPr="00381FBF" w:rsidRDefault="003F1FFB" w:rsidP="004C4526">
      <w:pPr>
        <w:rPr>
          <w:noProof/>
        </w:rPr>
      </w:pPr>
    </w:p>
    <w:p w14:paraId="493FF3BC" w14:textId="77777777" w:rsidR="004C4526" w:rsidRPr="00381FBF" w:rsidRDefault="004C4526" w:rsidP="004C4526">
      <w:pPr>
        <w:rPr>
          <w:noProof/>
        </w:rPr>
      </w:pPr>
    </w:p>
    <w:p w14:paraId="35764E43" w14:textId="0C25F76F" w:rsidR="004C4526" w:rsidRPr="00381FBF" w:rsidRDefault="004C4526" w:rsidP="00FF6FEF">
      <w:pPr>
        <w:jc w:val="center"/>
        <w:rPr>
          <w:noProof/>
        </w:rPr>
      </w:pPr>
      <w:r w:rsidRPr="00381FBF">
        <w:rPr>
          <w:noProof/>
        </w:rPr>
        <w:t xml:space="preserve">Kommunal- og moderniseringsdepartementets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0A2E88">
      <w:pPr>
        <w:jc w:val="center"/>
        <w:rPr>
          <w:noProof/>
        </w:rPr>
      </w:pPr>
    </w:p>
    <w:p w14:paraId="58E728B7" w14:textId="77777777" w:rsidR="004C4526" w:rsidRPr="00381FBF" w:rsidRDefault="004C4526" w:rsidP="004C4526">
      <w:pPr>
        <w:jc w:val="center"/>
        <w:rPr>
          <w:noProof/>
        </w:rPr>
      </w:pPr>
    </w:p>
    <w:p w14:paraId="3711C853" w14:textId="77777777" w:rsidR="004C4526" w:rsidRPr="00381FBF" w:rsidRDefault="004C4526" w:rsidP="004C4526">
      <w:pPr>
        <w:jc w:val="center"/>
        <w:rPr>
          <w:noProof/>
        </w:rPr>
      </w:pPr>
    </w:p>
    <w:p w14:paraId="403EFBCF" w14:textId="77777777" w:rsidR="004C4526" w:rsidRPr="00381FBF" w:rsidRDefault="004C4526" w:rsidP="004C4526">
      <w:pPr>
        <w:jc w:val="center"/>
        <w:rPr>
          <w:noProof/>
        </w:rPr>
      </w:pPr>
    </w:p>
    <w:p w14:paraId="4B4EFE01" w14:textId="77777777" w:rsidR="004C4526" w:rsidRPr="00381FBF" w:rsidRDefault="004C4526" w:rsidP="004C4526">
      <w:pPr>
        <w:jc w:val="center"/>
        <w:rPr>
          <w:noProof/>
        </w:rPr>
      </w:pPr>
    </w:p>
    <w:p w14:paraId="307342FB" w14:textId="77777777" w:rsidR="004C4526" w:rsidRPr="00381FBF" w:rsidRDefault="004C4526" w:rsidP="004C4526">
      <w:pPr>
        <w:jc w:val="center"/>
        <w:rPr>
          <w:noProof/>
        </w:rPr>
      </w:pPr>
    </w:p>
    <w:p w14:paraId="50DD701F" w14:textId="77777777" w:rsidR="004C4526" w:rsidRPr="00381FBF" w:rsidRDefault="004C4526" w:rsidP="004C4526">
      <w:pPr>
        <w:jc w:val="center"/>
        <w:rPr>
          <w:noProof/>
        </w:rPr>
      </w:pPr>
    </w:p>
    <w:p w14:paraId="332B5E49" w14:textId="77777777" w:rsidR="000A2E88" w:rsidRPr="00381FBF" w:rsidRDefault="000A2E88" w:rsidP="004C4526">
      <w:pPr>
        <w:jc w:val="center"/>
        <w:rPr>
          <w:noProof/>
        </w:rPr>
      </w:pPr>
    </w:p>
    <w:p w14:paraId="4CA6DCAE" w14:textId="6CB90641" w:rsidR="004C4526" w:rsidRDefault="006C5E7A" w:rsidP="004C4526">
      <w:pPr>
        <w:jc w:val="center"/>
        <w:rPr>
          <w:noProof/>
        </w:rPr>
      </w:pPr>
      <w:r>
        <w:rPr>
          <w:noProof/>
        </w:rPr>
        <w:t>November</w:t>
      </w:r>
      <w:r w:rsidR="004C4526" w:rsidRPr="00381FBF">
        <w:rPr>
          <w:noProof/>
        </w:rPr>
        <w:t xml:space="preserve"> 202</w:t>
      </w:r>
      <w:r w:rsidR="00307162">
        <w:rPr>
          <w:noProof/>
        </w:rPr>
        <w:t>0</w:t>
      </w:r>
    </w:p>
    <w:p w14:paraId="1131CD66" w14:textId="34028DA0" w:rsidR="00C61C62" w:rsidRPr="0019010B" w:rsidRDefault="00C61C62" w:rsidP="004C4526">
      <w:pPr>
        <w:jc w:val="center"/>
        <w:rPr>
          <w:noProof/>
          <w:color w:val="FF0000"/>
        </w:rPr>
      </w:pPr>
      <w:r w:rsidRPr="0019010B">
        <w:rPr>
          <w:noProof/>
          <w:color w:val="FF0000"/>
        </w:rPr>
        <w:t>Publisert 5.11.2020</w:t>
      </w:r>
    </w:p>
    <w:p w14:paraId="28C0E75D" w14:textId="409C7322" w:rsidR="00594F2E" w:rsidRDefault="00594F2E" w:rsidP="00594F2E">
      <w:pPr>
        <w:jc w:val="center"/>
        <w:rPr>
          <w:noProof/>
          <w:color w:val="FF0000"/>
        </w:rPr>
      </w:pPr>
      <w:r w:rsidRPr="0019010B">
        <w:rPr>
          <w:noProof/>
          <w:color w:val="FF0000"/>
        </w:rPr>
        <w:t xml:space="preserve">Endret </w:t>
      </w:r>
      <w:r>
        <w:rPr>
          <w:noProof/>
          <w:color w:val="FF0000"/>
        </w:rPr>
        <w:t>15</w:t>
      </w:r>
      <w:r w:rsidRPr="0019010B">
        <w:rPr>
          <w:noProof/>
          <w:color w:val="FF0000"/>
        </w:rPr>
        <w:t>.1</w:t>
      </w:r>
      <w:r>
        <w:rPr>
          <w:noProof/>
          <w:color w:val="FF0000"/>
        </w:rPr>
        <w:t>2</w:t>
      </w:r>
      <w:r w:rsidRPr="0019010B">
        <w:rPr>
          <w:noProof/>
          <w:color w:val="FF0000"/>
        </w:rPr>
        <w:t>.2020</w:t>
      </w:r>
      <w:r>
        <w:rPr>
          <w:noProof/>
          <w:color w:val="FF0000"/>
        </w:rPr>
        <w:t xml:space="preserve"> (se endringslogg)</w:t>
      </w:r>
    </w:p>
    <w:p w14:paraId="24F74AD1" w14:textId="5E655A4C" w:rsidR="00BF67E4" w:rsidRDefault="00BF67E4" w:rsidP="00BF67E4">
      <w:pPr>
        <w:jc w:val="center"/>
        <w:rPr>
          <w:noProof/>
          <w:color w:val="FF0000"/>
        </w:rPr>
      </w:pPr>
      <w:r w:rsidRPr="0019010B">
        <w:rPr>
          <w:noProof/>
          <w:color w:val="FF0000"/>
        </w:rPr>
        <w:t xml:space="preserve">Endret </w:t>
      </w:r>
      <w:r w:rsidR="000E2BD6">
        <w:rPr>
          <w:noProof/>
          <w:color w:val="FF0000"/>
        </w:rPr>
        <w:t xml:space="preserve"> 29</w:t>
      </w:r>
      <w:r w:rsidRPr="0019010B">
        <w:rPr>
          <w:noProof/>
          <w:color w:val="FF0000"/>
        </w:rPr>
        <w:t>.1.202</w:t>
      </w:r>
      <w:r>
        <w:rPr>
          <w:noProof/>
          <w:color w:val="FF0000"/>
        </w:rPr>
        <w:t>1 (se endringslogg)</w:t>
      </w:r>
    </w:p>
    <w:p w14:paraId="4CF9C494" w14:textId="77777777" w:rsidR="00BF67E4" w:rsidRDefault="00BF67E4" w:rsidP="00594F2E">
      <w:pPr>
        <w:jc w:val="center"/>
        <w:rPr>
          <w:noProof/>
          <w:color w:val="FF0000"/>
        </w:rPr>
      </w:pPr>
    </w:p>
    <w:p w14:paraId="4E93CBAE" w14:textId="77777777" w:rsidR="0019010B" w:rsidRDefault="0019010B">
      <w:pPr>
        <w:spacing w:after="160" w:line="259" w:lineRule="auto"/>
        <w:rPr>
          <w:noProof/>
          <w:color w:val="FF0000"/>
        </w:rPr>
      </w:pPr>
      <w:r>
        <w:rPr>
          <w:noProof/>
          <w:color w:val="FF0000"/>
        </w:rPr>
        <w:br w:type="page"/>
      </w:r>
    </w:p>
    <w:p w14:paraId="59FC3CAC" w14:textId="77777777" w:rsidR="0019010B" w:rsidRPr="0019010B" w:rsidRDefault="0019010B" w:rsidP="0019010B">
      <w:pPr>
        <w:rPr>
          <w:b/>
          <w:bCs/>
          <w:noProof/>
          <w:color w:val="FF0000"/>
        </w:rPr>
      </w:pPr>
      <w:r w:rsidRPr="0019010B">
        <w:rPr>
          <w:b/>
          <w:bCs/>
          <w:noProof/>
          <w:color w:val="FF0000"/>
        </w:rPr>
        <w:lastRenderedPageBreak/>
        <w:t>Endringslogg</w:t>
      </w:r>
    </w:p>
    <w:tbl>
      <w:tblPr>
        <w:tblStyle w:val="Tabellrutenett"/>
        <w:tblW w:w="5000" w:type="pct"/>
        <w:tblLook w:val="04A0" w:firstRow="1" w:lastRow="0" w:firstColumn="1" w:lastColumn="0" w:noHBand="0" w:noVBand="1"/>
      </w:tblPr>
      <w:tblGrid>
        <w:gridCol w:w="1803"/>
        <w:gridCol w:w="1911"/>
        <w:gridCol w:w="4639"/>
      </w:tblGrid>
      <w:tr w:rsidR="006A11A7" w:rsidRPr="0019010B" w14:paraId="2993B74B" w14:textId="77777777" w:rsidTr="002E723B">
        <w:tc>
          <w:tcPr>
            <w:tcW w:w="1079" w:type="pct"/>
          </w:tcPr>
          <w:p w14:paraId="724698D9" w14:textId="77777777" w:rsidR="006A11A7" w:rsidRPr="0019010B" w:rsidRDefault="006A11A7" w:rsidP="002E723B">
            <w:pPr>
              <w:spacing w:after="160" w:line="259" w:lineRule="auto"/>
              <w:rPr>
                <w:b/>
                <w:bCs/>
                <w:noProof/>
                <w:color w:val="FF0000"/>
              </w:rPr>
            </w:pPr>
            <w:r w:rsidRPr="0019010B">
              <w:rPr>
                <w:b/>
                <w:bCs/>
                <w:noProof/>
                <w:color w:val="FF0000"/>
              </w:rPr>
              <w:t>Dato</w:t>
            </w:r>
          </w:p>
        </w:tc>
        <w:tc>
          <w:tcPr>
            <w:tcW w:w="1144" w:type="pct"/>
          </w:tcPr>
          <w:p w14:paraId="1962BA90" w14:textId="77777777" w:rsidR="006A11A7" w:rsidRPr="0019010B" w:rsidRDefault="006A11A7" w:rsidP="002E723B">
            <w:pPr>
              <w:spacing w:after="160" w:line="259" w:lineRule="auto"/>
              <w:rPr>
                <w:b/>
                <w:bCs/>
                <w:noProof/>
                <w:color w:val="FF0000"/>
              </w:rPr>
            </w:pPr>
            <w:r w:rsidRPr="0019010B">
              <w:rPr>
                <w:b/>
                <w:bCs/>
                <w:noProof/>
                <w:color w:val="FF0000"/>
              </w:rPr>
              <w:t>Henvisning</w:t>
            </w:r>
          </w:p>
        </w:tc>
        <w:tc>
          <w:tcPr>
            <w:tcW w:w="2777" w:type="pct"/>
          </w:tcPr>
          <w:p w14:paraId="7B9BF85B" w14:textId="77777777" w:rsidR="006A11A7" w:rsidRPr="0019010B" w:rsidRDefault="006A11A7" w:rsidP="002E723B">
            <w:pPr>
              <w:spacing w:after="160" w:line="259" w:lineRule="auto"/>
              <w:rPr>
                <w:b/>
                <w:bCs/>
                <w:noProof/>
                <w:color w:val="FF0000"/>
              </w:rPr>
            </w:pPr>
            <w:r w:rsidRPr="0019010B">
              <w:rPr>
                <w:b/>
                <w:bCs/>
                <w:noProof/>
                <w:color w:val="FF0000"/>
              </w:rPr>
              <w:t xml:space="preserve">Endring </w:t>
            </w:r>
          </w:p>
        </w:tc>
      </w:tr>
      <w:tr w:rsidR="00B07DB2" w:rsidRPr="0019010B" w14:paraId="3BFA0D3F" w14:textId="77777777" w:rsidTr="002E723B">
        <w:tc>
          <w:tcPr>
            <w:tcW w:w="1079" w:type="pct"/>
          </w:tcPr>
          <w:p w14:paraId="6F7EF517" w14:textId="4C04FC9F" w:rsidR="00B07DB2" w:rsidRPr="0019010B" w:rsidRDefault="00B07DB2" w:rsidP="00B07DB2">
            <w:pPr>
              <w:spacing w:after="160" w:line="259" w:lineRule="auto"/>
              <w:rPr>
                <w:b/>
                <w:bCs/>
                <w:noProof/>
                <w:color w:val="FF0000"/>
              </w:rPr>
            </w:pPr>
            <w:r>
              <w:rPr>
                <w:noProof/>
                <w:color w:val="FF0000"/>
              </w:rPr>
              <w:t>29.1.2021</w:t>
            </w:r>
          </w:p>
        </w:tc>
        <w:tc>
          <w:tcPr>
            <w:tcW w:w="1144" w:type="pct"/>
          </w:tcPr>
          <w:p w14:paraId="748D7906" w14:textId="56BA1038" w:rsidR="00B07DB2" w:rsidRPr="00B07DB2" w:rsidRDefault="00B07DB2" w:rsidP="00B07DB2">
            <w:pPr>
              <w:spacing w:after="160" w:line="259" w:lineRule="auto"/>
              <w:rPr>
                <w:noProof/>
                <w:color w:val="FF0000"/>
              </w:rPr>
            </w:pPr>
            <w:r>
              <w:rPr>
                <w:noProof/>
                <w:color w:val="FF0000"/>
              </w:rPr>
              <w:t>Kapittel 7</w:t>
            </w:r>
          </w:p>
        </w:tc>
        <w:tc>
          <w:tcPr>
            <w:tcW w:w="2777" w:type="pct"/>
          </w:tcPr>
          <w:p w14:paraId="7268DD2D" w14:textId="655E4048" w:rsidR="00B07DB2" w:rsidRPr="00B07DB2" w:rsidRDefault="00B07DB2" w:rsidP="00B07DB2">
            <w:pPr>
              <w:spacing w:after="160" w:line="259" w:lineRule="auto"/>
              <w:rPr>
                <w:noProof/>
                <w:color w:val="FF0000"/>
              </w:rPr>
            </w:pPr>
            <w:r>
              <w:rPr>
                <w:noProof/>
                <w:color w:val="FF0000"/>
              </w:rPr>
              <w:t>Presiering om utbytte</w:t>
            </w:r>
            <w:r w:rsidR="000E2BD6">
              <w:rPr>
                <w:noProof/>
                <w:color w:val="FF0000"/>
              </w:rPr>
              <w:t xml:space="preserve"> i</w:t>
            </w:r>
            <w:r>
              <w:rPr>
                <w:noProof/>
                <w:color w:val="FF0000"/>
              </w:rPr>
              <w:t xml:space="preserve"> funksjon 7</w:t>
            </w:r>
            <w:r w:rsidR="005E3DC1">
              <w:rPr>
                <w:noProof/>
                <w:color w:val="FF0000"/>
              </w:rPr>
              <w:t>1</w:t>
            </w:r>
            <w:r>
              <w:rPr>
                <w:noProof/>
                <w:color w:val="FF0000"/>
              </w:rPr>
              <w:t>0</w:t>
            </w:r>
            <w:r w:rsidR="007A22E3">
              <w:rPr>
                <w:noProof/>
                <w:color w:val="FF0000"/>
              </w:rPr>
              <w:t xml:space="preserve"> og 870</w:t>
            </w:r>
          </w:p>
        </w:tc>
      </w:tr>
      <w:tr w:rsidR="00B07DB2" w:rsidRPr="0019010B" w14:paraId="628CF73A" w14:textId="77777777" w:rsidTr="002E723B">
        <w:tc>
          <w:tcPr>
            <w:tcW w:w="1079" w:type="pct"/>
          </w:tcPr>
          <w:p w14:paraId="3FDB042E" w14:textId="6153E422" w:rsidR="00B07DB2" w:rsidRDefault="00B07DB2" w:rsidP="00B07DB2">
            <w:pPr>
              <w:spacing w:after="160" w:line="259" w:lineRule="auto"/>
              <w:rPr>
                <w:noProof/>
                <w:color w:val="FF0000"/>
              </w:rPr>
            </w:pPr>
            <w:r>
              <w:rPr>
                <w:noProof/>
                <w:color w:val="FF0000"/>
              </w:rPr>
              <w:t>29.1.2021</w:t>
            </w:r>
          </w:p>
        </w:tc>
        <w:tc>
          <w:tcPr>
            <w:tcW w:w="1144" w:type="pct"/>
          </w:tcPr>
          <w:p w14:paraId="503C1EEB" w14:textId="337A0940" w:rsidR="00B07DB2" w:rsidRDefault="00B07DB2" w:rsidP="00B07DB2">
            <w:pPr>
              <w:spacing w:after="160" w:line="259" w:lineRule="auto"/>
              <w:rPr>
                <w:noProof/>
                <w:color w:val="FF0000"/>
              </w:rPr>
            </w:pPr>
            <w:r>
              <w:rPr>
                <w:noProof/>
                <w:color w:val="FF0000"/>
              </w:rPr>
              <w:t>Kapittel 8</w:t>
            </w:r>
          </w:p>
        </w:tc>
        <w:tc>
          <w:tcPr>
            <w:tcW w:w="2777" w:type="pct"/>
          </w:tcPr>
          <w:p w14:paraId="2D7AFEC8" w14:textId="42B92860" w:rsidR="00B07DB2" w:rsidRDefault="00B07DB2" w:rsidP="00B07DB2">
            <w:pPr>
              <w:spacing w:after="160" w:line="259" w:lineRule="auto"/>
              <w:rPr>
                <w:noProof/>
                <w:color w:val="FF0000"/>
              </w:rPr>
            </w:pPr>
            <w:r>
              <w:rPr>
                <w:noProof/>
                <w:color w:val="FF0000"/>
              </w:rPr>
              <w:t>Presiering om utbytte i funksjon 320 og 870</w:t>
            </w:r>
          </w:p>
        </w:tc>
      </w:tr>
      <w:tr w:rsidR="008B77FD" w:rsidRPr="0019010B" w14:paraId="0F207D91" w14:textId="77777777" w:rsidTr="002E723B">
        <w:tc>
          <w:tcPr>
            <w:tcW w:w="1079" w:type="pct"/>
          </w:tcPr>
          <w:p w14:paraId="50BCC982" w14:textId="0E141717" w:rsidR="008B77FD" w:rsidRDefault="008B77FD" w:rsidP="00B07DB2">
            <w:pPr>
              <w:spacing w:after="160" w:line="259" w:lineRule="auto"/>
              <w:rPr>
                <w:noProof/>
                <w:color w:val="FF0000"/>
              </w:rPr>
            </w:pPr>
            <w:r>
              <w:rPr>
                <w:noProof/>
                <w:color w:val="FF0000"/>
              </w:rPr>
              <w:t>29.1.2021</w:t>
            </w:r>
          </w:p>
        </w:tc>
        <w:tc>
          <w:tcPr>
            <w:tcW w:w="1144" w:type="pct"/>
          </w:tcPr>
          <w:p w14:paraId="758B6228" w14:textId="0E0922A2" w:rsidR="008B77FD" w:rsidRDefault="008B77FD" w:rsidP="00B07DB2">
            <w:pPr>
              <w:spacing w:after="160" w:line="259" w:lineRule="auto"/>
              <w:rPr>
                <w:noProof/>
                <w:color w:val="FF0000"/>
              </w:rPr>
            </w:pPr>
            <w:r>
              <w:rPr>
                <w:noProof/>
                <w:color w:val="FF0000"/>
              </w:rPr>
              <w:t>Kapittel 9</w:t>
            </w:r>
          </w:p>
        </w:tc>
        <w:tc>
          <w:tcPr>
            <w:tcW w:w="2777" w:type="pct"/>
          </w:tcPr>
          <w:p w14:paraId="7F4181E0" w14:textId="646A87C0" w:rsidR="008B77FD" w:rsidRDefault="008B77FD" w:rsidP="00B07DB2">
            <w:pPr>
              <w:spacing w:after="160" w:line="259" w:lineRule="auto"/>
              <w:rPr>
                <w:noProof/>
                <w:color w:val="FF0000"/>
              </w:rPr>
            </w:pPr>
            <w:r>
              <w:rPr>
                <w:noProof/>
                <w:color w:val="FF0000"/>
              </w:rPr>
              <w:t>Presisert at merverdiavgiftspliktig salg av driftsmidler føres på art 660.</w:t>
            </w:r>
          </w:p>
        </w:tc>
      </w:tr>
      <w:tr w:rsidR="00B07DB2" w:rsidRPr="009112F7" w14:paraId="7D2A84E6" w14:textId="77777777" w:rsidTr="002E723B">
        <w:tc>
          <w:tcPr>
            <w:tcW w:w="1079" w:type="pct"/>
          </w:tcPr>
          <w:p w14:paraId="7A5E72A7" w14:textId="5993595C" w:rsidR="00B07DB2" w:rsidRDefault="00B07DB2" w:rsidP="00B07DB2">
            <w:pPr>
              <w:spacing w:after="160" w:line="259" w:lineRule="auto"/>
              <w:rPr>
                <w:noProof/>
                <w:color w:val="FF0000"/>
              </w:rPr>
            </w:pPr>
            <w:r>
              <w:rPr>
                <w:noProof/>
                <w:color w:val="FF0000"/>
              </w:rPr>
              <w:t>29.1.2021</w:t>
            </w:r>
          </w:p>
        </w:tc>
        <w:tc>
          <w:tcPr>
            <w:tcW w:w="1144" w:type="pct"/>
          </w:tcPr>
          <w:p w14:paraId="14617D29" w14:textId="7A26D639" w:rsidR="00B07DB2" w:rsidRDefault="00B07DB2" w:rsidP="00B07DB2">
            <w:pPr>
              <w:spacing w:after="160" w:line="259" w:lineRule="auto"/>
              <w:rPr>
                <w:noProof/>
                <w:color w:val="FF0000"/>
              </w:rPr>
            </w:pPr>
            <w:r>
              <w:rPr>
                <w:noProof/>
                <w:color w:val="FF0000"/>
              </w:rPr>
              <w:t>Kapittel 12.3</w:t>
            </w:r>
          </w:p>
        </w:tc>
        <w:tc>
          <w:tcPr>
            <w:tcW w:w="2777" w:type="pct"/>
          </w:tcPr>
          <w:p w14:paraId="7B0B578C" w14:textId="078B1FD7" w:rsidR="00B07DB2" w:rsidRDefault="00B07DB2" w:rsidP="00B07DB2">
            <w:pPr>
              <w:spacing w:after="160" w:line="259" w:lineRule="auto"/>
              <w:rPr>
                <w:noProof/>
                <w:color w:val="FF0000"/>
              </w:rPr>
            </w:pPr>
            <w:r>
              <w:rPr>
                <w:noProof/>
                <w:color w:val="FF0000"/>
              </w:rPr>
              <w:t xml:space="preserve">Enkelte </w:t>
            </w:r>
            <w:r w:rsidR="00391E84">
              <w:rPr>
                <w:noProof/>
                <w:color w:val="FF0000"/>
              </w:rPr>
              <w:t>tillegg</w:t>
            </w:r>
            <w:r>
              <w:rPr>
                <w:noProof/>
                <w:color w:val="FF0000"/>
              </w:rPr>
              <w:t xml:space="preserve"> i </w:t>
            </w:r>
            <w:r w:rsidR="004801BB">
              <w:rPr>
                <w:noProof/>
                <w:color w:val="FF0000"/>
              </w:rPr>
              <w:t>bevilgningsoversikt investering</w:t>
            </w:r>
          </w:p>
        </w:tc>
      </w:tr>
      <w:tr w:rsidR="00B07DB2" w:rsidRPr="009112F7" w14:paraId="7B742F3E" w14:textId="77777777" w:rsidTr="002E723B">
        <w:tc>
          <w:tcPr>
            <w:tcW w:w="1079" w:type="pct"/>
          </w:tcPr>
          <w:p w14:paraId="22EB7205" w14:textId="77777777" w:rsidR="00B07DB2" w:rsidRDefault="00B07DB2" w:rsidP="00B07DB2">
            <w:pPr>
              <w:spacing w:after="160" w:line="259" w:lineRule="auto"/>
              <w:rPr>
                <w:noProof/>
                <w:color w:val="FF0000"/>
              </w:rPr>
            </w:pPr>
            <w:r>
              <w:rPr>
                <w:noProof/>
                <w:color w:val="FF0000"/>
              </w:rPr>
              <w:t>15.12.2020</w:t>
            </w:r>
          </w:p>
        </w:tc>
        <w:tc>
          <w:tcPr>
            <w:tcW w:w="1144" w:type="pct"/>
          </w:tcPr>
          <w:p w14:paraId="3D81DF04" w14:textId="77777777" w:rsidR="00B07DB2" w:rsidRDefault="00B07DB2" w:rsidP="00B07DB2">
            <w:pPr>
              <w:spacing w:after="160" w:line="259" w:lineRule="auto"/>
              <w:rPr>
                <w:noProof/>
                <w:color w:val="FF0000"/>
              </w:rPr>
            </w:pPr>
            <w:r>
              <w:rPr>
                <w:noProof/>
                <w:color w:val="FF0000"/>
              </w:rPr>
              <w:t>Kapittel 7</w:t>
            </w:r>
          </w:p>
        </w:tc>
        <w:tc>
          <w:tcPr>
            <w:tcW w:w="2777" w:type="pct"/>
          </w:tcPr>
          <w:p w14:paraId="3A5574F2" w14:textId="0222379C" w:rsidR="00B07DB2" w:rsidRDefault="00B07DB2" w:rsidP="00B07DB2">
            <w:pPr>
              <w:spacing w:after="160" w:line="259" w:lineRule="auto"/>
              <w:rPr>
                <w:noProof/>
                <w:color w:val="FF0000"/>
              </w:rPr>
            </w:pPr>
            <w:r>
              <w:rPr>
                <w:noProof/>
                <w:color w:val="FF0000"/>
              </w:rPr>
              <w:t xml:space="preserve">Karantenehotell er lagt til funksjon 233 </w:t>
            </w:r>
          </w:p>
        </w:tc>
      </w:tr>
      <w:tr w:rsidR="00B07DB2" w:rsidRPr="009112F7" w14:paraId="6A694203" w14:textId="77777777" w:rsidTr="002E723B">
        <w:tc>
          <w:tcPr>
            <w:tcW w:w="1079" w:type="pct"/>
          </w:tcPr>
          <w:p w14:paraId="33455ABB" w14:textId="77777777" w:rsidR="00B07DB2" w:rsidRDefault="00B07DB2" w:rsidP="00B07DB2">
            <w:pPr>
              <w:spacing w:after="160" w:line="259" w:lineRule="auto"/>
              <w:rPr>
                <w:noProof/>
                <w:color w:val="FF0000"/>
              </w:rPr>
            </w:pPr>
            <w:r>
              <w:rPr>
                <w:noProof/>
                <w:color w:val="FF0000"/>
              </w:rPr>
              <w:t>15.12.2020</w:t>
            </w:r>
          </w:p>
        </w:tc>
        <w:tc>
          <w:tcPr>
            <w:tcW w:w="1144" w:type="pct"/>
          </w:tcPr>
          <w:p w14:paraId="06B67F7E" w14:textId="77777777" w:rsidR="00B07DB2" w:rsidRDefault="00B07DB2" w:rsidP="00B07DB2">
            <w:pPr>
              <w:spacing w:after="160" w:line="259" w:lineRule="auto"/>
              <w:rPr>
                <w:noProof/>
                <w:color w:val="FF0000"/>
              </w:rPr>
            </w:pPr>
            <w:r>
              <w:rPr>
                <w:noProof/>
                <w:color w:val="FF0000"/>
              </w:rPr>
              <w:t>Kapittel 7</w:t>
            </w:r>
          </w:p>
        </w:tc>
        <w:tc>
          <w:tcPr>
            <w:tcW w:w="2777" w:type="pct"/>
          </w:tcPr>
          <w:p w14:paraId="2245CA29" w14:textId="77777777" w:rsidR="00B07DB2" w:rsidRDefault="00B07DB2" w:rsidP="00B07DB2">
            <w:pPr>
              <w:spacing w:after="160" w:line="259" w:lineRule="auto"/>
              <w:rPr>
                <w:noProof/>
                <w:color w:val="FF0000"/>
              </w:rPr>
            </w:pPr>
            <w:r>
              <w:rPr>
                <w:noProof/>
                <w:color w:val="FF0000"/>
              </w:rPr>
              <w:t>Isolasjonsavdeling er lagt til funksjon 256</w:t>
            </w:r>
          </w:p>
        </w:tc>
      </w:tr>
      <w:tr w:rsidR="00B07DB2" w:rsidRPr="009112F7" w14:paraId="5E2EFEE4" w14:textId="77777777" w:rsidTr="002E723B">
        <w:tc>
          <w:tcPr>
            <w:tcW w:w="1079" w:type="pct"/>
          </w:tcPr>
          <w:p w14:paraId="631652FE" w14:textId="77777777" w:rsidR="00B07DB2" w:rsidRPr="009112F7" w:rsidRDefault="00B07DB2" w:rsidP="00B07DB2">
            <w:pPr>
              <w:spacing w:after="160" w:line="259" w:lineRule="auto"/>
              <w:rPr>
                <w:noProof/>
                <w:color w:val="FF0000"/>
              </w:rPr>
            </w:pPr>
            <w:r>
              <w:rPr>
                <w:noProof/>
                <w:color w:val="FF0000"/>
              </w:rPr>
              <w:t>15.12.2020</w:t>
            </w:r>
          </w:p>
        </w:tc>
        <w:tc>
          <w:tcPr>
            <w:tcW w:w="1144" w:type="pct"/>
          </w:tcPr>
          <w:p w14:paraId="6A7AB54F" w14:textId="77777777" w:rsidR="00B07DB2" w:rsidRPr="009112F7" w:rsidRDefault="00B07DB2" w:rsidP="00B07DB2">
            <w:pPr>
              <w:spacing w:after="160" w:line="259" w:lineRule="auto"/>
              <w:rPr>
                <w:noProof/>
                <w:color w:val="FF0000"/>
              </w:rPr>
            </w:pPr>
            <w:r>
              <w:rPr>
                <w:noProof/>
                <w:color w:val="FF0000"/>
              </w:rPr>
              <w:t>Kapittel</w:t>
            </w:r>
            <w:r w:rsidRPr="009112F7">
              <w:rPr>
                <w:noProof/>
                <w:color w:val="FF0000"/>
              </w:rPr>
              <w:t xml:space="preserve"> 7</w:t>
            </w:r>
          </w:p>
        </w:tc>
        <w:tc>
          <w:tcPr>
            <w:tcW w:w="2777" w:type="pct"/>
          </w:tcPr>
          <w:p w14:paraId="008A8C24" w14:textId="77777777" w:rsidR="00B07DB2" w:rsidRPr="009112F7" w:rsidRDefault="00B07DB2" w:rsidP="00B07DB2">
            <w:pPr>
              <w:spacing w:after="160" w:line="259" w:lineRule="auto"/>
              <w:rPr>
                <w:noProof/>
                <w:color w:val="FF0000"/>
              </w:rPr>
            </w:pPr>
            <w:r w:rsidRPr="009112F7">
              <w:rPr>
                <w:noProof/>
                <w:color w:val="FF0000"/>
              </w:rPr>
              <w:t xml:space="preserve">Rettet lovhenvisning </w:t>
            </w:r>
            <w:r>
              <w:rPr>
                <w:noProof/>
                <w:color w:val="FF0000"/>
              </w:rPr>
              <w:t xml:space="preserve">i </w:t>
            </w:r>
            <w:r w:rsidRPr="009112F7">
              <w:rPr>
                <w:noProof/>
                <w:color w:val="FF0000"/>
              </w:rPr>
              <w:t>funksjon 360 og 365</w:t>
            </w:r>
          </w:p>
        </w:tc>
      </w:tr>
      <w:tr w:rsidR="00B07DB2" w:rsidRPr="009112F7" w14:paraId="0C987AD3" w14:textId="77777777" w:rsidTr="002E723B">
        <w:tc>
          <w:tcPr>
            <w:tcW w:w="1079" w:type="pct"/>
          </w:tcPr>
          <w:p w14:paraId="4BF56B69" w14:textId="77777777" w:rsidR="00B07DB2" w:rsidRPr="009112F7" w:rsidRDefault="00B07DB2" w:rsidP="00B07DB2">
            <w:pPr>
              <w:spacing w:after="160" w:line="259" w:lineRule="auto"/>
              <w:rPr>
                <w:noProof/>
                <w:color w:val="FF0000"/>
              </w:rPr>
            </w:pPr>
            <w:r>
              <w:rPr>
                <w:noProof/>
                <w:color w:val="FF0000"/>
              </w:rPr>
              <w:t>15.12.2020</w:t>
            </w:r>
          </w:p>
        </w:tc>
        <w:tc>
          <w:tcPr>
            <w:tcW w:w="1144" w:type="pct"/>
          </w:tcPr>
          <w:p w14:paraId="212686BE" w14:textId="77777777" w:rsidR="00B07DB2" w:rsidRPr="009112F7" w:rsidRDefault="00B07DB2" w:rsidP="00B07DB2">
            <w:pPr>
              <w:spacing w:after="160" w:line="259" w:lineRule="auto"/>
              <w:rPr>
                <w:noProof/>
                <w:color w:val="FF0000"/>
              </w:rPr>
            </w:pPr>
            <w:r>
              <w:rPr>
                <w:noProof/>
                <w:color w:val="FF0000"/>
              </w:rPr>
              <w:t>Kapittel</w:t>
            </w:r>
            <w:r w:rsidRPr="009112F7">
              <w:rPr>
                <w:noProof/>
                <w:color w:val="FF0000"/>
              </w:rPr>
              <w:t xml:space="preserve"> </w:t>
            </w:r>
            <w:r>
              <w:rPr>
                <w:noProof/>
                <w:color w:val="FF0000"/>
              </w:rPr>
              <w:t>8</w:t>
            </w:r>
          </w:p>
        </w:tc>
        <w:tc>
          <w:tcPr>
            <w:tcW w:w="2777" w:type="pct"/>
          </w:tcPr>
          <w:p w14:paraId="5E0BFA91" w14:textId="77777777" w:rsidR="00B07DB2" w:rsidRPr="009112F7" w:rsidRDefault="00B07DB2" w:rsidP="00B07DB2">
            <w:pPr>
              <w:spacing w:after="160" w:line="259" w:lineRule="auto"/>
              <w:rPr>
                <w:noProof/>
                <w:color w:val="FF0000"/>
              </w:rPr>
            </w:pPr>
            <w:r>
              <w:rPr>
                <w:noProof/>
                <w:color w:val="FF0000"/>
              </w:rPr>
              <w:t>Funksjon 521-533 rettet til 523-537</w:t>
            </w:r>
          </w:p>
        </w:tc>
      </w:tr>
      <w:tr w:rsidR="00B07DB2" w14:paraId="30C31976" w14:textId="77777777" w:rsidTr="002E723B">
        <w:tc>
          <w:tcPr>
            <w:tcW w:w="1079" w:type="pct"/>
          </w:tcPr>
          <w:p w14:paraId="50ACA494" w14:textId="77777777" w:rsidR="00B07DB2" w:rsidRDefault="00B07DB2" w:rsidP="00B07DB2">
            <w:pPr>
              <w:spacing w:after="160" w:line="259" w:lineRule="auto"/>
              <w:rPr>
                <w:noProof/>
                <w:color w:val="FF0000"/>
              </w:rPr>
            </w:pPr>
            <w:r>
              <w:rPr>
                <w:noProof/>
                <w:color w:val="FF0000"/>
              </w:rPr>
              <w:t>15.12.2020</w:t>
            </w:r>
          </w:p>
        </w:tc>
        <w:tc>
          <w:tcPr>
            <w:tcW w:w="1144" w:type="pct"/>
          </w:tcPr>
          <w:p w14:paraId="0A3296E3" w14:textId="77777777" w:rsidR="00B07DB2" w:rsidRDefault="00B07DB2" w:rsidP="00B07DB2">
            <w:pPr>
              <w:spacing w:after="160" w:line="259" w:lineRule="auto"/>
              <w:rPr>
                <w:noProof/>
                <w:color w:val="FF0000"/>
              </w:rPr>
            </w:pPr>
            <w:r>
              <w:rPr>
                <w:noProof/>
                <w:color w:val="FF0000"/>
              </w:rPr>
              <w:t>Punkt 9.3.1</w:t>
            </w:r>
          </w:p>
        </w:tc>
        <w:tc>
          <w:tcPr>
            <w:tcW w:w="2777" w:type="pct"/>
          </w:tcPr>
          <w:p w14:paraId="51D34321" w14:textId="77777777" w:rsidR="00B07DB2" w:rsidRDefault="00B07DB2" w:rsidP="00B07DB2">
            <w:pPr>
              <w:spacing w:after="160" w:line="259" w:lineRule="auto"/>
              <w:rPr>
                <w:noProof/>
                <w:color w:val="FF0000"/>
              </w:rPr>
            </w:pPr>
            <w:r>
              <w:rPr>
                <w:noProof/>
                <w:color w:val="FF0000"/>
              </w:rPr>
              <w:t>Art 250 rettet til 260</w:t>
            </w:r>
          </w:p>
        </w:tc>
      </w:tr>
      <w:tr w:rsidR="00B07DB2" w14:paraId="5A9DE0BA" w14:textId="77777777" w:rsidTr="002E723B">
        <w:tc>
          <w:tcPr>
            <w:tcW w:w="1079" w:type="pct"/>
          </w:tcPr>
          <w:p w14:paraId="47B4A0DA" w14:textId="77777777" w:rsidR="00B07DB2" w:rsidRDefault="00B07DB2" w:rsidP="00B07DB2">
            <w:pPr>
              <w:spacing w:after="160" w:line="259" w:lineRule="auto"/>
              <w:rPr>
                <w:noProof/>
                <w:color w:val="FF0000"/>
              </w:rPr>
            </w:pPr>
            <w:r>
              <w:rPr>
                <w:noProof/>
                <w:color w:val="FF0000"/>
              </w:rPr>
              <w:t>15.12.2020</w:t>
            </w:r>
          </w:p>
        </w:tc>
        <w:tc>
          <w:tcPr>
            <w:tcW w:w="1144" w:type="pct"/>
          </w:tcPr>
          <w:p w14:paraId="778BB4FE" w14:textId="77777777" w:rsidR="00B07DB2" w:rsidRDefault="00B07DB2" w:rsidP="00B07DB2">
            <w:pPr>
              <w:spacing w:after="160" w:line="259" w:lineRule="auto"/>
              <w:rPr>
                <w:noProof/>
                <w:color w:val="FF0000"/>
              </w:rPr>
            </w:pPr>
            <w:r>
              <w:rPr>
                <w:noProof/>
                <w:color w:val="FF0000"/>
              </w:rPr>
              <w:t>Punkt 12</w:t>
            </w:r>
          </w:p>
        </w:tc>
        <w:tc>
          <w:tcPr>
            <w:tcW w:w="2777" w:type="pct"/>
          </w:tcPr>
          <w:p w14:paraId="45AB6065" w14:textId="77777777" w:rsidR="00B07DB2" w:rsidRDefault="00B07DB2" w:rsidP="00B07DB2">
            <w:pPr>
              <w:spacing w:after="160" w:line="259" w:lineRule="auto"/>
              <w:rPr>
                <w:noProof/>
                <w:color w:val="FF0000"/>
              </w:rPr>
            </w:pPr>
            <w:r>
              <w:rPr>
                <w:noProof/>
                <w:color w:val="FF0000"/>
              </w:rPr>
              <w:t>Enkelte presiseringer er lagt til</w:t>
            </w:r>
          </w:p>
        </w:tc>
      </w:tr>
      <w:tr w:rsidR="00B07DB2" w14:paraId="27220E44" w14:textId="77777777" w:rsidTr="002E723B">
        <w:tc>
          <w:tcPr>
            <w:tcW w:w="1079" w:type="pct"/>
          </w:tcPr>
          <w:p w14:paraId="75C317D5" w14:textId="77777777" w:rsidR="00B07DB2" w:rsidRDefault="00B07DB2" w:rsidP="00B07DB2">
            <w:pPr>
              <w:spacing w:after="160" w:line="259" w:lineRule="auto"/>
              <w:rPr>
                <w:noProof/>
                <w:color w:val="FF0000"/>
              </w:rPr>
            </w:pPr>
            <w:r>
              <w:rPr>
                <w:noProof/>
                <w:color w:val="FF0000"/>
              </w:rPr>
              <w:t>15.12.2020</w:t>
            </w:r>
          </w:p>
        </w:tc>
        <w:tc>
          <w:tcPr>
            <w:tcW w:w="1144" w:type="pct"/>
          </w:tcPr>
          <w:p w14:paraId="58764588" w14:textId="77777777" w:rsidR="00B07DB2" w:rsidRDefault="00B07DB2" w:rsidP="00B07DB2">
            <w:pPr>
              <w:spacing w:after="160" w:line="259" w:lineRule="auto"/>
              <w:rPr>
                <w:noProof/>
                <w:color w:val="FF0000"/>
              </w:rPr>
            </w:pPr>
            <w:r>
              <w:rPr>
                <w:noProof/>
                <w:color w:val="FF0000"/>
              </w:rPr>
              <w:t>Punkt 12.4</w:t>
            </w:r>
          </w:p>
        </w:tc>
        <w:tc>
          <w:tcPr>
            <w:tcW w:w="2777" w:type="pct"/>
          </w:tcPr>
          <w:p w14:paraId="4C5655B0" w14:textId="77777777" w:rsidR="00B07DB2" w:rsidRDefault="00B07DB2" w:rsidP="00B07DB2">
            <w:pPr>
              <w:spacing w:after="160" w:line="259" w:lineRule="auto"/>
              <w:rPr>
                <w:noProof/>
                <w:color w:val="FF0000"/>
              </w:rPr>
            </w:pPr>
            <w:r>
              <w:rPr>
                <w:noProof/>
                <w:color w:val="FF0000"/>
              </w:rPr>
              <w:t xml:space="preserve">Kapittel 580 rettet til 581 og vv. </w:t>
            </w:r>
          </w:p>
        </w:tc>
      </w:tr>
      <w:tr w:rsidR="00B07DB2" w14:paraId="5D65BD8A" w14:textId="77777777" w:rsidTr="002E723B">
        <w:tc>
          <w:tcPr>
            <w:tcW w:w="1079" w:type="pct"/>
          </w:tcPr>
          <w:p w14:paraId="608A0B90" w14:textId="77777777" w:rsidR="00B07DB2" w:rsidRDefault="00B07DB2" w:rsidP="00B07DB2">
            <w:pPr>
              <w:spacing w:after="160" w:line="259" w:lineRule="auto"/>
              <w:rPr>
                <w:noProof/>
                <w:color w:val="FF0000"/>
              </w:rPr>
            </w:pPr>
            <w:r>
              <w:rPr>
                <w:noProof/>
                <w:color w:val="FF0000"/>
              </w:rPr>
              <w:t>15.12.2020</w:t>
            </w:r>
          </w:p>
        </w:tc>
        <w:tc>
          <w:tcPr>
            <w:tcW w:w="1144" w:type="pct"/>
          </w:tcPr>
          <w:p w14:paraId="2AEA6A61" w14:textId="77777777" w:rsidR="00B07DB2" w:rsidRDefault="00B07DB2" w:rsidP="00B07DB2">
            <w:pPr>
              <w:spacing w:after="160" w:line="259" w:lineRule="auto"/>
              <w:rPr>
                <w:noProof/>
                <w:color w:val="FF0000"/>
              </w:rPr>
            </w:pPr>
            <w:r>
              <w:rPr>
                <w:noProof/>
                <w:color w:val="FF0000"/>
              </w:rPr>
              <w:t>Punkt 12.4</w:t>
            </w:r>
          </w:p>
        </w:tc>
        <w:tc>
          <w:tcPr>
            <w:tcW w:w="2777" w:type="pct"/>
          </w:tcPr>
          <w:p w14:paraId="7DFFE79F" w14:textId="77777777" w:rsidR="00B07DB2" w:rsidRDefault="00B07DB2" w:rsidP="00B07DB2">
            <w:pPr>
              <w:spacing w:after="160" w:line="259" w:lineRule="auto"/>
              <w:rPr>
                <w:noProof/>
                <w:color w:val="FF0000"/>
              </w:rPr>
            </w:pPr>
            <w:r>
              <w:rPr>
                <w:noProof/>
                <w:color w:val="FF0000"/>
              </w:rPr>
              <w:t>Kapittel 14 er flyttet til kundefordringer</w:t>
            </w:r>
          </w:p>
        </w:tc>
      </w:tr>
      <w:tr w:rsidR="00B07DB2" w14:paraId="54AA9B57" w14:textId="77777777" w:rsidTr="002E723B">
        <w:tc>
          <w:tcPr>
            <w:tcW w:w="1079" w:type="pct"/>
          </w:tcPr>
          <w:p w14:paraId="23253DDD" w14:textId="77777777" w:rsidR="00B07DB2" w:rsidRDefault="00B07DB2" w:rsidP="00B07DB2">
            <w:pPr>
              <w:spacing w:after="160" w:line="259" w:lineRule="auto"/>
              <w:rPr>
                <w:noProof/>
                <w:color w:val="FF0000"/>
              </w:rPr>
            </w:pPr>
            <w:r>
              <w:rPr>
                <w:noProof/>
                <w:color w:val="FF0000"/>
              </w:rPr>
              <w:t>15.12.2020</w:t>
            </w:r>
          </w:p>
        </w:tc>
        <w:tc>
          <w:tcPr>
            <w:tcW w:w="1144" w:type="pct"/>
          </w:tcPr>
          <w:p w14:paraId="66C2FBE2" w14:textId="77777777" w:rsidR="00B07DB2" w:rsidRDefault="00B07DB2" w:rsidP="00B07DB2">
            <w:pPr>
              <w:spacing w:after="160" w:line="259" w:lineRule="auto"/>
              <w:rPr>
                <w:noProof/>
                <w:color w:val="FF0000"/>
              </w:rPr>
            </w:pPr>
            <w:r>
              <w:rPr>
                <w:noProof/>
                <w:color w:val="FF0000"/>
              </w:rPr>
              <w:t>Punkt 12.4</w:t>
            </w:r>
          </w:p>
        </w:tc>
        <w:tc>
          <w:tcPr>
            <w:tcW w:w="2777" w:type="pct"/>
          </w:tcPr>
          <w:p w14:paraId="6145FA92" w14:textId="77777777" w:rsidR="00B07DB2" w:rsidRDefault="00B07DB2" w:rsidP="00B07DB2">
            <w:pPr>
              <w:spacing w:after="160" w:line="259" w:lineRule="auto"/>
              <w:rPr>
                <w:noProof/>
                <w:color w:val="FF0000"/>
              </w:rPr>
            </w:pPr>
            <w:r>
              <w:rPr>
                <w:noProof/>
                <w:color w:val="FF0000"/>
              </w:rPr>
              <w:t>Kapittel 33 lagt til leverandørgjeld</w:t>
            </w:r>
          </w:p>
        </w:tc>
      </w:tr>
    </w:tbl>
    <w:p w14:paraId="59FE7DE1" w14:textId="77777777" w:rsidR="0019010B" w:rsidRDefault="0019010B">
      <w:pPr>
        <w:spacing w:after="160" w:line="259" w:lineRule="auto"/>
        <w:rPr>
          <w:noProof/>
          <w:color w:val="FF0000"/>
        </w:rPr>
      </w:pPr>
      <w:r>
        <w:rPr>
          <w:noProof/>
          <w:color w:val="FF0000"/>
        </w:rPr>
        <w:br w:type="page"/>
      </w:r>
    </w:p>
    <w:p w14:paraId="01CEEB9F" w14:textId="072F0B83" w:rsidR="00990E92"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lastRenderedPageBreak/>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55220747" w:history="1">
        <w:r w:rsidR="00990E92" w:rsidRPr="00914BE1">
          <w:rPr>
            <w:rStyle w:val="Hyperkobling"/>
            <w:noProof/>
          </w:rPr>
          <w:t>1</w:t>
        </w:r>
        <w:r w:rsidR="00990E92">
          <w:rPr>
            <w:rFonts w:asciiTheme="minorHAnsi" w:eastAsiaTheme="minorEastAsia" w:hAnsiTheme="minorHAnsi"/>
            <w:noProof/>
            <w:sz w:val="22"/>
          </w:rPr>
          <w:tab/>
        </w:r>
        <w:r w:rsidR="00990E92" w:rsidRPr="00914BE1">
          <w:rPr>
            <w:rStyle w:val="Hyperkobling"/>
            <w:noProof/>
          </w:rPr>
          <w:t>Innledning</w:t>
        </w:r>
        <w:r w:rsidR="00990E92">
          <w:rPr>
            <w:noProof/>
            <w:webHidden/>
          </w:rPr>
          <w:tab/>
        </w:r>
        <w:r w:rsidR="00990E92">
          <w:rPr>
            <w:noProof/>
            <w:webHidden/>
          </w:rPr>
          <w:fldChar w:fldCharType="begin"/>
        </w:r>
        <w:r w:rsidR="00990E92">
          <w:rPr>
            <w:noProof/>
            <w:webHidden/>
          </w:rPr>
          <w:instrText xml:space="preserve"> PAGEREF _Toc55220747 \h </w:instrText>
        </w:r>
        <w:r w:rsidR="00990E92">
          <w:rPr>
            <w:noProof/>
            <w:webHidden/>
          </w:rPr>
        </w:r>
        <w:r w:rsidR="00990E92">
          <w:rPr>
            <w:noProof/>
            <w:webHidden/>
          </w:rPr>
          <w:fldChar w:fldCharType="separate"/>
        </w:r>
        <w:r w:rsidR="0019010B">
          <w:rPr>
            <w:noProof/>
            <w:webHidden/>
          </w:rPr>
          <w:t>9</w:t>
        </w:r>
        <w:r w:rsidR="00990E92">
          <w:rPr>
            <w:noProof/>
            <w:webHidden/>
          </w:rPr>
          <w:fldChar w:fldCharType="end"/>
        </w:r>
      </w:hyperlink>
    </w:p>
    <w:p w14:paraId="7A31E88F" w14:textId="57389950" w:rsidR="00990E92" w:rsidRDefault="00024E22">
      <w:pPr>
        <w:pStyle w:val="INNH1"/>
        <w:tabs>
          <w:tab w:val="left" w:pos="400"/>
        </w:tabs>
        <w:rPr>
          <w:rFonts w:asciiTheme="minorHAnsi" w:eastAsiaTheme="minorEastAsia" w:hAnsiTheme="minorHAnsi"/>
          <w:noProof/>
          <w:sz w:val="22"/>
        </w:rPr>
      </w:pPr>
      <w:hyperlink w:anchor="_Toc55220748" w:history="1">
        <w:r w:rsidR="00990E92" w:rsidRPr="00914BE1">
          <w:rPr>
            <w:rStyle w:val="Hyperkobling"/>
            <w:noProof/>
          </w:rPr>
          <w:t>2</w:t>
        </w:r>
        <w:r w:rsidR="00990E92">
          <w:rPr>
            <w:rFonts w:asciiTheme="minorHAnsi" w:eastAsiaTheme="minorEastAsia" w:hAnsiTheme="minorHAnsi"/>
            <w:noProof/>
            <w:sz w:val="22"/>
          </w:rPr>
          <w:tab/>
        </w:r>
        <w:r w:rsidR="00990E92" w:rsidRPr="00914BE1">
          <w:rPr>
            <w:rStyle w:val="Hyperkobling"/>
            <w:noProof/>
          </w:rPr>
          <w:t>Definisjoner og utgiftsbegreper i KOSTRA</w:t>
        </w:r>
        <w:r w:rsidR="00990E92">
          <w:rPr>
            <w:noProof/>
            <w:webHidden/>
          </w:rPr>
          <w:tab/>
        </w:r>
        <w:r w:rsidR="00990E92">
          <w:rPr>
            <w:noProof/>
            <w:webHidden/>
          </w:rPr>
          <w:fldChar w:fldCharType="begin"/>
        </w:r>
        <w:r w:rsidR="00990E92">
          <w:rPr>
            <w:noProof/>
            <w:webHidden/>
          </w:rPr>
          <w:instrText xml:space="preserve"> PAGEREF _Toc55220748 \h </w:instrText>
        </w:r>
        <w:r w:rsidR="00990E92">
          <w:rPr>
            <w:noProof/>
            <w:webHidden/>
          </w:rPr>
        </w:r>
        <w:r w:rsidR="00990E92">
          <w:rPr>
            <w:noProof/>
            <w:webHidden/>
          </w:rPr>
          <w:fldChar w:fldCharType="separate"/>
        </w:r>
        <w:r w:rsidR="0019010B">
          <w:rPr>
            <w:noProof/>
            <w:webHidden/>
          </w:rPr>
          <w:t>12</w:t>
        </w:r>
        <w:r w:rsidR="00990E92">
          <w:rPr>
            <w:noProof/>
            <w:webHidden/>
          </w:rPr>
          <w:fldChar w:fldCharType="end"/>
        </w:r>
      </w:hyperlink>
    </w:p>
    <w:p w14:paraId="67B39FD3" w14:textId="0DC8D551" w:rsidR="00990E92" w:rsidRDefault="00024E22">
      <w:pPr>
        <w:pStyle w:val="INNH1"/>
        <w:tabs>
          <w:tab w:val="left" w:pos="400"/>
        </w:tabs>
        <w:rPr>
          <w:rFonts w:asciiTheme="minorHAnsi" w:eastAsiaTheme="minorEastAsia" w:hAnsiTheme="minorHAnsi"/>
          <w:noProof/>
          <w:sz w:val="22"/>
        </w:rPr>
      </w:pPr>
      <w:hyperlink w:anchor="_Toc55220749" w:history="1">
        <w:r w:rsidR="00990E92" w:rsidRPr="00914BE1">
          <w:rPr>
            <w:rStyle w:val="Hyperkobling"/>
            <w:noProof/>
          </w:rPr>
          <w:t>3</w:t>
        </w:r>
        <w:r w:rsidR="00990E92">
          <w:rPr>
            <w:rFonts w:asciiTheme="minorHAnsi" w:eastAsiaTheme="minorEastAsia" w:hAnsiTheme="minorHAnsi"/>
            <w:noProof/>
            <w:sz w:val="22"/>
          </w:rPr>
          <w:tab/>
        </w:r>
        <w:r w:rsidR="00990E92" w:rsidRPr="00914BE1">
          <w:rPr>
            <w:rStyle w:val="Hyperkobling"/>
            <w:noProof/>
          </w:rPr>
          <w:t>Generelt om kontoplanen</w:t>
        </w:r>
        <w:r w:rsidR="00990E92">
          <w:rPr>
            <w:noProof/>
            <w:webHidden/>
          </w:rPr>
          <w:tab/>
        </w:r>
        <w:r w:rsidR="00990E92">
          <w:rPr>
            <w:noProof/>
            <w:webHidden/>
          </w:rPr>
          <w:fldChar w:fldCharType="begin"/>
        </w:r>
        <w:r w:rsidR="00990E92">
          <w:rPr>
            <w:noProof/>
            <w:webHidden/>
          </w:rPr>
          <w:instrText xml:space="preserve"> PAGEREF _Toc55220749 \h </w:instrText>
        </w:r>
        <w:r w:rsidR="00990E92">
          <w:rPr>
            <w:noProof/>
            <w:webHidden/>
          </w:rPr>
        </w:r>
        <w:r w:rsidR="00990E92">
          <w:rPr>
            <w:noProof/>
            <w:webHidden/>
          </w:rPr>
          <w:fldChar w:fldCharType="separate"/>
        </w:r>
        <w:r w:rsidR="0019010B">
          <w:rPr>
            <w:noProof/>
            <w:webHidden/>
          </w:rPr>
          <w:t>16</w:t>
        </w:r>
        <w:r w:rsidR="00990E92">
          <w:rPr>
            <w:noProof/>
            <w:webHidden/>
          </w:rPr>
          <w:fldChar w:fldCharType="end"/>
        </w:r>
      </w:hyperlink>
    </w:p>
    <w:p w14:paraId="71074561" w14:textId="29368492" w:rsidR="00990E92" w:rsidRDefault="00024E22">
      <w:pPr>
        <w:pStyle w:val="INNH1"/>
        <w:tabs>
          <w:tab w:val="left" w:pos="400"/>
        </w:tabs>
        <w:rPr>
          <w:rFonts w:asciiTheme="minorHAnsi" w:eastAsiaTheme="minorEastAsia" w:hAnsiTheme="minorHAnsi"/>
          <w:noProof/>
          <w:sz w:val="22"/>
        </w:rPr>
      </w:pPr>
      <w:hyperlink w:anchor="_Toc55220750" w:history="1">
        <w:r w:rsidR="00990E92" w:rsidRPr="00914BE1">
          <w:rPr>
            <w:rStyle w:val="Hyperkobling"/>
            <w:noProof/>
          </w:rPr>
          <w:t>4</w:t>
        </w:r>
        <w:r w:rsidR="00990E92">
          <w:rPr>
            <w:rFonts w:asciiTheme="minorHAnsi" w:eastAsiaTheme="minorEastAsia" w:hAnsiTheme="minorHAnsi"/>
            <w:noProof/>
            <w:sz w:val="22"/>
          </w:rPr>
          <w:tab/>
        </w:r>
        <w:r w:rsidR="00990E92" w:rsidRPr="00914BE1">
          <w:rPr>
            <w:rStyle w:val="Hyperkobling"/>
            <w:noProof/>
          </w:rPr>
          <w:t>Kontoklasser</w:t>
        </w:r>
        <w:r w:rsidR="00990E92">
          <w:rPr>
            <w:noProof/>
            <w:webHidden/>
          </w:rPr>
          <w:tab/>
        </w:r>
        <w:r w:rsidR="00990E92">
          <w:rPr>
            <w:noProof/>
            <w:webHidden/>
          </w:rPr>
          <w:fldChar w:fldCharType="begin"/>
        </w:r>
        <w:r w:rsidR="00990E92">
          <w:rPr>
            <w:noProof/>
            <w:webHidden/>
          </w:rPr>
          <w:instrText xml:space="preserve"> PAGEREF _Toc55220750 \h </w:instrText>
        </w:r>
        <w:r w:rsidR="00990E92">
          <w:rPr>
            <w:noProof/>
            <w:webHidden/>
          </w:rPr>
        </w:r>
        <w:r w:rsidR="00990E92">
          <w:rPr>
            <w:noProof/>
            <w:webHidden/>
          </w:rPr>
          <w:fldChar w:fldCharType="separate"/>
        </w:r>
        <w:r w:rsidR="0019010B">
          <w:rPr>
            <w:noProof/>
            <w:webHidden/>
          </w:rPr>
          <w:t>19</w:t>
        </w:r>
        <w:r w:rsidR="00990E92">
          <w:rPr>
            <w:noProof/>
            <w:webHidden/>
          </w:rPr>
          <w:fldChar w:fldCharType="end"/>
        </w:r>
      </w:hyperlink>
    </w:p>
    <w:p w14:paraId="3EFD9160" w14:textId="323FE6BA" w:rsidR="00990E92" w:rsidRDefault="00024E22">
      <w:pPr>
        <w:pStyle w:val="INNH1"/>
        <w:tabs>
          <w:tab w:val="left" w:pos="400"/>
        </w:tabs>
        <w:rPr>
          <w:rFonts w:asciiTheme="minorHAnsi" w:eastAsiaTheme="minorEastAsia" w:hAnsiTheme="minorHAnsi"/>
          <w:noProof/>
          <w:sz w:val="22"/>
        </w:rPr>
      </w:pPr>
      <w:hyperlink w:anchor="_Toc55220751" w:history="1">
        <w:r w:rsidR="00990E92" w:rsidRPr="00914BE1">
          <w:rPr>
            <w:rStyle w:val="Hyperkobling"/>
            <w:noProof/>
          </w:rPr>
          <w:t>5</w:t>
        </w:r>
        <w:r w:rsidR="00990E92">
          <w:rPr>
            <w:rFonts w:asciiTheme="minorHAnsi" w:eastAsiaTheme="minorEastAsia" w:hAnsiTheme="minorHAnsi"/>
            <w:noProof/>
            <w:sz w:val="22"/>
          </w:rPr>
          <w:tab/>
        </w:r>
        <w:r w:rsidR="00990E92" w:rsidRPr="00914BE1">
          <w:rPr>
            <w:rStyle w:val="Hyperkobling"/>
            <w:noProof/>
          </w:rPr>
          <w:t>Funksjons- og artskontoplanen</w:t>
        </w:r>
        <w:r w:rsidR="00990E92">
          <w:rPr>
            <w:noProof/>
            <w:webHidden/>
          </w:rPr>
          <w:tab/>
        </w:r>
        <w:r w:rsidR="00990E92">
          <w:rPr>
            <w:noProof/>
            <w:webHidden/>
          </w:rPr>
          <w:fldChar w:fldCharType="begin"/>
        </w:r>
        <w:r w:rsidR="00990E92">
          <w:rPr>
            <w:noProof/>
            <w:webHidden/>
          </w:rPr>
          <w:instrText xml:space="preserve"> PAGEREF _Toc55220751 \h </w:instrText>
        </w:r>
        <w:r w:rsidR="00990E92">
          <w:rPr>
            <w:noProof/>
            <w:webHidden/>
          </w:rPr>
        </w:r>
        <w:r w:rsidR="00990E92">
          <w:rPr>
            <w:noProof/>
            <w:webHidden/>
          </w:rPr>
          <w:fldChar w:fldCharType="separate"/>
        </w:r>
        <w:r w:rsidR="0019010B">
          <w:rPr>
            <w:noProof/>
            <w:webHidden/>
          </w:rPr>
          <w:t>20</w:t>
        </w:r>
        <w:r w:rsidR="00990E92">
          <w:rPr>
            <w:noProof/>
            <w:webHidden/>
          </w:rPr>
          <w:fldChar w:fldCharType="end"/>
        </w:r>
      </w:hyperlink>
    </w:p>
    <w:p w14:paraId="20BEE286" w14:textId="3D4C305B" w:rsidR="00990E92" w:rsidRDefault="00024E22">
      <w:pPr>
        <w:pStyle w:val="INNH1"/>
        <w:tabs>
          <w:tab w:val="left" w:pos="400"/>
        </w:tabs>
        <w:rPr>
          <w:rFonts w:asciiTheme="minorHAnsi" w:eastAsiaTheme="minorEastAsia" w:hAnsiTheme="minorHAnsi"/>
          <w:noProof/>
          <w:sz w:val="22"/>
        </w:rPr>
      </w:pPr>
      <w:hyperlink w:anchor="_Toc55220752" w:history="1">
        <w:r w:rsidR="00990E92" w:rsidRPr="00914BE1">
          <w:rPr>
            <w:rStyle w:val="Hyperkobling"/>
            <w:noProof/>
          </w:rPr>
          <w:t>6</w:t>
        </w:r>
        <w:r w:rsidR="00990E92">
          <w:rPr>
            <w:rFonts w:asciiTheme="minorHAnsi" w:eastAsiaTheme="minorEastAsia" w:hAnsiTheme="minorHAnsi"/>
            <w:noProof/>
            <w:sz w:val="22"/>
          </w:rPr>
          <w:tab/>
        </w:r>
        <w:r w:rsidR="00990E92" w:rsidRPr="00914BE1">
          <w:rPr>
            <w:rStyle w:val="Hyperkobling"/>
            <w:noProof/>
          </w:rPr>
          <w:t>Konserninterne transaksjoner og konsolidert årsregnskap (KOSTRA konsern)</w:t>
        </w:r>
        <w:r w:rsidR="00990E92">
          <w:rPr>
            <w:noProof/>
            <w:webHidden/>
          </w:rPr>
          <w:tab/>
        </w:r>
        <w:r w:rsidR="00990E92">
          <w:rPr>
            <w:noProof/>
            <w:webHidden/>
          </w:rPr>
          <w:fldChar w:fldCharType="begin"/>
        </w:r>
        <w:r w:rsidR="00990E92">
          <w:rPr>
            <w:noProof/>
            <w:webHidden/>
          </w:rPr>
          <w:instrText xml:space="preserve"> PAGEREF _Toc55220752 \h </w:instrText>
        </w:r>
        <w:r w:rsidR="00990E92">
          <w:rPr>
            <w:noProof/>
            <w:webHidden/>
          </w:rPr>
        </w:r>
        <w:r w:rsidR="00990E92">
          <w:rPr>
            <w:noProof/>
            <w:webHidden/>
          </w:rPr>
          <w:fldChar w:fldCharType="separate"/>
        </w:r>
        <w:r w:rsidR="0019010B">
          <w:rPr>
            <w:noProof/>
            <w:webHidden/>
          </w:rPr>
          <w:t>33</w:t>
        </w:r>
        <w:r w:rsidR="00990E92">
          <w:rPr>
            <w:noProof/>
            <w:webHidden/>
          </w:rPr>
          <w:fldChar w:fldCharType="end"/>
        </w:r>
      </w:hyperlink>
    </w:p>
    <w:p w14:paraId="5604EF91" w14:textId="0FD1A3C0" w:rsidR="00990E92" w:rsidRDefault="00024E22">
      <w:pPr>
        <w:pStyle w:val="INNH1"/>
        <w:tabs>
          <w:tab w:val="left" w:pos="400"/>
        </w:tabs>
        <w:rPr>
          <w:rFonts w:asciiTheme="minorHAnsi" w:eastAsiaTheme="minorEastAsia" w:hAnsiTheme="minorHAnsi"/>
          <w:noProof/>
          <w:sz w:val="22"/>
        </w:rPr>
      </w:pPr>
      <w:hyperlink w:anchor="_Toc55220753" w:history="1">
        <w:r w:rsidR="00990E92" w:rsidRPr="00914BE1">
          <w:rPr>
            <w:rStyle w:val="Hyperkobling"/>
            <w:noProof/>
          </w:rPr>
          <w:t>7</w:t>
        </w:r>
        <w:r w:rsidR="00990E92">
          <w:rPr>
            <w:rFonts w:asciiTheme="minorHAnsi" w:eastAsiaTheme="minorEastAsia" w:hAnsiTheme="minorHAnsi"/>
            <w:noProof/>
            <w:sz w:val="22"/>
          </w:rPr>
          <w:tab/>
        </w:r>
        <w:r w:rsidR="00990E92" w:rsidRPr="00914BE1">
          <w:rPr>
            <w:rStyle w:val="Hyperkobling"/>
            <w:noProof/>
          </w:rPr>
          <w:t>Innholdet i funksjonene – kommunene</w:t>
        </w:r>
        <w:r w:rsidR="00990E92">
          <w:rPr>
            <w:noProof/>
            <w:webHidden/>
          </w:rPr>
          <w:tab/>
        </w:r>
        <w:r w:rsidR="00990E92">
          <w:rPr>
            <w:noProof/>
            <w:webHidden/>
          </w:rPr>
          <w:fldChar w:fldCharType="begin"/>
        </w:r>
        <w:r w:rsidR="00990E92">
          <w:rPr>
            <w:noProof/>
            <w:webHidden/>
          </w:rPr>
          <w:instrText xml:space="preserve"> PAGEREF _Toc55220753 \h </w:instrText>
        </w:r>
        <w:r w:rsidR="00990E92">
          <w:rPr>
            <w:noProof/>
            <w:webHidden/>
          </w:rPr>
        </w:r>
        <w:r w:rsidR="00990E92">
          <w:rPr>
            <w:noProof/>
            <w:webHidden/>
          </w:rPr>
          <w:fldChar w:fldCharType="separate"/>
        </w:r>
        <w:r w:rsidR="0019010B">
          <w:rPr>
            <w:noProof/>
            <w:webHidden/>
          </w:rPr>
          <w:t>84</w:t>
        </w:r>
        <w:r w:rsidR="00990E92">
          <w:rPr>
            <w:noProof/>
            <w:webHidden/>
          </w:rPr>
          <w:fldChar w:fldCharType="end"/>
        </w:r>
      </w:hyperlink>
    </w:p>
    <w:p w14:paraId="1667730E" w14:textId="71009C3D" w:rsidR="00990E92" w:rsidRDefault="00024E22">
      <w:pPr>
        <w:pStyle w:val="INNH1"/>
        <w:tabs>
          <w:tab w:val="left" w:pos="400"/>
        </w:tabs>
        <w:rPr>
          <w:rFonts w:asciiTheme="minorHAnsi" w:eastAsiaTheme="minorEastAsia" w:hAnsiTheme="minorHAnsi"/>
          <w:noProof/>
          <w:sz w:val="22"/>
        </w:rPr>
      </w:pPr>
      <w:hyperlink w:anchor="_Toc55220754" w:history="1">
        <w:r w:rsidR="00990E92" w:rsidRPr="00914BE1">
          <w:rPr>
            <w:rStyle w:val="Hyperkobling"/>
            <w:noProof/>
          </w:rPr>
          <w:t>8</w:t>
        </w:r>
        <w:r w:rsidR="00990E92">
          <w:rPr>
            <w:rFonts w:asciiTheme="minorHAnsi" w:eastAsiaTheme="minorEastAsia" w:hAnsiTheme="minorHAnsi"/>
            <w:noProof/>
            <w:sz w:val="22"/>
          </w:rPr>
          <w:tab/>
        </w:r>
        <w:r w:rsidR="00990E92" w:rsidRPr="00914BE1">
          <w:rPr>
            <w:rStyle w:val="Hyperkobling"/>
            <w:noProof/>
          </w:rPr>
          <w:t>Innholdet i funksjonene – fylkeskommunene</w:t>
        </w:r>
        <w:r w:rsidR="00990E92">
          <w:rPr>
            <w:noProof/>
            <w:webHidden/>
          </w:rPr>
          <w:tab/>
        </w:r>
        <w:r w:rsidR="00990E92">
          <w:rPr>
            <w:noProof/>
            <w:webHidden/>
          </w:rPr>
          <w:fldChar w:fldCharType="begin"/>
        </w:r>
        <w:r w:rsidR="00990E92">
          <w:rPr>
            <w:noProof/>
            <w:webHidden/>
          </w:rPr>
          <w:instrText xml:space="preserve"> PAGEREF _Toc55220754 \h </w:instrText>
        </w:r>
        <w:r w:rsidR="00990E92">
          <w:rPr>
            <w:noProof/>
            <w:webHidden/>
          </w:rPr>
        </w:r>
        <w:r w:rsidR="00990E92">
          <w:rPr>
            <w:noProof/>
            <w:webHidden/>
          </w:rPr>
          <w:fldChar w:fldCharType="separate"/>
        </w:r>
        <w:r w:rsidR="0019010B">
          <w:rPr>
            <w:noProof/>
            <w:webHidden/>
          </w:rPr>
          <w:t>132</w:t>
        </w:r>
        <w:r w:rsidR="00990E92">
          <w:rPr>
            <w:noProof/>
            <w:webHidden/>
          </w:rPr>
          <w:fldChar w:fldCharType="end"/>
        </w:r>
      </w:hyperlink>
    </w:p>
    <w:p w14:paraId="19B5B0B6" w14:textId="48198017" w:rsidR="00990E92" w:rsidRDefault="00024E22">
      <w:pPr>
        <w:pStyle w:val="INNH1"/>
        <w:tabs>
          <w:tab w:val="left" w:pos="400"/>
        </w:tabs>
        <w:rPr>
          <w:rFonts w:asciiTheme="minorHAnsi" w:eastAsiaTheme="minorEastAsia" w:hAnsiTheme="minorHAnsi"/>
          <w:noProof/>
          <w:sz w:val="22"/>
        </w:rPr>
      </w:pPr>
      <w:hyperlink w:anchor="_Toc55220755" w:history="1">
        <w:r w:rsidR="00990E92" w:rsidRPr="00914BE1">
          <w:rPr>
            <w:rStyle w:val="Hyperkobling"/>
            <w:noProof/>
          </w:rPr>
          <w:t>9</w:t>
        </w:r>
        <w:r w:rsidR="00990E92">
          <w:rPr>
            <w:rFonts w:asciiTheme="minorHAnsi" w:eastAsiaTheme="minorEastAsia" w:hAnsiTheme="minorHAnsi"/>
            <w:noProof/>
            <w:sz w:val="22"/>
          </w:rPr>
          <w:tab/>
        </w:r>
        <w:r w:rsidR="00990E92" w:rsidRPr="00914BE1">
          <w:rPr>
            <w:rStyle w:val="Hyperkobling"/>
            <w:noProof/>
          </w:rPr>
          <w:t>Innholdet i artene</w:t>
        </w:r>
        <w:r w:rsidR="00990E92">
          <w:rPr>
            <w:noProof/>
            <w:webHidden/>
          </w:rPr>
          <w:tab/>
        </w:r>
        <w:r w:rsidR="00990E92">
          <w:rPr>
            <w:noProof/>
            <w:webHidden/>
          </w:rPr>
          <w:fldChar w:fldCharType="begin"/>
        </w:r>
        <w:r w:rsidR="00990E92">
          <w:rPr>
            <w:noProof/>
            <w:webHidden/>
          </w:rPr>
          <w:instrText xml:space="preserve"> PAGEREF _Toc55220755 \h </w:instrText>
        </w:r>
        <w:r w:rsidR="00990E92">
          <w:rPr>
            <w:noProof/>
            <w:webHidden/>
          </w:rPr>
        </w:r>
        <w:r w:rsidR="00990E92">
          <w:rPr>
            <w:noProof/>
            <w:webHidden/>
          </w:rPr>
          <w:fldChar w:fldCharType="separate"/>
        </w:r>
        <w:r w:rsidR="0019010B">
          <w:rPr>
            <w:noProof/>
            <w:webHidden/>
          </w:rPr>
          <w:t>164</w:t>
        </w:r>
        <w:r w:rsidR="00990E92">
          <w:rPr>
            <w:noProof/>
            <w:webHidden/>
          </w:rPr>
          <w:fldChar w:fldCharType="end"/>
        </w:r>
      </w:hyperlink>
    </w:p>
    <w:p w14:paraId="6A48FAAD" w14:textId="49E49650" w:rsidR="00990E92" w:rsidRDefault="00024E22">
      <w:pPr>
        <w:pStyle w:val="INNH1"/>
        <w:tabs>
          <w:tab w:val="left" w:pos="600"/>
        </w:tabs>
        <w:rPr>
          <w:rFonts w:asciiTheme="minorHAnsi" w:eastAsiaTheme="minorEastAsia" w:hAnsiTheme="minorHAnsi"/>
          <w:noProof/>
          <w:sz w:val="22"/>
        </w:rPr>
      </w:pPr>
      <w:hyperlink w:anchor="_Toc55220756" w:history="1">
        <w:r w:rsidR="00990E92" w:rsidRPr="00914BE1">
          <w:rPr>
            <w:rStyle w:val="Hyperkobling"/>
            <w:noProof/>
          </w:rPr>
          <w:t>10</w:t>
        </w:r>
        <w:r w:rsidR="00990E92">
          <w:rPr>
            <w:rFonts w:asciiTheme="minorHAnsi" w:eastAsiaTheme="minorEastAsia" w:hAnsiTheme="minorHAnsi"/>
            <w:noProof/>
            <w:sz w:val="22"/>
          </w:rPr>
          <w:tab/>
        </w:r>
        <w:r w:rsidR="00990E92" w:rsidRPr="00914BE1">
          <w:rPr>
            <w:rStyle w:val="Hyperkobling"/>
            <w:noProof/>
          </w:rPr>
          <w:t>Ugyldige og ulogiske kombinasjoner av kontoklasse, art og funksjon</w:t>
        </w:r>
        <w:r w:rsidR="00990E92">
          <w:rPr>
            <w:noProof/>
            <w:webHidden/>
          </w:rPr>
          <w:tab/>
        </w:r>
        <w:r w:rsidR="00990E92">
          <w:rPr>
            <w:noProof/>
            <w:webHidden/>
          </w:rPr>
          <w:fldChar w:fldCharType="begin"/>
        </w:r>
        <w:r w:rsidR="00990E92">
          <w:rPr>
            <w:noProof/>
            <w:webHidden/>
          </w:rPr>
          <w:instrText xml:space="preserve"> PAGEREF _Toc55220756 \h </w:instrText>
        </w:r>
        <w:r w:rsidR="00990E92">
          <w:rPr>
            <w:noProof/>
            <w:webHidden/>
          </w:rPr>
        </w:r>
        <w:r w:rsidR="00990E92">
          <w:rPr>
            <w:noProof/>
            <w:webHidden/>
          </w:rPr>
          <w:fldChar w:fldCharType="separate"/>
        </w:r>
        <w:r w:rsidR="0019010B">
          <w:rPr>
            <w:noProof/>
            <w:webHidden/>
          </w:rPr>
          <w:t>214</w:t>
        </w:r>
        <w:r w:rsidR="00990E92">
          <w:rPr>
            <w:noProof/>
            <w:webHidden/>
          </w:rPr>
          <w:fldChar w:fldCharType="end"/>
        </w:r>
      </w:hyperlink>
    </w:p>
    <w:p w14:paraId="0CC5A068" w14:textId="5267E827" w:rsidR="00990E92" w:rsidRDefault="00024E22">
      <w:pPr>
        <w:pStyle w:val="INNH1"/>
        <w:tabs>
          <w:tab w:val="left" w:pos="600"/>
        </w:tabs>
        <w:rPr>
          <w:rFonts w:asciiTheme="minorHAnsi" w:eastAsiaTheme="minorEastAsia" w:hAnsiTheme="minorHAnsi"/>
          <w:noProof/>
          <w:sz w:val="22"/>
        </w:rPr>
      </w:pPr>
      <w:hyperlink w:anchor="_Toc55220757" w:history="1">
        <w:r w:rsidR="00990E92" w:rsidRPr="00914BE1">
          <w:rPr>
            <w:rStyle w:val="Hyperkobling"/>
            <w:noProof/>
          </w:rPr>
          <w:t>11</w:t>
        </w:r>
        <w:r w:rsidR="00990E92">
          <w:rPr>
            <w:rFonts w:asciiTheme="minorHAnsi" w:eastAsiaTheme="minorEastAsia" w:hAnsiTheme="minorHAnsi"/>
            <w:noProof/>
            <w:sz w:val="22"/>
          </w:rPr>
          <w:tab/>
        </w:r>
        <w:r w:rsidR="00990E92" w:rsidRPr="00914BE1">
          <w:rPr>
            <w:rStyle w:val="Hyperkobling"/>
            <w:noProof/>
          </w:rPr>
          <w:t>Balansekapitler og sektorkoder</w:t>
        </w:r>
        <w:r w:rsidR="00990E92">
          <w:rPr>
            <w:noProof/>
            <w:webHidden/>
          </w:rPr>
          <w:tab/>
        </w:r>
        <w:r w:rsidR="00990E92">
          <w:rPr>
            <w:noProof/>
            <w:webHidden/>
          </w:rPr>
          <w:fldChar w:fldCharType="begin"/>
        </w:r>
        <w:r w:rsidR="00990E92">
          <w:rPr>
            <w:noProof/>
            <w:webHidden/>
          </w:rPr>
          <w:instrText xml:space="preserve"> PAGEREF _Toc55220757 \h </w:instrText>
        </w:r>
        <w:r w:rsidR="00990E92">
          <w:rPr>
            <w:noProof/>
            <w:webHidden/>
          </w:rPr>
        </w:r>
        <w:r w:rsidR="00990E92">
          <w:rPr>
            <w:noProof/>
            <w:webHidden/>
          </w:rPr>
          <w:fldChar w:fldCharType="separate"/>
        </w:r>
        <w:r w:rsidR="0019010B">
          <w:rPr>
            <w:noProof/>
            <w:webHidden/>
          </w:rPr>
          <w:t>219</w:t>
        </w:r>
        <w:r w:rsidR="00990E92">
          <w:rPr>
            <w:noProof/>
            <w:webHidden/>
          </w:rPr>
          <w:fldChar w:fldCharType="end"/>
        </w:r>
      </w:hyperlink>
    </w:p>
    <w:p w14:paraId="14A77C4B" w14:textId="39858BDF" w:rsidR="00990E92" w:rsidRDefault="00024E22">
      <w:pPr>
        <w:pStyle w:val="INNH1"/>
        <w:tabs>
          <w:tab w:val="left" w:pos="600"/>
        </w:tabs>
        <w:rPr>
          <w:rFonts w:asciiTheme="minorHAnsi" w:eastAsiaTheme="minorEastAsia" w:hAnsiTheme="minorHAnsi"/>
          <w:noProof/>
          <w:sz w:val="22"/>
        </w:rPr>
      </w:pPr>
      <w:hyperlink w:anchor="_Toc55220758" w:history="1">
        <w:r w:rsidR="00990E92" w:rsidRPr="00914BE1">
          <w:rPr>
            <w:rStyle w:val="Hyperkobling"/>
            <w:noProof/>
          </w:rPr>
          <w:t>12</w:t>
        </w:r>
        <w:r w:rsidR="00990E92">
          <w:rPr>
            <w:rFonts w:asciiTheme="minorHAnsi" w:eastAsiaTheme="minorEastAsia" w:hAnsiTheme="minorHAnsi"/>
            <w:noProof/>
            <w:sz w:val="22"/>
          </w:rPr>
          <w:tab/>
        </w:r>
        <w:r w:rsidR="00990E92" w:rsidRPr="00914BE1">
          <w:rPr>
            <w:rStyle w:val="Hyperkobling"/>
            <w:noProof/>
          </w:rPr>
          <w:t>Regnskapsoppstillinger med tilordnete arter</w:t>
        </w:r>
        <w:r w:rsidR="00990E92">
          <w:rPr>
            <w:noProof/>
            <w:webHidden/>
          </w:rPr>
          <w:tab/>
        </w:r>
        <w:r w:rsidR="00990E92">
          <w:rPr>
            <w:noProof/>
            <w:webHidden/>
          </w:rPr>
          <w:fldChar w:fldCharType="begin"/>
        </w:r>
        <w:r w:rsidR="00990E92">
          <w:rPr>
            <w:noProof/>
            <w:webHidden/>
          </w:rPr>
          <w:instrText xml:space="preserve"> PAGEREF _Toc55220758 \h </w:instrText>
        </w:r>
        <w:r w:rsidR="00990E92">
          <w:rPr>
            <w:noProof/>
            <w:webHidden/>
          </w:rPr>
        </w:r>
        <w:r w:rsidR="00990E92">
          <w:rPr>
            <w:noProof/>
            <w:webHidden/>
          </w:rPr>
          <w:fldChar w:fldCharType="separate"/>
        </w:r>
        <w:r w:rsidR="0019010B">
          <w:rPr>
            <w:noProof/>
            <w:webHidden/>
          </w:rPr>
          <w:t>242</w:t>
        </w:r>
        <w:r w:rsidR="00990E92">
          <w:rPr>
            <w:noProof/>
            <w:webHidden/>
          </w:rPr>
          <w:fldChar w:fldCharType="end"/>
        </w:r>
      </w:hyperlink>
    </w:p>
    <w:p w14:paraId="45C1FECB" w14:textId="7857F9CC" w:rsidR="00B0699B" w:rsidRPr="00381FBF" w:rsidRDefault="00B0699B">
      <w:pPr>
        <w:spacing w:after="160" w:line="259" w:lineRule="auto"/>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pPr>
        <w:spacing w:after="160" w:line="259" w:lineRule="auto"/>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396E31">
          <w:pPr>
            <w:pStyle w:val="Overskriftforinnholdsfortegnelse"/>
            <w:rPr>
              <w:noProof/>
            </w:rPr>
          </w:pPr>
          <w:r w:rsidRPr="00381FBF">
            <w:rPr>
              <w:noProof/>
            </w:rPr>
            <w:t>Innhold</w:t>
          </w:r>
        </w:p>
        <w:p w14:paraId="5BA2EAF9" w14:textId="50E0849B" w:rsidR="00BB3B20"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55221126" w:history="1">
            <w:r w:rsidR="00BB3B20" w:rsidRPr="009215DC">
              <w:rPr>
                <w:rStyle w:val="Hyperkobling"/>
                <w:noProof/>
              </w:rPr>
              <w:t>1</w:t>
            </w:r>
            <w:r w:rsidR="00BB3B20">
              <w:rPr>
                <w:rFonts w:asciiTheme="minorHAnsi" w:eastAsiaTheme="minorEastAsia" w:hAnsiTheme="minorHAnsi"/>
                <w:noProof/>
                <w:sz w:val="22"/>
              </w:rPr>
              <w:tab/>
            </w:r>
            <w:r w:rsidR="00BB3B20" w:rsidRPr="009215DC">
              <w:rPr>
                <w:rStyle w:val="Hyperkobling"/>
                <w:noProof/>
              </w:rPr>
              <w:t>Innledning</w:t>
            </w:r>
            <w:r w:rsidR="00BB3B20">
              <w:rPr>
                <w:noProof/>
                <w:webHidden/>
              </w:rPr>
              <w:tab/>
            </w:r>
            <w:r w:rsidR="00BB3B20">
              <w:rPr>
                <w:noProof/>
                <w:webHidden/>
              </w:rPr>
              <w:fldChar w:fldCharType="begin"/>
            </w:r>
            <w:r w:rsidR="00BB3B20">
              <w:rPr>
                <w:noProof/>
                <w:webHidden/>
              </w:rPr>
              <w:instrText xml:space="preserve"> PAGEREF _Toc55221126 \h </w:instrText>
            </w:r>
            <w:r w:rsidR="00BB3B20">
              <w:rPr>
                <w:noProof/>
                <w:webHidden/>
              </w:rPr>
            </w:r>
            <w:r w:rsidR="00BB3B20">
              <w:rPr>
                <w:noProof/>
                <w:webHidden/>
              </w:rPr>
              <w:fldChar w:fldCharType="separate"/>
            </w:r>
            <w:r w:rsidR="0019010B">
              <w:rPr>
                <w:noProof/>
                <w:webHidden/>
              </w:rPr>
              <w:t>9</w:t>
            </w:r>
            <w:r w:rsidR="00BB3B20">
              <w:rPr>
                <w:noProof/>
                <w:webHidden/>
              </w:rPr>
              <w:fldChar w:fldCharType="end"/>
            </w:r>
          </w:hyperlink>
        </w:p>
        <w:p w14:paraId="141D48FF" w14:textId="11AD56CA" w:rsidR="00BB3B20" w:rsidRDefault="00024E22">
          <w:pPr>
            <w:pStyle w:val="INNH2"/>
            <w:tabs>
              <w:tab w:val="left" w:pos="800"/>
            </w:tabs>
            <w:rPr>
              <w:rFonts w:asciiTheme="minorHAnsi" w:eastAsiaTheme="minorEastAsia" w:hAnsiTheme="minorHAnsi"/>
              <w:noProof/>
              <w:sz w:val="22"/>
            </w:rPr>
          </w:pPr>
          <w:hyperlink w:anchor="_Toc55221127" w:history="1">
            <w:r w:rsidR="00BB3B20" w:rsidRPr="009215DC">
              <w:rPr>
                <w:rStyle w:val="Hyperkobling"/>
                <w:noProof/>
              </w:rPr>
              <w:t>1.1</w:t>
            </w:r>
            <w:r w:rsidR="00BB3B20">
              <w:rPr>
                <w:rFonts w:asciiTheme="minorHAnsi" w:eastAsiaTheme="minorEastAsia" w:hAnsiTheme="minorHAnsi"/>
                <w:noProof/>
                <w:sz w:val="22"/>
              </w:rPr>
              <w:tab/>
            </w:r>
            <w:r w:rsidR="00BB3B20" w:rsidRPr="009215DC">
              <w:rPr>
                <w:rStyle w:val="Hyperkobling"/>
                <w:noProof/>
              </w:rPr>
              <w:t>Om veilederen</w:t>
            </w:r>
            <w:r w:rsidR="00BB3B20">
              <w:rPr>
                <w:noProof/>
                <w:webHidden/>
              </w:rPr>
              <w:tab/>
            </w:r>
            <w:r w:rsidR="00BB3B20">
              <w:rPr>
                <w:noProof/>
                <w:webHidden/>
              </w:rPr>
              <w:fldChar w:fldCharType="begin"/>
            </w:r>
            <w:r w:rsidR="00BB3B20">
              <w:rPr>
                <w:noProof/>
                <w:webHidden/>
              </w:rPr>
              <w:instrText xml:space="preserve"> PAGEREF _Toc55221127 \h </w:instrText>
            </w:r>
            <w:r w:rsidR="00BB3B20">
              <w:rPr>
                <w:noProof/>
                <w:webHidden/>
              </w:rPr>
            </w:r>
            <w:r w:rsidR="00BB3B20">
              <w:rPr>
                <w:noProof/>
                <w:webHidden/>
              </w:rPr>
              <w:fldChar w:fldCharType="separate"/>
            </w:r>
            <w:r w:rsidR="0019010B">
              <w:rPr>
                <w:noProof/>
                <w:webHidden/>
              </w:rPr>
              <w:t>9</w:t>
            </w:r>
            <w:r w:rsidR="00BB3B20">
              <w:rPr>
                <w:noProof/>
                <w:webHidden/>
              </w:rPr>
              <w:fldChar w:fldCharType="end"/>
            </w:r>
          </w:hyperlink>
        </w:p>
        <w:p w14:paraId="42861FC0" w14:textId="5D0B34C9" w:rsidR="00BB3B20" w:rsidRDefault="00024E22">
          <w:pPr>
            <w:pStyle w:val="INNH2"/>
            <w:tabs>
              <w:tab w:val="left" w:pos="800"/>
            </w:tabs>
            <w:rPr>
              <w:rFonts w:asciiTheme="minorHAnsi" w:eastAsiaTheme="minorEastAsia" w:hAnsiTheme="minorHAnsi"/>
              <w:noProof/>
              <w:sz w:val="22"/>
            </w:rPr>
          </w:pPr>
          <w:hyperlink w:anchor="_Toc55221128" w:history="1">
            <w:r w:rsidR="00BB3B20" w:rsidRPr="009215DC">
              <w:rPr>
                <w:rStyle w:val="Hyperkobling"/>
                <w:noProof/>
              </w:rPr>
              <w:t>1.2</w:t>
            </w:r>
            <w:r w:rsidR="00BB3B20">
              <w:rPr>
                <w:rFonts w:asciiTheme="minorHAnsi" w:eastAsiaTheme="minorEastAsia" w:hAnsiTheme="minorHAnsi"/>
                <w:noProof/>
                <w:sz w:val="22"/>
              </w:rPr>
              <w:tab/>
            </w:r>
            <w:r w:rsidR="00BB3B20" w:rsidRPr="009215DC">
              <w:rPr>
                <w:rStyle w:val="Hyperkobling"/>
                <w:noProof/>
              </w:rPr>
              <w:t>Spørsmål og svar om kontoplanen</w:t>
            </w:r>
            <w:r w:rsidR="00BB3B20">
              <w:rPr>
                <w:noProof/>
                <w:webHidden/>
              </w:rPr>
              <w:tab/>
            </w:r>
            <w:r w:rsidR="00BB3B20">
              <w:rPr>
                <w:noProof/>
                <w:webHidden/>
              </w:rPr>
              <w:fldChar w:fldCharType="begin"/>
            </w:r>
            <w:r w:rsidR="00BB3B20">
              <w:rPr>
                <w:noProof/>
                <w:webHidden/>
              </w:rPr>
              <w:instrText xml:space="preserve"> PAGEREF _Toc55221128 \h </w:instrText>
            </w:r>
            <w:r w:rsidR="00BB3B20">
              <w:rPr>
                <w:noProof/>
                <w:webHidden/>
              </w:rPr>
            </w:r>
            <w:r w:rsidR="00BB3B20">
              <w:rPr>
                <w:noProof/>
                <w:webHidden/>
              </w:rPr>
              <w:fldChar w:fldCharType="separate"/>
            </w:r>
            <w:r w:rsidR="0019010B">
              <w:rPr>
                <w:noProof/>
                <w:webHidden/>
              </w:rPr>
              <w:t>11</w:t>
            </w:r>
            <w:r w:rsidR="00BB3B20">
              <w:rPr>
                <w:noProof/>
                <w:webHidden/>
              </w:rPr>
              <w:fldChar w:fldCharType="end"/>
            </w:r>
          </w:hyperlink>
        </w:p>
        <w:p w14:paraId="2E7CDCAC" w14:textId="79793936" w:rsidR="00BB3B20" w:rsidRDefault="00024E22">
          <w:pPr>
            <w:pStyle w:val="INNH2"/>
            <w:tabs>
              <w:tab w:val="left" w:pos="800"/>
            </w:tabs>
            <w:rPr>
              <w:rFonts w:asciiTheme="minorHAnsi" w:eastAsiaTheme="minorEastAsia" w:hAnsiTheme="minorHAnsi"/>
              <w:noProof/>
              <w:sz w:val="22"/>
            </w:rPr>
          </w:pPr>
          <w:hyperlink w:anchor="_Toc55221129" w:history="1">
            <w:r w:rsidR="00BB3B20" w:rsidRPr="009215DC">
              <w:rPr>
                <w:rStyle w:val="Hyperkobling"/>
                <w:noProof/>
              </w:rPr>
              <w:t>1.3</w:t>
            </w:r>
            <w:r w:rsidR="00BB3B20">
              <w:rPr>
                <w:rFonts w:asciiTheme="minorHAnsi" w:eastAsiaTheme="minorEastAsia" w:hAnsiTheme="minorHAnsi"/>
                <w:noProof/>
                <w:sz w:val="22"/>
              </w:rPr>
              <w:tab/>
            </w:r>
            <w:r w:rsidR="00BB3B20" w:rsidRPr="009215DC">
              <w:rPr>
                <w:rStyle w:val="Hyperkobling"/>
                <w:noProof/>
              </w:rPr>
              <w:t>Kvalitetssikring</w:t>
            </w:r>
            <w:r w:rsidR="00BB3B20">
              <w:rPr>
                <w:noProof/>
                <w:webHidden/>
              </w:rPr>
              <w:tab/>
            </w:r>
            <w:r w:rsidR="00BB3B20">
              <w:rPr>
                <w:noProof/>
                <w:webHidden/>
              </w:rPr>
              <w:fldChar w:fldCharType="begin"/>
            </w:r>
            <w:r w:rsidR="00BB3B20">
              <w:rPr>
                <w:noProof/>
                <w:webHidden/>
              </w:rPr>
              <w:instrText xml:space="preserve"> PAGEREF _Toc55221129 \h </w:instrText>
            </w:r>
            <w:r w:rsidR="00BB3B20">
              <w:rPr>
                <w:noProof/>
                <w:webHidden/>
              </w:rPr>
            </w:r>
            <w:r w:rsidR="00BB3B20">
              <w:rPr>
                <w:noProof/>
                <w:webHidden/>
              </w:rPr>
              <w:fldChar w:fldCharType="separate"/>
            </w:r>
            <w:r w:rsidR="0019010B">
              <w:rPr>
                <w:noProof/>
                <w:webHidden/>
              </w:rPr>
              <w:t>11</w:t>
            </w:r>
            <w:r w:rsidR="00BB3B20">
              <w:rPr>
                <w:noProof/>
                <w:webHidden/>
              </w:rPr>
              <w:fldChar w:fldCharType="end"/>
            </w:r>
          </w:hyperlink>
        </w:p>
        <w:p w14:paraId="072A76BF" w14:textId="797CA64B" w:rsidR="00BB3B20" w:rsidRDefault="00024E22">
          <w:pPr>
            <w:pStyle w:val="INNH2"/>
            <w:tabs>
              <w:tab w:val="left" w:pos="800"/>
            </w:tabs>
            <w:rPr>
              <w:rFonts w:asciiTheme="minorHAnsi" w:eastAsiaTheme="minorEastAsia" w:hAnsiTheme="minorHAnsi"/>
              <w:noProof/>
              <w:sz w:val="22"/>
            </w:rPr>
          </w:pPr>
          <w:hyperlink w:anchor="_Toc55221130" w:history="1">
            <w:r w:rsidR="00BB3B20" w:rsidRPr="009215DC">
              <w:rPr>
                <w:rStyle w:val="Hyperkobling"/>
                <w:noProof/>
              </w:rPr>
              <w:t>1.4</w:t>
            </w:r>
            <w:r w:rsidR="00BB3B20">
              <w:rPr>
                <w:rFonts w:asciiTheme="minorHAnsi" w:eastAsiaTheme="minorEastAsia" w:hAnsiTheme="minorHAnsi"/>
                <w:noProof/>
                <w:sz w:val="22"/>
              </w:rPr>
              <w:tab/>
            </w:r>
            <w:r w:rsidR="00BB3B20" w:rsidRPr="009215DC">
              <w:rPr>
                <w:rStyle w:val="Hyperkobling"/>
                <w:noProof/>
              </w:rPr>
              <w:t>Annen veiledning</w:t>
            </w:r>
            <w:r w:rsidR="00BB3B20">
              <w:rPr>
                <w:noProof/>
                <w:webHidden/>
              </w:rPr>
              <w:tab/>
            </w:r>
            <w:r w:rsidR="00BB3B20">
              <w:rPr>
                <w:noProof/>
                <w:webHidden/>
              </w:rPr>
              <w:fldChar w:fldCharType="begin"/>
            </w:r>
            <w:r w:rsidR="00BB3B20">
              <w:rPr>
                <w:noProof/>
                <w:webHidden/>
              </w:rPr>
              <w:instrText xml:space="preserve"> PAGEREF _Toc55221130 \h </w:instrText>
            </w:r>
            <w:r w:rsidR="00BB3B20">
              <w:rPr>
                <w:noProof/>
                <w:webHidden/>
              </w:rPr>
            </w:r>
            <w:r w:rsidR="00BB3B20">
              <w:rPr>
                <w:noProof/>
                <w:webHidden/>
              </w:rPr>
              <w:fldChar w:fldCharType="separate"/>
            </w:r>
            <w:r w:rsidR="0019010B">
              <w:rPr>
                <w:noProof/>
                <w:webHidden/>
              </w:rPr>
              <w:t>11</w:t>
            </w:r>
            <w:r w:rsidR="00BB3B20">
              <w:rPr>
                <w:noProof/>
                <w:webHidden/>
              </w:rPr>
              <w:fldChar w:fldCharType="end"/>
            </w:r>
          </w:hyperlink>
        </w:p>
        <w:p w14:paraId="031A4313" w14:textId="4BDD1530" w:rsidR="00BB3B20" w:rsidRDefault="00024E22">
          <w:pPr>
            <w:pStyle w:val="INNH1"/>
            <w:tabs>
              <w:tab w:val="left" w:pos="400"/>
            </w:tabs>
            <w:rPr>
              <w:rFonts w:asciiTheme="minorHAnsi" w:eastAsiaTheme="minorEastAsia" w:hAnsiTheme="minorHAnsi"/>
              <w:noProof/>
              <w:sz w:val="22"/>
            </w:rPr>
          </w:pPr>
          <w:hyperlink w:anchor="_Toc55221131" w:history="1">
            <w:r w:rsidR="00BB3B20" w:rsidRPr="009215DC">
              <w:rPr>
                <w:rStyle w:val="Hyperkobling"/>
                <w:noProof/>
              </w:rPr>
              <w:t>2</w:t>
            </w:r>
            <w:r w:rsidR="00BB3B20">
              <w:rPr>
                <w:rFonts w:asciiTheme="minorHAnsi" w:eastAsiaTheme="minorEastAsia" w:hAnsiTheme="minorHAnsi"/>
                <w:noProof/>
                <w:sz w:val="22"/>
              </w:rPr>
              <w:tab/>
            </w:r>
            <w:r w:rsidR="00BB3B20" w:rsidRPr="009215DC">
              <w:rPr>
                <w:rStyle w:val="Hyperkobling"/>
                <w:noProof/>
              </w:rPr>
              <w:t>Definisjoner og utgiftsbegreper i KOSTRA</w:t>
            </w:r>
            <w:r w:rsidR="00BB3B20">
              <w:rPr>
                <w:noProof/>
                <w:webHidden/>
              </w:rPr>
              <w:tab/>
            </w:r>
            <w:r w:rsidR="00BB3B20">
              <w:rPr>
                <w:noProof/>
                <w:webHidden/>
              </w:rPr>
              <w:fldChar w:fldCharType="begin"/>
            </w:r>
            <w:r w:rsidR="00BB3B20">
              <w:rPr>
                <w:noProof/>
                <w:webHidden/>
              </w:rPr>
              <w:instrText xml:space="preserve"> PAGEREF _Toc55221131 \h </w:instrText>
            </w:r>
            <w:r w:rsidR="00BB3B20">
              <w:rPr>
                <w:noProof/>
                <w:webHidden/>
              </w:rPr>
            </w:r>
            <w:r w:rsidR="00BB3B20">
              <w:rPr>
                <w:noProof/>
                <w:webHidden/>
              </w:rPr>
              <w:fldChar w:fldCharType="separate"/>
            </w:r>
            <w:r w:rsidR="0019010B">
              <w:rPr>
                <w:noProof/>
                <w:webHidden/>
              </w:rPr>
              <w:t>12</w:t>
            </w:r>
            <w:r w:rsidR="00BB3B20">
              <w:rPr>
                <w:noProof/>
                <w:webHidden/>
              </w:rPr>
              <w:fldChar w:fldCharType="end"/>
            </w:r>
          </w:hyperlink>
        </w:p>
        <w:p w14:paraId="218BE088" w14:textId="5E181CF9" w:rsidR="00BB3B20" w:rsidRDefault="00024E22">
          <w:pPr>
            <w:pStyle w:val="INNH2"/>
            <w:tabs>
              <w:tab w:val="left" w:pos="800"/>
            </w:tabs>
            <w:rPr>
              <w:rFonts w:asciiTheme="minorHAnsi" w:eastAsiaTheme="minorEastAsia" w:hAnsiTheme="minorHAnsi"/>
              <w:noProof/>
              <w:sz w:val="22"/>
            </w:rPr>
          </w:pPr>
          <w:hyperlink w:anchor="_Toc55221132" w:history="1">
            <w:r w:rsidR="00BB3B20" w:rsidRPr="009215DC">
              <w:rPr>
                <w:rStyle w:val="Hyperkobling"/>
                <w:noProof/>
              </w:rPr>
              <w:t>2.1</w:t>
            </w:r>
            <w:r w:rsidR="00BB3B20">
              <w:rPr>
                <w:rFonts w:asciiTheme="minorHAnsi" w:eastAsiaTheme="minorEastAsia" w:hAnsiTheme="minorHAnsi"/>
                <w:noProof/>
                <w:sz w:val="22"/>
              </w:rPr>
              <w:tab/>
            </w:r>
            <w:r w:rsidR="00BB3B20" w:rsidRPr="009215DC">
              <w:rPr>
                <w:rStyle w:val="Hyperkobling"/>
                <w:noProof/>
              </w:rPr>
              <w:t>Ord og uttrykk</w:t>
            </w:r>
            <w:r w:rsidR="00BB3B20">
              <w:rPr>
                <w:noProof/>
                <w:webHidden/>
              </w:rPr>
              <w:tab/>
            </w:r>
            <w:r w:rsidR="00BB3B20">
              <w:rPr>
                <w:noProof/>
                <w:webHidden/>
              </w:rPr>
              <w:fldChar w:fldCharType="begin"/>
            </w:r>
            <w:r w:rsidR="00BB3B20">
              <w:rPr>
                <w:noProof/>
                <w:webHidden/>
              </w:rPr>
              <w:instrText xml:space="preserve"> PAGEREF _Toc55221132 \h </w:instrText>
            </w:r>
            <w:r w:rsidR="00BB3B20">
              <w:rPr>
                <w:noProof/>
                <w:webHidden/>
              </w:rPr>
            </w:r>
            <w:r w:rsidR="00BB3B20">
              <w:rPr>
                <w:noProof/>
                <w:webHidden/>
              </w:rPr>
              <w:fldChar w:fldCharType="separate"/>
            </w:r>
            <w:r w:rsidR="0019010B">
              <w:rPr>
                <w:noProof/>
                <w:webHidden/>
              </w:rPr>
              <w:t>12</w:t>
            </w:r>
            <w:r w:rsidR="00BB3B20">
              <w:rPr>
                <w:noProof/>
                <w:webHidden/>
              </w:rPr>
              <w:fldChar w:fldCharType="end"/>
            </w:r>
          </w:hyperlink>
        </w:p>
        <w:p w14:paraId="0E3196D5" w14:textId="03520ED1" w:rsidR="00BB3B20" w:rsidRDefault="00024E22">
          <w:pPr>
            <w:pStyle w:val="INNH2"/>
            <w:tabs>
              <w:tab w:val="left" w:pos="800"/>
            </w:tabs>
            <w:rPr>
              <w:rFonts w:asciiTheme="minorHAnsi" w:eastAsiaTheme="minorEastAsia" w:hAnsiTheme="minorHAnsi"/>
              <w:noProof/>
              <w:sz w:val="22"/>
            </w:rPr>
          </w:pPr>
          <w:hyperlink w:anchor="_Toc55221133" w:history="1">
            <w:r w:rsidR="00BB3B20" w:rsidRPr="009215DC">
              <w:rPr>
                <w:rStyle w:val="Hyperkobling"/>
                <w:noProof/>
              </w:rPr>
              <w:t>2.2</w:t>
            </w:r>
            <w:r w:rsidR="00BB3B20">
              <w:rPr>
                <w:rFonts w:asciiTheme="minorHAnsi" w:eastAsiaTheme="minorEastAsia" w:hAnsiTheme="minorHAnsi"/>
                <w:noProof/>
                <w:sz w:val="22"/>
              </w:rPr>
              <w:tab/>
            </w:r>
            <w:r w:rsidR="00BB3B20" w:rsidRPr="009215DC">
              <w:rPr>
                <w:rStyle w:val="Hyperkobling"/>
                <w:noProof/>
              </w:rPr>
              <w:t>Utgiftsbegreper</w:t>
            </w:r>
            <w:r w:rsidR="00BB3B20">
              <w:rPr>
                <w:noProof/>
                <w:webHidden/>
              </w:rPr>
              <w:tab/>
            </w:r>
            <w:r w:rsidR="00BB3B20">
              <w:rPr>
                <w:noProof/>
                <w:webHidden/>
              </w:rPr>
              <w:fldChar w:fldCharType="begin"/>
            </w:r>
            <w:r w:rsidR="00BB3B20">
              <w:rPr>
                <w:noProof/>
                <w:webHidden/>
              </w:rPr>
              <w:instrText xml:space="preserve"> PAGEREF _Toc55221133 \h </w:instrText>
            </w:r>
            <w:r w:rsidR="00BB3B20">
              <w:rPr>
                <w:noProof/>
                <w:webHidden/>
              </w:rPr>
            </w:r>
            <w:r w:rsidR="00BB3B20">
              <w:rPr>
                <w:noProof/>
                <w:webHidden/>
              </w:rPr>
              <w:fldChar w:fldCharType="separate"/>
            </w:r>
            <w:r w:rsidR="0019010B">
              <w:rPr>
                <w:noProof/>
                <w:webHidden/>
              </w:rPr>
              <w:t>14</w:t>
            </w:r>
            <w:r w:rsidR="00BB3B20">
              <w:rPr>
                <w:noProof/>
                <w:webHidden/>
              </w:rPr>
              <w:fldChar w:fldCharType="end"/>
            </w:r>
          </w:hyperlink>
        </w:p>
        <w:p w14:paraId="1F741032" w14:textId="22DAA445" w:rsidR="00BB3B20" w:rsidRDefault="00024E22">
          <w:pPr>
            <w:pStyle w:val="INNH1"/>
            <w:tabs>
              <w:tab w:val="left" w:pos="400"/>
            </w:tabs>
            <w:rPr>
              <w:rFonts w:asciiTheme="minorHAnsi" w:eastAsiaTheme="minorEastAsia" w:hAnsiTheme="minorHAnsi"/>
              <w:noProof/>
              <w:sz w:val="22"/>
            </w:rPr>
          </w:pPr>
          <w:hyperlink w:anchor="_Toc55221134" w:history="1">
            <w:r w:rsidR="00BB3B20" w:rsidRPr="009215DC">
              <w:rPr>
                <w:rStyle w:val="Hyperkobling"/>
                <w:noProof/>
              </w:rPr>
              <w:t>3</w:t>
            </w:r>
            <w:r w:rsidR="00BB3B20">
              <w:rPr>
                <w:rFonts w:asciiTheme="minorHAnsi" w:eastAsiaTheme="minorEastAsia" w:hAnsiTheme="minorHAnsi"/>
                <w:noProof/>
                <w:sz w:val="22"/>
              </w:rPr>
              <w:tab/>
            </w:r>
            <w:r w:rsidR="00BB3B20" w:rsidRPr="009215DC">
              <w:rPr>
                <w:rStyle w:val="Hyperkobling"/>
                <w:noProof/>
              </w:rPr>
              <w:t>Generelt om kontoplanen</w:t>
            </w:r>
            <w:r w:rsidR="00BB3B20">
              <w:rPr>
                <w:noProof/>
                <w:webHidden/>
              </w:rPr>
              <w:tab/>
            </w:r>
            <w:r w:rsidR="00BB3B20">
              <w:rPr>
                <w:noProof/>
                <w:webHidden/>
              </w:rPr>
              <w:fldChar w:fldCharType="begin"/>
            </w:r>
            <w:r w:rsidR="00BB3B20">
              <w:rPr>
                <w:noProof/>
                <w:webHidden/>
              </w:rPr>
              <w:instrText xml:space="preserve"> PAGEREF _Toc55221134 \h </w:instrText>
            </w:r>
            <w:r w:rsidR="00BB3B20">
              <w:rPr>
                <w:noProof/>
                <w:webHidden/>
              </w:rPr>
            </w:r>
            <w:r w:rsidR="00BB3B20">
              <w:rPr>
                <w:noProof/>
                <w:webHidden/>
              </w:rPr>
              <w:fldChar w:fldCharType="separate"/>
            </w:r>
            <w:r w:rsidR="0019010B">
              <w:rPr>
                <w:noProof/>
                <w:webHidden/>
              </w:rPr>
              <w:t>16</w:t>
            </w:r>
            <w:r w:rsidR="00BB3B20">
              <w:rPr>
                <w:noProof/>
                <w:webHidden/>
              </w:rPr>
              <w:fldChar w:fldCharType="end"/>
            </w:r>
          </w:hyperlink>
        </w:p>
        <w:p w14:paraId="429E0516" w14:textId="04BAB527" w:rsidR="00BB3B20" w:rsidRDefault="00024E22">
          <w:pPr>
            <w:pStyle w:val="INNH1"/>
            <w:tabs>
              <w:tab w:val="left" w:pos="400"/>
            </w:tabs>
            <w:rPr>
              <w:rFonts w:asciiTheme="minorHAnsi" w:eastAsiaTheme="minorEastAsia" w:hAnsiTheme="minorHAnsi"/>
              <w:noProof/>
              <w:sz w:val="22"/>
            </w:rPr>
          </w:pPr>
          <w:hyperlink w:anchor="_Toc55221135" w:history="1">
            <w:r w:rsidR="00BB3B20" w:rsidRPr="009215DC">
              <w:rPr>
                <w:rStyle w:val="Hyperkobling"/>
                <w:noProof/>
              </w:rPr>
              <w:t>4</w:t>
            </w:r>
            <w:r w:rsidR="00BB3B20">
              <w:rPr>
                <w:rFonts w:asciiTheme="minorHAnsi" w:eastAsiaTheme="minorEastAsia" w:hAnsiTheme="minorHAnsi"/>
                <w:noProof/>
                <w:sz w:val="22"/>
              </w:rPr>
              <w:tab/>
            </w:r>
            <w:r w:rsidR="00BB3B20" w:rsidRPr="009215DC">
              <w:rPr>
                <w:rStyle w:val="Hyperkobling"/>
                <w:noProof/>
              </w:rPr>
              <w:t>Kontoklasser</w:t>
            </w:r>
            <w:r w:rsidR="00BB3B20">
              <w:rPr>
                <w:noProof/>
                <w:webHidden/>
              </w:rPr>
              <w:tab/>
            </w:r>
            <w:r w:rsidR="00BB3B20">
              <w:rPr>
                <w:noProof/>
                <w:webHidden/>
              </w:rPr>
              <w:fldChar w:fldCharType="begin"/>
            </w:r>
            <w:r w:rsidR="00BB3B20">
              <w:rPr>
                <w:noProof/>
                <w:webHidden/>
              </w:rPr>
              <w:instrText xml:space="preserve"> PAGEREF _Toc55221135 \h </w:instrText>
            </w:r>
            <w:r w:rsidR="00BB3B20">
              <w:rPr>
                <w:noProof/>
                <w:webHidden/>
              </w:rPr>
            </w:r>
            <w:r w:rsidR="00BB3B20">
              <w:rPr>
                <w:noProof/>
                <w:webHidden/>
              </w:rPr>
              <w:fldChar w:fldCharType="separate"/>
            </w:r>
            <w:r w:rsidR="0019010B">
              <w:rPr>
                <w:noProof/>
                <w:webHidden/>
              </w:rPr>
              <w:t>19</w:t>
            </w:r>
            <w:r w:rsidR="00BB3B20">
              <w:rPr>
                <w:noProof/>
                <w:webHidden/>
              </w:rPr>
              <w:fldChar w:fldCharType="end"/>
            </w:r>
          </w:hyperlink>
        </w:p>
        <w:p w14:paraId="4335FC4D" w14:textId="49F9B068" w:rsidR="00BB3B20" w:rsidRDefault="00024E22">
          <w:pPr>
            <w:pStyle w:val="INNH2"/>
            <w:tabs>
              <w:tab w:val="left" w:pos="800"/>
            </w:tabs>
            <w:rPr>
              <w:rFonts w:asciiTheme="minorHAnsi" w:eastAsiaTheme="minorEastAsia" w:hAnsiTheme="minorHAnsi"/>
              <w:noProof/>
              <w:sz w:val="22"/>
            </w:rPr>
          </w:pPr>
          <w:hyperlink w:anchor="_Toc55221136" w:history="1">
            <w:r w:rsidR="00BB3B20" w:rsidRPr="009215DC">
              <w:rPr>
                <w:rStyle w:val="Hyperkobling"/>
                <w:noProof/>
              </w:rPr>
              <w:t>4.1</w:t>
            </w:r>
            <w:r w:rsidR="00BB3B20">
              <w:rPr>
                <w:rFonts w:asciiTheme="minorHAnsi" w:eastAsiaTheme="minorEastAsia" w:hAnsiTheme="minorHAnsi"/>
                <w:noProof/>
                <w:sz w:val="22"/>
              </w:rPr>
              <w:tab/>
            </w:r>
            <w:r w:rsidR="00BB3B20" w:rsidRPr="009215DC">
              <w:rPr>
                <w:rStyle w:val="Hyperkobling"/>
                <w:noProof/>
              </w:rPr>
              <w:t>Kontoklasser for kommunekassens og fylkeskommunekassens regnskap</w:t>
            </w:r>
            <w:r w:rsidR="00BB3B20">
              <w:rPr>
                <w:noProof/>
                <w:webHidden/>
              </w:rPr>
              <w:tab/>
            </w:r>
            <w:r w:rsidR="00BB3B20">
              <w:rPr>
                <w:noProof/>
                <w:webHidden/>
              </w:rPr>
              <w:fldChar w:fldCharType="begin"/>
            </w:r>
            <w:r w:rsidR="00BB3B20">
              <w:rPr>
                <w:noProof/>
                <w:webHidden/>
              </w:rPr>
              <w:instrText xml:space="preserve"> PAGEREF _Toc55221136 \h </w:instrText>
            </w:r>
            <w:r w:rsidR="00BB3B20">
              <w:rPr>
                <w:noProof/>
                <w:webHidden/>
              </w:rPr>
            </w:r>
            <w:r w:rsidR="00BB3B20">
              <w:rPr>
                <w:noProof/>
                <w:webHidden/>
              </w:rPr>
              <w:fldChar w:fldCharType="separate"/>
            </w:r>
            <w:r w:rsidR="0019010B">
              <w:rPr>
                <w:noProof/>
                <w:webHidden/>
              </w:rPr>
              <w:t>19</w:t>
            </w:r>
            <w:r w:rsidR="00BB3B20">
              <w:rPr>
                <w:noProof/>
                <w:webHidden/>
              </w:rPr>
              <w:fldChar w:fldCharType="end"/>
            </w:r>
          </w:hyperlink>
        </w:p>
        <w:p w14:paraId="091CF19D" w14:textId="6A9D5508" w:rsidR="00BB3B20" w:rsidRDefault="00024E22">
          <w:pPr>
            <w:pStyle w:val="INNH2"/>
            <w:tabs>
              <w:tab w:val="left" w:pos="800"/>
            </w:tabs>
            <w:rPr>
              <w:rFonts w:asciiTheme="minorHAnsi" w:eastAsiaTheme="minorEastAsia" w:hAnsiTheme="minorHAnsi"/>
              <w:noProof/>
              <w:sz w:val="22"/>
            </w:rPr>
          </w:pPr>
          <w:hyperlink w:anchor="_Toc55221137" w:history="1">
            <w:r w:rsidR="00BB3B20" w:rsidRPr="009215DC">
              <w:rPr>
                <w:rStyle w:val="Hyperkobling"/>
                <w:noProof/>
              </w:rPr>
              <w:t>4.2</w:t>
            </w:r>
            <w:r w:rsidR="00BB3B20">
              <w:rPr>
                <w:rFonts w:asciiTheme="minorHAnsi" w:eastAsiaTheme="minorEastAsia" w:hAnsiTheme="minorHAnsi"/>
                <w:noProof/>
                <w:sz w:val="22"/>
              </w:rPr>
              <w:tab/>
            </w:r>
            <w:r w:rsidR="00BB3B20" w:rsidRPr="009215DC">
              <w:rPr>
                <w:rStyle w:val="Hyperkobling"/>
                <w:noProof/>
              </w:rPr>
              <w:t>Kontoklasser for øvrige regnskap</w:t>
            </w:r>
            <w:r w:rsidR="00BB3B20">
              <w:rPr>
                <w:noProof/>
                <w:webHidden/>
              </w:rPr>
              <w:tab/>
            </w:r>
            <w:r w:rsidR="00BB3B20">
              <w:rPr>
                <w:noProof/>
                <w:webHidden/>
              </w:rPr>
              <w:fldChar w:fldCharType="begin"/>
            </w:r>
            <w:r w:rsidR="00BB3B20">
              <w:rPr>
                <w:noProof/>
                <w:webHidden/>
              </w:rPr>
              <w:instrText xml:space="preserve"> PAGEREF _Toc55221137 \h </w:instrText>
            </w:r>
            <w:r w:rsidR="00BB3B20">
              <w:rPr>
                <w:noProof/>
                <w:webHidden/>
              </w:rPr>
            </w:r>
            <w:r w:rsidR="00BB3B20">
              <w:rPr>
                <w:noProof/>
                <w:webHidden/>
              </w:rPr>
              <w:fldChar w:fldCharType="separate"/>
            </w:r>
            <w:r w:rsidR="0019010B">
              <w:rPr>
                <w:noProof/>
                <w:webHidden/>
              </w:rPr>
              <w:t>19</w:t>
            </w:r>
            <w:r w:rsidR="00BB3B20">
              <w:rPr>
                <w:noProof/>
                <w:webHidden/>
              </w:rPr>
              <w:fldChar w:fldCharType="end"/>
            </w:r>
          </w:hyperlink>
        </w:p>
        <w:p w14:paraId="366DCD22" w14:textId="525C501F" w:rsidR="00BB3B20" w:rsidRDefault="00024E22">
          <w:pPr>
            <w:pStyle w:val="INNH1"/>
            <w:tabs>
              <w:tab w:val="left" w:pos="400"/>
            </w:tabs>
            <w:rPr>
              <w:rFonts w:asciiTheme="minorHAnsi" w:eastAsiaTheme="minorEastAsia" w:hAnsiTheme="minorHAnsi"/>
              <w:noProof/>
              <w:sz w:val="22"/>
            </w:rPr>
          </w:pPr>
          <w:hyperlink w:anchor="_Toc55221138" w:history="1">
            <w:r w:rsidR="00BB3B20" w:rsidRPr="009215DC">
              <w:rPr>
                <w:rStyle w:val="Hyperkobling"/>
                <w:noProof/>
              </w:rPr>
              <w:t>5</w:t>
            </w:r>
            <w:r w:rsidR="00BB3B20">
              <w:rPr>
                <w:rFonts w:asciiTheme="minorHAnsi" w:eastAsiaTheme="minorEastAsia" w:hAnsiTheme="minorHAnsi"/>
                <w:noProof/>
                <w:sz w:val="22"/>
              </w:rPr>
              <w:tab/>
            </w:r>
            <w:r w:rsidR="00BB3B20" w:rsidRPr="009215DC">
              <w:rPr>
                <w:rStyle w:val="Hyperkobling"/>
                <w:noProof/>
              </w:rPr>
              <w:t>Funksjons- og artskontoplanen</w:t>
            </w:r>
            <w:r w:rsidR="00BB3B20">
              <w:rPr>
                <w:noProof/>
                <w:webHidden/>
              </w:rPr>
              <w:tab/>
            </w:r>
            <w:r w:rsidR="00BB3B20">
              <w:rPr>
                <w:noProof/>
                <w:webHidden/>
              </w:rPr>
              <w:fldChar w:fldCharType="begin"/>
            </w:r>
            <w:r w:rsidR="00BB3B20">
              <w:rPr>
                <w:noProof/>
                <w:webHidden/>
              </w:rPr>
              <w:instrText xml:space="preserve"> PAGEREF _Toc55221138 \h </w:instrText>
            </w:r>
            <w:r w:rsidR="00BB3B20">
              <w:rPr>
                <w:noProof/>
                <w:webHidden/>
              </w:rPr>
            </w:r>
            <w:r w:rsidR="00BB3B20">
              <w:rPr>
                <w:noProof/>
                <w:webHidden/>
              </w:rPr>
              <w:fldChar w:fldCharType="separate"/>
            </w:r>
            <w:r w:rsidR="0019010B">
              <w:rPr>
                <w:noProof/>
                <w:webHidden/>
              </w:rPr>
              <w:t>20</w:t>
            </w:r>
            <w:r w:rsidR="00BB3B20">
              <w:rPr>
                <w:noProof/>
                <w:webHidden/>
              </w:rPr>
              <w:fldChar w:fldCharType="end"/>
            </w:r>
          </w:hyperlink>
        </w:p>
        <w:p w14:paraId="2D635490" w14:textId="0A07732C" w:rsidR="00BB3B20" w:rsidRDefault="00024E22">
          <w:pPr>
            <w:pStyle w:val="INNH2"/>
            <w:tabs>
              <w:tab w:val="left" w:pos="800"/>
            </w:tabs>
            <w:rPr>
              <w:rFonts w:asciiTheme="minorHAnsi" w:eastAsiaTheme="minorEastAsia" w:hAnsiTheme="minorHAnsi"/>
              <w:noProof/>
              <w:sz w:val="22"/>
            </w:rPr>
          </w:pPr>
          <w:hyperlink w:anchor="_Toc55221139" w:history="1">
            <w:r w:rsidR="00BB3B20" w:rsidRPr="009215DC">
              <w:rPr>
                <w:rStyle w:val="Hyperkobling"/>
                <w:noProof/>
              </w:rPr>
              <w:t>5.1</w:t>
            </w:r>
            <w:r w:rsidR="00BB3B20">
              <w:rPr>
                <w:rFonts w:asciiTheme="minorHAnsi" w:eastAsiaTheme="minorEastAsia" w:hAnsiTheme="minorHAnsi"/>
                <w:noProof/>
                <w:sz w:val="22"/>
              </w:rPr>
              <w:tab/>
            </w:r>
            <w:r w:rsidR="00BB3B20" w:rsidRPr="009215DC">
              <w:rPr>
                <w:rStyle w:val="Hyperkobling"/>
                <w:noProof/>
              </w:rPr>
              <w:t>Hovedprinsipp</w:t>
            </w:r>
            <w:r w:rsidR="00BB3B20">
              <w:rPr>
                <w:noProof/>
                <w:webHidden/>
              </w:rPr>
              <w:tab/>
            </w:r>
            <w:r w:rsidR="00BB3B20">
              <w:rPr>
                <w:noProof/>
                <w:webHidden/>
              </w:rPr>
              <w:fldChar w:fldCharType="begin"/>
            </w:r>
            <w:r w:rsidR="00BB3B20">
              <w:rPr>
                <w:noProof/>
                <w:webHidden/>
              </w:rPr>
              <w:instrText xml:space="preserve"> PAGEREF _Toc55221139 \h </w:instrText>
            </w:r>
            <w:r w:rsidR="00BB3B20">
              <w:rPr>
                <w:noProof/>
                <w:webHidden/>
              </w:rPr>
            </w:r>
            <w:r w:rsidR="00BB3B20">
              <w:rPr>
                <w:noProof/>
                <w:webHidden/>
              </w:rPr>
              <w:fldChar w:fldCharType="separate"/>
            </w:r>
            <w:r w:rsidR="0019010B">
              <w:rPr>
                <w:noProof/>
                <w:webHidden/>
              </w:rPr>
              <w:t>20</w:t>
            </w:r>
            <w:r w:rsidR="00BB3B20">
              <w:rPr>
                <w:noProof/>
                <w:webHidden/>
              </w:rPr>
              <w:fldChar w:fldCharType="end"/>
            </w:r>
          </w:hyperlink>
        </w:p>
        <w:p w14:paraId="56AFEF87" w14:textId="7DEE68E9" w:rsidR="00BB3B20" w:rsidRDefault="00024E22">
          <w:pPr>
            <w:pStyle w:val="INNH2"/>
            <w:tabs>
              <w:tab w:val="left" w:pos="800"/>
            </w:tabs>
            <w:rPr>
              <w:rFonts w:asciiTheme="minorHAnsi" w:eastAsiaTheme="minorEastAsia" w:hAnsiTheme="minorHAnsi"/>
              <w:noProof/>
              <w:sz w:val="22"/>
            </w:rPr>
          </w:pPr>
          <w:hyperlink w:anchor="_Toc55221140" w:history="1">
            <w:r w:rsidR="00BB3B20" w:rsidRPr="009215DC">
              <w:rPr>
                <w:rStyle w:val="Hyperkobling"/>
                <w:noProof/>
              </w:rPr>
              <w:t>5.2</w:t>
            </w:r>
            <w:r w:rsidR="00BB3B20">
              <w:rPr>
                <w:rFonts w:asciiTheme="minorHAnsi" w:eastAsiaTheme="minorEastAsia" w:hAnsiTheme="minorHAnsi"/>
                <w:noProof/>
                <w:sz w:val="22"/>
              </w:rPr>
              <w:tab/>
            </w:r>
            <w:r w:rsidR="00BB3B20" w:rsidRPr="009215DC">
              <w:rPr>
                <w:rStyle w:val="Hyperkobling"/>
                <w:noProof/>
              </w:rPr>
              <w:t>Prinsipper for bruk av funksjons- og artskontoplanen</w:t>
            </w:r>
            <w:r w:rsidR="00BB3B20">
              <w:rPr>
                <w:noProof/>
                <w:webHidden/>
              </w:rPr>
              <w:tab/>
            </w:r>
            <w:r w:rsidR="00BB3B20">
              <w:rPr>
                <w:noProof/>
                <w:webHidden/>
              </w:rPr>
              <w:fldChar w:fldCharType="begin"/>
            </w:r>
            <w:r w:rsidR="00BB3B20">
              <w:rPr>
                <w:noProof/>
                <w:webHidden/>
              </w:rPr>
              <w:instrText xml:space="preserve"> PAGEREF _Toc55221140 \h </w:instrText>
            </w:r>
            <w:r w:rsidR="00BB3B20">
              <w:rPr>
                <w:noProof/>
                <w:webHidden/>
              </w:rPr>
            </w:r>
            <w:r w:rsidR="00BB3B20">
              <w:rPr>
                <w:noProof/>
                <w:webHidden/>
              </w:rPr>
              <w:fldChar w:fldCharType="separate"/>
            </w:r>
            <w:r w:rsidR="0019010B">
              <w:rPr>
                <w:noProof/>
                <w:webHidden/>
              </w:rPr>
              <w:t>20</w:t>
            </w:r>
            <w:r w:rsidR="00BB3B20">
              <w:rPr>
                <w:noProof/>
                <w:webHidden/>
              </w:rPr>
              <w:fldChar w:fldCharType="end"/>
            </w:r>
          </w:hyperlink>
        </w:p>
        <w:p w14:paraId="3684F85E" w14:textId="139F3CB4" w:rsidR="00BB3B20" w:rsidRDefault="00024E22">
          <w:pPr>
            <w:pStyle w:val="INNH2"/>
            <w:tabs>
              <w:tab w:val="left" w:pos="800"/>
            </w:tabs>
            <w:rPr>
              <w:rFonts w:asciiTheme="minorHAnsi" w:eastAsiaTheme="minorEastAsia" w:hAnsiTheme="minorHAnsi"/>
              <w:noProof/>
              <w:sz w:val="22"/>
            </w:rPr>
          </w:pPr>
          <w:hyperlink w:anchor="_Toc55221141" w:history="1">
            <w:r w:rsidR="00BB3B20" w:rsidRPr="009215DC">
              <w:rPr>
                <w:rStyle w:val="Hyperkobling"/>
                <w:noProof/>
              </w:rPr>
              <w:t>5.3</w:t>
            </w:r>
            <w:r w:rsidR="00BB3B20">
              <w:rPr>
                <w:rFonts w:asciiTheme="minorHAnsi" w:eastAsiaTheme="minorEastAsia" w:hAnsiTheme="minorHAnsi"/>
                <w:noProof/>
                <w:sz w:val="22"/>
              </w:rPr>
              <w:tab/>
            </w:r>
            <w:r w:rsidR="00BB3B20" w:rsidRPr="009215DC">
              <w:rPr>
                <w:rStyle w:val="Hyperkobling"/>
                <w:noProof/>
              </w:rPr>
              <w:t>Fordeling av utgifter og inntekter på funksjoner</w:t>
            </w:r>
            <w:r w:rsidR="00BB3B20">
              <w:rPr>
                <w:noProof/>
                <w:webHidden/>
              </w:rPr>
              <w:tab/>
            </w:r>
            <w:r w:rsidR="00BB3B20">
              <w:rPr>
                <w:noProof/>
                <w:webHidden/>
              </w:rPr>
              <w:fldChar w:fldCharType="begin"/>
            </w:r>
            <w:r w:rsidR="00BB3B20">
              <w:rPr>
                <w:noProof/>
                <w:webHidden/>
              </w:rPr>
              <w:instrText xml:space="preserve"> PAGEREF _Toc55221141 \h </w:instrText>
            </w:r>
            <w:r w:rsidR="00BB3B20">
              <w:rPr>
                <w:noProof/>
                <w:webHidden/>
              </w:rPr>
            </w:r>
            <w:r w:rsidR="00BB3B20">
              <w:rPr>
                <w:noProof/>
                <w:webHidden/>
              </w:rPr>
              <w:fldChar w:fldCharType="separate"/>
            </w:r>
            <w:r w:rsidR="0019010B">
              <w:rPr>
                <w:noProof/>
                <w:webHidden/>
              </w:rPr>
              <w:t>21</w:t>
            </w:r>
            <w:r w:rsidR="00BB3B20">
              <w:rPr>
                <w:noProof/>
                <w:webHidden/>
              </w:rPr>
              <w:fldChar w:fldCharType="end"/>
            </w:r>
          </w:hyperlink>
        </w:p>
        <w:p w14:paraId="2638FE53" w14:textId="172411D1" w:rsidR="00BB3B20" w:rsidRDefault="00024E22">
          <w:pPr>
            <w:pStyle w:val="INNH3"/>
            <w:tabs>
              <w:tab w:val="left" w:pos="1200"/>
            </w:tabs>
            <w:rPr>
              <w:rFonts w:asciiTheme="minorHAnsi" w:eastAsiaTheme="minorEastAsia" w:hAnsiTheme="minorHAnsi"/>
              <w:noProof/>
              <w:sz w:val="22"/>
            </w:rPr>
          </w:pPr>
          <w:hyperlink w:anchor="_Toc55221142" w:history="1">
            <w:r w:rsidR="00BB3B20" w:rsidRPr="009215DC">
              <w:rPr>
                <w:rStyle w:val="Hyperkobling"/>
                <w:noProof/>
              </w:rPr>
              <w:t>5.3.1</w:t>
            </w:r>
            <w:r w:rsidR="00BB3B20">
              <w:rPr>
                <w:rFonts w:asciiTheme="minorHAnsi" w:eastAsiaTheme="minorEastAsia" w:hAnsiTheme="minorHAnsi"/>
                <w:noProof/>
                <w:sz w:val="22"/>
              </w:rPr>
              <w:tab/>
            </w:r>
            <w:r w:rsidR="00BB3B20" w:rsidRPr="009215DC">
              <w:rPr>
                <w:rStyle w:val="Hyperkobling"/>
                <w:noProof/>
              </w:rPr>
              <w:t>Fordeling</w:t>
            </w:r>
            <w:r w:rsidR="00BB3B20">
              <w:rPr>
                <w:noProof/>
                <w:webHidden/>
              </w:rPr>
              <w:tab/>
            </w:r>
            <w:r w:rsidR="00BB3B20">
              <w:rPr>
                <w:noProof/>
                <w:webHidden/>
              </w:rPr>
              <w:fldChar w:fldCharType="begin"/>
            </w:r>
            <w:r w:rsidR="00BB3B20">
              <w:rPr>
                <w:noProof/>
                <w:webHidden/>
              </w:rPr>
              <w:instrText xml:space="preserve"> PAGEREF _Toc55221142 \h </w:instrText>
            </w:r>
            <w:r w:rsidR="00BB3B20">
              <w:rPr>
                <w:noProof/>
                <w:webHidden/>
              </w:rPr>
            </w:r>
            <w:r w:rsidR="00BB3B20">
              <w:rPr>
                <w:noProof/>
                <w:webHidden/>
              </w:rPr>
              <w:fldChar w:fldCharType="separate"/>
            </w:r>
            <w:r w:rsidR="0019010B">
              <w:rPr>
                <w:noProof/>
                <w:webHidden/>
              </w:rPr>
              <w:t>21</w:t>
            </w:r>
            <w:r w:rsidR="00BB3B20">
              <w:rPr>
                <w:noProof/>
                <w:webHidden/>
              </w:rPr>
              <w:fldChar w:fldCharType="end"/>
            </w:r>
          </w:hyperlink>
        </w:p>
        <w:p w14:paraId="73817743" w14:textId="7D129275" w:rsidR="00BB3B20" w:rsidRDefault="00024E22">
          <w:pPr>
            <w:pStyle w:val="INNH3"/>
            <w:tabs>
              <w:tab w:val="left" w:pos="1200"/>
            </w:tabs>
            <w:rPr>
              <w:rFonts w:asciiTheme="minorHAnsi" w:eastAsiaTheme="minorEastAsia" w:hAnsiTheme="minorHAnsi"/>
              <w:noProof/>
              <w:sz w:val="22"/>
            </w:rPr>
          </w:pPr>
          <w:hyperlink w:anchor="_Toc55221143" w:history="1">
            <w:r w:rsidR="00BB3B20" w:rsidRPr="009215DC">
              <w:rPr>
                <w:rStyle w:val="Hyperkobling"/>
                <w:noProof/>
              </w:rPr>
              <w:t>5.3.2</w:t>
            </w:r>
            <w:r w:rsidR="00BB3B20">
              <w:rPr>
                <w:rFonts w:asciiTheme="minorHAnsi" w:eastAsiaTheme="minorEastAsia" w:hAnsiTheme="minorHAnsi"/>
                <w:noProof/>
                <w:sz w:val="22"/>
              </w:rPr>
              <w:tab/>
            </w:r>
            <w:r w:rsidR="00BB3B20" w:rsidRPr="009215DC">
              <w:rPr>
                <w:rStyle w:val="Hyperkobling"/>
                <w:noProof/>
              </w:rPr>
              <w:t>Fordeling av lønn</w:t>
            </w:r>
            <w:r w:rsidR="00BB3B20">
              <w:rPr>
                <w:noProof/>
                <w:webHidden/>
              </w:rPr>
              <w:tab/>
            </w:r>
            <w:r w:rsidR="00BB3B20">
              <w:rPr>
                <w:noProof/>
                <w:webHidden/>
              </w:rPr>
              <w:fldChar w:fldCharType="begin"/>
            </w:r>
            <w:r w:rsidR="00BB3B20">
              <w:rPr>
                <w:noProof/>
                <w:webHidden/>
              </w:rPr>
              <w:instrText xml:space="preserve"> PAGEREF _Toc55221143 \h </w:instrText>
            </w:r>
            <w:r w:rsidR="00BB3B20">
              <w:rPr>
                <w:noProof/>
                <w:webHidden/>
              </w:rPr>
            </w:r>
            <w:r w:rsidR="00BB3B20">
              <w:rPr>
                <w:noProof/>
                <w:webHidden/>
              </w:rPr>
              <w:fldChar w:fldCharType="separate"/>
            </w:r>
            <w:r w:rsidR="0019010B">
              <w:rPr>
                <w:noProof/>
                <w:webHidden/>
              </w:rPr>
              <w:t>21</w:t>
            </w:r>
            <w:r w:rsidR="00BB3B20">
              <w:rPr>
                <w:noProof/>
                <w:webHidden/>
              </w:rPr>
              <w:fldChar w:fldCharType="end"/>
            </w:r>
          </w:hyperlink>
        </w:p>
        <w:p w14:paraId="48C93F9F" w14:textId="5571D40E" w:rsidR="00BB3B20" w:rsidRDefault="00024E22">
          <w:pPr>
            <w:pStyle w:val="INNH3"/>
            <w:tabs>
              <w:tab w:val="left" w:pos="1200"/>
            </w:tabs>
            <w:rPr>
              <w:rFonts w:asciiTheme="minorHAnsi" w:eastAsiaTheme="minorEastAsia" w:hAnsiTheme="minorHAnsi"/>
              <w:noProof/>
              <w:sz w:val="22"/>
            </w:rPr>
          </w:pPr>
          <w:hyperlink w:anchor="_Toc55221144" w:history="1">
            <w:r w:rsidR="00BB3B20" w:rsidRPr="009215DC">
              <w:rPr>
                <w:rStyle w:val="Hyperkobling"/>
                <w:noProof/>
              </w:rPr>
              <w:t>5.3.3</w:t>
            </w:r>
            <w:r w:rsidR="00BB3B20">
              <w:rPr>
                <w:rFonts w:asciiTheme="minorHAnsi" w:eastAsiaTheme="minorEastAsia" w:hAnsiTheme="minorHAnsi"/>
                <w:noProof/>
                <w:sz w:val="22"/>
              </w:rPr>
              <w:tab/>
            </w:r>
            <w:r w:rsidR="00BB3B20" w:rsidRPr="009215DC">
              <w:rPr>
                <w:rStyle w:val="Hyperkobling"/>
                <w:noProof/>
              </w:rPr>
              <w:t>Fordeling av utgifter til støttetjenester og fellestjenester</w:t>
            </w:r>
            <w:r w:rsidR="00BB3B20">
              <w:rPr>
                <w:noProof/>
                <w:webHidden/>
              </w:rPr>
              <w:tab/>
            </w:r>
            <w:r w:rsidR="00BB3B20">
              <w:rPr>
                <w:noProof/>
                <w:webHidden/>
              </w:rPr>
              <w:fldChar w:fldCharType="begin"/>
            </w:r>
            <w:r w:rsidR="00BB3B20">
              <w:rPr>
                <w:noProof/>
                <w:webHidden/>
              </w:rPr>
              <w:instrText xml:space="preserve"> PAGEREF _Toc55221144 \h </w:instrText>
            </w:r>
            <w:r w:rsidR="00BB3B20">
              <w:rPr>
                <w:noProof/>
                <w:webHidden/>
              </w:rPr>
            </w:r>
            <w:r w:rsidR="00BB3B20">
              <w:rPr>
                <w:noProof/>
                <w:webHidden/>
              </w:rPr>
              <w:fldChar w:fldCharType="separate"/>
            </w:r>
            <w:r w:rsidR="0019010B">
              <w:rPr>
                <w:noProof/>
                <w:webHidden/>
              </w:rPr>
              <w:t>22</w:t>
            </w:r>
            <w:r w:rsidR="00BB3B20">
              <w:rPr>
                <w:noProof/>
                <w:webHidden/>
              </w:rPr>
              <w:fldChar w:fldCharType="end"/>
            </w:r>
          </w:hyperlink>
        </w:p>
        <w:p w14:paraId="6B9AA162" w14:textId="72A75CB1" w:rsidR="00BB3B20" w:rsidRDefault="00024E22">
          <w:pPr>
            <w:pStyle w:val="INNH3"/>
            <w:tabs>
              <w:tab w:val="left" w:pos="1200"/>
            </w:tabs>
            <w:rPr>
              <w:rFonts w:asciiTheme="minorHAnsi" w:eastAsiaTheme="minorEastAsia" w:hAnsiTheme="minorHAnsi"/>
              <w:noProof/>
              <w:sz w:val="22"/>
            </w:rPr>
          </w:pPr>
          <w:hyperlink w:anchor="_Toc55221145" w:history="1">
            <w:r w:rsidR="00BB3B20" w:rsidRPr="009215DC">
              <w:rPr>
                <w:rStyle w:val="Hyperkobling"/>
                <w:noProof/>
              </w:rPr>
              <w:t>5.3.4</w:t>
            </w:r>
            <w:r w:rsidR="00BB3B20">
              <w:rPr>
                <w:rFonts w:asciiTheme="minorHAnsi" w:eastAsiaTheme="minorEastAsia" w:hAnsiTheme="minorHAnsi"/>
                <w:noProof/>
                <w:sz w:val="22"/>
              </w:rPr>
              <w:tab/>
            </w:r>
            <w:r w:rsidR="00BB3B20" w:rsidRPr="009215DC">
              <w:rPr>
                <w:rStyle w:val="Hyperkobling"/>
                <w:noProof/>
              </w:rPr>
              <w:t>Fordelingstekniske løsninger – eksempler</w:t>
            </w:r>
            <w:r w:rsidR="00BB3B20">
              <w:rPr>
                <w:noProof/>
                <w:webHidden/>
              </w:rPr>
              <w:tab/>
            </w:r>
            <w:r w:rsidR="00BB3B20">
              <w:rPr>
                <w:noProof/>
                <w:webHidden/>
              </w:rPr>
              <w:fldChar w:fldCharType="begin"/>
            </w:r>
            <w:r w:rsidR="00BB3B20">
              <w:rPr>
                <w:noProof/>
                <w:webHidden/>
              </w:rPr>
              <w:instrText xml:space="preserve"> PAGEREF _Toc55221145 \h </w:instrText>
            </w:r>
            <w:r w:rsidR="00BB3B20">
              <w:rPr>
                <w:noProof/>
                <w:webHidden/>
              </w:rPr>
            </w:r>
            <w:r w:rsidR="00BB3B20">
              <w:rPr>
                <w:noProof/>
                <w:webHidden/>
              </w:rPr>
              <w:fldChar w:fldCharType="separate"/>
            </w:r>
            <w:r w:rsidR="0019010B">
              <w:rPr>
                <w:noProof/>
                <w:webHidden/>
              </w:rPr>
              <w:t>23</w:t>
            </w:r>
            <w:r w:rsidR="00BB3B20">
              <w:rPr>
                <w:noProof/>
                <w:webHidden/>
              </w:rPr>
              <w:fldChar w:fldCharType="end"/>
            </w:r>
          </w:hyperlink>
        </w:p>
        <w:p w14:paraId="262E18A6" w14:textId="0B40983E" w:rsidR="00BB3B20" w:rsidRDefault="00024E22">
          <w:pPr>
            <w:pStyle w:val="INNH2"/>
            <w:tabs>
              <w:tab w:val="left" w:pos="800"/>
            </w:tabs>
            <w:rPr>
              <w:rFonts w:asciiTheme="minorHAnsi" w:eastAsiaTheme="minorEastAsia" w:hAnsiTheme="minorHAnsi"/>
              <w:noProof/>
              <w:sz w:val="22"/>
            </w:rPr>
          </w:pPr>
          <w:hyperlink w:anchor="_Toc55221146" w:history="1">
            <w:r w:rsidR="00BB3B20" w:rsidRPr="009215DC">
              <w:rPr>
                <w:rStyle w:val="Hyperkobling"/>
                <w:noProof/>
              </w:rPr>
              <w:t>5.4</w:t>
            </w:r>
            <w:r w:rsidR="00BB3B20">
              <w:rPr>
                <w:rFonts w:asciiTheme="minorHAnsi" w:eastAsiaTheme="minorEastAsia" w:hAnsiTheme="minorHAnsi"/>
                <w:noProof/>
                <w:sz w:val="22"/>
              </w:rPr>
              <w:tab/>
            </w:r>
            <w:r w:rsidR="00BB3B20" w:rsidRPr="009215DC">
              <w:rPr>
                <w:rStyle w:val="Hyperkobling"/>
                <w:noProof/>
              </w:rPr>
              <w:t>Interne kjøp og salg (internordrer/internfakturering)</w:t>
            </w:r>
            <w:r w:rsidR="00BB3B20">
              <w:rPr>
                <w:noProof/>
                <w:webHidden/>
              </w:rPr>
              <w:tab/>
            </w:r>
            <w:r w:rsidR="00BB3B20">
              <w:rPr>
                <w:noProof/>
                <w:webHidden/>
              </w:rPr>
              <w:fldChar w:fldCharType="begin"/>
            </w:r>
            <w:r w:rsidR="00BB3B20">
              <w:rPr>
                <w:noProof/>
                <w:webHidden/>
              </w:rPr>
              <w:instrText xml:space="preserve"> PAGEREF _Toc55221146 \h </w:instrText>
            </w:r>
            <w:r w:rsidR="00BB3B20">
              <w:rPr>
                <w:noProof/>
                <w:webHidden/>
              </w:rPr>
            </w:r>
            <w:r w:rsidR="00BB3B20">
              <w:rPr>
                <w:noProof/>
                <w:webHidden/>
              </w:rPr>
              <w:fldChar w:fldCharType="separate"/>
            </w:r>
            <w:r w:rsidR="0019010B">
              <w:rPr>
                <w:noProof/>
                <w:webHidden/>
              </w:rPr>
              <w:t>26</w:t>
            </w:r>
            <w:r w:rsidR="00BB3B20">
              <w:rPr>
                <w:noProof/>
                <w:webHidden/>
              </w:rPr>
              <w:fldChar w:fldCharType="end"/>
            </w:r>
          </w:hyperlink>
        </w:p>
        <w:p w14:paraId="51746F72" w14:textId="237C91DF" w:rsidR="00BB3B20" w:rsidRDefault="00024E22">
          <w:pPr>
            <w:pStyle w:val="INNH3"/>
            <w:tabs>
              <w:tab w:val="left" w:pos="1200"/>
            </w:tabs>
            <w:rPr>
              <w:rFonts w:asciiTheme="minorHAnsi" w:eastAsiaTheme="minorEastAsia" w:hAnsiTheme="minorHAnsi"/>
              <w:noProof/>
              <w:sz w:val="22"/>
            </w:rPr>
          </w:pPr>
          <w:hyperlink w:anchor="_Toc55221147" w:history="1">
            <w:r w:rsidR="00BB3B20" w:rsidRPr="009215DC">
              <w:rPr>
                <w:rStyle w:val="Hyperkobling"/>
                <w:noProof/>
              </w:rPr>
              <w:t>5.4.1</w:t>
            </w:r>
            <w:r w:rsidR="00BB3B20">
              <w:rPr>
                <w:rFonts w:asciiTheme="minorHAnsi" w:eastAsiaTheme="minorEastAsia" w:hAnsiTheme="minorHAnsi"/>
                <w:noProof/>
                <w:sz w:val="22"/>
              </w:rPr>
              <w:tab/>
            </w:r>
            <w:r w:rsidR="00BB3B20" w:rsidRPr="009215DC">
              <w:rPr>
                <w:rStyle w:val="Hyperkobling"/>
                <w:noProof/>
              </w:rPr>
              <w:t>Hovedregel</w:t>
            </w:r>
            <w:r w:rsidR="00BB3B20">
              <w:rPr>
                <w:noProof/>
                <w:webHidden/>
              </w:rPr>
              <w:tab/>
            </w:r>
            <w:r w:rsidR="00BB3B20">
              <w:rPr>
                <w:noProof/>
                <w:webHidden/>
              </w:rPr>
              <w:fldChar w:fldCharType="begin"/>
            </w:r>
            <w:r w:rsidR="00BB3B20">
              <w:rPr>
                <w:noProof/>
                <w:webHidden/>
              </w:rPr>
              <w:instrText xml:space="preserve"> PAGEREF _Toc55221147 \h </w:instrText>
            </w:r>
            <w:r w:rsidR="00BB3B20">
              <w:rPr>
                <w:noProof/>
                <w:webHidden/>
              </w:rPr>
            </w:r>
            <w:r w:rsidR="00BB3B20">
              <w:rPr>
                <w:noProof/>
                <w:webHidden/>
              </w:rPr>
              <w:fldChar w:fldCharType="separate"/>
            </w:r>
            <w:r w:rsidR="0019010B">
              <w:rPr>
                <w:noProof/>
                <w:webHidden/>
              </w:rPr>
              <w:t>26</w:t>
            </w:r>
            <w:r w:rsidR="00BB3B20">
              <w:rPr>
                <w:noProof/>
                <w:webHidden/>
              </w:rPr>
              <w:fldChar w:fldCharType="end"/>
            </w:r>
          </w:hyperlink>
        </w:p>
        <w:p w14:paraId="7AE44BC4" w14:textId="5ADDF627" w:rsidR="00BB3B20" w:rsidRDefault="00024E22">
          <w:pPr>
            <w:pStyle w:val="INNH3"/>
            <w:tabs>
              <w:tab w:val="left" w:pos="1200"/>
            </w:tabs>
            <w:rPr>
              <w:rFonts w:asciiTheme="minorHAnsi" w:eastAsiaTheme="minorEastAsia" w:hAnsiTheme="minorHAnsi"/>
              <w:noProof/>
              <w:sz w:val="22"/>
            </w:rPr>
          </w:pPr>
          <w:hyperlink w:anchor="_Toc55221148" w:history="1">
            <w:r w:rsidR="00BB3B20" w:rsidRPr="009215DC">
              <w:rPr>
                <w:rStyle w:val="Hyperkobling"/>
                <w:noProof/>
              </w:rPr>
              <w:t>5.4.2</w:t>
            </w:r>
            <w:r w:rsidR="00BB3B20">
              <w:rPr>
                <w:rFonts w:asciiTheme="minorHAnsi" w:eastAsiaTheme="minorEastAsia" w:hAnsiTheme="minorHAnsi"/>
                <w:noProof/>
                <w:sz w:val="22"/>
              </w:rPr>
              <w:tab/>
            </w:r>
            <w:r w:rsidR="00BB3B20" w:rsidRPr="009215DC">
              <w:rPr>
                <w:rStyle w:val="Hyperkobling"/>
                <w:noProof/>
              </w:rPr>
              <w:t>Unntak</w:t>
            </w:r>
            <w:r w:rsidR="00BB3B20">
              <w:rPr>
                <w:noProof/>
                <w:webHidden/>
              </w:rPr>
              <w:tab/>
            </w:r>
            <w:r w:rsidR="00BB3B20">
              <w:rPr>
                <w:noProof/>
                <w:webHidden/>
              </w:rPr>
              <w:fldChar w:fldCharType="begin"/>
            </w:r>
            <w:r w:rsidR="00BB3B20">
              <w:rPr>
                <w:noProof/>
                <w:webHidden/>
              </w:rPr>
              <w:instrText xml:space="preserve"> PAGEREF _Toc55221148 \h </w:instrText>
            </w:r>
            <w:r w:rsidR="00BB3B20">
              <w:rPr>
                <w:noProof/>
                <w:webHidden/>
              </w:rPr>
            </w:r>
            <w:r w:rsidR="00BB3B20">
              <w:rPr>
                <w:noProof/>
                <w:webHidden/>
              </w:rPr>
              <w:fldChar w:fldCharType="separate"/>
            </w:r>
            <w:r w:rsidR="0019010B">
              <w:rPr>
                <w:noProof/>
                <w:webHidden/>
              </w:rPr>
              <w:t>27</w:t>
            </w:r>
            <w:r w:rsidR="00BB3B20">
              <w:rPr>
                <w:noProof/>
                <w:webHidden/>
              </w:rPr>
              <w:fldChar w:fldCharType="end"/>
            </w:r>
          </w:hyperlink>
        </w:p>
        <w:p w14:paraId="233B98DD" w14:textId="79476176" w:rsidR="00BB3B20" w:rsidRDefault="00024E22">
          <w:pPr>
            <w:pStyle w:val="INNH3"/>
            <w:tabs>
              <w:tab w:val="left" w:pos="1200"/>
            </w:tabs>
            <w:rPr>
              <w:rFonts w:asciiTheme="minorHAnsi" w:eastAsiaTheme="minorEastAsia" w:hAnsiTheme="minorHAnsi"/>
              <w:noProof/>
              <w:sz w:val="22"/>
            </w:rPr>
          </w:pPr>
          <w:hyperlink w:anchor="_Toc55221149" w:history="1">
            <w:r w:rsidR="00BB3B20" w:rsidRPr="009215DC">
              <w:rPr>
                <w:rStyle w:val="Hyperkobling"/>
                <w:noProof/>
              </w:rPr>
              <w:t>5.4.3</w:t>
            </w:r>
            <w:r w:rsidR="00BB3B20">
              <w:rPr>
                <w:rFonts w:asciiTheme="minorHAnsi" w:eastAsiaTheme="minorEastAsia" w:hAnsiTheme="minorHAnsi"/>
                <w:noProof/>
                <w:sz w:val="22"/>
              </w:rPr>
              <w:tab/>
            </w:r>
            <w:r w:rsidR="00BB3B20" w:rsidRPr="009215DC">
              <w:rPr>
                <w:rStyle w:val="Hyperkobling"/>
                <w:noProof/>
              </w:rPr>
              <w:t>Løsninger – eksempler</w:t>
            </w:r>
            <w:r w:rsidR="00BB3B20">
              <w:rPr>
                <w:noProof/>
                <w:webHidden/>
              </w:rPr>
              <w:tab/>
            </w:r>
            <w:r w:rsidR="00BB3B20">
              <w:rPr>
                <w:noProof/>
                <w:webHidden/>
              </w:rPr>
              <w:fldChar w:fldCharType="begin"/>
            </w:r>
            <w:r w:rsidR="00BB3B20">
              <w:rPr>
                <w:noProof/>
                <w:webHidden/>
              </w:rPr>
              <w:instrText xml:space="preserve"> PAGEREF _Toc55221149 \h </w:instrText>
            </w:r>
            <w:r w:rsidR="00BB3B20">
              <w:rPr>
                <w:noProof/>
                <w:webHidden/>
              </w:rPr>
            </w:r>
            <w:r w:rsidR="00BB3B20">
              <w:rPr>
                <w:noProof/>
                <w:webHidden/>
              </w:rPr>
              <w:fldChar w:fldCharType="separate"/>
            </w:r>
            <w:r w:rsidR="0019010B">
              <w:rPr>
                <w:noProof/>
                <w:webHidden/>
              </w:rPr>
              <w:t>28</w:t>
            </w:r>
            <w:r w:rsidR="00BB3B20">
              <w:rPr>
                <w:noProof/>
                <w:webHidden/>
              </w:rPr>
              <w:fldChar w:fldCharType="end"/>
            </w:r>
          </w:hyperlink>
        </w:p>
        <w:p w14:paraId="40641719" w14:textId="4F416FFD" w:rsidR="00BB3B20" w:rsidRDefault="00024E22">
          <w:pPr>
            <w:pStyle w:val="INNH2"/>
            <w:tabs>
              <w:tab w:val="left" w:pos="800"/>
            </w:tabs>
            <w:rPr>
              <w:rFonts w:asciiTheme="minorHAnsi" w:eastAsiaTheme="minorEastAsia" w:hAnsiTheme="minorHAnsi"/>
              <w:noProof/>
              <w:sz w:val="22"/>
            </w:rPr>
          </w:pPr>
          <w:hyperlink w:anchor="_Toc55221150" w:history="1">
            <w:r w:rsidR="00BB3B20" w:rsidRPr="009215DC">
              <w:rPr>
                <w:rStyle w:val="Hyperkobling"/>
                <w:noProof/>
              </w:rPr>
              <w:t>5.5</w:t>
            </w:r>
            <w:r w:rsidR="00BB3B20">
              <w:rPr>
                <w:rFonts w:asciiTheme="minorHAnsi" w:eastAsiaTheme="minorEastAsia" w:hAnsiTheme="minorHAnsi"/>
                <w:noProof/>
                <w:sz w:val="22"/>
              </w:rPr>
              <w:tab/>
            </w:r>
            <w:r w:rsidR="00BB3B20" w:rsidRPr="009215DC">
              <w:rPr>
                <w:rStyle w:val="Hyperkobling"/>
                <w:noProof/>
              </w:rPr>
              <w:t>Eiendomsforvaltning</w:t>
            </w:r>
            <w:r w:rsidR="00BB3B20">
              <w:rPr>
                <w:noProof/>
                <w:webHidden/>
              </w:rPr>
              <w:tab/>
            </w:r>
            <w:r w:rsidR="00BB3B20">
              <w:rPr>
                <w:noProof/>
                <w:webHidden/>
              </w:rPr>
              <w:fldChar w:fldCharType="begin"/>
            </w:r>
            <w:r w:rsidR="00BB3B20">
              <w:rPr>
                <w:noProof/>
                <w:webHidden/>
              </w:rPr>
              <w:instrText xml:space="preserve"> PAGEREF _Toc55221150 \h </w:instrText>
            </w:r>
            <w:r w:rsidR="00BB3B20">
              <w:rPr>
                <w:noProof/>
                <w:webHidden/>
              </w:rPr>
            </w:r>
            <w:r w:rsidR="00BB3B20">
              <w:rPr>
                <w:noProof/>
                <w:webHidden/>
              </w:rPr>
              <w:fldChar w:fldCharType="separate"/>
            </w:r>
            <w:r w:rsidR="0019010B">
              <w:rPr>
                <w:noProof/>
                <w:webHidden/>
              </w:rPr>
              <w:t>30</w:t>
            </w:r>
            <w:r w:rsidR="00BB3B20">
              <w:rPr>
                <w:noProof/>
                <w:webHidden/>
              </w:rPr>
              <w:fldChar w:fldCharType="end"/>
            </w:r>
          </w:hyperlink>
        </w:p>
        <w:p w14:paraId="5AD6F87E" w14:textId="6385CB64" w:rsidR="00BB3B20" w:rsidRDefault="00024E22">
          <w:pPr>
            <w:pStyle w:val="INNH3"/>
            <w:tabs>
              <w:tab w:val="left" w:pos="1200"/>
            </w:tabs>
            <w:rPr>
              <w:rFonts w:asciiTheme="minorHAnsi" w:eastAsiaTheme="minorEastAsia" w:hAnsiTheme="minorHAnsi"/>
              <w:noProof/>
              <w:sz w:val="22"/>
            </w:rPr>
          </w:pPr>
          <w:hyperlink w:anchor="_Toc55221151" w:history="1">
            <w:r w:rsidR="00BB3B20" w:rsidRPr="009215DC">
              <w:rPr>
                <w:rStyle w:val="Hyperkobling"/>
                <w:noProof/>
              </w:rPr>
              <w:t>5.5.1</w:t>
            </w:r>
            <w:r w:rsidR="00BB3B20">
              <w:rPr>
                <w:rFonts w:asciiTheme="minorHAnsi" w:eastAsiaTheme="minorEastAsia" w:hAnsiTheme="minorHAnsi"/>
                <w:noProof/>
                <w:sz w:val="22"/>
              </w:rPr>
              <w:tab/>
            </w:r>
            <w:r w:rsidR="00BB3B20" w:rsidRPr="009215DC">
              <w:rPr>
                <w:rStyle w:val="Hyperkobling"/>
                <w:noProof/>
              </w:rPr>
              <w:t>Egne funksjoner for bygg</w:t>
            </w:r>
            <w:r w:rsidR="00BB3B20">
              <w:rPr>
                <w:noProof/>
                <w:webHidden/>
              </w:rPr>
              <w:tab/>
            </w:r>
            <w:r w:rsidR="00BB3B20">
              <w:rPr>
                <w:noProof/>
                <w:webHidden/>
              </w:rPr>
              <w:fldChar w:fldCharType="begin"/>
            </w:r>
            <w:r w:rsidR="00BB3B20">
              <w:rPr>
                <w:noProof/>
                <w:webHidden/>
              </w:rPr>
              <w:instrText xml:space="preserve"> PAGEREF _Toc55221151 \h </w:instrText>
            </w:r>
            <w:r w:rsidR="00BB3B20">
              <w:rPr>
                <w:noProof/>
                <w:webHidden/>
              </w:rPr>
            </w:r>
            <w:r w:rsidR="00BB3B20">
              <w:rPr>
                <w:noProof/>
                <w:webHidden/>
              </w:rPr>
              <w:fldChar w:fldCharType="separate"/>
            </w:r>
            <w:r w:rsidR="0019010B">
              <w:rPr>
                <w:noProof/>
                <w:webHidden/>
              </w:rPr>
              <w:t>30</w:t>
            </w:r>
            <w:r w:rsidR="00BB3B20">
              <w:rPr>
                <w:noProof/>
                <w:webHidden/>
              </w:rPr>
              <w:fldChar w:fldCharType="end"/>
            </w:r>
          </w:hyperlink>
        </w:p>
        <w:p w14:paraId="0407CE85" w14:textId="764F7F3F" w:rsidR="00BB3B20" w:rsidRDefault="00024E22">
          <w:pPr>
            <w:pStyle w:val="INNH3"/>
            <w:tabs>
              <w:tab w:val="left" w:pos="1200"/>
            </w:tabs>
            <w:rPr>
              <w:rFonts w:asciiTheme="minorHAnsi" w:eastAsiaTheme="minorEastAsia" w:hAnsiTheme="minorHAnsi"/>
              <w:noProof/>
              <w:sz w:val="22"/>
            </w:rPr>
          </w:pPr>
          <w:hyperlink w:anchor="_Toc55221152" w:history="1">
            <w:r w:rsidR="00BB3B20" w:rsidRPr="009215DC">
              <w:rPr>
                <w:rStyle w:val="Hyperkobling"/>
                <w:noProof/>
              </w:rPr>
              <w:t>5.5.2</w:t>
            </w:r>
            <w:r w:rsidR="00BB3B20">
              <w:rPr>
                <w:rFonts w:asciiTheme="minorHAnsi" w:eastAsiaTheme="minorEastAsia" w:hAnsiTheme="minorHAnsi"/>
                <w:noProof/>
                <w:sz w:val="22"/>
              </w:rPr>
              <w:tab/>
            </w:r>
            <w:r w:rsidR="00BB3B20" w:rsidRPr="009215DC">
              <w:rPr>
                <w:rStyle w:val="Hyperkobling"/>
                <w:noProof/>
              </w:rPr>
              <w:t>Egne arter for enkelte aktiviteter i eiendomsforvaltningen</w:t>
            </w:r>
            <w:r w:rsidR="00BB3B20">
              <w:rPr>
                <w:noProof/>
                <w:webHidden/>
              </w:rPr>
              <w:tab/>
            </w:r>
            <w:r w:rsidR="00BB3B20">
              <w:rPr>
                <w:noProof/>
                <w:webHidden/>
              </w:rPr>
              <w:fldChar w:fldCharType="begin"/>
            </w:r>
            <w:r w:rsidR="00BB3B20">
              <w:rPr>
                <w:noProof/>
                <w:webHidden/>
              </w:rPr>
              <w:instrText xml:space="preserve"> PAGEREF _Toc55221152 \h </w:instrText>
            </w:r>
            <w:r w:rsidR="00BB3B20">
              <w:rPr>
                <w:noProof/>
                <w:webHidden/>
              </w:rPr>
            </w:r>
            <w:r w:rsidR="00BB3B20">
              <w:rPr>
                <w:noProof/>
                <w:webHidden/>
              </w:rPr>
              <w:fldChar w:fldCharType="separate"/>
            </w:r>
            <w:r w:rsidR="0019010B">
              <w:rPr>
                <w:noProof/>
                <w:webHidden/>
              </w:rPr>
              <w:t>31</w:t>
            </w:r>
            <w:r w:rsidR="00BB3B20">
              <w:rPr>
                <w:noProof/>
                <w:webHidden/>
              </w:rPr>
              <w:fldChar w:fldCharType="end"/>
            </w:r>
          </w:hyperlink>
        </w:p>
        <w:p w14:paraId="3A8A8880" w14:textId="1C02F55A" w:rsidR="00BB3B20" w:rsidRDefault="00024E22">
          <w:pPr>
            <w:pStyle w:val="INNH3"/>
            <w:tabs>
              <w:tab w:val="left" w:pos="1200"/>
            </w:tabs>
            <w:rPr>
              <w:rFonts w:asciiTheme="minorHAnsi" w:eastAsiaTheme="minorEastAsia" w:hAnsiTheme="minorHAnsi"/>
              <w:noProof/>
              <w:sz w:val="22"/>
            </w:rPr>
          </w:pPr>
          <w:hyperlink w:anchor="_Toc55221153" w:history="1">
            <w:r w:rsidR="00BB3B20" w:rsidRPr="009215DC">
              <w:rPr>
                <w:rStyle w:val="Hyperkobling"/>
                <w:noProof/>
              </w:rPr>
              <w:t>5.5.3</w:t>
            </w:r>
            <w:r w:rsidR="00BB3B20">
              <w:rPr>
                <w:rFonts w:asciiTheme="minorHAnsi" w:eastAsiaTheme="minorEastAsia" w:hAnsiTheme="minorHAnsi"/>
                <w:noProof/>
                <w:sz w:val="22"/>
              </w:rPr>
              <w:tab/>
            </w:r>
            <w:r w:rsidR="00BB3B20" w:rsidRPr="009215DC">
              <w:rPr>
                <w:rStyle w:val="Hyperkobling"/>
                <w:noProof/>
              </w:rPr>
              <w:t>Om bruk av art 190</w:t>
            </w:r>
            <w:r w:rsidR="00BB3B20">
              <w:rPr>
                <w:noProof/>
                <w:webHidden/>
              </w:rPr>
              <w:tab/>
            </w:r>
            <w:r w:rsidR="00BB3B20">
              <w:rPr>
                <w:noProof/>
                <w:webHidden/>
              </w:rPr>
              <w:fldChar w:fldCharType="begin"/>
            </w:r>
            <w:r w:rsidR="00BB3B20">
              <w:rPr>
                <w:noProof/>
                <w:webHidden/>
              </w:rPr>
              <w:instrText xml:space="preserve"> PAGEREF _Toc55221153 \h </w:instrText>
            </w:r>
            <w:r w:rsidR="00BB3B20">
              <w:rPr>
                <w:noProof/>
                <w:webHidden/>
              </w:rPr>
            </w:r>
            <w:r w:rsidR="00BB3B20">
              <w:rPr>
                <w:noProof/>
                <w:webHidden/>
              </w:rPr>
              <w:fldChar w:fldCharType="separate"/>
            </w:r>
            <w:r w:rsidR="0019010B">
              <w:rPr>
                <w:noProof/>
                <w:webHidden/>
              </w:rPr>
              <w:t>32</w:t>
            </w:r>
            <w:r w:rsidR="00BB3B20">
              <w:rPr>
                <w:noProof/>
                <w:webHidden/>
              </w:rPr>
              <w:fldChar w:fldCharType="end"/>
            </w:r>
          </w:hyperlink>
        </w:p>
        <w:p w14:paraId="5CC24B3D" w14:textId="77777777" w:rsidR="00BB3B20" w:rsidRDefault="00BB3B20">
          <w:pPr>
            <w:spacing w:after="160" w:line="259" w:lineRule="auto"/>
            <w:rPr>
              <w:rStyle w:val="Hyperkobling"/>
              <w:noProof/>
              <w:spacing w:val="0"/>
            </w:rPr>
          </w:pPr>
          <w:r>
            <w:rPr>
              <w:rStyle w:val="Hyperkobling"/>
              <w:noProof/>
            </w:rPr>
            <w:br w:type="page"/>
          </w:r>
        </w:p>
        <w:p w14:paraId="6FA37B93" w14:textId="4F37D32A" w:rsidR="00BB3B20" w:rsidRDefault="00024E22">
          <w:pPr>
            <w:pStyle w:val="INNH1"/>
            <w:tabs>
              <w:tab w:val="left" w:pos="400"/>
            </w:tabs>
            <w:rPr>
              <w:rFonts w:asciiTheme="minorHAnsi" w:eastAsiaTheme="minorEastAsia" w:hAnsiTheme="minorHAnsi"/>
              <w:noProof/>
              <w:sz w:val="22"/>
            </w:rPr>
          </w:pPr>
          <w:hyperlink w:anchor="_Toc55221154" w:history="1">
            <w:r w:rsidR="00BB3B20" w:rsidRPr="009215DC">
              <w:rPr>
                <w:rStyle w:val="Hyperkobling"/>
                <w:noProof/>
              </w:rPr>
              <w:t>6</w:t>
            </w:r>
            <w:r w:rsidR="00BB3B20">
              <w:rPr>
                <w:rFonts w:asciiTheme="minorHAnsi" w:eastAsiaTheme="minorEastAsia" w:hAnsiTheme="minorHAnsi"/>
                <w:noProof/>
                <w:sz w:val="22"/>
              </w:rPr>
              <w:tab/>
            </w:r>
            <w:r w:rsidR="00BB3B20" w:rsidRPr="009215DC">
              <w:rPr>
                <w:rStyle w:val="Hyperkobling"/>
                <w:noProof/>
              </w:rPr>
              <w:t>Konserninterne transaksjoner og konsolidert årsregnskap (KOSTRA konsern)</w:t>
            </w:r>
            <w:r w:rsidR="00BB3B20">
              <w:rPr>
                <w:noProof/>
                <w:webHidden/>
              </w:rPr>
              <w:tab/>
            </w:r>
            <w:r w:rsidR="00BB3B20">
              <w:rPr>
                <w:noProof/>
                <w:webHidden/>
              </w:rPr>
              <w:fldChar w:fldCharType="begin"/>
            </w:r>
            <w:r w:rsidR="00BB3B20">
              <w:rPr>
                <w:noProof/>
                <w:webHidden/>
              </w:rPr>
              <w:instrText xml:space="preserve"> PAGEREF _Toc55221154 \h </w:instrText>
            </w:r>
            <w:r w:rsidR="00BB3B20">
              <w:rPr>
                <w:noProof/>
                <w:webHidden/>
              </w:rPr>
            </w:r>
            <w:r w:rsidR="00BB3B20">
              <w:rPr>
                <w:noProof/>
                <w:webHidden/>
              </w:rPr>
              <w:fldChar w:fldCharType="separate"/>
            </w:r>
            <w:r w:rsidR="0019010B">
              <w:rPr>
                <w:noProof/>
                <w:webHidden/>
              </w:rPr>
              <w:t>33</w:t>
            </w:r>
            <w:r w:rsidR="00BB3B20">
              <w:rPr>
                <w:noProof/>
                <w:webHidden/>
              </w:rPr>
              <w:fldChar w:fldCharType="end"/>
            </w:r>
          </w:hyperlink>
        </w:p>
        <w:p w14:paraId="6DC8B7E0" w14:textId="1FA006F0" w:rsidR="00BB3B20" w:rsidRDefault="00024E22">
          <w:pPr>
            <w:pStyle w:val="INNH2"/>
            <w:tabs>
              <w:tab w:val="left" w:pos="800"/>
            </w:tabs>
            <w:rPr>
              <w:rFonts w:asciiTheme="minorHAnsi" w:eastAsiaTheme="minorEastAsia" w:hAnsiTheme="minorHAnsi"/>
              <w:noProof/>
              <w:sz w:val="22"/>
            </w:rPr>
          </w:pPr>
          <w:hyperlink w:anchor="_Toc55221155" w:history="1">
            <w:r w:rsidR="00BB3B20" w:rsidRPr="009215DC">
              <w:rPr>
                <w:rStyle w:val="Hyperkobling"/>
                <w:noProof/>
              </w:rPr>
              <w:t>6.1</w:t>
            </w:r>
            <w:r w:rsidR="00BB3B20">
              <w:rPr>
                <w:rFonts w:asciiTheme="minorHAnsi" w:eastAsiaTheme="minorEastAsia" w:hAnsiTheme="minorHAnsi"/>
                <w:noProof/>
                <w:sz w:val="22"/>
              </w:rPr>
              <w:tab/>
            </w:r>
            <w:r w:rsidR="00BB3B20" w:rsidRPr="009215DC">
              <w:rPr>
                <w:rStyle w:val="Hyperkobling"/>
                <w:noProof/>
              </w:rPr>
              <w:t>Definisjoner</w:t>
            </w:r>
            <w:r w:rsidR="00BB3B20">
              <w:rPr>
                <w:noProof/>
                <w:webHidden/>
              </w:rPr>
              <w:tab/>
            </w:r>
            <w:r w:rsidR="00BB3B20">
              <w:rPr>
                <w:noProof/>
                <w:webHidden/>
              </w:rPr>
              <w:fldChar w:fldCharType="begin"/>
            </w:r>
            <w:r w:rsidR="00BB3B20">
              <w:rPr>
                <w:noProof/>
                <w:webHidden/>
              </w:rPr>
              <w:instrText xml:space="preserve"> PAGEREF _Toc55221155 \h </w:instrText>
            </w:r>
            <w:r w:rsidR="00BB3B20">
              <w:rPr>
                <w:noProof/>
                <w:webHidden/>
              </w:rPr>
            </w:r>
            <w:r w:rsidR="00BB3B20">
              <w:rPr>
                <w:noProof/>
                <w:webHidden/>
              </w:rPr>
              <w:fldChar w:fldCharType="separate"/>
            </w:r>
            <w:r w:rsidR="0019010B">
              <w:rPr>
                <w:noProof/>
                <w:webHidden/>
              </w:rPr>
              <w:t>33</w:t>
            </w:r>
            <w:r w:rsidR="00BB3B20">
              <w:rPr>
                <w:noProof/>
                <w:webHidden/>
              </w:rPr>
              <w:fldChar w:fldCharType="end"/>
            </w:r>
          </w:hyperlink>
        </w:p>
        <w:p w14:paraId="484307C8" w14:textId="2905D937" w:rsidR="00BB3B20" w:rsidRDefault="00024E22">
          <w:pPr>
            <w:pStyle w:val="INNH2"/>
            <w:tabs>
              <w:tab w:val="left" w:pos="800"/>
            </w:tabs>
            <w:rPr>
              <w:rFonts w:asciiTheme="minorHAnsi" w:eastAsiaTheme="minorEastAsia" w:hAnsiTheme="minorHAnsi"/>
              <w:noProof/>
              <w:sz w:val="22"/>
            </w:rPr>
          </w:pPr>
          <w:hyperlink w:anchor="_Toc55221156" w:history="1">
            <w:r w:rsidR="00BB3B20" w:rsidRPr="009215DC">
              <w:rPr>
                <w:rStyle w:val="Hyperkobling"/>
                <w:noProof/>
              </w:rPr>
              <w:t>6.2</w:t>
            </w:r>
            <w:r w:rsidR="00BB3B20">
              <w:rPr>
                <w:rFonts w:asciiTheme="minorHAnsi" w:eastAsiaTheme="minorEastAsia" w:hAnsiTheme="minorHAnsi"/>
                <w:noProof/>
                <w:sz w:val="22"/>
              </w:rPr>
              <w:tab/>
            </w:r>
            <w:r w:rsidR="00BB3B20" w:rsidRPr="009215DC">
              <w:rPr>
                <w:rStyle w:val="Hyperkobling"/>
                <w:noProof/>
              </w:rPr>
              <w:t>Virksomhetene i KOSTRA konsern og konsolidert årsregnskap</w:t>
            </w:r>
            <w:r w:rsidR="00BB3B20">
              <w:rPr>
                <w:noProof/>
                <w:webHidden/>
              </w:rPr>
              <w:tab/>
            </w:r>
            <w:r w:rsidR="00BB3B20">
              <w:rPr>
                <w:noProof/>
                <w:webHidden/>
              </w:rPr>
              <w:fldChar w:fldCharType="begin"/>
            </w:r>
            <w:r w:rsidR="00BB3B20">
              <w:rPr>
                <w:noProof/>
                <w:webHidden/>
              </w:rPr>
              <w:instrText xml:space="preserve"> PAGEREF _Toc55221156 \h </w:instrText>
            </w:r>
            <w:r w:rsidR="00BB3B20">
              <w:rPr>
                <w:noProof/>
                <w:webHidden/>
              </w:rPr>
            </w:r>
            <w:r w:rsidR="00BB3B20">
              <w:rPr>
                <w:noProof/>
                <w:webHidden/>
              </w:rPr>
              <w:fldChar w:fldCharType="separate"/>
            </w:r>
            <w:r w:rsidR="0019010B">
              <w:rPr>
                <w:noProof/>
                <w:webHidden/>
              </w:rPr>
              <w:t>34</w:t>
            </w:r>
            <w:r w:rsidR="00BB3B20">
              <w:rPr>
                <w:noProof/>
                <w:webHidden/>
              </w:rPr>
              <w:fldChar w:fldCharType="end"/>
            </w:r>
          </w:hyperlink>
        </w:p>
        <w:p w14:paraId="4E8E63CA" w14:textId="7E2F06EF" w:rsidR="00BB3B20" w:rsidRDefault="00024E22">
          <w:pPr>
            <w:pStyle w:val="INNH2"/>
            <w:tabs>
              <w:tab w:val="left" w:pos="800"/>
            </w:tabs>
            <w:rPr>
              <w:rFonts w:asciiTheme="minorHAnsi" w:eastAsiaTheme="minorEastAsia" w:hAnsiTheme="minorHAnsi"/>
              <w:noProof/>
              <w:sz w:val="22"/>
            </w:rPr>
          </w:pPr>
          <w:hyperlink w:anchor="_Toc55221157" w:history="1">
            <w:r w:rsidR="00BB3B20" w:rsidRPr="009215DC">
              <w:rPr>
                <w:rStyle w:val="Hyperkobling"/>
                <w:noProof/>
              </w:rPr>
              <w:t>6.3</w:t>
            </w:r>
            <w:r w:rsidR="00BB3B20">
              <w:rPr>
                <w:rFonts w:asciiTheme="minorHAnsi" w:eastAsiaTheme="minorEastAsia" w:hAnsiTheme="minorHAnsi"/>
                <w:noProof/>
                <w:sz w:val="22"/>
              </w:rPr>
              <w:tab/>
            </w:r>
            <w:r w:rsidR="00BB3B20" w:rsidRPr="009215DC">
              <w:rPr>
                <w:rStyle w:val="Hyperkobling"/>
                <w:noProof/>
              </w:rPr>
              <w:t>Om KOSTRA konsern og SSBs konsolidering</w:t>
            </w:r>
            <w:r w:rsidR="00BB3B20">
              <w:rPr>
                <w:noProof/>
                <w:webHidden/>
              </w:rPr>
              <w:tab/>
            </w:r>
            <w:r w:rsidR="00BB3B20">
              <w:rPr>
                <w:noProof/>
                <w:webHidden/>
              </w:rPr>
              <w:fldChar w:fldCharType="begin"/>
            </w:r>
            <w:r w:rsidR="00BB3B20">
              <w:rPr>
                <w:noProof/>
                <w:webHidden/>
              </w:rPr>
              <w:instrText xml:space="preserve"> PAGEREF _Toc55221157 \h </w:instrText>
            </w:r>
            <w:r w:rsidR="00BB3B20">
              <w:rPr>
                <w:noProof/>
                <w:webHidden/>
              </w:rPr>
            </w:r>
            <w:r w:rsidR="00BB3B20">
              <w:rPr>
                <w:noProof/>
                <w:webHidden/>
              </w:rPr>
              <w:fldChar w:fldCharType="separate"/>
            </w:r>
            <w:r w:rsidR="0019010B">
              <w:rPr>
                <w:noProof/>
                <w:webHidden/>
              </w:rPr>
              <w:t>36</w:t>
            </w:r>
            <w:r w:rsidR="00BB3B20">
              <w:rPr>
                <w:noProof/>
                <w:webHidden/>
              </w:rPr>
              <w:fldChar w:fldCharType="end"/>
            </w:r>
          </w:hyperlink>
        </w:p>
        <w:p w14:paraId="479717F2" w14:textId="015A0826" w:rsidR="00BB3B20" w:rsidRDefault="00024E22">
          <w:pPr>
            <w:pStyle w:val="INNH3"/>
            <w:tabs>
              <w:tab w:val="left" w:pos="1200"/>
            </w:tabs>
            <w:rPr>
              <w:rFonts w:asciiTheme="minorHAnsi" w:eastAsiaTheme="minorEastAsia" w:hAnsiTheme="minorHAnsi"/>
              <w:noProof/>
              <w:sz w:val="22"/>
            </w:rPr>
          </w:pPr>
          <w:hyperlink w:anchor="_Toc55221158" w:history="1">
            <w:r w:rsidR="00BB3B20" w:rsidRPr="009215DC">
              <w:rPr>
                <w:rStyle w:val="Hyperkobling"/>
                <w:noProof/>
              </w:rPr>
              <w:t>6.3.1</w:t>
            </w:r>
            <w:r w:rsidR="00BB3B20">
              <w:rPr>
                <w:rFonts w:asciiTheme="minorHAnsi" w:eastAsiaTheme="minorEastAsia" w:hAnsiTheme="minorHAnsi"/>
                <w:noProof/>
                <w:sz w:val="22"/>
              </w:rPr>
              <w:tab/>
            </w:r>
            <w:r w:rsidR="00BB3B20" w:rsidRPr="009215DC">
              <w:rPr>
                <w:rStyle w:val="Hyperkobling"/>
                <w:noProof/>
              </w:rPr>
              <w:t>Virksomhetene som inngår i KOSTRA konsern</w:t>
            </w:r>
            <w:r w:rsidR="00BB3B20">
              <w:rPr>
                <w:noProof/>
                <w:webHidden/>
              </w:rPr>
              <w:tab/>
            </w:r>
            <w:r w:rsidR="00BB3B20">
              <w:rPr>
                <w:noProof/>
                <w:webHidden/>
              </w:rPr>
              <w:fldChar w:fldCharType="begin"/>
            </w:r>
            <w:r w:rsidR="00BB3B20">
              <w:rPr>
                <w:noProof/>
                <w:webHidden/>
              </w:rPr>
              <w:instrText xml:space="preserve"> PAGEREF _Toc55221158 \h </w:instrText>
            </w:r>
            <w:r w:rsidR="00BB3B20">
              <w:rPr>
                <w:noProof/>
                <w:webHidden/>
              </w:rPr>
            </w:r>
            <w:r w:rsidR="00BB3B20">
              <w:rPr>
                <w:noProof/>
                <w:webHidden/>
              </w:rPr>
              <w:fldChar w:fldCharType="separate"/>
            </w:r>
            <w:r w:rsidR="0019010B">
              <w:rPr>
                <w:noProof/>
                <w:webHidden/>
              </w:rPr>
              <w:t>36</w:t>
            </w:r>
            <w:r w:rsidR="00BB3B20">
              <w:rPr>
                <w:noProof/>
                <w:webHidden/>
              </w:rPr>
              <w:fldChar w:fldCharType="end"/>
            </w:r>
          </w:hyperlink>
        </w:p>
        <w:p w14:paraId="0A7E7768" w14:textId="2DB279EE" w:rsidR="00BB3B20" w:rsidRDefault="00024E22">
          <w:pPr>
            <w:pStyle w:val="INNH3"/>
            <w:tabs>
              <w:tab w:val="left" w:pos="1200"/>
            </w:tabs>
            <w:rPr>
              <w:rFonts w:asciiTheme="minorHAnsi" w:eastAsiaTheme="minorEastAsia" w:hAnsiTheme="minorHAnsi"/>
              <w:noProof/>
              <w:sz w:val="22"/>
            </w:rPr>
          </w:pPr>
          <w:hyperlink w:anchor="_Toc55221159" w:history="1">
            <w:r w:rsidR="00BB3B20" w:rsidRPr="009215DC">
              <w:rPr>
                <w:rStyle w:val="Hyperkobling"/>
                <w:noProof/>
              </w:rPr>
              <w:t>6.3.2</w:t>
            </w:r>
            <w:r w:rsidR="00BB3B20">
              <w:rPr>
                <w:rFonts w:asciiTheme="minorHAnsi" w:eastAsiaTheme="minorEastAsia" w:hAnsiTheme="minorHAnsi"/>
                <w:noProof/>
                <w:sz w:val="22"/>
              </w:rPr>
              <w:tab/>
            </w:r>
            <w:r w:rsidR="00BB3B20" w:rsidRPr="009215DC">
              <w:rPr>
                <w:rStyle w:val="Hyperkobling"/>
                <w:noProof/>
              </w:rPr>
              <w:t>SSBs konsolidering til KOSTRA konserntall</w:t>
            </w:r>
            <w:r w:rsidR="00BB3B20">
              <w:rPr>
                <w:noProof/>
                <w:webHidden/>
              </w:rPr>
              <w:tab/>
            </w:r>
            <w:r w:rsidR="00BB3B20">
              <w:rPr>
                <w:noProof/>
                <w:webHidden/>
              </w:rPr>
              <w:fldChar w:fldCharType="begin"/>
            </w:r>
            <w:r w:rsidR="00BB3B20">
              <w:rPr>
                <w:noProof/>
                <w:webHidden/>
              </w:rPr>
              <w:instrText xml:space="preserve"> PAGEREF _Toc55221159 \h </w:instrText>
            </w:r>
            <w:r w:rsidR="00BB3B20">
              <w:rPr>
                <w:noProof/>
                <w:webHidden/>
              </w:rPr>
            </w:r>
            <w:r w:rsidR="00BB3B20">
              <w:rPr>
                <w:noProof/>
                <w:webHidden/>
              </w:rPr>
              <w:fldChar w:fldCharType="separate"/>
            </w:r>
            <w:r w:rsidR="0019010B">
              <w:rPr>
                <w:noProof/>
                <w:webHidden/>
              </w:rPr>
              <w:t>38</w:t>
            </w:r>
            <w:r w:rsidR="00BB3B20">
              <w:rPr>
                <w:noProof/>
                <w:webHidden/>
              </w:rPr>
              <w:fldChar w:fldCharType="end"/>
            </w:r>
          </w:hyperlink>
        </w:p>
        <w:p w14:paraId="30B7981D" w14:textId="1A75D445" w:rsidR="00BB3B20" w:rsidRDefault="00024E22">
          <w:pPr>
            <w:pStyle w:val="INNH3"/>
            <w:tabs>
              <w:tab w:val="left" w:pos="1200"/>
            </w:tabs>
            <w:rPr>
              <w:rFonts w:asciiTheme="minorHAnsi" w:eastAsiaTheme="minorEastAsia" w:hAnsiTheme="minorHAnsi"/>
              <w:noProof/>
              <w:sz w:val="22"/>
            </w:rPr>
          </w:pPr>
          <w:hyperlink w:anchor="_Toc55221160" w:history="1">
            <w:r w:rsidR="00BB3B20" w:rsidRPr="009215DC">
              <w:rPr>
                <w:rStyle w:val="Hyperkobling"/>
                <w:noProof/>
              </w:rPr>
              <w:t>6.3.3</w:t>
            </w:r>
            <w:r w:rsidR="00BB3B20">
              <w:rPr>
                <w:rFonts w:asciiTheme="minorHAnsi" w:eastAsiaTheme="minorEastAsia" w:hAnsiTheme="minorHAnsi"/>
                <w:noProof/>
                <w:sz w:val="22"/>
              </w:rPr>
              <w:tab/>
            </w:r>
            <w:r w:rsidR="00BB3B20" w:rsidRPr="009215DC">
              <w:rPr>
                <w:rStyle w:val="Hyperkobling"/>
                <w:noProof/>
              </w:rPr>
              <w:t>Konserninterne transaksjoner og eliminering</w:t>
            </w:r>
            <w:r w:rsidR="00BB3B20">
              <w:rPr>
                <w:noProof/>
                <w:webHidden/>
              </w:rPr>
              <w:tab/>
            </w:r>
            <w:r w:rsidR="00BB3B20">
              <w:rPr>
                <w:noProof/>
                <w:webHidden/>
              </w:rPr>
              <w:fldChar w:fldCharType="begin"/>
            </w:r>
            <w:r w:rsidR="00BB3B20">
              <w:rPr>
                <w:noProof/>
                <w:webHidden/>
              </w:rPr>
              <w:instrText xml:space="preserve"> PAGEREF _Toc55221160 \h </w:instrText>
            </w:r>
            <w:r w:rsidR="00BB3B20">
              <w:rPr>
                <w:noProof/>
                <w:webHidden/>
              </w:rPr>
            </w:r>
            <w:r w:rsidR="00BB3B20">
              <w:rPr>
                <w:noProof/>
                <w:webHidden/>
              </w:rPr>
              <w:fldChar w:fldCharType="separate"/>
            </w:r>
            <w:r w:rsidR="0019010B">
              <w:rPr>
                <w:noProof/>
                <w:webHidden/>
              </w:rPr>
              <w:t>39</w:t>
            </w:r>
            <w:r w:rsidR="00BB3B20">
              <w:rPr>
                <w:noProof/>
                <w:webHidden/>
              </w:rPr>
              <w:fldChar w:fldCharType="end"/>
            </w:r>
          </w:hyperlink>
        </w:p>
        <w:p w14:paraId="0E536761" w14:textId="4DFDFC6D" w:rsidR="00BB3B20" w:rsidRDefault="00024E22">
          <w:pPr>
            <w:pStyle w:val="INNH3"/>
            <w:tabs>
              <w:tab w:val="left" w:pos="1200"/>
            </w:tabs>
            <w:rPr>
              <w:rFonts w:asciiTheme="minorHAnsi" w:eastAsiaTheme="minorEastAsia" w:hAnsiTheme="minorHAnsi"/>
              <w:noProof/>
              <w:sz w:val="22"/>
            </w:rPr>
          </w:pPr>
          <w:hyperlink w:anchor="_Toc55221161" w:history="1">
            <w:r w:rsidR="00BB3B20" w:rsidRPr="009215DC">
              <w:rPr>
                <w:rStyle w:val="Hyperkobling"/>
                <w:noProof/>
              </w:rPr>
              <w:t>6.3.4</w:t>
            </w:r>
            <w:r w:rsidR="00BB3B20">
              <w:rPr>
                <w:rFonts w:asciiTheme="minorHAnsi" w:eastAsiaTheme="minorEastAsia" w:hAnsiTheme="minorHAnsi"/>
                <w:noProof/>
                <w:sz w:val="22"/>
              </w:rPr>
              <w:tab/>
            </w:r>
            <w:r w:rsidR="00BB3B20" w:rsidRPr="009215DC">
              <w:rPr>
                <w:rStyle w:val="Hyperkobling"/>
                <w:noProof/>
              </w:rPr>
              <w:t>Konserninterne mellomværende</w:t>
            </w:r>
            <w:r w:rsidR="00BB3B20">
              <w:rPr>
                <w:noProof/>
                <w:webHidden/>
              </w:rPr>
              <w:tab/>
            </w:r>
            <w:r w:rsidR="00BB3B20">
              <w:rPr>
                <w:noProof/>
                <w:webHidden/>
              </w:rPr>
              <w:fldChar w:fldCharType="begin"/>
            </w:r>
            <w:r w:rsidR="00BB3B20">
              <w:rPr>
                <w:noProof/>
                <w:webHidden/>
              </w:rPr>
              <w:instrText xml:space="preserve"> PAGEREF _Toc55221161 \h </w:instrText>
            </w:r>
            <w:r w:rsidR="00BB3B20">
              <w:rPr>
                <w:noProof/>
                <w:webHidden/>
              </w:rPr>
            </w:r>
            <w:r w:rsidR="00BB3B20">
              <w:rPr>
                <w:noProof/>
                <w:webHidden/>
              </w:rPr>
              <w:fldChar w:fldCharType="separate"/>
            </w:r>
            <w:r w:rsidR="0019010B">
              <w:rPr>
                <w:noProof/>
                <w:webHidden/>
              </w:rPr>
              <w:t>46</w:t>
            </w:r>
            <w:r w:rsidR="00BB3B20">
              <w:rPr>
                <w:noProof/>
                <w:webHidden/>
              </w:rPr>
              <w:fldChar w:fldCharType="end"/>
            </w:r>
          </w:hyperlink>
        </w:p>
        <w:p w14:paraId="30B1BBB9" w14:textId="0E537BEA" w:rsidR="00BB3B20" w:rsidRDefault="00024E22">
          <w:pPr>
            <w:pStyle w:val="INNH2"/>
            <w:tabs>
              <w:tab w:val="left" w:pos="800"/>
            </w:tabs>
            <w:rPr>
              <w:rFonts w:asciiTheme="minorHAnsi" w:eastAsiaTheme="minorEastAsia" w:hAnsiTheme="minorHAnsi"/>
              <w:noProof/>
              <w:sz w:val="22"/>
            </w:rPr>
          </w:pPr>
          <w:hyperlink w:anchor="_Toc55221162" w:history="1">
            <w:r w:rsidR="00BB3B20" w:rsidRPr="009215DC">
              <w:rPr>
                <w:rStyle w:val="Hyperkobling"/>
                <w:noProof/>
              </w:rPr>
              <w:t>6.4</w:t>
            </w:r>
            <w:r w:rsidR="00BB3B20">
              <w:rPr>
                <w:rFonts w:asciiTheme="minorHAnsi" w:eastAsiaTheme="minorEastAsia" w:hAnsiTheme="minorHAnsi"/>
                <w:noProof/>
                <w:sz w:val="22"/>
              </w:rPr>
              <w:tab/>
            </w:r>
            <w:r w:rsidR="00BB3B20" w:rsidRPr="009215DC">
              <w:rPr>
                <w:rStyle w:val="Hyperkobling"/>
                <w:noProof/>
              </w:rPr>
              <w:t>Rapportering av konserninterne transaksjoner</w:t>
            </w:r>
            <w:r w:rsidR="00BB3B20">
              <w:rPr>
                <w:noProof/>
                <w:webHidden/>
              </w:rPr>
              <w:tab/>
            </w:r>
            <w:r w:rsidR="00BB3B20">
              <w:rPr>
                <w:noProof/>
                <w:webHidden/>
              </w:rPr>
              <w:fldChar w:fldCharType="begin"/>
            </w:r>
            <w:r w:rsidR="00BB3B20">
              <w:rPr>
                <w:noProof/>
                <w:webHidden/>
              </w:rPr>
              <w:instrText xml:space="preserve"> PAGEREF _Toc55221162 \h </w:instrText>
            </w:r>
            <w:r w:rsidR="00BB3B20">
              <w:rPr>
                <w:noProof/>
                <w:webHidden/>
              </w:rPr>
            </w:r>
            <w:r w:rsidR="00BB3B20">
              <w:rPr>
                <w:noProof/>
                <w:webHidden/>
              </w:rPr>
              <w:fldChar w:fldCharType="separate"/>
            </w:r>
            <w:r w:rsidR="0019010B">
              <w:rPr>
                <w:noProof/>
                <w:webHidden/>
              </w:rPr>
              <w:t>47</w:t>
            </w:r>
            <w:r w:rsidR="00BB3B20">
              <w:rPr>
                <w:noProof/>
                <w:webHidden/>
              </w:rPr>
              <w:fldChar w:fldCharType="end"/>
            </w:r>
          </w:hyperlink>
        </w:p>
        <w:p w14:paraId="2D7B66A0" w14:textId="37DDF9E0" w:rsidR="00BB3B20" w:rsidRDefault="00024E22">
          <w:pPr>
            <w:pStyle w:val="INNH2"/>
            <w:tabs>
              <w:tab w:val="left" w:pos="800"/>
            </w:tabs>
            <w:rPr>
              <w:rFonts w:asciiTheme="minorHAnsi" w:eastAsiaTheme="minorEastAsia" w:hAnsiTheme="minorHAnsi"/>
              <w:noProof/>
              <w:sz w:val="22"/>
            </w:rPr>
          </w:pPr>
          <w:hyperlink w:anchor="_Toc55221163" w:history="1">
            <w:r w:rsidR="00BB3B20" w:rsidRPr="009215DC">
              <w:rPr>
                <w:rStyle w:val="Hyperkobling"/>
                <w:noProof/>
              </w:rPr>
              <w:t>6.5</w:t>
            </w:r>
            <w:r w:rsidR="00BB3B20">
              <w:rPr>
                <w:rFonts w:asciiTheme="minorHAnsi" w:eastAsiaTheme="minorEastAsia" w:hAnsiTheme="minorHAnsi"/>
                <w:noProof/>
                <w:sz w:val="22"/>
              </w:rPr>
              <w:tab/>
            </w:r>
            <w:r w:rsidR="00BB3B20" w:rsidRPr="009215DC">
              <w:rPr>
                <w:rStyle w:val="Hyperkobling"/>
                <w:noProof/>
              </w:rPr>
              <w:t>Konserninterne kjøp/salg og overføringer innenfor samme funksjon</w:t>
            </w:r>
            <w:r w:rsidR="00BB3B20">
              <w:rPr>
                <w:noProof/>
                <w:webHidden/>
              </w:rPr>
              <w:tab/>
            </w:r>
            <w:r w:rsidR="00BB3B20">
              <w:rPr>
                <w:noProof/>
                <w:webHidden/>
              </w:rPr>
              <w:fldChar w:fldCharType="begin"/>
            </w:r>
            <w:r w:rsidR="00BB3B20">
              <w:rPr>
                <w:noProof/>
                <w:webHidden/>
              </w:rPr>
              <w:instrText xml:space="preserve"> PAGEREF _Toc55221163 \h </w:instrText>
            </w:r>
            <w:r w:rsidR="00BB3B20">
              <w:rPr>
                <w:noProof/>
                <w:webHidden/>
              </w:rPr>
            </w:r>
            <w:r w:rsidR="00BB3B20">
              <w:rPr>
                <w:noProof/>
                <w:webHidden/>
              </w:rPr>
              <w:fldChar w:fldCharType="separate"/>
            </w:r>
            <w:r w:rsidR="0019010B">
              <w:rPr>
                <w:noProof/>
                <w:webHidden/>
              </w:rPr>
              <w:t>48</w:t>
            </w:r>
            <w:r w:rsidR="00BB3B20">
              <w:rPr>
                <w:noProof/>
                <w:webHidden/>
              </w:rPr>
              <w:fldChar w:fldCharType="end"/>
            </w:r>
          </w:hyperlink>
        </w:p>
        <w:p w14:paraId="721CC75D" w14:textId="646FE9F6" w:rsidR="00BB3B20" w:rsidRDefault="00024E22">
          <w:pPr>
            <w:pStyle w:val="INNH3"/>
            <w:tabs>
              <w:tab w:val="left" w:pos="1200"/>
            </w:tabs>
            <w:rPr>
              <w:rFonts w:asciiTheme="minorHAnsi" w:eastAsiaTheme="minorEastAsia" w:hAnsiTheme="minorHAnsi"/>
              <w:noProof/>
              <w:sz w:val="22"/>
            </w:rPr>
          </w:pPr>
          <w:hyperlink w:anchor="_Toc55221164" w:history="1">
            <w:r w:rsidR="00BB3B20" w:rsidRPr="009215DC">
              <w:rPr>
                <w:rStyle w:val="Hyperkobling"/>
                <w:noProof/>
              </w:rPr>
              <w:t>6.5.1</w:t>
            </w:r>
            <w:r w:rsidR="00BB3B20">
              <w:rPr>
                <w:rFonts w:asciiTheme="minorHAnsi" w:eastAsiaTheme="minorEastAsia" w:hAnsiTheme="minorHAnsi"/>
                <w:noProof/>
                <w:sz w:val="22"/>
              </w:rPr>
              <w:tab/>
            </w:r>
            <w:r w:rsidR="00BB3B20" w:rsidRPr="009215DC">
              <w:rPr>
                <w:rStyle w:val="Hyperkobling"/>
                <w:noProof/>
              </w:rPr>
              <w:t>Konserninterne arter</w:t>
            </w:r>
            <w:r w:rsidR="00BB3B20">
              <w:rPr>
                <w:noProof/>
                <w:webHidden/>
              </w:rPr>
              <w:tab/>
            </w:r>
            <w:r w:rsidR="00BB3B20">
              <w:rPr>
                <w:noProof/>
                <w:webHidden/>
              </w:rPr>
              <w:fldChar w:fldCharType="begin"/>
            </w:r>
            <w:r w:rsidR="00BB3B20">
              <w:rPr>
                <w:noProof/>
                <w:webHidden/>
              </w:rPr>
              <w:instrText xml:space="preserve"> PAGEREF _Toc55221164 \h </w:instrText>
            </w:r>
            <w:r w:rsidR="00BB3B20">
              <w:rPr>
                <w:noProof/>
                <w:webHidden/>
              </w:rPr>
            </w:r>
            <w:r w:rsidR="00BB3B20">
              <w:rPr>
                <w:noProof/>
                <w:webHidden/>
              </w:rPr>
              <w:fldChar w:fldCharType="separate"/>
            </w:r>
            <w:r w:rsidR="0019010B">
              <w:rPr>
                <w:noProof/>
                <w:webHidden/>
              </w:rPr>
              <w:t>48</w:t>
            </w:r>
            <w:r w:rsidR="00BB3B20">
              <w:rPr>
                <w:noProof/>
                <w:webHidden/>
              </w:rPr>
              <w:fldChar w:fldCharType="end"/>
            </w:r>
          </w:hyperlink>
        </w:p>
        <w:p w14:paraId="55192050" w14:textId="30B25D99" w:rsidR="00BB3B20" w:rsidRDefault="00024E22">
          <w:pPr>
            <w:pStyle w:val="INNH3"/>
            <w:tabs>
              <w:tab w:val="left" w:pos="1200"/>
            </w:tabs>
            <w:rPr>
              <w:rFonts w:asciiTheme="minorHAnsi" w:eastAsiaTheme="minorEastAsia" w:hAnsiTheme="minorHAnsi"/>
              <w:noProof/>
              <w:sz w:val="22"/>
            </w:rPr>
          </w:pPr>
          <w:hyperlink w:anchor="_Toc55221165" w:history="1">
            <w:r w:rsidR="00BB3B20" w:rsidRPr="009215DC">
              <w:rPr>
                <w:rStyle w:val="Hyperkobling"/>
                <w:noProof/>
              </w:rPr>
              <w:t>6.5.2</w:t>
            </w:r>
            <w:r w:rsidR="00BB3B20">
              <w:rPr>
                <w:rFonts w:asciiTheme="minorHAnsi" w:eastAsiaTheme="minorEastAsia" w:hAnsiTheme="minorHAnsi"/>
                <w:noProof/>
                <w:sz w:val="22"/>
              </w:rPr>
              <w:tab/>
            </w:r>
            <w:r w:rsidR="00BB3B20" w:rsidRPr="009215DC">
              <w:rPr>
                <w:rStyle w:val="Hyperkobling"/>
                <w:noProof/>
              </w:rPr>
              <w:t>Eksempler</w:t>
            </w:r>
            <w:r w:rsidR="00BB3B20">
              <w:rPr>
                <w:noProof/>
                <w:webHidden/>
              </w:rPr>
              <w:tab/>
            </w:r>
            <w:r w:rsidR="00BB3B20">
              <w:rPr>
                <w:noProof/>
                <w:webHidden/>
              </w:rPr>
              <w:fldChar w:fldCharType="begin"/>
            </w:r>
            <w:r w:rsidR="00BB3B20">
              <w:rPr>
                <w:noProof/>
                <w:webHidden/>
              </w:rPr>
              <w:instrText xml:space="preserve"> PAGEREF _Toc55221165 \h </w:instrText>
            </w:r>
            <w:r w:rsidR="00BB3B20">
              <w:rPr>
                <w:noProof/>
                <w:webHidden/>
              </w:rPr>
            </w:r>
            <w:r w:rsidR="00BB3B20">
              <w:rPr>
                <w:noProof/>
                <w:webHidden/>
              </w:rPr>
              <w:fldChar w:fldCharType="separate"/>
            </w:r>
            <w:r w:rsidR="0019010B">
              <w:rPr>
                <w:noProof/>
                <w:webHidden/>
              </w:rPr>
              <w:t>49</w:t>
            </w:r>
            <w:r w:rsidR="00BB3B20">
              <w:rPr>
                <w:noProof/>
                <w:webHidden/>
              </w:rPr>
              <w:fldChar w:fldCharType="end"/>
            </w:r>
          </w:hyperlink>
        </w:p>
        <w:p w14:paraId="3FF97BB2" w14:textId="12046BCF" w:rsidR="00BB3B20" w:rsidRDefault="00024E22">
          <w:pPr>
            <w:pStyle w:val="INNH2"/>
            <w:tabs>
              <w:tab w:val="left" w:pos="800"/>
            </w:tabs>
            <w:rPr>
              <w:rFonts w:asciiTheme="minorHAnsi" w:eastAsiaTheme="minorEastAsia" w:hAnsiTheme="minorHAnsi"/>
              <w:noProof/>
              <w:sz w:val="22"/>
            </w:rPr>
          </w:pPr>
          <w:hyperlink w:anchor="_Toc55221166" w:history="1">
            <w:r w:rsidR="00BB3B20" w:rsidRPr="009215DC">
              <w:rPr>
                <w:rStyle w:val="Hyperkobling"/>
                <w:noProof/>
              </w:rPr>
              <w:t>6.6</w:t>
            </w:r>
            <w:r w:rsidR="00BB3B20">
              <w:rPr>
                <w:rFonts w:asciiTheme="minorHAnsi" w:eastAsiaTheme="minorEastAsia" w:hAnsiTheme="minorHAnsi"/>
                <w:noProof/>
                <w:sz w:val="22"/>
              </w:rPr>
              <w:tab/>
            </w:r>
            <w:r w:rsidR="00BB3B20" w:rsidRPr="009215DC">
              <w:rPr>
                <w:rStyle w:val="Hyperkobling"/>
                <w:noProof/>
              </w:rPr>
              <w:t>Konserninterne kjøp/salg og overføringer mellom ulike funksjoner</w:t>
            </w:r>
            <w:r w:rsidR="00BB3B20">
              <w:rPr>
                <w:noProof/>
                <w:webHidden/>
              </w:rPr>
              <w:tab/>
            </w:r>
            <w:r w:rsidR="00BB3B20">
              <w:rPr>
                <w:noProof/>
                <w:webHidden/>
              </w:rPr>
              <w:fldChar w:fldCharType="begin"/>
            </w:r>
            <w:r w:rsidR="00BB3B20">
              <w:rPr>
                <w:noProof/>
                <w:webHidden/>
              </w:rPr>
              <w:instrText xml:space="preserve"> PAGEREF _Toc55221166 \h </w:instrText>
            </w:r>
            <w:r w:rsidR="00BB3B20">
              <w:rPr>
                <w:noProof/>
                <w:webHidden/>
              </w:rPr>
            </w:r>
            <w:r w:rsidR="00BB3B20">
              <w:rPr>
                <w:noProof/>
                <w:webHidden/>
              </w:rPr>
              <w:fldChar w:fldCharType="separate"/>
            </w:r>
            <w:r w:rsidR="0019010B">
              <w:rPr>
                <w:noProof/>
                <w:webHidden/>
              </w:rPr>
              <w:t>58</w:t>
            </w:r>
            <w:r w:rsidR="00BB3B20">
              <w:rPr>
                <w:noProof/>
                <w:webHidden/>
              </w:rPr>
              <w:fldChar w:fldCharType="end"/>
            </w:r>
          </w:hyperlink>
        </w:p>
        <w:p w14:paraId="610B4550" w14:textId="36B84389" w:rsidR="00BB3B20" w:rsidRDefault="00024E22">
          <w:pPr>
            <w:pStyle w:val="INNH3"/>
            <w:tabs>
              <w:tab w:val="left" w:pos="1200"/>
            </w:tabs>
            <w:rPr>
              <w:rFonts w:asciiTheme="minorHAnsi" w:eastAsiaTheme="minorEastAsia" w:hAnsiTheme="minorHAnsi"/>
              <w:noProof/>
              <w:sz w:val="22"/>
            </w:rPr>
          </w:pPr>
          <w:hyperlink w:anchor="_Toc55221167" w:history="1">
            <w:r w:rsidR="00BB3B20" w:rsidRPr="009215DC">
              <w:rPr>
                <w:rStyle w:val="Hyperkobling"/>
                <w:noProof/>
              </w:rPr>
              <w:t>6.6.1</w:t>
            </w:r>
            <w:r w:rsidR="00BB3B20">
              <w:rPr>
                <w:rFonts w:asciiTheme="minorHAnsi" w:eastAsiaTheme="minorEastAsia" w:hAnsiTheme="minorHAnsi"/>
                <w:noProof/>
                <w:sz w:val="22"/>
              </w:rPr>
              <w:tab/>
            </w:r>
            <w:r w:rsidR="00BB3B20" w:rsidRPr="009215DC">
              <w:rPr>
                <w:rStyle w:val="Hyperkobling"/>
                <w:noProof/>
              </w:rPr>
              <w:t>Ordinære arter</w:t>
            </w:r>
            <w:r w:rsidR="00BB3B20">
              <w:rPr>
                <w:noProof/>
                <w:webHidden/>
              </w:rPr>
              <w:tab/>
            </w:r>
            <w:r w:rsidR="00BB3B20">
              <w:rPr>
                <w:noProof/>
                <w:webHidden/>
              </w:rPr>
              <w:fldChar w:fldCharType="begin"/>
            </w:r>
            <w:r w:rsidR="00BB3B20">
              <w:rPr>
                <w:noProof/>
                <w:webHidden/>
              </w:rPr>
              <w:instrText xml:space="preserve"> PAGEREF _Toc55221167 \h </w:instrText>
            </w:r>
            <w:r w:rsidR="00BB3B20">
              <w:rPr>
                <w:noProof/>
                <w:webHidden/>
              </w:rPr>
            </w:r>
            <w:r w:rsidR="00BB3B20">
              <w:rPr>
                <w:noProof/>
                <w:webHidden/>
              </w:rPr>
              <w:fldChar w:fldCharType="separate"/>
            </w:r>
            <w:r w:rsidR="0019010B">
              <w:rPr>
                <w:noProof/>
                <w:webHidden/>
              </w:rPr>
              <w:t>58</w:t>
            </w:r>
            <w:r w:rsidR="00BB3B20">
              <w:rPr>
                <w:noProof/>
                <w:webHidden/>
              </w:rPr>
              <w:fldChar w:fldCharType="end"/>
            </w:r>
          </w:hyperlink>
        </w:p>
        <w:p w14:paraId="086EEC40" w14:textId="663B9C73" w:rsidR="00BB3B20" w:rsidRDefault="00024E22">
          <w:pPr>
            <w:pStyle w:val="INNH3"/>
            <w:tabs>
              <w:tab w:val="left" w:pos="1200"/>
            </w:tabs>
            <w:rPr>
              <w:rFonts w:asciiTheme="minorHAnsi" w:eastAsiaTheme="minorEastAsia" w:hAnsiTheme="minorHAnsi"/>
              <w:noProof/>
              <w:sz w:val="22"/>
            </w:rPr>
          </w:pPr>
          <w:hyperlink w:anchor="_Toc55221168" w:history="1">
            <w:r w:rsidR="00BB3B20" w:rsidRPr="009215DC">
              <w:rPr>
                <w:rStyle w:val="Hyperkobling"/>
                <w:noProof/>
              </w:rPr>
              <w:t>6.6.2</w:t>
            </w:r>
            <w:r w:rsidR="00BB3B20">
              <w:rPr>
                <w:rFonts w:asciiTheme="minorHAnsi" w:eastAsiaTheme="minorEastAsia" w:hAnsiTheme="minorHAnsi"/>
                <w:noProof/>
                <w:sz w:val="22"/>
              </w:rPr>
              <w:tab/>
            </w:r>
            <w:r w:rsidR="00BB3B20" w:rsidRPr="009215DC">
              <w:rPr>
                <w:rStyle w:val="Hyperkobling"/>
                <w:noProof/>
              </w:rPr>
              <w:t>Eksempler</w:t>
            </w:r>
            <w:r w:rsidR="00BB3B20">
              <w:rPr>
                <w:noProof/>
                <w:webHidden/>
              </w:rPr>
              <w:tab/>
            </w:r>
            <w:r w:rsidR="00BB3B20">
              <w:rPr>
                <w:noProof/>
                <w:webHidden/>
              </w:rPr>
              <w:fldChar w:fldCharType="begin"/>
            </w:r>
            <w:r w:rsidR="00BB3B20">
              <w:rPr>
                <w:noProof/>
                <w:webHidden/>
              </w:rPr>
              <w:instrText xml:space="preserve"> PAGEREF _Toc55221168 \h </w:instrText>
            </w:r>
            <w:r w:rsidR="00BB3B20">
              <w:rPr>
                <w:noProof/>
                <w:webHidden/>
              </w:rPr>
            </w:r>
            <w:r w:rsidR="00BB3B20">
              <w:rPr>
                <w:noProof/>
                <w:webHidden/>
              </w:rPr>
              <w:fldChar w:fldCharType="separate"/>
            </w:r>
            <w:r w:rsidR="0019010B">
              <w:rPr>
                <w:noProof/>
                <w:webHidden/>
              </w:rPr>
              <w:t>59</w:t>
            </w:r>
            <w:r w:rsidR="00BB3B20">
              <w:rPr>
                <w:noProof/>
                <w:webHidden/>
              </w:rPr>
              <w:fldChar w:fldCharType="end"/>
            </w:r>
          </w:hyperlink>
        </w:p>
        <w:p w14:paraId="226A1317" w14:textId="1751DA43" w:rsidR="00BB3B20" w:rsidRDefault="00024E22">
          <w:pPr>
            <w:pStyle w:val="INNH2"/>
            <w:tabs>
              <w:tab w:val="left" w:pos="800"/>
            </w:tabs>
            <w:rPr>
              <w:rFonts w:asciiTheme="minorHAnsi" w:eastAsiaTheme="minorEastAsia" w:hAnsiTheme="minorHAnsi"/>
              <w:noProof/>
              <w:sz w:val="22"/>
            </w:rPr>
          </w:pPr>
          <w:hyperlink w:anchor="_Toc55221169" w:history="1">
            <w:r w:rsidR="00BB3B20" w:rsidRPr="009215DC">
              <w:rPr>
                <w:rStyle w:val="Hyperkobling"/>
                <w:noProof/>
              </w:rPr>
              <w:t>6.7</w:t>
            </w:r>
            <w:r w:rsidR="00BB3B20">
              <w:rPr>
                <w:rFonts w:asciiTheme="minorHAnsi" w:eastAsiaTheme="minorEastAsia" w:hAnsiTheme="minorHAnsi"/>
                <w:noProof/>
                <w:sz w:val="22"/>
              </w:rPr>
              <w:tab/>
            </w:r>
            <w:r w:rsidR="00BB3B20" w:rsidRPr="009215DC">
              <w:rPr>
                <w:rStyle w:val="Hyperkobling"/>
                <w:noProof/>
              </w:rPr>
              <w:t>Konserninterne transaksjoner mellom drift og investering</w:t>
            </w:r>
            <w:r w:rsidR="00BB3B20">
              <w:rPr>
                <w:noProof/>
                <w:webHidden/>
              </w:rPr>
              <w:tab/>
            </w:r>
            <w:r w:rsidR="00BB3B20">
              <w:rPr>
                <w:noProof/>
                <w:webHidden/>
              </w:rPr>
              <w:fldChar w:fldCharType="begin"/>
            </w:r>
            <w:r w:rsidR="00BB3B20">
              <w:rPr>
                <w:noProof/>
                <w:webHidden/>
              </w:rPr>
              <w:instrText xml:space="preserve"> PAGEREF _Toc55221169 \h </w:instrText>
            </w:r>
            <w:r w:rsidR="00BB3B20">
              <w:rPr>
                <w:noProof/>
                <w:webHidden/>
              </w:rPr>
            </w:r>
            <w:r w:rsidR="00BB3B20">
              <w:rPr>
                <w:noProof/>
                <w:webHidden/>
              </w:rPr>
              <w:fldChar w:fldCharType="separate"/>
            </w:r>
            <w:r w:rsidR="0019010B">
              <w:rPr>
                <w:noProof/>
                <w:webHidden/>
              </w:rPr>
              <w:t>62</w:t>
            </w:r>
            <w:r w:rsidR="00BB3B20">
              <w:rPr>
                <w:noProof/>
                <w:webHidden/>
              </w:rPr>
              <w:fldChar w:fldCharType="end"/>
            </w:r>
          </w:hyperlink>
        </w:p>
        <w:p w14:paraId="5A6B29E7" w14:textId="387BD687" w:rsidR="00BB3B20" w:rsidRDefault="00024E22">
          <w:pPr>
            <w:pStyle w:val="INNH3"/>
            <w:tabs>
              <w:tab w:val="left" w:pos="1200"/>
            </w:tabs>
            <w:rPr>
              <w:rFonts w:asciiTheme="minorHAnsi" w:eastAsiaTheme="minorEastAsia" w:hAnsiTheme="minorHAnsi"/>
              <w:noProof/>
              <w:sz w:val="22"/>
            </w:rPr>
          </w:pPr>
          <w:hyperlink w:anchor="_Toc55221170" w:history="1">
            <w:r w:rsidR="00BB3B20" w:rsidRPr="009215DC">
              <w:rPr>
                <w:rStyle w:val="Hyperkobling"/>
                <w:noProof/>
              </w:rPr>
              <w:t>6.7.1</w:t>
            </w:r>
            <w:r w:rsidR="00BB3B20">
              <w:rPr>
                <w:rFonts w:asciiTheme="minorHAnsi" w:eastAsiaTheme="minorEastAsia" w:hAnsiTheme="minorHAnsi"/>
                <w:noProof/>
                <w:sz w:val="22"/>
              </w:rPr>
              <w:tab/>
            </w:r>
            <w:r w:rsidR="00BB3B20" w:rsidRPr="009215DC">
              <w:rPr>
                <w:rStyle w:val="Hyperkobling"/>
                <w:noProof/>
              </w:rPr>
              <w:t>Ordinære arter</w:t>
            </w:r>
            <w:r w:rsidR="00BB3B20">
              <w:rPr>
                <w:noProof/>
                <w:webHidden/>
              </w:rPr>
              <w:tab/>
            </w:r>
            <w:r w:rsidR="00BB3B20">
              <w:rPr>
                <w:noProof/>
                <w:webHidden/>
              </w:rPr>
              <w:fldChar w:fldCharType="begin"/>
            </w:r>
            <w:r w:rsidR="00BB3B20">
              <w:rPr>
                <w:noProof/>
                <w:webHidden/>
              </w:rPr>
              <w:instrText xml:space="preserve"> PAGEREF _Toc55221170 \h </w:instrText>
            </w:r>
            <w:r w:rsidR="00BB3B20">
              <w:rPr>
                <w:noProof/>
                <w:webHidden/>
              </w:rPr>
            </w:r>
            <w:r w:rsidR="00BB3B20">
              <w:rPr>
                <w:noProof/>
                <w:webHidden/>
              </w:rPr>
              <w:fldChar w:fldCharType="separate"/>
            </w:r>
            <w:r w:rsidR="0019010B">
              <w:rPr>
                <w:noProof/>
                <w:webHidden/>
              </w:rPr>
              <w:t>62</w:t>
            </w:r>
            <w:r w:rsidR="00BB3B20">
              <w:rPr>
                <w:noProof/>
                <w:webHidden/>
              </w:rPr>
              <w:fldChar w:fldCharType="end"/>
            </w:r>
          </w:hyperlink>
        </w:p>
        <w:p w14:paraId="5C3366DF" w14:textId="4BA3E4F8" w:rsidR="00BB3B20" w:rsidRDefault="00024E22">
          <w:pPr>
            <w:pStyle w:val="INNH3"/>
            <w:tabs>
              <w:tab w:val="left" w:pos="1200"/>
            </w:tabs>
            <w:rPr>
              <w:rFonts w:asciiTheme="minorHAnsi" w:eastAsiaTheme="minorEastAsia" w:hAnsiTheme="minorHAnsi"/>
              <w:noProof/>
              <w:sz w:val="22"/>
            </w:rPr>
          </w:pPr>
          <w:hyperlink w:anchor="_Toc55221171" w:history="1">
            <w:r w:rsidR="00BB3B20" w:rsidRPr="009215DC">
              <w:rPr>
                <w:rStyle w:val="Hyperkobling"/>
                <w:noProof/>
              </w:rPr>
              <w:t>6.7.2</w:t>
            </w:r>
            <w:r w:rsidR="00BB3B20">
              <w:rPr>
                <w:rFonts w:asciiTheme="minorHAnsi" w:eastAsiaTheme="minorEastAsia" w:hAnsiTheme="minorHAnsi"/>
                <w:noProof/>
                <w:sz w:val="22"/>
              </w:rPr>
              <w:tab/>
            </w:r>
            <w:r w:rsidR="00BB3B20" w:rsidRPr="009215DC">
              <w:rPr>
                <w:rStyle w:val="Hyperkobling"/>
                <w:noProof/>
              </w:rPr>
              <w:t>Eksempel</w:t>
            </w:r>
            <w:r w:rsidR="00BB3B20">
              <w:rPr>
                <w:noProof/>
                <w:webHidden/>
              </w:rPr>
              <w:tab/>
            </w:r>
            <w:r w:rsidR="00BB3B20">
              <w:rPr>
                <w:noProof/>
                <w:webHidden/>
              </w:rPr>
              <w:fldChar w:fldCharType="begin"/>
            </w:r>
            <w:r w:rsidR="00BB3B20">
              <w:rPr>
                <w:noProof/>
                <w:webHidden/>
              </w:rPr>
              <w:instrText xml:space="preserve"> PAGEREF _Toc55221171 \h </w:instrText>
            </w:r>
            <w:r w:rsidR="00BB3B20">
              <w:rPr>
                <w:noProof/>
                <w:webHidden/>
              </w:rPr>
            </w:r>
            <w:r w:rsidR="00BB3B20">
              <w:rPr>
                <w:noProof/>
                <w:webHidden/>
              </w:rPr>
              <w:fldChar w:fldCharType="separate"/>
            </w:r>
            <w:r w:rsidR="0019010B">
              <w:rPr>
                <w:noProof/>
                <w:webHidden/>
              </w:rPr>
              <w:t>63</w:t>
            </w:r>
            <w:r w:rsidR="00BB3B20">
              <w:rPr>
                <w:noProof/>
                <w:webHidden/>
              </w:rPr>
              <w:fldChar w:fldCharType="end"/>
            </w:r>
          </w:hyperlink>
        </w:p>
        <w:p w14:paraId="3AFE5EB1" w14:textId="670C5D4B" w:rsidR="00BB3B20" w:rsidRDefault="00024E22">
          <w:pPr>
            <w:pStyle w:val="INNH2"/>
            <w:tabs>
              <w:tab w:val="left" w:pos="800"/>
            </w:tabs>
            <w:rPr>
              <w:rFonts w:asciiTheme="minorHAnsi" w:eastAsiaTheme="minorEastAsia" w:hAnsiTheme="minorHAnsi"/>
              <w:noProof/>
              <w:sz w:val="22"/>
            </w:rPr>
          </w:pPr>
          <w:hyperlink w:anchor="_Toc55221172" w:history="1">
            <w:r w:rsidR="00BB3B20" w:rsidRPr="009215DC">
              <w:rPr>
                <w:rStyle w:val="Hyperkobling"/>
                <w:noProof/>
              </w:rPr>
              <w:t>6.8</w:t>
            </w:r>
            <w:r w:rsidR="00BB3B20">
              <w:rPr>
                <w:rFonts w:asciiTheme="minorHAnsi" w:eastAsiaTheme="minorEastAsia" w:hAnsiTheme="minorHAnsi"/>
                <w:noProof/>
                <w:sz w:val="22"/>
              </w:rPr>
              <w:tab/>
            </w:r>
            <w:r w:rsidR="00BB3B20" w:rsidRPr="009215DC">
              <w:rPr>
                <w:rStyle w:val="Hyperkobling"/>
                <w:noProof/>
              </w:rPr>
              <w:t>Konserninterne renter, avdrag og lån</w:t>
            </w:r>
            <w:r w:rsidR="00BB3B20">
              <w:rPr>
                <w:noProof/>
                <w:webHidden/>
              </w:rPr>
              <w:tab/>
            </w:r>
            <w:r w:rsidR="00BB3B20">
              <w:rPr>
                <w:noProof/>
                <w:webHidden/>
              </w:rPr>
              <w:fldChar w:fldCharType="begin"/>
            </w:r>
            <w:r w:rsidR="00BB3B20">
              <w:rPr>
                <w:noProof/>
                <w:webHidden/>
              </w:rPr>
              <w:instrText xml:space="preserve"> PAGEREF _Toc55221172 \h </w:instrText>
            </w:r>
            <w:r w:rsidR="00BB3B20">
              <w:rPr>
                <w:noProof/>
                <w:webHidden/>
              </w:rPr>
            </w:r>
            <w:r w:rsidR="00BB3B20">
              <w:rPr>
                <w:noProof/>
                <w:webHidden/>
              </w:rPr>
              <w:fldChar w:fldCharType="separate"/>
            </w:r>
            <w:r w:rsidR="0019010B">
              <w:rPr>
                <w:noProof/>
                <w:webHidden/>
              </w:rPr>
              <w:t>64</w:t>
            </w:r>
            <w:r w:rsidR="00BB3B20">
              <w:rPr>
                <w:noProof/>
                <w:webHidden/>
              </w:rPr>
              <w:fldChar w:fldCharType="end"/>
            </w:r>
          </w:hyperlink>
        </w:p>
        <w:p w14:paraId="4B83726F" w14:textId="72EBD9E9" w:rsidR="00BB3B20" w:rsidRDefault="00024E22">
          <w:pPr>
            <w:pStyle w:val="INNH3"/>
            <w:tabs>
              <w:tab w:val="left" w:pos="1200"/>
            </w:tabs>
            <w:rPr>
              <w:rFonts w:asciiTheme="minorHAnsi" w:eastAsiaTheme="minorEastAsia" w:hAnsiTheme="minorHAnsi"/>
              <w:noProof/>
              <w:sz w:val="22"/>
            </w:rPr>
          </w:pPr>
          <w:hyperlink w:anchor="_Toc55221173" w:history="1">
            <w:r w:rsidR="00BB3B20" w:rsidRPr="009215DC">
              <w:rPr>
                <w:rStyle w:val="Hyperkobling"/>
                <w:noProof/>
              </w:rPr>
              <w:t>6.8.1</w:t>
            </w:r>
            <w:r w:rsidR="00BB3B20">
              <w:rPr>
                <w:rFonts w:asciiTheme="minorHAnsi" w:eastAsiaTheme="minorEastAsia" w:hAnsiTheme="minorHAnsi"/>
                <w:noProof/>
                <w:sz w:val="22"/>
              </w:rPr>
              <w:tab/>
            </w:r>
            <w:r w:rsidR="00BB3B20" w:rsidRPr="009215DC">
              <w:rPr>
                <w:rStyle w:val="Hyperkobling"/>
                <w:noProof/>
              </w:rPr>
              <w:t>Konserninterne lån (konserninterne arter)</w:t>
            </w:r>
            <w:r w:rsidR="00BB3B20">
              <w:rPr>
                <w:noProof/>
                <w:webHidden/>
              </w:rPr>
              <w:tab/>
            </w:r>
            <w:r w:rsidR="00BB3B20">
              <w:rPr>
                <w:noProof/>
                <w:webHidden/>
              </w:rPr>
              <w:fldChar w:fldCharType="begin"/>
            </w:r>
            <w:r w:rsidR="00BB3B20">
              <w:rPr>
                <w:noProof/>
                <w:webHidden/>
              </w:rPr>
              <w:instrText xml:space="preserve"> PAGEREF _Toc55221173 \h </w:instrText>
            </w:r>
            <w:r w:rsidR="00BB3B20">
              <w:rPr>
                <w:noProof/>
                <w:webHidden/>
              </w:rPr>
            </w:r>
            <w:r w:rsidR="00BB3B20">
              <w:rPr>
                <w:noProof/>
                <w:webHidden/>
              </w:rPr>
              <w:fldChar w:fldCharType="separate"/>
            </w:r>
            <w:r w:rsidR="0019010B">
              <w:rPr>
                <w:noProof/>
                <w:webHidden/>
              </w:rPr>
              <w:t>64</w:t>
            </w:r>
            <w:r w:rsidR="00BB3B20">
              <w:rPr>
                <w:noProof/>
                <w:webHidden/>
              </w:rPr>
              <w:fldChar w:fldCharType="end"/>
            </w:r>
          </w:hyperlink>
        </w:p>
        <w:p w14:paraId="0CC9E6C4" w14:textId="58F8E20F" w:rsidR="00BB3B20" w:rsidRDefault="00024E22">
          <w:pPr>
            <w:pStyle w:val="INNH3"/>
            <w:tabs>
              <w:tab w:val="left" w:pos="1200"/>
            </w:tabs>
            <w:rPr>
              <w:rFonts w:asciiTheme="minorHAnsi" w:eastAsiaTheme="minorEastAsia" w:hAnsiTheme="minorHAnsi"/>
              <w:noProof/>
              <w:sz w:val="22"/>
            </w:rPr>
          </w:pPr>
          <w:hyperlink w:anchor="_Toc55221174" w:history="1">
            <w:r w:rsidR="00BB3B20" w:rsidRPr="009215DC">
              <w:rPr>
                <w:rStyle w:val="Hyperkobling"/>
                <w:noProof/>
              </w:rPr>
              <w:t>6.8.2</w:t>
            </w:r>
            <w:r w:rsidR="00BB3B20">
              <w:rPr>
                <w:rFonts w:asciiTheme="minorHAnsi" w:eastAsiaTheme="minorEastAsia" w:hAnsiTheme="minorHAnsi"/>
                <w:noProof/>
                <w:sz w:val="22"/>
              </w:rPr>
              <w:tab/>
            </w:r>
            <w:r w:rsidR="00BB3B20" w:rsidRPr="009215DC">
              <w:rPr>
                <w:rStyle w:val="Hyperkobling"/>
                <w:noProof/>
              </w:rPr>
              <w:t>Konserninterne avdrag (konserninterne eller ordinære arter)</w:t>
            </w:r>
            <w:r w:rsidR="00BB3B20">
              <w:rPr>
                <w:noProof/>
                <w:webHidden/>
              </w:rPr>
              <w:tab/>
            </w:r>
            <w:r w:rsidR="00BB3B20">
              <w:rPr>
                <w:noProof/>
                <w:webHidden/>
              </w:rPr>
              <w:fldChar w:fldCharType="begin"/>
            </w:r>
            <w:r w:rsidR="00BB3B20">
              <w:rPr>
                <w:noProof/>
                <w:webHidden/>
              </w:rPr>
              <w:instrText xml:space="preserve"> PAGEREF _Toc55221174 \h </w:instrText>
            </w:r>
            <w:r w:rsidR="00BB3B20">
              <w:rPr>
                <w:noProof/>
                <w:webHidden/>
              </w:rPr>
            </w:r>
            <w:r w:rsidR="00BB3B20">
              <w:rPr>
                <w:noProof/>
                <w:webHidden/>
              </w:rPr>
              <w:fldChar w:fldCharType="separate"/>
            </w:r>
            <w:r w:rsidR="0019010B">
              <w:rPr>
                <w:noProof/>
                <w:webHidden/>
              </w:rPr>
              <w:t>64</w:t>
            </w:r>
            <w:r w:rsidR="00BB3B20">
              <w:rPr>
                <w:noProof/>
                <w:webHidden/>
              </w:rPr>
              <w:fldChar w:fldCharType="end"/>
            </w:r>
          </w:hyperlink>
        </w:p>
        <w:p w14:paraId="38A6A9E5" w14:textId="6778F970" w:rsidR="00BB3B20" w:rsidRDefault="00024E22">
          <w:pPr>
            <w:pStyle w:val="INNH3"/>
            <w:tabs>
              <w:tab w:val="left" w:pos="1200"/>
            </w:tabs>
            <w:rPr>
              <w:rFonts w:asciiTheme="minorHAnsi" w:eastAsiaTheme="minorEastAsia" w:hAnsiTheme="minorHAnsi"/>
              <w:noProof/>
              <w:sz w:val="22"/>
            </w:rPr>
          </w:pPr>
          <w:hyperlink w:anchor="_Toc55221175" w:history="1">
            <w:r w:rsidR="00BB3B20" w:rsidRPr="009215DC">
              <w:rPr>
                <w:rStyle w:val="Hyperkobling"/>
                <w:noProof/>
              </w:rPr>
              <w:t>6.8.3</w:t>
            </w:r>
            <w:r w:rsidR="00BB3B20">
              <w:rPr>
                <w:rFonts w:asciiTheme="minorHAnsi" w:eastAsiaTheme="minorEastAsia" w:hAnsiTheme="minorHAnsi"/>
                <w:noProof/>
                <w:sz w:val="22"/>
              </w:rPr>
              <w:tab/>
            </w:r>
            <w:r w:rsidR="00BB3B20" w:rsidRPr="009215DC">
              <w:rPr>
                <w:rStyle w:val="Hyperkobling"/>
                <w:noProof/>
              </w:rPr>
              <w:t>Konserninterne renter (konserninterne arter eller ordinære arter)</w:t>
            </w:r>
            <w:r w:rsidR="00BB3B20">
              <w:rPr>
                <w:noProof/>
                <w:webHidden/>
              </w:rPr>
              <w:tab/>
            </w:r>
            <w:r w:rsidR="00BB3B20">
              <w:rPr>
                <w:noProof/>
                <w:webHidden/>
              </w:rPr>
              <w:fldChar w:fldCharType="begin"/>
            </w:r>
            <w:r w:rsidR="00BB3B20">
              <w:rPr>
                <w:noProof/>
                <w:webHidden/>
              </w:rPr>
              <w:instrText xml:space="preserve"> PAGEREF _Toc55221175 \h </w:instrText>
            </w:r>
            <w:r w:rsidR="00BB3B20">
              <w:rPr>
                <w:noProof/>
                <w:webHidden/>
              </w:rPr>
            </w:r>
            <w:r w:rsidR="00BB3B20">
              <w:rPr>
                <w:noProof/>
                <w:webHidden/>
              </w:rPr>
              <w:fldChar w:fldCharType="separate"/>
            </w:r>
            <w:r w:rsidR="0019010B">
              <w:rPr>
                <w:noProof/>
                <w:webHidden/>
              </w:rPr>
              <w:t>65</w:t>
            </w:r>
            <w:r w:rsidR="00BB3B20">
              <w:rPr>
                <w:noProof/>
                <w:webHidden/>
              </w:rPr>
              <w:fldChar w:fldCharType="end"/>
            </w:r>
          </w:hyperlink>
        </w:p>
        <w:p w14:paraId="6CD094F9" w14:textId="33509EB8" w:rsidR="00BB3B20" w:rsidRDefault="00024E22">
          <w:pPr>
            <w:pStyle w:val="INNH3"/>
            <w:tabs>
              <w:tab w:val="left" w:pos="1200"/>
            </w:tabs>
            <w:rPr>
              <w:rFonts w:asciiTheme="minorHAnsi" w:eastAsiaTheme="minorEastAsia" w:hAnsiTheme="minorHAnsi"/>
              <w:noProof/>
              <w:sz w:val="22"/>
            </w:rPr>
          </w:pPr>
          <w:hyperlink w:anchor="_Toc55221176" w:history="1">
            <w:r w:rsidR="00BB3B20" w:rsidRPr="009215DC">
              <w:rPr>
                <w:rStyle w:val="Hyperkobling"/>
                <w:noProof/>
              </w:rPr>
              <w:t>6.8.4</w:t>
            </w:r>
            <w:r w:rsidR="00BB3B20">
              <w:rPr>
                <w:rFonts w:asciiTheme="minorHAnsi" w:eastAsiaTheme="minorEastAsia" w:hAnsiTheme="minorHAnsi"/>
                <w:noProof/>
                <w:sz w:val="22"/>
              </w:rPr>
              <w:tab/>
            </w:r>
            <w:r w:rsidR="00BB3B20" w:rsidRPr="009215DC">
              <w:rPr>
                <w:rStyle w:val="Hyperkobling"/>
                <w:noProof/>
              </w:rPr>
              <w:t>Eksempler</w:t>
            </w:r>
            <w:r w:rsidR="00BB3B20">
              <w:rPr>
                <w:noProof/>
                <w:webHidden/>
              </w:rPr>
              <w:tab/>
            </w:r>
            <w:r w:rsidR="00BB3B20">
              <w:rPr>
                <w:noProof/>
                <w:webHidden/>
              </w:rPr>
              <w:fldChar w:fldCharType="begin"/>
            </w:r>
            <w:r w:rsidR="00BB3B20">
              <w:rPr>
                <w:noProof/>
                <w:webHidden/>
              </w:rPr>
              <w:instrText xml:space="preserve"> PAGEREF _Toc55221176 \h </w:instrText>
            </w:r>
            <w:r w:rsidR="00BB3B20">
              <w:rPr>
                <w:noProof/>
                <w:webHidden/>
              </w:rPr>
            </w:r>
            <w:r w:rsidR="00BB3B20">
              <w:rPr>
                <w:noProof/>
                <w:webHidden/>
              </w:rPr>
              <w:fldChar w:fldCharType="separate"/>
            </w:r>
            <w:r w:rsidR="0019010B">
              <w:rPr>
                <w:noProof/>
                <w:webHidden/>
              </w:rPr>
              <w:t>66</w:t>
            </w:r>
            <w:r w:rsidR="00BB3B20">
              <w:rPr>
                <w:noProof/>
                <w:webHidden/>
              </w:rPr>
              <w:fldChar w:fldCharType="end"/>
            </w:r>
          </w:hyperlink>
        </w:p>
        <w:p w14:paraId="18F00C0C" w14:textId="29717984" w:rsidR="00BB3B20" w:rsidRDefault="00024E22">
          <w:pPr>
            <w:pStyle w:val="INNH2"/>
            <w:tabs>
              <w:tab w:val="left" w:pos="800"/>
            </w:tabs>
            <w:rPr>
              <w:rFonts w:asciiTheme="minorHAnsi" w:eastAsiaTheme="minorEastAsia" w:hAnsiTheme="minorHAnsi"/>
              <w:noProof/>
              <w:sz w:val="22"/>
            </w:rPr>
          </w:pPr>
          <w:hyperlink w:anchor="_Toc55221177" w:history="1">
            <w:r w:rsidR="00BB3B20" w:rsidRPr="009215DC">
              <w:rPr>
                <w:rStyle w:val="Hyperkobling"/>
                <w:noProof/>
              </w:rPr>
              <w:t>6.9</w:t>
            </w:r>
            <w:r w:rsidR="00BB3B20">
              <w:rPr>
                <w:rFonts w:asciiTheme="minorHAnsi" w:eastAsiaTheme="minorEastAsia" w:hAnsiTheme="minorHAnsi"/>
                <w:noProof/>
                <w:sz w:val="22"/>
              </w:rPr>
              <w:tab/>
            </w:r>
            <w:r w:rsidR="00BB3B20" w:rsidRPr="009215DC">
              <w:rPr>
                <w:rStyle w:val="Hyperkobling"/>
                <w:noProof/>
              </w:rPr>
              <w:t>Rapportering av konsolidert årsregnskap til KOSTRA</w:t>
            </w:r>
            <w:r w:rsidR="00BB3B20">
              <w:rPr>
                <w:noProof/>
                <w:webHidden/>
              </w:rPr>
              <w:tab/>
            </w:r>
            <w:r w:rsidR="00BB3B20">
              <w:rPr>
                <w:noProof/>
                <w:webHidden/>
              </w:rPr>
              <w:fldChar w:fldCharType="begin"/>
            </w:r>
            <w:r w:rsidR="00BB3B20">
              <w:rPr>
                <w:noProof/>
                <w:webHidden/>
              </w:rPr>
              <w:instrText xml:space="preserve"> PAGEREF _Toc55221177 \h </w:instrText>
            </w:r>
            <w:r w:rsidR="00BB3B20">
              <w:rPr>
                <w:noProof/>
                <w:webHidden/>
              </w:rPr>
            </w:r>
            <w:r w:rsidR="00BB3B20">
              <w:rPr>
                <w:noProof/>
                <w:webHidden/>
              </w:rPr>
              <w:fldChar w:fldCharType="separate"/>
            </w:r>
            <w:r w:rsidR="0019010B">
              <w:rPr>
                <w:noProof/>
                <w:webHidden/>
              </w:rPr>
              <w:t>71</w:t>
            </w:r>
            <w:r w:rsidR="00BB3B20">
              <w:rPr>
                <w:noProof/>
                <w:webHidden/>
              </w:rPr>
              <w:fldChar w:fldCharType="end"/>
            </w:r>
          </w:hyperlink>
        </w:p>
        <w:p w14:paraId="4C0AD7F0" w14:textId="62A9BA53" w:rsidR="00BB3B20" w:rsidRDefault="00024E22">
          <w:pPr>
            <w:pStyle w:val="INNH3"/>
            <w:tabs>
              <w:tab w:val="left" w:pos="1200"/>
            </w:tabs>
            <w:rPr>
              <w:rFonts w:asciiTheme="minorHAnsi" w:eastAsiaTheme="minorEastAsia" w:hAnsiTheme="minorHAnsi"/>
              <w:noProof/>
              <w:sz w:val="22"/>
            </w:rPr>
          </w:pPr>
          <w:hyperlink w:anchor="_Toc55221178" w:history="1">
            <w:r w:rsidR="00BB3B20" w:rsidRPr="009215DC">
              <w:rPr>
                <w:rStyle w:val="Hyperkobling"/>
                <w:noProof/>
              </w:rPr>
              <w:t>6.9.1</w:t>
            </w:r>
            <w:r w:rsidR="00BB3B20">
              <w:rPr>
                <w:rFonts w:asciiTheme="minorHAnsi" w:eastAsiaTheme="minorEastAsia" w:hAnsiTheme="minorHAnsi"/>
                <w:noProof/>
                <w:sz w:val="22"/>
              </w:rPr>
              <w:tab/>
            </w:r>
            <w:r w:rsidR="00BB3B20" w:rsidRPr="009215DC">
              <w:rPr>
                <w:rStyle w:val="Hyperkobling"/>
                <w:noProof/>
              </w:rPr>
              <w:t>Om det konsoliderte årsregnskapet</w:t>
            </w:r>
            <w:r w:rsidR="00BB3B20">
              <w:rPr>
                <w:noProof/>
                <w:webHidden/>
              </w:rPr>
              <w:tab/>
            </w:r>
            <w:r w:rsidR="00BB3B20">
              <w:rPr>
                <w:noProof/>
                <w:webHidden/>
              </w:rPr>
              <w:fldChar w:fldCharType="begin"/>
            </w:r>
            <w:r w:rsidR="00BB3B20">
              <w:rPr>
                <w:noProof/>
                <w:webHidden/>
              </w:rPr>
              <w:instrText xml:space="preserve"> PAGEREF _Toc55221178 \h </w:instrText>
            </w:r>
            <w:r w:rsidR="00BB3B20">
              <w:rPr>
                <w:noProof/>
                <w:webHidden/>
              </w:rPr>
            </w:r>
            <w:r w:rsidR="00BB3B20">
              <w:rPr>
                <w:noProof/>
                <w:webHidden/>
              </w:rPr>
              <w:fldChar w:fldCharType="separate"/>
            </w:r>
            <w:r w:rsidR="0019010B">
              <w:rPr>
                <w:noProof/>
                <w:webHidden/>
              </w:rPr>
              <w:t>71</w:t>
            </w:r>
            <w:r w:rsidR="00BB3B20">
              <w:rPr>
                <w:noProof/>
                <w:webHidden/>
              </w:rPr>
              <w:fldChar w:fldCharType="end"/>
            </w:r>
          </w:hyperlink>
        </w:p>
        <w:p w14:paraId="570AF923" w14:textId="439BF091" w:rsidR="00BB3B20" w:rsidRDefault="00024E22">
          <w:pPr>
            <w:pStyle w:val="INNH3"/>
            <w:tabs>
              <w:tab w:val="left" w:pos="1200"/>
            </w:tabs>
            <w:rPr>
              <w:rFonts w:asciiTheme="minorHAnsi" w:eastAsiaTheme="minorEastAsia" w:hAnsiTheme="minorHAnsi"/>
              <w:noProof/>
              <w:sz w:val="22"/>
            </w:rPr>
          </w:pPr>
          <w:hyperlink w:anchor="_Toc55221179" w:history="1">
            <w:r w:rsidR="00BB3B20" w:rsidRPr="009215DC">
              <w:rPr>
                <w:rStyle w:val="Hyperkobling"/>
                <w:noProof/>
              </w:rPr>
              <w:t>6.9.2</w:t>
            </w:r>
            <w:r w:rsidR="00BB3B20">
              <w:rPr>
                <w:rFonts w:asciiTheme="minorHAnsi" w:eastAsiaTheme="minorEastAsia" w:hAnsiTheme="minorHAnsi"/>
                <w:noProof/>
                <w:sz w:val="22"/>
              </w:rPr>
              <w:tab/>
            </w:r>
            <w:r w:rsidR="00BB3B20" w:rsidRPr="009215DC">
              <w:rPr>
                <w:rStyle w:val="Hyperkobling"/>
                <w:noProof/>
              </w:rPr>
              <w:t>Kommunenes konsolidering av årsregnskapene</w:t>
            </w:r>
            <w:r w:rsidR="00BB3B20">
              <w:rPr>
                <w:noProof/>
                <w:webHidden/>
              </w:rPr>
              <w:tab/>
            </w:r>
            <w:r w:rsidR="00BB3B20">
              <w:rPr>
                <w:noProof/>
                <w:webHidden/>
              </w:rPr>
              <w:fldChar w:fldCharType="begin"/>
            </w:r>
            <w:r w:rsidR="00BB3B20">
              <w:rPr>
                <w:noProof/>
                <w:webHidden/>
              </w:rPr>
              <w:instrText xml:space="preserve"> PAGEREF _Toc55221179 \h </w:instrText>
            </w:r>
            <w:r w:rsidR="00BB3B20">
              <w:rPr>
                <w:noProof/>
                <w:webHidden/>
              </w:rPr>
            </w:r>
            <w:r w:rsidR="00BB3B20">
              <w:rPr>
                <w:noProof/>
                <w:webHidden/>
              </w:rPr>
              <w:fldChar w:fldCharType="separate"/>
            </w:r>
            <w:r w:rsidR="0019010B">
              <w:rPr>
                <w:noProof/>
                <w:webHidden/>
              </w:rPr>
              <w:t>73</w:t>
            </w:r>
            <w:r w:rsidR="00BB3B20">
              <w:rPr>
                <w:noProof/>
                <w:webHidden/>
              </w:rPr>
              <w:fldChar w:fldCharType="end"/>
            </w:r>
          </w:hyperlink>
        </w:p>
        <w:p w14:paraId="5B04A395" w14:textId="605E7592" w:rsidR="00BB3B20" w:rsidRDefault="00024E22">
          <w:pPr>
            <w:pStyle w:val="INNH3"/>
            <w:tabs>
              <w:tab w:val="left" w:pos="1200"/>
            </w:tabs>
            <w:rPr>
              <w:rFonts w:asciiTheme="minorHAnsi" w:eastAsiaTheme="minorEastAsia" w:hAnsiTheme="minorHAnsi"/>
              <w:noProof/>
              <w:sz w:val="22"/>
            </w:rPr>
          </w:pPr>
          <w:hyperlink w:anchor="_Toc55221180" w:history="1">
            <w:r w:rsidR="00BB3B20" w:rsidRPr="009215DC">
              <w:rPr>
                <w:rStyle w:val="Hyperkobling"/>
                <w:noProof/>
              </w:rPr>
              <w:t>6.9.3</w:t>
            </w:r>
            <w:r w:rsidR="00BB3B20">
              <w:rPr>
                <w:rFonts w:asciiTheme="minorHAnsi" w:eastAsiaTheme="minorEastAsia" w:hAnsiTheme="minorHAnsi"/>
                <w:noProof/>
                <w:sz w:val="22"/>
              </w:rPr>
              <w:tab/>
            </w:r>
            <w:r w:rsidR="00BB3B20" w:rsidRPr="009215DC">
              <w:rPr>
                <w:rStyle w:val="Hyperkobling"/>
                <w:noProof/>
              </w:rPr>
              <w:t>Rapportering av konsolidert årsregnskap til KOSTRA</w:t>
            </w:r>
            <w:r w:rsidR="00BB3B20">
              <w:rPr>
                <w:noProof/>
                <w:webHidden/>
              </w:rPr>
              <w:tab/>
            </w:r>
            <w:r w:rsidR="00BB3B20">
              <w:rPr>
                <w:noProof/>
                <w:webHidden/>
              </w:rPr>
              <w:fldChar w:fldCharType="begin"/>
            </w:r>
            <w:r w:rsidR="00BB3B20">
              <w:rPr>
                <w:noProof/>
                <w:webHidden/>
              </w:rPr>
              <w:instrText xml:space="preserve"> PAGEREF _Toc55221180 \h </w:instrText>
            </w:r>
            <w:r w:rsidR="00BB3B20">
              <w:rPr>
                <w:noProof/>
                <w:webHidden/>
              </w:rPr>
            </w:r>
            <w:r w:rsidR="00BB3B20">
              <w:rPr>
                <w:noProof/>
                <w:webHidden/>
              </w:rPr>
              <w:fldChar w:fldCharType="separate"/>
            </w:r>
            <w:r w:rsidR="0019010B">
              <w:rPr>
                <w:noProof/>
                <w:webHidden/>
              </w:rPr>
              <w:t>74</w:t>
            </w:r>
            <w:r w:rsidR="00BB3B20">
              <w:rPr>
                <w:noProof/>
                <w:webHidden/>
              </w:rPr>
              <w:fldChar w:fldCharType="end"/>
            </w:r>
          </w:hyperlink>
        </w:p>
        <w:p w14:paraId="5C046C3C" w14:textId="4FFE77E4" w:rsidR="00BB3B20" w:rsidRDefault="00024E22">
          <w:pPr>
            <w:pStyle w:val="INNH3"/>
            <w:tabs>
              <w:tab w:val="left" w:pos="1200"/>
            </w:tabs>
            <w:rPr>
              <w:rFonts w:asciiTheme="minorHAnsi" w:eastAsiaTheme="minorEastAsia" w:hAnsiTheme="minorHAnsi"/>
              <w:noProof/>
              <w:sz w:val="22"/>
            </w:rPr>
          </w:pPr>
          <w:hyperlink w:anchor="_Toc55221181" w:history="1">
            <w:r w:rsidR="00BB3B20" w:rsidRPr="009215DC">
              <w:rPr>
                <w:rStyle w:val="Hyperkobling"/>
                <w:noProof/>
              </w:rPr>
              <w:t>6.9.4</w:t>
            </w:r>
            <w:r w:rsidR="00BB3B20">
              <w:rPr>
                <w:rFonts w:asciiTheme="minorHAnsi" w:eastAsiaTheme="minorEastAsia" w:hAnsiTheme="minorHAnsi"/>
                <w:noProof/>
                <w:sz w:val="22"/>
              </w:rPr>
              <w:tab/>
            </w:r>
            <w:r w:rsidR="00BB3B20" w:rsidRPr="009215DC">
              <w:rPr>
                <w:rStyle w:val="Hyperkobling"/>
                <w:noProof/>
              </w:rPr>
              <w:t>Konserninterne transaksjoner i det konsoliderte årsregnskapet</w:t>
            </w:r>
            <w:r w:rsidR="00BB3B20">
              <w:rPr>
                <w:noProof/>
                <w:webHidden/>
              </w:rPr>
              <w:tab/>
            </w:r>
            <w:r w:rsidR="00BB3B20">
              <w:rPr>
                <w:noProof/>
                <w:webHidden/>
              </w:rPr>
              <w:fldChar w:fldCharType="begin"/>
            </w:r>
            <w:r w:rsidR="00BB3B20">
              <w:rPr>
                <w:noProof/>
                <w:webHidden/>
              </w:rPr>
              <w:instrText xml:space="preserve"> PAGEREF _Toc55221181 \h </w:instrText>
            </w:r>
            <w:r w:rsidR="00BB3B20">
              <w:rPr>
                <w:noProof/>
                <w:webHidden/>
              </w:rPr>
            </w:r>
            <w:r w:rsidR="00BB3B20">
              <w:rPr>
                <w:noProof/>
                <w:webHidden/>
              </w:rPr>
              <w:fldChar w:fldCharType="separate"/>
            </w:r>
            <w:r w:rsidR="0019010B">
              <w:rPr>
                <w:noProof/>
                <w:webHidden/>
              </w:rPr>
              <w:t>75</w:t>
            </w:r>
            <w:r w:rsidR="00BB3B20">
              <w:rPr>
                <w:noProof/>
                <w:webHidden/>
              </w:rPr>
              <w:fldChar w:fldCharType="end"/>
            </w:r>
          </w:hyperlink>
        </w:p>
        <w:p w14:paraId="30B92339" w14:textId="6EAF6FCE" w:rsidR="00BB3B20" w:rsidRDefault="00024E22">
          <w:pPr>
            <w:pStyle w:val="INNH3"/>
            <w:tabs>
              <w:tab w:val="left" w:pos="1200"/>
            </w:tabs>
            <w:rPr>
              <w:rFonts w:asciiTheme="minorHAnsi" w:eastAsiaTheme="minorEastAsia" w:hAnsiTheme="minorHAnsi"/>
              <w:noProof/>
              <w:sz w:val="22"/>
            </w:rPr>
          </w:pPr>
          <w:hyperlink w:anchor="_Toc55221182" w:history="1">
            <w:r w:rsidR="00BB3B20" w:rsidRPr="009215DC">
              <w:rPr>
                <w:rStyle w:val="Hyperkobling"/>
                <w:noProof/>
              </w:rPr>
              <w:t>6.9.5</w:t>
            </w:r>
            <w:r w:rsidR="00BB3B20">
              <w:rPr>
                <w:rFonts w:asciiTheme="minorHAnsi" w:eastAsiaTheme="minorEastAsia" w:hAnsiTheme="minorHAnsi"/>
                <w:noProof/>
                <w:sz w:val="22"/>
              </w:rPr>
              <w:tab/>
            </w:r>
            <w:r w:rsidR="00BB3B20" w:rsidRPr="009215DC">
              <w:rPr>
                <w:rStyle w:val="Hyperkobling"/>
                <w:noProof/>
              </w:rPr>
              <w:t>Konserninterne mellomværende i det konsoliderte årsregnskapet</w:t>
            </w:r>
            <w:r w:rsidR="00BB3B20">
              <w:rPr>
                <w:noProof/>
                <w:webHidden/>
              </w:rPr>
              <w:tab/>
            </w:r>
            <w:r w:rsidR="00BB3B20">
              <w:rPr>
                <w:noProof/>
                <w:webHidden/>
              </w:rPr>
              <w:fldChar w:fldCharType="begin"/>
            </w:r>
            <w:r w:rsidR="00BB3B20">
              <w:rPr>
                <w:noProof/>
                <w:webHidden/>
              </w:rPr>
              <w:instrText xml:space="preserve"> PAGEREF _Toc55221182 \h </w:instrText>
            </w:r>
            <w:r w:rsidR="00BB3B20">
              <w:rPr>
                <w:noProof/>
                <w:webHidden/>
              </w:rPr>
            </w:r>
            <w:r w:rsidR="00BB3B20">
              <w:rPr>
                <w:noProof/>
                <w:webHidden/>
              </w:rPr>
              <w:fldChar w:fldCharType="separate"/>
            </w:r>
            <w:r w:rsidR="0019010B">
              <w:rPr>
                <w:noProof/>
                <w:webHidden/>
              </w:rPr>
              <w:t>77</w:t>
            </w:r>
            <w:r w:rsidR="00BB3B20">
              <w:rPr>
                <w:noProof/>
                <w:webHidden/>
              </w:rPr>
              <w:fldChar w:fldCharType="end"/>
            </w:r>
          </w:hyperlink>
        </w:p>
        <w:p w14:paraId="49890AFD" w14:textId="3690AC02" w:rsidR="00BB3B20" w:rsidRDefault="00024E22">
          <w:pPr>
            <w:pStyle w:val="INNH3"/>
            <w:tabs>
              <w:tab w:val="left" w:pos="1200"/>
            </w:tabs>
            <w:rPr>
              <w:rFonts w:asciiTheme="minorHAnsi" w:eastAsiaTheme="minorEastAsia" w:hAnsiTheme="minorHAnsi"/>
              <w:noProof/>
              <w:sz w:val="22"/>
            </w:rPr>
          </w:pPr>
          <w:hyperlink w:anchor="_Toc55221183" w:history="1">
            <w:r w:rsidR="00BB3B20" w:rsidRPr="009215DC">
              <w:rPr>
                <w:rStyle w:val="Hyperkobling"/>
                <w:noProof/>
              </w:rPr>
              <w:t>6.9.6</w:t>
            </w:r>
            <w:r w:rsidR="00BB3B20">
              <w:rPr>
                <w:rFonts w:asciiTheme="minorHAnsi" w:eastAsiaTheme="minorEastAsia" w:hAnsiTheme="minorHAnsi"/>
                <w:noProof/>
                <w:sz w:val="22"/>
              </w:rPr>
              <w:tab/>
            </w:r>
            <w:r w:rsidR="00BB3B20" w:rsidRPr="009215DC">
              <w:rPr>
                <w:rStyle w:val="Hyperkobling"/>
                <w:noProof/>
              </w:rPr>
              <w:t>Eksempler</w:t>
            </w:r>
            <w:r w:rsidR="00BB3B20">
              <w:rPr>
                <w:noProof/>
                <w:webHidden/>
              </w:rPr>
              <w:tab/>
            </w:r>
            <w:r w:rsidR="00BB3B20">
              <w:rPr>
                <w:noProof/>
                <w:webHidden/>
              </w:rPr>
              <w:fldChar w:fldCharType="begin"/>
            </w:r>
            <w:r w:rsidR="00BB3B20">
              <w:rPr>
                <w:noProof/>
                <w:webHidden/>
              </w:rPr>
              <w:instrText xml:space="preserve"> PAGEREF _Toc55221183 \h </w:instrText>
            </w:r>
            <w:r w:rsidR="00BB3B20">
              <w:rPr>
                <w:noProof/>
                <w:webHidden/>
              </w:rPr>
            </w:r>
            <w:r w:rsidR="00BB3B20">
              <w:rPr>
                <w:noProof/>
                <w:webHidden/>
              </w:rPr>
              <w:fldChar w:fldCharType="separate"/>
            </w:r>
            <w:r w:rsidR="0019010B">
              <w:rPr>
                <w:noProof/>
                <w:webHidden/>
              </w:rPr>
              <w:t>78</w:t>
            </w:r>
            <w:r w:rsidR="00BB3B20">
              <w:rPr>
                <w:noProof/>
                <w:webHidden/>
              </w:rPr>
              <w:fldChar w:fldCharType="end"/>
            </w:r>
          </w:hyperlink>
        </w:p>
        <w:p w14:paraId="742DB231" w14:textId="77777777" w:rsidR="00BB3B20" w:rsidRDefault="00BB3B20">
          <w:pPr>
            <w:spacing w:after="160" w:line="259" w:lineRule="auto"/>
            <w:rPr>
              <w:rStyle w:val="Hyperkobling"/>
              <w:noProof/>
              <w:spacing w:val="0"/>
            </w:rPr>
          </w:pPr>
          <w:r>
            <w:rPr>
              <w:rStyle w:val="Hyperkobling"/>
              <w:noProof/>
            </w:rPr>
            <w:br w:type="page"/>
          </w:r>
        </w:p>
        <w:p w14:paraId="2977581D" w14:textId="5A99A372" w:rsidR="00BB3B20" w:rsidRDefault="00024E22">
          <w:pPr>
            <w:pStyle w:val="INNH1"/>
            <w:tabs>
              <w:tab w:val="left" w:pos="400"/>
            </w:tabs>
            <w:rPr>
              <w:rFonts w:asciiTheme="minorHAnsi" w:eastAsiaTheme="minorEastAsia" w:hAnsiTheme="minorHAnsi"/>
              <w:noProof/>
              <w:sz w:val="22"/>
            </w:rPr>
          </w:pPr>
          <w:hyperlink w:anchor="_Toc55221184" w:history="1">
            <w:r w:rsidR="00BB3B20" w:rsidRPr="009215DC">
              <w:rPr>
                <w:rStyle w:val="Hyperkobling"/>
                <w:noProof/>
              </w:rPr>
              <w:t>7</w:t>
            </w:r>
            <w:r w:rsidR="00BB3B20">
              <w:rPr>
                <w:rFonts w:asciiTheme="minorHAnsi" w:eastAsiaTheme="minorEastAsia" w:hAnsiTheme="minorHAnsi"/>
                <w:noProof/>
                <w:sz w:val="22"/>
              </w:rPr>
              <w:tab/>
            </w:r>
            <w:r w:rsidR="00BB3B20" w:rsidRPr="009215DC">
              <w:rPr>
                <w:rStyle w:val="Hyperkobling"/>
                <w:noProof/>
              </w:rPr>
              <w:t>Innholdet i funksjonene – kommunene</w:t>
            </w:r>
            <w:r w:rsidR="00BB3B20">
              <w:rPr>
                <w:noProof/>
                <w:webHidden/>
              </w:rPr>
              <w:tab/>
            </w:r>
            <w:r w:rsidR="00BB3B20">
              <w:rPr>
                <w:noProof/>
                <w:webHidden/>
              </w:rPr>
              <w:fldChar w:fldCharType="begin"/>
            </w:r>
            <w:r w:rsidR="00BB3B20">
              <w:rPr>
                <w:noProof/>
                <w:webHidden/>
              </w:rPr>
              <w:instrText xml:space="preserve"> PAGEREF _Toc55221184 \h </w:instrText>
            </w:r>
            <w:r w:rsidR="00BB3B20">
              <w:rPr>
                <w:noProof/>
                <w:webHidden/>
              </w:rPr>
            </w:r>
            <w:r w:rsidR="00BB3B20">
              <w:rPr>
                <w:noProof/>
                <w:webHidden/>
              </w:rPr>
              <w:fldChar w:fldCharType="separate"/>
            </w:r>
            <w:r w:rsidR="0019010B">
              <w:rPr>
                <w:noProof/>
                <w:webHidden/>
              </w:rPr>
              <w:t>84</w:t>
            </w:r>
            <w:r w:rsidR="00BB3B20">
              <w:rPr>
                <w:noProof/>
                <w:webHidden/>
              </w:rPr>
              <w:fldChar w:fldCharType="end"/>
            </w:r>
          </w:hyperlink>
        </w:p>
        <w:p w14:paraId="627C1FF5" w14:textId="145132D0" w:rsidR="00BB3B20" w:rsidRDefault="00024E22">
          <w:pPr>
            <w:pStyle w:val="INNH1"/>
            <w:tabs>
              <w:tab w:val="left" w:pos="400"/>
            </w:tabs>
            <w:rPr>
              <w:rFonts w:asciiTheme="minorHAnsi" w:eastAsiaTheme="minorEastAsia" w:hAnsiTheme="minorHAnsi"/>
              <w:noProof/>
              <w:sz w:val="22"/>
            </w:rPr>
          </w:pPr>
          <w:hyperlink w:anchor="_Toc55221185" w:history="1">
            <w:r w:rsidR="00BB3B20" w:rsidRPr="009215DC">
              <w:rPr>
                <w:rStyle w:val="Hyperkobling"/>
                <w:noProof/>
              </w:rPr>
              <w:t>8</w:t>
            </w:r>
            <w:r w:rsidR="00BB3B20">
              <w:rPr>
                <w:rFonts w:asciiTheme="minorHAnsi" w:eastAsiaTheme="minorEastAsia" w:hAnsiTheme="minorHAnsi"/>
                <w:noProof/>
                <w:sz w:val="22"/>
              </w:rPr>
              <w:tab/>
            </w:r>
            <w:r w:rsidR="00BB3B20" w:rsidRPr="009215DC">
              <w:rPr>
                <w:rStyle w:val="Hyperkobling"/>
                <w:noProof/>
              </w:rPr>
              <w:t>Innholdet i funksjonene – fylkeskommunene</w:t>
            </w:r>
            <w:r w:rsidR="00BB3B20">
              <w:rPr>
                <w:noProof/>
                <w:webHidden/>
              </w:rPr>
              <w:tab/>
            </w:r>
            <w:r w:rsidR="00BB3B20">
              <w:rPr>
                <w:noProof/>
                <w:webHidden/>
              </w:rPr>
              <w:fldChar w:fldCharType="begin"/>
            </w:r>
            <w:r w:rsidR="00BB3B20">
              <w:rPr>
                <w:noProof/>
                <w:webHidden/>
              </w:rPr>
              <w:instrText xml:space="preserve"> PAGEREF _Toc55221185 \h </w:instrText>
            </w:r>
            <w:r w:rsidR="00BB3B20">
              <w:rPr>
                <w:noProof/>
                <w:webHidden/>
              </w:rPr>
            </w:r>
            <w:r w:rsidR="00BB3B20">
              <w:rPr>
                <w:noProof/>
                <w:webHidden/>
              </w:rPr>
              <w:fldChar w:fldCharType="separate"/>
            </w:r>
            <w:r w:rsidR="0019010B">
              <w:rPr>
                <w:noProof/>
                <w:webHidden/>
              </w:rPr>
              <w:t>132</w:t>
            </w:r>
            <w:r w:rsidR="00BB3B20">
              <w:rPr>
                <w:noProof/>
                <w:webHidden/>
              </w:rPr>
              <w:fldChar w:fldCharType="end"/>
            </w:r>
          </w:hyperlink>
        </w:p>
        <w:p w14:paraId="4EE2E886" w14:textId="3269234B" w:rsidR="00BB3B20" w:rsidRDefault="00024E22">
          <w:pPr>
            <w:pStyle w:val="INNH1"/>
            <w:tabs>
              <w:tab w:val="left" w:pos="400"/>
            </w:tabs>
            <w:rPr>
              <w:rFonts w:asciiTheme="minorHAnsi" w:eastAsiaTheme="minorEastAsia" w:hAnsiTheme="minorHAnsi"/>
              <w:noProof/>
              <w:sz w:val="22"/>
            </w:rPr>
          </w:pPr>
          <w:hyperlink w:anchor="_Toc55221186" w:history="1">
            <w:r w:rsidR="00BB3B20" w:rsidRPr="009215DC">
              <w:rPr>
                <w:rStyle w:val="Hyperkobling"/>
                <w:noProof/>
              </w:rPr>
              <w:t>9</w:t>
            </w:r>
            <w:r w:rsidR="00BB3B20">
              <w:rPr>
                <w:rFonts w:asciiTheme="minorHAnsi" w:eastAsiaTheme="minorEastAsia" w:hAnsiTheme="minorHAnsi"/>
                <w:noProof/>
                <w:sz w:val="22"/>
              </w:rPr>
              <w:tab/>
            </w:r>
            <w:r w:rsidR="00BB3B20" w:rsidRPr="009215DC">
              <w:rPr>
                <w:rStyle w:val="Hyperkobling"/>
                <w:noProof/>
              </w:rPr>
              <w:t>Innholdet i artene</w:t>
            </w:r>
            <w:r w:rsidR="00BB3B20">
              <w:rPr>
                <w:noProof/>
                <w:webHidden/>
              </w:rPr>
              <w:tab/>
            </w:r>
            <w:r w:rsidR="00BB3B20">
              <w:rPr>
                <w:noProof/>
                <w:webHidden/>
              </w:rPr>
              <w:fldChar w:fldCharType="begin"/>
            </w:r>
            <w:r w:rsidR="00BB3B20">
              <w:rPr>
                <w:noProof/>
                <w:webHidden/>
              </w:rPr>
              <w:instrText xml:space="preserve"> PAGEREF _Toc55221186 \h </w:instrText>
            </w:r>
            <w:r w:rsidR="00BB3B20">
              <w:rPr>
                <w:noProof/>
                <w:webHidden/>
              </w:rPr>
            </w:r>
            <w:r w:rsidR="00BB3B20">
              <w:rPr>
                <w:noProof/>
                <w:webHidden/>
              </w:rPr>
              <w:fldChar w:fldCharType="separate"/>
            </w:r>
            <w:r w:rsidR="0019010B">
              <w:rPr>
                <w:noProof/>
                <w:webHidden/>
              </w:rPr>
              <w:t>164</w:t>
            </w:r>
            <w:r w:rsidR="00BB3B20">
              <w:rPr>
                <w:noProof/>
                <w:webHidden/>
              </w:rPr>
              <w:fldChar w:fldCharType="end"/>
            </w:r>
          </w:hyperlink>
        </w:p>
        <w:p w14:paraId="71FF3372" w14:textId="57C0469A" w:rsidR="00BB3B20" w:rsidRDefault="00024E22">
          <w:pPr>
            <w:pStyle w:val="INNH2"/>
            <w:tabs>
              <w:tab w:val="left" w:pos="800"/>
            </w:tabs>
            <w:rPr>
              <w:rFonts w:asciiTheme="minorHAnsi" w:eastAsiaTheme="minorEastAsia" w:hAnsiTheme="minorHAnsi"/>
              <w:noProof/>
              <w:sz w:val="22"/>
            </w:rPr>
          </w:pPr>
          <w:hyperlink w:anchor="_Toc55221187" w:history="1">
            <w:r w:rsidR="00BB3B20" w:rsidRPr="009215DC">
              <w:rPr>
                <w:rStyle w:val="Hyperkobling"/>
                <w:noProof/>
              </w:rPr>
              <w:t>9.1</w:t>
            </w:r>
            <w:r w:rsidR="00BB3B20">
              <w:rPr>
                <w:rFonts w:asciiTheme="minorHAnsi" w:eastAsiaTheme="minorEastAsia" w:hAnsiTheme="minorHAnsi"/>
                <w:noProof/>
                <w:sz w:val="22"/>
              </w:rPr>
              <w:tab/>
            </w:r>
            <w:r w:rsidR="00BB3B20" w:rsidRPr="009215DC">
              <w:rPr>
                <w:rStyle w:val="Hyperkobling"/>
                <w:noProof/>
              </w:rPr>
              <w:t>Definisjoner</w:t>
            </w:r>
            <w:r w:rsidR="00BB3B20">
              <w:rPr>
                <w:noProof/>
                <w:webHidden/>
              </w:rPr>
              <w:tab/>
            </w:r>
            <w:r w:rsidR="00BB3B20">
              <w:rPr>
                <w:noProof/>
                <w:webHidden/>
              </w:rPr>
              <w:fldChar w:fldCharType="begin"/>
            </w:r>
            <w:r w:rsidR="00BB3B20">
              <w:rPr>
                <w:noProof/>
                <w:webHidden/>
              </w:rPr>
              <w:instrText xml:space="preserve"> PAGEREF _Toc55221187 \h </w:instrText>
            </w:r>
            <w:r w:rsidR="00BB3B20">
              <w:rPr>
                <w:noProof/>
                <w:webHidden/>
              </w:rPr>
            </w:r>
            <w:r w:rsidR="00BB3B20">
              <w:rPr>
                <w:noProof/>
                <w:webHidden/>
              </w:rPr>
              <w:fldChar w:fldCharType="separate"/>
            </w:r>
            <w:r w:rsidR="0019010B">
              <w:rPr>
                <w:noProof/>
                <w:webHidden/>
              </w:rPr>
              <w:t>165</w:t>
            </w:r>
            <w:r w:rsidR="00BB3B20">
              <w:rPr>
                <w:noProof/>
                <w:webHidden/>
              </w:rPr>
              <w:fldChar w:fldCharType="end"/>
            </w:r>
          </w:hyperlink>
        </w:p>
        <w:p w14:paraId="6665834A" w14:textId="60D71682" w:rsidR="00BB3B20" w:rsidRDefault="00024E22">
          <w:pPr>
            <w:pStyle w:val="INNH3"/>
            <w:tabs>
              <w:tab w:val="left" w:pos="1200"/>
            </w:tabs>
            <w:rPr>
              <w:rFonts w:asciiTheme="minorHAnsi" w:eastAsiaTheme="minorEastAsia" w:hAnsiTheme="minorHAnsi"/>
              <w:noProof/>
              <w:sz w:val="22"/>
            </w:rPr>
          </w:pPr>
          <w:hyperlink w:anchor="_Toc55221188" w:history="1">
            <w:r w:rsidR="00BB3B20" w:rsidRPr="009215DC">
              <w:rPr>
                <w:rStyle w:val="Hyperkobling"/>
                <w:noProof/>
              </w:rPr>
              <w:t>9.1.1</w:t>
            </w:r>
            <w:r w:rsidR="00BB3B20">
              <w:rPr>
                <w:rFonts w:asciiTheme="minorHAnsi" w:eastAsiaTheme="minorEastAsia" w:hAnsiTheme="minorHAnsi"/>
                <w:noProof/>
                <w:sz w:val="22"/>
              </w:rPr>
              <w:tab/>
            </w:r>
            <w:r w:rsidR="00BB3B20" w:rsidRPr="009215DC">
              <w:rPr>
                <w:rStyle w:val="Hyperkobling"/>
                <w:noProof/>
              </w:rPr>
              <w:t>Staten (artene 300, 400, 700 og 800/810)</w:t>
            </w:r>
            <w:r w:rsidR="00BB3B20">
              <w:rPr>
                <w:noProof/>
                <w:webHidden/>
              </w:rPr>
              <w:tab/>
            </w:r>
            <w:r w:rsidR="00BB3B20">
              <w:rPr>
                <w:noProof/>
                <w:webHidden/>
              </w:rPr>
              <w:fldChar w:fldCharType="begin"/>
            </w:r>
            <w:r w:rsidR="00BB3B20">
              <w:rPr>
                <w:noProof/>
                <w:webHidden/>
              </w:rPr>
              <w:instrText xml:space="preserve"> PAGEREF _Toc55221188 \h </w:instrText>
            </w:r>
            <w:r w:rsidR="00BB3B20">
              <w:rPr>
                <w:noProof/>
                <w:webHidden/>
              </w:rPr>
            </w:r>
            <w:r w:rsidR="00BB3B20">
              <w:rPr>
                <w:noProof/>
                <w:webHidden/>
              </w:rPr>
              <w:fldChar w:fldCharType="separate"/>
            </w:r>
            <w:r w:rsidR="0019010B">
              <w:rPr>
                <w:noProof/>
                <w:webHidden/>
              </w:rPr>
              <w:t>165</w:t>
            </w:r>
            <w:r w:rsidR="00BB3B20">
              <w:rPr>
                <w:noProof/>
                <w:webHidden/>
              </w:rPr>
              <w:fldChar w:fldCharType="end"/>
            </w:r>
          </w:hyperlink>
        </w:p>
        <w:p w14:paraId="5F6A96DB" w14:textId="029E4CED" w:rsidR="00BB3B20" w:rsidRDefault="00024E22">
          <w:pPr>
            <w:pStyle w:val="INNH3"/>
            <w:tabs>
              <w:tab w:val="left" w:pos="1200"/>
            </w:tabs>
            <w:rPr>
              <w:rFonts w:asciiTheme="minorHAnsi" w:eastAsiaTheme="minorEastAsia" w:hAnsiTheme="minorHAnsi"/>
              <w:noProof/>
              <w:sz w:val="22"/>
            </w:rPr>
          </w:pPr>
          <w:hyperlink w:anchor="_Toc55221189" w:history="1">
            <w:r w:rsidR="00BB3B20" w:rsidRPr="009215DC">
              <w:rPr>
                <w:rStyle w:val="Hyperkobling"/>
                <w:noProof/>
              </w:rPr>
              <w:t>9.1.2</w:t>
            </w:r>
            <w:r w:rsidR="00BB3B20">
              <w:rPr>
                <w:rFonts w:asciiTheme="minorHAnsi" w:eastAsiaTheme="minorEastAsia" w:hAnsiTheme="minorHAnsi"/>
                <w:noProof/>
                <w:sz w:val="22"/>
              </w:rPr>
              <w:tab/>
            </w:r>
            <w:r w:rsidR="00BB3B20" w:rsidRPr="009215DC">
              <w:rPr>
                <w:rStyle w:val="Hyperkobling"/>
                <w:noProof/>
              </w:rPr>
              <w:t>Fylkeskommuner (artene 330, 430, 730 og 830)</w:t>
            </w:r>
            <w:r w:rsidR="00BB3B20">
              <w:rPr>
                <w:noProof/>
                <w:webHidden/>
              </w:rPr>
              <w:tab/>
            </w:r>
            <w:r w:rsidR="00BB3B20">
              <w:rPr>
                <w:noProof/>
                <w:webHidden/>
              </w:rPr>
              <w:fldChar w:fldCharType="begin"/>
            </w:r>
            <w:r w:rsidR="00BB3B20">
              <w:rPr>
                <w:noProof/>
                <w:webHidden/>
              </w:rPr>
              <w:instrText xml:space="preserve"> PAGEREF _Toc55221189 \h </w:instrText>
            </w:r>
            <w:r w:rsidR="00BB3B20">
              <w:rPr>
                <w:noProof/>
                <w:webHidden/>
              </w:rPr>
            </w:r>
            <w:r w:rsidR="00BB3B20">
              <w:rPr>
                <w:noProof/>
                <w:webHidden/>
              </w:rPr>
              <w:fldChar w:fldCharType="separate"/>
            </w:r>
            <w:r w:rsidR="0019010B">
              <w:rPr>
                <w:noProof/>
                <w:webHidden/>
              </w:rPr>
              <w:t>165</w:t>
            </w:r>
            <w:r w:rsidR="00BB3B20">
              <w:rPr>
                <w:noProof/>
                <w:webHidden/>
              </w:rPr>
              <w:fldChar w:fldCharType="end"/>
            </w:r>
          </w:hyperlink>
        </w:p>
        <w:p w14:paraId="172A3BC2" w14:textId="44E01872" w:rsidR="00BB3B20" w:rsidRDefault="00024E22">
          <w:pPr>
            <w:pStyle w:val="INNH3"/>
            <w:tabs>
              <w:tab w:val="left" w:pos="1200"/>
            </w:tabs>
            <w:rPr>
              <w:rFonts w:asciiTheme="minorHAnsi" w:eastAsiaTheme="minorEastAsia" w:hAnsiTheme="minorHAnsi"/>
              <w:noProof/>
              <w:sz w:val="22"/>
            </w:rPr>
          </w:pPr>
          <w:hyperlink w:anchor="_Toc55221190" w:history="1">
            <w:r w:rsidR="00BB3B20" w:rsidRPr="009215DC">
              <w:rPr>
                <w:rStyle w:val="Hyperkobling"/>
                <w:noProof/>
              </w:rPr>
              <w:t>9.1.3</w:t>
            </w:r>
            <w:r w:rsidR="00BB3B20">
              <w:rPr>
                <w:rFonts w:asciiTheme="minorHAnsi" w:eastAsiaTheme="minorEastAsia" w:hAnsiTheme="minorHAnsi"/>
                <w:noProof/>
                <w:sz w:val="22"/>
              </w:rPr>
              <w:tab/>
            </w:r>
            <w:r w:rsidR="00BB3B20" w:rsidRPr="009215DC">
              <w:rPr>
                <w:rStyle w:val="Hyperkobling"/>
                <w:noProof/>
              </w:rPr>
              <w:t>Kommuner (artene 350, 450, 750 og 850)</w:t>
            </w:r>
            <w:r w:rsidR="00BB3B20">
              <w:rPr>
                <w:noProof/>
                <w:webHidden/>
              </w:rPr>
              <w:tab/>
            </w:r>
            <w:r w:rsidR="00BB3B20">
              <w:rPr>
                <w:noProof/>
                <w:webHidden/>
              </w:rPr>
              <w:fldChar w:fldCharType="begin"/>
            </w:r>
            <w:r w:rsidR="00BB3B20">
              <w:rPr>
                <w:noProof/>
                <w:webHidden/>
              </w:rPr>
              <w:instrText xml:space="preserve"> PAGEREF _Toc55221190 \h </w:instrText>
            </w:r>
            <w:r w:rsidR="00BB3B20">
              <w:rPr>
                <w:noProof/>
                <w:webHidden/>
              </w:rPr>
            </w:r>
            <w:r w:rsidR="00BB3B20">
              <w:rPr>
                <w:noProof/>
                <w:webHidden/>
              </w:rPr>
              <w:fldChar w:fldCharType="separate"/>
            </w:r>
            <w:r w:rsidR="0019010B">
              <w:rPr>
                <w:noProof/>
                <w:webHidden/>
              </w:rPr>
              <w:t>166</w:t>
            </w:r>
            <w:r w:rsidR="00BB3B20">
              <w:rPr>
                <w:noProof/>
                <w:webHidden/>
              </w:rPr>
              <w:fldChar w:fldCharType="end"/>
            </w:r>
          </w:hyperlink>
        </w:p>
        <w:p w14:paraId="4A43400B" w14:textId="558B29BB" w:rsidR="00BB3B20" w:rsidRDefault="00024E22">
          <w:pPr>
            <w:pStyle w:val="INNH3"/>
            <w:tabs>
              <w:tab w:val="left" w:pos="1200"/>
            </w:tabs>
            <w:rPr>
              <w:rFonts w:asciiTheme="minorHAnsi" w:eastAsiaTheme="minorEastAsia" w:hAnsiTheme="minorHAnsi"/>
              <w:noProof/>
              <w:sz w:val="22"/>
            </w:rPr>
          </w:pPr>
          <w:hyperlink w:anchor="_Toc55221191" w:history="1">
            <w:r w:rsidR="00BB3B20" w:rsidRPr="009215DC">
              <w:rPr>
                <w:rStyle w:val="Hyperkobling"/>
                <w:noProof/>
              </w:rPr>
              <w:t>9.1.4</w:t>
            </w:r>
            <w:r w:rsidR="00BB3B20">
              <w:rPr>
                <w:rFonts w:asciiTheme="minorHAnsi" w:eastAsiaTheme="minorEastAsia" w:hAnsiTheme="minorHAnsi"/>
                <w:noProof/>
                <w:sz w:val="22"/>
              </w:rPr>
              <w:tab/>
            </w:r>
            <w:r w:rsidR="00BB3B20" w:rsidRPr="009215DC">
              <w:rPr>
                <w:rStyle w:val="Hyperkobling"/>
                <w:noProof/>
              </w:rPr>
              <w:t>Andre (artene 370, 470, 770 og 890)</w:t>
            </w:r>
            <w:r w:rsidR="00BB3B20">
              <w:rPr>
                <w:noProof/>
                <w:webHidden/>
              </w:rPr>
              <w:tab/>
            </w:r>
            <w:r w:rsidR="00BB3B20">
              <w:rPr>
                <w:noProof/>
                <w:webHidden/>
              </w:rPr>
              <w:fldChar w:fldCharType="begin"/>
            </w:r>
            <w:r w:rsidR="00BB3B20">
              <w:rPr>
                <w:noProof/>
                <w:webHidden/>
              </w:rPr>
              <w:instrText xml:space="preserve"> PAGEREF _Toc55221191 \h </w:instrText>
            </w:r>
            <w:r w:rsidR="00BB3B20">
              <w:rPr>
                <w:noProof/>
                <w:webHidden/>
              </w:rPr>
            </w:r>
            <w:r w:rsidR="00BB3B20">
              <w:rPr>
                <w:noProof/>
                <w:webHidden/>
              </w:rPr>
              <w:fldChar w:fldCharType="separate"/>
            </w:r>
            <w:r w:rsidR="0019010B">
              <w:rPr>
                <w:noProof/>
                <w:webHidden/>
              </w:rPr>
              <w:t>166</w:t>
            </w:r>
            <w:r w:rsidR="00BB3B20">
              <w:rPr>
                <w:noProof/>
                <w:webHidden/>
              </w:rPr>
              <w:fldChar w:fldCharType="end"/>
            </w:r>
          </w:hyperlink>
        </w:p>
        <w:p w14:paraId="10FCB32D" w14:textId="0A0461D4" w:rsidR="00BB3B20" w:rsidRDefault="00024E22">
          <w:pPr>
            <w:pStyle w:val="INNH2"/>
            <w:tabs>
              <w:tab w:val="left" w:pos="800"/>
            </w:tabs>
            <w:rPr>
              <w:rFonts w:asciiTheme="minorHAnsi" w:eastAsiaTheme="minorEastAsia" w:hAnsiTheme="minorHAnsi"/>
              <w:noProof/>
              <w:sz w:val="22"/>
            </w:rPr>
          </w:pPr>
          <w:hyperlink w:anchor="_Toc55221192" w:history="1">
            <w:r w:rsidR="00BB3B20" w:rsidRPr="009215DC">
              <w:rPr>
                <w:rStyle w:val="Hyperkobling"/>
                <w:noProof/>
              </w:rPr>
              <w:t>9.2</w:t>
            </w:r>
            <w:r w:rsidR="00BB3B20">
              <w:rPr>
                <w:rFonts w:asciiTheme="minorHAnsi" w:eastAsiaTheme="minorEastAsia" w:hAnsiTheme="minorHAnsi"/>
                <w:noProof/>
                <w:sz w:val="22"/>
              </w:rPr>
              <w:tab/>
            </w:r>
            <w:r w:rsidR="00BB3B20" w:rsidRPr="009215DC">
              <w:rPr>
                <w:rStyle w:val="Hyperkobling"/>
                <w:noProof/>
              </w:rPr>
              <w:t>Artsserie 0 – Lønn</w:t>
            </w:r>
            <w:r w:rsidR="00BB3B20">
              <w:rPr>
                <w:noProof/>
                <w:webHidden/>
              </w:rPr>
              <w:tab/>
            </w:r>
            <w:r w:rsidR="00BB3B20">
              <w:rPr>
                <w:noProof/>
                <w:webHidden/>
              </w:rPr>
              <w:fldChar w:fldCharType="begin"/>
            </w:r>
            <w:r w:rsidR="00BB3B20">
              <w:rPr>
                <w:noProof/>
                <w:webHidden/>
              </w:rPr>
              <w:instrText xml:space="preserve"> PAGEREF _Toc55221192 \h </w:instrText>
            </w:r>
            <w:r w:rsidR="00BB3B20">
              <w:rPr>
                <w:noProof/>
                <w:webHidden/>
              </w:rPr>
            </w:r>
            <w:r w:rsidR="00BB3B20">
              <w:rPr>
                <w:noProof/>
                <w:webHidden/>
              </w:rPr>
              <w:fldChar w:fldCharType="separate"/>
            </w:r>
            <w:r w:rsidR="0019010B">
              <w:rPr>
                <w:noProof/>
                <w:webHidden/>
              </w:rPr>
              <w:t>167</w:t>
            </w:r>
            <w:r w:rsidR="00BB3B20">
              <w:rPr>
                <w:noProof/>
                <w:webHidden/>
              </w:rPr>
              <w:fldChar w:fldCharType="end"/>
            </w:r>
          </w:hyperlink>
        </w:p>
        <w:p w14:paraId="49727C45" w14:textId="0B77FC35" w:rsidR="00BB3B20" w:rsidRDefault="00024E22">
          <w:pPr>
            <w:pStyle w:val="INNH3"/>
            <w:tabs>
              <w:tab w:val="left" w:pos="1200"/>
            </w:tabs>
            <w:rPr>
              <w:rFonts w:asciiTheme="minorHAnsi" w:eastAsiaTheme="minorEastAsia" w:hAnsiTheme="minorHAnsi"/>
              <w:noProof/>
              <w:sz w:val="22"/>
            </w:rPr>
          </w:pPr>
          <w:hyperlink w:anchor="_Toc55221193" w:history="1">
            <w:r w:rsidR="00BB3B20" w:rsidRPr="009215DC">
              <w:rPr>
                <w:rStyle w:val="Hyperkobling"/>
                <w:noProof/>
              </w:rPr>
              <w:t>9.2.1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_Toc55221193 \h </w:instrText>
            </w:r>
            <w:r w:rsidR="00BB3B20">
              <w:rPr>
                <w:noProof/>
                <w:webHidden/>
              </w:rPr>
            </w:r>
            <w:r w:rsidR="00BB3B20">
              <w:rPr>
                <w:noProof/>
                <w:webHidden/>
              </w:rPr>
              <w:fldChar w:fldCharType="separate"/>
            </w:r>
            <w:r w:rsidR="0019010B">
              <w:rPr>
                <w:noProof/>
                <w:webHidden/>
              </w:rPr>
              <w:t>167</w:t>
            </w:r>
            <w:r w:rsidR="00BB3B20">
              <w:rPr>
                <w:noProof/>
                <w:webHidden/>
              </w:rPr>
              <w:fldChar w:fldCharType="end"/>
            </w:r>
          </w:hyperlink>
        </w:p>
        <w:p w14:paraId="48164260" w14:textId="1EBF6AE6" w:rsidR="00BB3B20" w:rsidRDefault="00024E22">
          <w:pPr>
            <w:pStyle w:val="INNH3"/>
            <w:tabs>
              <w:tab w:val="left" w:pos="1200"/>
            </w:tabs>
            <w:rPr>
              <w:rFonts w:asciiTheme="minorHAnsi" w:eastAsiaTheme="minorEastAsia" w:hAnsiTheme="minorHAnsi"/>
              <w:noProof/>
              <w:sz w:val="22"/>
            </w:rPr>
          </w:pPr>
          <w:hyperlink w:anchor="_Toc55221194" w:history="1">
            <w:r w:rsidR="00BB3B20" w:rsidRPr="009215DC">
              <w:rPr>
                <w:rStyle w:val="Hyperkobling"/>
                <w:noProof/>
              </w:rPr>
              <w:t>9.2.2</w:t>
            </w:r>
            <w:r w:rsidR="00BB3B20">
              <w:rPr>
                <w:rFonts w:asciiTheme="minorHAnsi" w:eastAsiaTheme="minorEastAsia" w:hAnsiTheme="minorHAnsi"/>
                <w:noProof/>
                <w:sz w:val="22"/>
              </w:rPr>
              <w:tab/>
            </w:r>
            <w:r w:rsidR="00BB3B20" w:rsidRPr="009215DC">
              <w:rPr>
                <w:rStyle w:val="Hyperkobling"/>
                <w:noProof/>
              </w:rPr>
              <w:t>Forklaringer til artene 010 til 099</w:t>
            </w:r>
            <w:r w:rsidR="00BB3B20">
              <w:rPr>
                <w:noProof/>
                <w:webHidden/>
              </w:rPr>
              <w:tab/>
            </w:r>
            <w:r w:rsidR="00BB3B20">
              <w:rPr>
                <w:noProof/>
                <w:webHidden/>
              </w:rPr>
              <w:fldChar w:fldCharType="begin"/>
            </w:r>
            <w:r w:rsidR="00BB3B20">
              <w:rPr>
                <w:noProof/>
                <w:webHidden/>
              </w:rPr>
              <w:instrText xml:space="preserve"> PAGEREF _Toc55221194 \h </w:instrText>
            </w:r>
            <w:r w:rsidR="00BB3B20">
              <w:rPr>
                <w:noProof/>
                <w:webHidden/>
              </w:rPr>
            </w:r>
            <w:r w:rsidR="00BB3B20">
              <w:rPr>
                <w:noProof/>
                <w:webHidden/>
              </w:rPr>
              <w:fldChar w:fldCharType="separate"/>
            </w:r>
            <w:r w:rsidR="0019010B">
              <w:rPr>
                <w:noProof/>
                <w:webHidden/>
              </w:rPr>
              <w:t>168</w:t>
            </w:r>
            <w:r w:rsidR="00BB3B20">
              <w:rPr>
                <w:noProof/>
                <w:webHidden/>
              </w:rPr>
              <w:fldChar w:fldCharType="end"/>
            </w:r>
          </w:hyperlink>
        </w:p>
        <w:p w14:paraId="18FD3884" w14:textId="07EDD445" w:rsidR="00BB3B20" w:rsidRDefault="00024E22">
          <w:pPr>
            <w:pStyle w:val="INNH2"/>
            <w:tabs>
              <w:tab w:val="left" w:pos="800"/>
            </w:tabs>
            <w:rPr>
              <w:rFonts w:asciiTheme="minorHAnsi" w:eastAsiaTheme="minorEastAsia" w:hAnsiTheme="minorHAnsi"/>
              <w:noProof/>
              <w:sz w:val="22"/>
            </w:rPr>
          </w:pPr>
          <w:hyperlink w:anchor="_Toc55221195" w:history="1">
            <w:r w:rsidR="00BB3B20" w:rsidRPr="009215DC">
              <w:rPr>
                <w:rStyle w:val="Hyperkobling"/>
                <w:noProof/>
              </w:rPr>
              <w:t>9.3</w:t>
            </w:r>
            <w:r w:rsidR="00BB3B20">
              <w:rPr>
                <w:rFonts w:asciiTheme="minorHAnsi" w:eastAsiaTheme="minorEastAsia" w:hAnsiTheme="minorHAnsi"/>
                <w:noProof/>
                <w:sz w:val="22"/>
              </w:rPr>
              <w:tab/>
            </w:r>
            <w:r w:rsidR="00BB3B20" w:rsidRPr="009215DC">
              <w:rPr>
                <w:rStyle w:val="Hyperkobling"/>
                <w:noProof/>
              </w:rPr>
              <w:t>Artsserie 1/2 – Kjøp av varer og tjenester som inngår i egen produksjon</w:t>
            </w:r>
            <w:r w:rsidR="00BB3B20">
              <w:rPr>
                <w:noProof/>
                <w:webHidden/>
              </w:rPr>
              <w:tab/>
            </w:r>
            <w:r w:rsidR="00BB3B20">
              <w:rPr>
                <w:noProof/>
                <w:webHidden/>
              </w:rPr>
              <w:fldChar w:fldCharType="begin"/>
            </w:r>
            <w:r w:rsidR="00BB3B20">
              <w:rPr>
                <w:noProof/>
                <w:webHidden/>
              </w:rPr>
              <w:instrText xml:space="preserve"> PAGEREF _Toc55221195 \h </w:instrText>
            </w:r>
            <w:r w:rsidR="00BB3B20">
              <w:rPr>
                <w:noProof/>
                <w:webHidden/>
              </w:rPr>
            </w:r>
            <w:r w:rsidR="00BB3B20">
              <w:rPr>
                <w:noProof/>
                <w:webHidden/>
              </w:rPr>
              <w:fldChar w:fldCharType="separate"/>
            </w:r>
            <w:r w:rsidR="0019010B">
              <w:rPr>
                <w:noProof/>
                <w:webHidden/>
              </w:rPr>
              <w:t>171</w:t>
            </w:r>
            <w:r w:rsidR="00BB3B20">
              <w:rPr>
                <w:noProof/>
                <w:webHidden/>
              </w:rPr>
              <w:fldChar w:fldCharType="end"/>
            </w:r>
          </w:hyperlink>
        </w:p>
        <w:p w14:paraId="456DD90C" w14:textId="5AB16B5B" w:rsidR="00BB3B20" w:rsidRDefault="00024E22">
          <w:pPr>
            <w:pStyle w:val="INNH3"/>
            <w:tabs>
              <w:tab w:val="left" w:pos="1200"/>
            </w:tabs>
            <w:rPr>
              <w:rFonts w:asciiTheme="minorHAnsi" w:eastAsiaTheme="minorEastAsia" w:hAnsiTheme="minorHAnsi"/>
              <w:noProof/>
              <w:sz w:val="22"/>
            </w:rPr>
          </w:pPr>
          <w:hyperlink w:anchor="_Toc55221196" w:history="1">
            <w:r w:rsidR="00BB3B20" w:rsidRPr="009215DC">
              <w:rPr>
                <w:rStyle w:val="Hyperkobling"/>
                <w:noProof/>
              </w:rPr>
              <w:t>9.3.1</w:t>
            </w:r>
            <w:r w:rsidR="00BB3B20">
              <w:rPr>
                <w:rFonts w:asciiTheme="minorHAnsi" w:eastAsiaTheme="minorEastAsia" w:hAnsiTheme="minorHAnsi"/>
                <w:noProof/>
                <w:sz w:val="22"/>
              </w:rPr>
              <w:tab/>
            </w:r>
            <w:r w:rsidR="00BB3B20" w:rsidRPr="009215DC">
              <w:rPr>
                <w:rStyle w:val="Hyperkobling"/>
                <w:noProof/>
              </w:rPr>
              <w:t>Om artsserie 1 og 2</w:t>
            </w:r>
            <w:r w:rsidR="00BB3B20">
              <w:rPr>
                <w:noProof/>
                <w:webHidden/>
              </w:rPr>
              <w:tab/>
            </w:r>
            <w:r w:rsidR="00BB3B20">
              <w:rPr>
                <w:noProof/>
                <w:webHidden/>
              </w:rPr>
              <w:fldChar w:fldCharType="begin"/>
            </w:r>
            <w:r w:rsidR="00BB3B20">
              <w:rPr>
                <w:noProof/>
                <w:webHidden/>
              </w:rPr>
              <w:instrText xml:space="preserve"> PAGEREF _Toc55221196 \h </w:instrText>
            </w:r>
            <w:r w:rsidR="00BB3B20">
              <w:rPr>
                <w:noProof/>
                <w:webHidden/>
              </w:rPr>
            </w:r>
            <w:r w:rsidR="00BB3B20">
              <w:rPr>
                <w:noProof/>
                <w:webHidden/>
              </w:rPr>
              <w:fldChar w:fldCharType="separate"/>
            </w:r>
            <w:r w:rsidR="0019010B">
              <w:rPr>
                <w:noProof/>
                <w:webHidden/>
              </w:rPr>
              <w:t>171</w:t>
            </w:r>
            <w:r w:rsidR="00BB3B20">
              <w:rPr>
                <w:noProof/>
                <w:webHidden/>
              </w:rPr>
              <w:fldChar w:fldCharType="end"/>
            </w:r>
          </w:hyperlink>
        </w:p>
        <w:p w14:paraId="222C8AEF" w14:textId="68A4D6AC" w:rsidR="00BB3B20" w:rsidRDefault="00024E22">
          <w:pPr>
            <w:pStyle w:val="INNH3"/>
            <w:tabs>
              <w:tab w:val="left" w:pos="1200"/>
            </w:tabs>
            <w:rPr>
              <w:rFonts w:asciiTheme="minorHAnsi" w:eastAsiaTheme="minorEastAsia" w:hAnsiTheme="minorHAnsi"/>
              <w:noProof/>
              <w:sz w:val="22"/>
            </w:rPr>
          </w:pPr>
          <w:hyperlink w:anchor="_Toc55221197" w:history="1">
            <w:r w:rsidR="00BB3B20" w:rsidRPr="009215DC">
              <w:rPr>
                <w:rStyle w:val="Hyperkobling"/>
                <w:noProof/>
              </w:rPr>
              <w:t>9.3.2</w:t>
            </w:r>
            <w:r w:rsidR="00BB3B20">
              <w:rPr>
                <w:rFonts w:asciiTheme="minorHAnsi" w:eastAsiaTheme="minorEastAsia" w:hAnsiTheme="minorHAnsi"/>
                <w:noProof/>
                <w:sz w:val="22"/>
              </w:rPr>
              <w:tab/>
            </w:r>
            <w:r w:rsidR="00BB3B20" w:rsidRPr="009215DC">
              <w:rPr>
                <w:rStyle w:val="Hyperkobling"/>
                <w:noProof/>
              </w:rPr>
              <w:t>Forklaringer til artene 100 til 195</w:t>
            </w:r>
            <w:r w:rsidR="00BB3B20">
              <w:rPr>
                <w:noProof/>
                <w:webHidden/>
              </w:rPr>
              <w:tab/>
            </w:r>
            <w:r w:rsidR="00BB3B20">
              <w:rPr>
                <w:noProof/>
                <w:webHidden/>
              </w:rPr>
              <w:fldChar w:fldCharType="begin"/>
            </w:r>
            <w:r w:rsidR="00BB3B20">
              <w:rPr>
                <w:noProof/>
                <w:webHidden/>
              </w:rPr>
              <w:instrText xml:space="preserve"> PAGEREF _Toc55221197 \h </w:instrText>
            </w:r>
            <w:r w:rsidR="00BB3B20">
              <w:rPr>
                <w:noProof/>
                <w:webHidden/>
              </w:rPr>
            </w:r>
            <w:r w:rsidR="00BB3B20">
              <w:rPr>
                <w:noProof/>
                <w:webHidden/>
              </w:rPr>
              <w:fldChar w:fldCharType="separate"/>
            </w:r>
            <w:r w:rsidR="0019010B">
              <w:rPr>
                <w:noProof/>
                <w:webHidden/>
              </w:rPr>
              <w:t>172</w:t>
            </w:r>
            <w:r w:rsidR="00BB3B20">
              <w:rPr>
                <w:noProof/>
                <w:webHidden/>
              </w:rPr>
              <w:fldChar w:fldCharType="end"/>
            </w:r>
          </w:hyperlink>
        </w:p>
        <w:p w14:paraId="21DACA0B" w14:textId="3D507987" w:rsidR="00BB3B20" w:rsidRDefault="00024E22">
          <w:pPr>
            <w:pStyle w:val="INNH3"/>
            <w:tabs>
              <w:tab w:val="left" w:pos="1200"/>
            </w:tabs>
            <w:rPr>
              <w:rFonts w:asciiTheme="minorHAnsi" w:eastAsiaTheme="minorEastAsia" w:hAnsiTheme="minorHAnsi"/>
              <w:noProof/>
              <w:sz w:val="22"/>
            </w:rPr>
          </w:pPr>
          <w:hyperlink w:anchor="_Toc55221198" w:history="1">
            <w:r w:rsidR="00BB3B20" w:rsidRPr="009215DC">
              <w:rPr>
                <w:rStyle w:val="Hyperkobling"/>
                <w:noProof/>
              </w:rPr>
              <w:t>9.3.3</w:t>
            </w:r>
            <w:r w:rsidR="00BB3B20">
              <w:rPr>
                <w:rFonts w:asciiTheme="minorHAnsi" w:eastAsiaTheme="minorEastAsia" w:hAnsiTheme="minorHAnsi"/>
                <w:noProof/>
                <w:sz w:val="22"/>
              </w:rPr>
              <w:tab/>
            </w:r>
            <w:r w:rsidR="00BB3B20" w:rsidRPr="009215DC">
              <w:rPr>
                <w:rStyle w:val="Hyperkobling"/>
                <w:noProof/>
              </w:rPr>
              <w:t>Forklaringer til artene 200 til 285</w:t>
            </w:r>
            <w:r w:rsidR="00BB3B20">
              <w:rPr>
                <w:noProof/>
                <w:webHidden/>
              </w:rPr>
              <w:tab/>
            </w:r>
            <w:r w:rsidR="00BB3B20">
              <w:rPr>
                <w:noProof/>
                <w:webHidden/>
              </w:rPr>
              <w:fldChar w:fldCharType="begin"/>
            </w:r>
            <w:r w:rsidR="00BB3B20">
              <w:rPr>
                <w:noProof/>
                <w:webHidden/>
              </w:rPr>
              <w:instrText xml:space="preserve"> PAGEREF _Toc55221198 \h </w:instrText>
            </w:r>
            <w:r w:rsidR="00BB3B20">
              <w:rPr>
                <w:noProof/>
                <w:webHidden/>
              </w:rPr>
            </w:r>
            <w:r w:rsidR="00BB3B20">
              <w:rPr>
                <w:noProof/>
                <w:webHidden/>
              </w:rPr>
              <w:fldChar w:fldCharType="separate"/>
            </w:r>
            <w:r w:rsidR="0019010B">
              <w:rPr>
                <w:noProof/>
                <w:webHidden/>
              </w:rPr>
              <w:t>179</w:t>
            </w:r>
            <w:r w:rsidR="00BB3B20">
              <w:rPr>
                <w:noProof/>
                <w:webHidden/>
              </w:rPr>
              <w:fldChar w:fldCharType="end"/>
            </w:r>
          </w:hyperlink>
        </w:p>
        <w:p w14:paraId="6185CBF4" w14:textId="30FD13D0" w:rsidR="00BB3B20" w:rsidRDefault="00024E22">
          <w:pPr>
            <w:pStyle w:val="INNH2"/>
            <w:tabs>
              <w:tab w:val="left" w:pos="800"/>
            </w:tabs>
            <w:rPr>
              <w:rFonts w:asciiTheme="minorHAnsi" w:eastAsiaTheme="minorEastAsia" w:hAnsiTheme="minorHAnsi"/>
              <w:noProof/>
              <w:sz w:val="22"/>
            </w:rPr>
          </w:pPr>
          <w:hyperlink w:anchor="_Toc55221199" w:history="1">
            <w:r w:rsidR="00BB3B20" w:rsidRPr="009215DC">
              <w:rPr>
                <w:rStyle w:val="Hyperkobling"/>
                <w:noProof/>
              </w:rPr>
              <w:t>9.4</w:t>
            </w:r>
            <w:r w:rsidR="00BB3B20">
              <w:rPr>
                <w:rFonts w:asciiTheme="minorHAnsi" w:eastAsiaTheme="minorEastAsia" w:hAnsiTheme="minorHAnsi"/>
                <w:noProof/>
                <w:sz w:val="22"/>
              </w:rPr>
              <w:tab/>
            </w:r>
            <w:r w:rsidR="00BB3B20" w:rsidRPr="009215DC">
              <w:rPr>
                <w:rStyle w:val="Hyperkobling"/>
                <w:noProof/>
              </w:rPr>
              <w:t>Artsserie 3 – Kjøp av tjenester som erstatter egen tjenesteproduksjon</w:t>
            </w:r>
            <w:r w:rsidR="00BB3B20">
              <w:rPr>
                <w:noProof/>
                <w:webHidden/>
              </w:rPr>
              <w:tab/>
            </w:r>
            <w:r w:rsidR="00BB3B20">
              <w:rPr>
                <w:noProof/>
                <w:webHidden/>
              </w:rPr>
              <w:fldChar w:fldCharType="begin"/>
            </w:r>
            <w:r w:rsidR="00BB3B20">
              <w:rPr>
                <w:noProof/>
                <w:webHidden/>
              </w:rPr>
              <w:instrText xml:space="preserve"> PAGEREF _Toc55221199 \h </w:instrText>
            </w:r>
            <w:r w:rsidR="00BB3B20">
              <w:rPr>
                <w:noProof/>
                <w:webHidden/>
              </w:rPr>
            </w:r>
            <w:r w:rsidR="00BB3B20">
              <w:rPr>
                <w:noProof/>
                <w:webHidden/>
              </w:rPr>
              <w:fldChar w:fldCharType="separate"/>
            </w:r>
            <w:r w:rsidR="0019010B">
              <w:rPr>
                <w:noProof/>
                <w:webHidden/>
              </w:rPr>
              <w:t>183</w:t>
            </w:r>
            <w:r w:rsidR="00BB3B20">
              <w:rPr>
                <w:noProof/>
                <w:webHidden/>
              </w:rPr>
              <w:fldChar w:fldCharType="end"/>
            </w:r>
          </w:hyperlink>
        </w:p>
        <w:p w14:paraId="64EE462D" w14:textId="7C3FCC59" w:rsidR="00BB3B20" w:rsidRDefault="00024E22">
          <w:pPr>
            <w:pStyle w:val="INNH3"/>
            <w:tabs>
              <w:tab w:val="left" w:pos="1200"/>
            </w:tabs>
            <w:rPr>
              <w:rFonts w:asciiTheme="minorHAnsi" w:eastAsiaTheme="minorEastAsia" w:hAnsiTheme="minorHAnsi"/>
              <w:noProof/>
              <w:sz w:val="22"/>
            </w:rPr>
          </w:pPr>
          <w:hyperlink w:anchor="_Toc55221200" w:history="1">
            <w:r w:rsidR="00BB3B20" w:rsidRPr="009215DC">
              <w:rPr>
                <w:rStyle w:val="Hyperkobling"/>
                <w:noProof/>
              </w:rPr>
              <w:t>9.4.1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_Toc55221200 \h </w:instrText>
            </w:r>
            <w:r w:rsidR="00BB3B20">
              <w:rPr>
                <w:noProof/>
                <w:webHidden/>
              </w:rPr>
            </w:r>
            <w:r w:rsidR="00BB3B20">
              <w:rPr>
                <w:noProof/>
                <w:webHidden/>
              </w:rPr>
              <w:fldChar w:fldCharType="separate"/>
            </w:r>
            <w:r w:rsidR="0019010B">
              <w:rPr>
                <w:noProof/>
                <w:webHidden/>
              </w:rPr>
              <w:t>183</w:t>
            </w:r>
            <w:r w:rsidR="00BB3B20">
              <w:rPr>
                <w:noProof/>
                <w:webHidden/>
              </w:rPr>
              <w:fldChar w:fldCharType="end"/>
            </w:r>
          </w:hyperlink>
        </w:p>
        <w:p w14:paraId="240713D3" w14:textId="363B59C3" w:rsidR="00BB3B20" w:rsidRDefault="00024E22">
          <w:pPr>
            <w:pStyle w:val="INNH3"/>
            <w:tabs>
              <w:tab w:val="left" w:pos="1200"/>
            </w:tabs>
            <w:rPr>
              <w:rFonts w:asciiTheme="minorHAnsi" w:eastAsiaTheme="minorEastAsia" w:hAnsiTheme="minorHAnsi"/>
              <w:noProof/>
              <w:sz w:val="22"/>
            </w:rPr>
          </w:pPr>
          <w:hyperlink w:anchor="_Toc55221201" w:history="1">
            <w:r w:rsidR="00BB3B20" w:rsidRPr="009215DC">
              <w:rPr>
                <w:rStyle w:val="Hyperkobling"/>
                <w:noProof/>
              </w:rPr>
              <w:t>9.4.2</w:t>
            </w:r>
            <w:r w:rsidR="00BB3B20">
              <w:rPr>
                <w:rFonts w:asciiTheme="minorHAnsi" w:eastAsiaTheme="minorEastAsia" w:hAnsiTheme="minorHAnsi"/>
                <w:noProof/>
                <w:sz w:val="22"/>
              </w:rPr>
              <w:tab/>
            </w:r>
            <w:r w:rsidR="00BB3B20" w:rsidRPr="009215DC">
              <w:rPr>
                <w:rStyle w:val="Hyperkobling"/>
                <w:noProof/>
              </w:rPr>
              <w:t>Forklaringer til artene 300 til 380</w:t>
            </w:r>
            <w:r w:rsidR="00BB3B20">
              <w:rPr>
                <w:noProof/>
                <w:webHidden/>
              </w:rPr>
              <w:tab/>
            </w:r>
            <w:r w:rsidR="00BB3B20">
              <w:rPr>
                <w:noProof/>
                <w:webHidden/>
              </w:rPr>
              <w:fldChar w:fldCharType="begin"/>
            </w:r>
            <w:r w:rsidR="00BB3B20">
              <w:rPr>
                <w:noProof/>
                <w:webHidden/>
              </w:rPr>
              <w:instrText xml:space="preserve"> PAGEREF _Toc55221201 \h </w:instrText>
            </w:r>
            <w:r w:rsidR="00BB3B20">
              <w:rPr>
                <w:noProof/>
                <w:webHidden/>
              </w:rPr>
            </w:r>
            <w:r w:rsidR="00BB3B20">
              <w:rPr>
                <w:noProof/>
                <w:webHidden/>
              </w:rPr>
              <w:fldChar w:fldCharType="separate"/>
            </w:r>
            <w:r w:rsidR="0019010B">
              <w:rPr>
                <w:noProof/>
                <w:webHidden/>
              </w:rPr>
              <w:t>185</w:t>
            </w:r>
            <w:r w:rsidR="00BB3B20">
              <w:rPr>
                <w:noProof/>
                <w:webHidden/>
              </w:rPr>
              <w:fldChar w:fldCharType="end"/>
            </w:r>
          </w:hyperlink>
        </w:p>
        <w:p w14:paraId="3E905993" w14:textId="0261074B" w:rsidR="00BB3B20" w:rsidRDefault="00024E22">
          <w:pPr>
            <w:pStyle w:val="INNH2"/>
            <w:tabs>
              <w:tab w:val="left" w:pos="800"/>
            </w:tabs>
            <w:rPr>
              <w:rFonts w:asciiTheme="minorHAnsi" w:eastAsiaTheme="minorEastAsia" w:hAnsiTheme="minorHAnsi"/>
              <w:noProof/>
              <w:sz w:val="22"/>
            </w:rPr>
          </w:pPr>
          <w:hyperlink w:anchor="_Toc55221202" w:history="1">
            <w:r w:rsidR="00BB3B20" w:rsidRPr="009215DC">
              <w:rPr>
                <w:rStyle w:val="Hyperkobling"/>
                <w:noProof/>
              </w:rPr>
              <w:t>9.5</w:t>
            </w:r>
            <w:r w:rsidR="00BB3B20">
              <w:rPr>
                <w:rFonts w:asciiTheme="minorHAnsi" w:eastAsiaTheme="minorEastAsia" w:hAnsiTheme="minorHAnsi"/>
                <w:noProof/>
                <w:sz w:val="22"/>
              </w:rPr>
              <w:tab/>
            </w:r>
            <w:r w:rsidR="00BB3B20" w:rsidRPr="009215DC">
              <w:rPr>
                <w:rStyle w:val="Hyperkobling"/>
                <w:noProof/>
              </w:rPr>
              <w:t>Artsserie 4 – Overføringer og tilskudd til andre</w:t>
            </w:r>
            <w:r w:rsidR="00BB3B20">
              <w:rPr>
                <w:noProof/>
                <w:webHidden/>
              </w:rPr>
              <w:tab/>
            </w:r>
            <w:r w:rsidR="00BB3B20">
              <w:rPr>
                <w:noProof/>
                <w:webHidden/>
              </w:rPr>
              <w:fldChar w:fldCharType="begin"/>
            </w:r>
            <w:r w:rsidR="00BB3B20">
              <w:rPr>
                <w:noProof/>
                <w:webHidden/>
              </w:rPr>
              <w:instrText xml:space="preserve"> PAGEREF _Toc55221202 \h </w:instrText>
            </w:r>
            <w:r w:rsidR="00BB3B20">
              <w:rPr>
                <w:noProof/>
                <w:webHidden/>
              </w:rPr>
            </w:r>
            <w:r w:rsidR="00BB3B20">
              <w:rPr>
                <w:noProof/>
                <w:webHidden/>
              </w:rPr>
              <w:fldChar w:fldCharType="separate"/>
            </w:r>
            <w:r w:rsidR="0019010B">
              <w:rPr>
                <w:noProof/>
                <w:webHidden/>
              </w:rPr>
              <w:t>188</w:t>
            </w:r>
            <w:r w:rsidR="00BB3B20">
              <w:rPr>
                <w:noProof/>
                <w:webHidden/>
              </w:rPr>
              <w:fldChar w:fldCharType="end"/>
            </w:r>
          </w:hyperlink>
        </w:p>
        <w:p w14:paraId="42C920AA" w14:textId="3C4F7D4D" w:rsidR="00BB3B20" w:rsidRDefault="00024E22">
          <w:pPr>
            <w:pStyle w:val="INNH3"/>
            <w:tabs>
              <w:tab w:val="left" w:pos="1200"/>
            </w:tabs>
            <w:rPr>
              <w:rFonts w:asciiTheme="minorHAnsi" w:eastAsiaTheme="minorEastAsia" w:hAnsiTheme="minorHAnsi"/>
              <w:noProof/>
              <w:sz w:val="22"/>
            </w:rPr>
          </w:pPr>
          <w:hyperlink w:anchor="_Toc55221203" w:history="1">
            <w:r w:rsidR="00BB3B20" w:rsidRPr="009215DC">
              <w:rPr>
                <w:rStyle w:val="Hyperkobling"/>
                <w:noProof/>
              </w:rPr>
              <w:t>9.5.1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_Toc55221203 \h </w:instrText>
            </w:r>
            <w:r w:rsidR="00BB3B20">
              <w:rPr>
                <w:noProof/>
                <w:webHidden/>
              </w:rPr>
            </w:r>
            <w:r w:rsidR="00BB3B20">
              <w:rPr>
                <w:noProof/>
                <w:webHidden/>
              </w:rPr>
              <w:fldChar w:fldCharType="separate"/>
            </w:r>
            <w:r w:rsidR="0019010B">
              <w:rPr>
                <w:noProof/>
                <w:webHidden/>
              </w:rPr>
              <w:t>188</w:t>
            </w:r>
            <w:r w:rsidR="00BB3B20">
              <w:rPr>
                <w:noProof/>
                <w:webHidden/>
              </w:rPr>
              <w:fldChar w:fldCharType="end"/>
            </w:r>
          </w:hyperlink>
        </w:p>
        <w:p w14:paraId="38F6DF71" w14:textId="5D8BE352" w:rsidR="00BB3B20" w:rsidRDefault="00024E22">
          <w:pPr>
            <w:pStyle w:val="INNH3"/>
            <w:tabs>
              <w:tab w:val="left" w:pos="1200"/>
            </w:tabs>
            <w:rPr>
              <w:rFonts w:asciiTheme="minorHAnsi" w:eastAsiaTheme="minorEastAsia" w:hAnsiTheme="minorHAnsi"/>
              <w:noProof/>
              <w:sz w:val="22"/>
            </w:rPr>
          </w:pPr>
          <w:hyperlink w:anchor="_Toc55221204" w:history="1">
            <w:r w:rsidR="00BB3B20" w:rsidRPr="009215DC">
              <w:rPr>
                <w:rStyle w:val="Hyperkobling"/>
                <w:noProof/>
              </w:rPr>
              <w:t>9.5.2</w:t>
            </w:r>
            <w:r w:rsidR="00BB3B20">
              <w:rPr>
                <w:rFonts w:asciiTheme="minorHAnsi" w:eastAsiaTheme="minorEastAsia" w:hAnsiTheme="minorHAnsi"/>
                <w:noProof/>
                <w:sz w:val="22"/>
              </w:rPr>
              <w:tab/>
            </w:r>
            <w:r w:rsidR="00BB3B20" w:rsidRPr="009215DC">
              <w:rPr>
                <w:rStyle w:val="Hyperkobling"/>
                <w:noProof/>
              </w:rPr>
              <w:t>Forklaringer til artene 400 til 480</w:t>
            </w:r>
            <w:r w:rsidR="00BB3B20">
              <w:rPr>
                <w:noProof/>
                <w:webHidden/>
              </w:rPr>
              <w:tab/>
            </w:r>
            <w:r w:rsidR="00BB3B20">
              <w:rPr>
                <w:noProof/>
                <w:webHidden/>
              </w:rPr>
              <w:fldChar w:fldCharType="begin"/>
            </w:r>
            <w:r w:rsidR="00BB3B20">
              <w:rPr>
                <w:noProof/>
                <w:webHidden/>
              </w:rPr>
              <w:instrText xml:space="preserve"> PAGEREF _Toc55221204 \h </w:instrText>
            </w:r>
            <w:r w:rsidR="00BB3B20">
              <w:rPr>
                <w:noProof/>
                <w:webHidden/>
              </w:rPr>
            </w:r>
            <w:r w:rsidR="00BB3B20">
              <w:rPr>
                <w:noProof/>
                <w:webHidden/>
              </w:rPr>
              <w:fldChar w:fldCharType="separate"/>
            </w:r>
            <w:r w:rsidR="0019010B">
              <w:rPr>
                <w:noProof/>
                <w:webHidden/>
              </w:rPr>
              <w:t>189</w:t>
            </w:r>
            <w:r w:rsidR="00BB3B20">
              <w:rPr>
                <w:noProof/>
                <w:webHidden/>
              </w:rPr>
              <w:fldChar w:fldCharType="end"/>
            </w:r>
          </w:hyperlink>
        </w:p>
        <w:p w14:paraId="71E6C90A" w14:textId="47014BD9" w:rsidR="00BB3B20" w:rsidRDefault="00024E22">
          <w:pPr>
            <w:pStyle w:val="INNH2"/>
            <w:tabs>
              <w:tab w:val="left" w:pos="800"/>
            </w:tabs>
            <w:rPr>
              <w:rFonts w:asciiTheme="minorHAnsi" w:eastAsiaTheme="minorEastAsia" w:hAnsiTheme="minorHAnsi"/>
              <w:noProof/>
              <w:sz w:val="22"/>
            </w:rPr>
          </w:pPr>
          <w:hyperlink w:anchor="_Toc55221205" w:history="1">
            <w:r w:rsidR="00BB3B20" w:rsidRPr="009215DC">
              <w:rPr>
                <w:rStyle w:val="Hyperkobling"/>
                <w:noProof/>
              </w:rPr>
              <w:t>9.6</w:t>
            </w:r>
            <w:r w:rsidR="00BB3B20">
              <w:rPr>
                <w:rFonts w:asciiTheme="minorHAnsi" w:eastAsiaTheme="minorEastAsia" w:hAnsiTheme="minorHAnsi"/>
                <w:noProof/>
                <w:sz w:val="22"/>
              </w:rPr>
              <w:tab/>
            </w:r>
            <w:r w:rsidR="00BB3B20" w:rsidRPr="009215DC">
              <w:rPr>
                <w:rStyle w:val="Hyperkobling"/>
                <w:noProof/>
              </w:rPr>
              <w:t>Artsserie 5 – Finansutgifter mv.</w:t>
            </w:r>
            <w:r w:rsidR="00BB3B20">
              <w:rPr>
                <w:noProof/>
                <w:webHidden/>
              </w:rPr>
              <w:tab/>
            </w:r>
            <w:r w:rsidR="00BB3B20">
              <w:rPr>
                <w:noProof/>
                <w:webHidden/>
              </w:rPr>
              <w:fldChar w:fldCharType="begin"/>
            </w:r>
            <w:r w:rsidR="00BB3B20">
              <w:rPr>
                <w:noProof/>
                <w:webHidden/>
              </w:rPr>
              <w:instrText xml:space="preserve"> PAGEREF _Toc55221205 \h </w:instrText>
            </w:r>
            <w:r w:rsidR="00BB3B20">
              <w:rPr>
                <w:noProof/>
                <w:webHidden/>
              </w:rPr>
            </w:r>
            <w:r w:rsidR="00BB3B20">
              <w:rPr>
                <w:noProof/>
                <w:webHidden/>
              </w:rPr>
              <w:fldChar w:fldCharType="separate"/>
            </w:r>
            <w:r w:rsidR="0019010B">
              <w:rPr>
                <w:noProof/>
                <w:webHidden/>
              </w:rPr>
              <w:t>193</w:t>
            </w:r>
            <w:r w:rsidR="00BB3B20">
              <w:rPr>
                <w:noProof/>
                <w:webHidden/>
              </w:rPr>
              <w:fldChar w:fldCharType="end"/>
            </w:r>
          </w:hyperlink>
        </w:p>
        <w:p w14:paraId="3DBB806A" w14:textId="5EC7EEDD" w:rsidR="00BB3B20" w:rsidRDefault="00024E22">
          <w:pPr>
            <w:pStyle w:val="INNH3"/>
            <w:tabs>
              <w:tab w:val="left" w:pos="1200"/>
            </w:tabs>
            <w:rPr>
              <w:rFonts w:asciiTheme="minorHAnsi" w:eastAsiaTheme="minorEastAsia" w:hAnsiTheme="minorHAnsi"/>
              <w:noProof/>
              <w:sz w:val="22"/>
            </w:rPr>
          </w:pPr>
          <w:hyperlink w:anchor="_Toc55221206" w:history="1">
            <w:r w:rsidR="00BB3B20" w:rsidRPr="009215DC">
              <w:rPr>
                <w:rStyle w:val="Hyperkobling"/>
                <w:noProof/>
              </w:rPr>
              <w:t>9.6.1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_Toc55221206 \h </w:instrText>
            </w:r>
            <w:r w:rsidR="00BB3B20">
              <w:rPr>
                <w:noProof/>
                <w:webHidden/>
              </w:rPr>
            </w:r>
            <w:r w:rsidR="00BB3B20">
              <w:rPr>
                <w:noProof/>
                <w:webHidden/>
              </w:rPr>
              <w:fldChar w:fldCharType="separate"/>
            </w:r>
            <w:r w:rsidR="0019010B">
              <w:rPr>
                <w:noProof/>
                <w:webHidden/>
              </w:rPr>
              <w:t>193</w:t>
            </w:r>
            <w:r w:rsidR="00BB3B20">
              <w:rPr>
                <w:noProof/>
                <w:webHidden/>
              </w:rPr>
              <w:fldChar w:fldCharType="end"/>
            </w:r>
          </w:hyperlink>
        </w:p>
        <w:p w14:paraId="5D3A3F0B" w14:textId="676C7A77" w:rsidR="00BB3B20" w:rsidRDefault="00024E22">
          <w:pPr>
            <w:pStyle w:val="INNH3"/>
            <w:tabs>
              <w:tab w:val="left" w:pos="1200"/>
            </w:tabs>
            <w:rPr>
              <w:rFonts w:asciiTheme="minorHAnsi" w:eastAsiaTheme="minorEastAsia" w:hAnsiTheme="minorHAnsi"/>
              <w:noProof/>
              <w:sz w:val="22"/>
            </w:rPr>
          </w:pPr>
          <w:hyperlink w:anchor="_Toc55221207" w:history="1">
            <w:r w:rsidR="00BB3B20" w:rsidRPr="009215DC">
              <w:rPr>
                <w:rStyle w:val="Hyperkobling"/>
                <w:noProof/>
              </w:rPr>
              <w:t>9.6.2</w:t>
            </w:r>
            <w:r w:rsidR="00BB3B20">
              <w:rPr>
                <w:rFonts w:asciiTheme="minorHAnsi" w:eastAsiaTheme="minorEastAsia" w:hAnsiTheme="minorHAnsi"/>
                <w:noProof/>
                <w:sz w:val="22"/>
              </w:rPr>
              <w:tab/>
            </w:r>
            <w:r w:rsidR="00BB3B20" w:rsidRPr="009215DC">
              <w:rPr>
                <w:rStyle w:val="Hyperkobling"/>
                <w:noProof/>
              </w:rPr>
              <w:t>Forklaringer til artene 500 til 590</w:t>
            </w:r>
            <w:r w:rsidR="00BB3B20">
              <w:rPr>
                <w:noProof/>
                <w:webHidden/>
              </w:rPr>
              <w:tab/>
            </w:r>
            <w:r w:rsidR="00BB3B20">
              <w:rPr>
                <w:noProof/>
                <w:webHidden/>
              </w:rPr>
              <w:fldChar w:fldCharType="begin"/>
            </w:r>
            <w:r w:rsidR="00BB3B20">
              <w:rPr>
                <w:noProof/>
                <w:webHidden/>
              </w:rPr>
              <w:instrText xml:space="preserve"> PAGEREF _Toc55221207 \h </w:instrText>
            </w:r>
            <w:r w:rsidR="00BB3B20">
              <w:rPr>
                <w:noProof/>
                <w:webHidden/>
              </w:rPr>
            </w:r>
            <w:r w:rsidR="00BB3B20">
              <w:rPr>
                <w:noProof/>
                <w:webHidden/>
              </w:rPr>
              <w:fldChar w:fldCharType="separate"/>
            </w:r>
            <w:r w:rsidR="0019010B">
              <w:rPr>
                <w:noProof/>
                <w:webHidden/>
              </w:rPr>
              <w:t>194</w:t>
            </w:r>
            <w:r w:rsidR="00BB3B20">
              <w:rPr>
                <w:noProof/>
                <w:webHidden/>
              </w:rPr>
              <w:fldChar w:fldCharType="end"/>
            </w:r>
          </w:hyperlink>
        </w:p>
        <w:p w14:paraId="1E916F5A" w14:textId="55838928" w:rsidR="00BB3B20" w:rsidRDefault="00024E22">
          <w:pPr>
            <w:pStyle w:val="INNH2"/>
            <w:tabs>
              <w:tab w:val="left" w:pos="800"/>
            </w:tabs>
            <w:rPr>
              <w:rFonts w:asciiTheme="minorHAnsi" w:eastAsiaTheme="minorEastAsia" w:hAnsiTheme="minorHAnsi"/>
              <w:noProof/>
              <w:sz w:val="22"/>
            </w:rPr>
          </w:pPr>
          <w:hyperlink w:anchor="_Toc55221208" w:history="1">
            <w:r w:rsidR="00BB3B20" w:rsidRPr="009215DC">
              <w:rPr>
                <w:rStyle w:val="Hyperkobling"/>
                <w:noProof/>
              </w:rPr>
              <w:t>9.7</w:t>
            </w:r>
            <w:r w:rsidR="00BB3B20">
              <w:rPr>
                <w:rFonts w:asciiTheme="minorHAnsi" w:eastAsiaTheme="minorEastAsia" w:hAnsiTheme="minorHAnsi"/>
                <w:noProof/>
                <w:sz w:val="22"/>
              </w:rPr>
              <w:tab/>
            </w:r>
            <w:r w:rsidR="00BB3B20" w:rsidRPr="009215DC">
              <w:rPr>
                <w:rStyle w:val="Hyperkobling"/>
                <w:noProof/>
              </w:rPr>
              <w:t>Artsserie 6 – Salgsinntekter</w:t>
            </w:r>
            <w:r w:rsidR="00BB3B20">
              <w:rPr>
                <w:noProof/>
                <w:webHidden/>
              </w:rPr>
              <w:tab/>
            </w:r>
            <w:r w:rsidR="00BB3B20">
              <w:rPr>
                <w:noProof/>
                <w:webHidden/>
              </w:rPr>
              <w:fldChar w:fldCharType="begin"/>
            </w:r>
            <w:r w:rsidR="00BB3B20">
              <w:rPr>
                <w:noProof/>
                <w:webHidden/>
              </w:rPr>
              <w:instrText xml:space="preserve"> PAGEREF _Toc55221208 \h </w:instrText>
            </w:r>
            <w:r w:rsidR="00BB3B20">
              <w:rPr>
                <w:noProof/>
                <w:webHidden/>
              </w:rPr>
            </w:r>
            <w:r w:rsidR="00BB3B20">
              <w:rPr>
                <w:noProof/>
                <w:webHidden/>
              </w:rPr>
              <w:fldChar w:fldCharType="separate"/>
            </w:r>
            <w:r w:rsidR="0019010B">
              <w:rPr>
                <w:noProof/>
                <w:webHidden/>
              </w:rPr>
              <w:t>198</w:t>
            </w:r>
            <w:r w:rsidR="00BB3B20">
              <w:rPr>
                <w:noProof/>
                <w:webHidden/>
              </w:rPr>
              <w:fldChar w:fldCharType="end"/>
            </w:r>
          </w:hyperlink>
        </w:p>
        <w:p w14:paraId="4C6987D1" w14:textId="347A96AB" w:rsidR="00BB3B20" w:rsidRDefault="00024E22">
          <w:pPr>
            <w:pStyle w:val="INNH3"/>
            <w:tabs>
              <w:tab w:val="left" w:pos="1200"/>
            </w:tabs>
            <w:rPr>
              <w:rFonts w:asciiTheme="minorHAnsi" w:eastAsiaTheme="minorEastAsia" w:hAnsiTheme="minorHAnsi"/>
              <w:noProof/>
              <w:sz w:val="22"/>
            </w:rPr>
          </w:pPr>
          <w:hyperlink w:anchor="_Toc55221209" w:history="1">
            <w:r w:rsidR="00BB3B20" w:rsidRPr="009215DC">
              <w:rPr>
                <w:rStyle w:val="Hyperkobling"/>
                <w:noProof/>
              </w:rPr>
              <w:t>9.7.1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_Toc55221209 \h </w:instrText>
            </w:r>
            <w:r w:rsidR="00BB3B20">
              <w:rPr>
                <w:noProof/>
                <w:webHidden/>
              </w:rPr>
            </w:r>
            <w:r w:rsidR="00BB3B20">
              <w:rPr>
                <w:noProof/>
                <w:webHidden/>
              </w:rPr>
              <w:fldChar w:fldCharType="separate"/>
            </w:r>
            <w:r w:rsidR="0019010B">
              <w:rPr>
                <w:noProof/>
                <w:webHidden/>
              </w:rPr>
              <w:t>198</w:t>
            </w:r>
            <w:r w:rsidR="00BB3B20">
              <w:rPr>
                <w:noProof/>
                <w:webHidden/>
              </w:rPr>
              <w:fldChar w:fldCharType="end"/>
            </w:r>
          </w:hyperlink>
        </w:p>
        <w:p w14:paraId="078C38A4" w14:textId="4A95C744" w:rsidR="00BB3B20" w:rsidRDefault="00024E22">
          <w:pPr>
            <w:pStyle w:val="INNH3"/>
            <w:tabs>
              <w:tab w:val="left" w:pos="1200"/>
            </w:tabs>
            <w:rPr>
              <w:rFonts w:asciiTheme="minorHAnsi" w:eastAsiaTheme="minorEastAsia" w:hAnsiTheme="minorHAnsi"/>
              <w:noProof/>
              <w:sz w:val="22"/>
            </w:rPr>
          </w:pPr>
          <w:hyperlink w:anchor="_Toc55221210" w:history="1">
            <w:r w:rsidR="00BB3B20" w:rsidRPr="009215DC">
              <w:rPr>
                <w:rStyle w:val="Hyperkobling"/>
                <w:noProof/>
              </w:rPr>
              <w:t>9.7.2</w:t>
            </w:r>
            <w:r w:rsidR="00BB3B20">
              <w:rPr>
                <w:rFonts w:asciiTheme="minorHAnsi" w:eastAsiaTheme="minorEastAsia" w:hAnsiTheme="minorHAnsi"/>
                <w:noProof/>
                <w:sz w:val="22"/>
              </w:rPr>
              <w:tab/>
            </w:r>
            <w:r w:rsidR="00BB3B20" w:rsidRPr="009215DC">
              <w:rPr>
                <w:rStyle w:val="Hyperkobling"/>
                <w:noProof/>
              </w:rPr>
              <w:t>Forklaringer til artene 600 til 670</w:t>
            </w:r>
            <w:r w:rsidR="00BB3B20">
              <w:rPr>
                <w:noProof/>
                <w:webHidden/>
              </w:rPr>
              <w:tab/>
            </w:r>
            <w:r w:rsidR="00BB3B20">
              <w:rPr>
                <w:noProof/>
                <w:webHidden/>
              </w:rPr>
              <w:fldChar w:fldCharType="begin"/>
            </w:r>
            <w:r w:rsidR="00BB3B20">
              <w:rPr>
                <w:noProof/>
                <w:webHidden/>
              </w:rPr>
              <w:instrText xml:space="preserve"> PAGEREF _Toc55221210 \h </w:instrText>
            </w:r>
            <w:r w:rsidR="00BB3B20">
              <w:rPr>
                <w:noProof/>
                <w:webHidden/>
              </w:rPr>
            </w:r>
            <w:r w:rsidR="00BB3B20">
              <w:rPr>
                <w:noProof/>
                <w:webHidden/>
              </w:rPr>
              <w:fldChar w:fldCharType="separate"/>
            </w:r>
            <w:r w:rsidR="0019010B">
              <w:rPr>
                <w:noProof/>
                <w:webHidden/>
              </w:rPr>
              <w:t>199</w:t>
            </w:r>
            <w:r w:rsidR="00BB3B20">
              <w:rPr>
                <w:noProof/>
                <w:webHidden/>
              </w:rPr>
              <w:fldChar w:fldCharType="end"/>
            </w:r>
          </w:hyperlink>
        </w:p>
        <w:p w14:paraId="2965ABA5" w14:textId="7C077594" w:rsidR="00BB3B20" w:rsidRDefault="00024E22">
          <w:pPr>
            <w:pStyle w:val="INNH2"/>
            <w:tabs>
              <w:tab w:val="left" w:pos="800"/>
            </w:tabs>
            <w:rPr>
              <w:rFonts w:asciiTheme="minorHAnsi" w:eastAsiaTheme="minorEastAsia" w:hAnsiTheme="minorHAnsi"/>
              <w:noProof/>
              <w:sz w:val="22"/>
            </w:rPr>
          </w:pPr>
          <w:hyperlink w:anchor="_Toc55221211" w:history="1">
            <w:r w:rsidR="00BB3B20" w:rsidRPr="009215DC">
              <w:rPr>
                <w:rStyle w:val="Hyperkobling"/>
                <w:noProof/>
              </w:rPr>
              <w:t>9.8</w:t>
            </w:r>
            <w:r w:rsidR="00BB3B20">
              <w:rPr>
                <w:rFonts w:asciiTheme="minorHAnsi" w:eastAsiaTheme="minorEastAsia" w:hAnsiTheme="minorHAnsi"/>
                <w:noProof/>
                <w:sz w:val="22"/>
              </w:rPr>
              <w:tab/>
            </w:r>
            <w:r w:rsidR="00BB3B20" w:rsidRPr="009215DC">
              <w:rPr>
                <w:rStyle w:val="Hyperkobling"/>
                <w:noProof/>
              </w:rPr>
              <w:t>Artsserie 7 – Overføringer fra andre med krav om motytelse mv.</w:t>
            </w:r>
            <w:r w:rsidR="00BB3B20">
              <w:rPr>
                <w:noProof/>
                <w:webHidden/>
              </w:rPr>
              <w:tab/>
            </w:r>
            <w:r w:rsidR="00BB3B20">
              <w:rPr>
                <w:noProof/>
                <w:webHidden/>
              </w:rPr>
              <w:fldChar w:fldCharType="begin"/>
            </w:r>
            <w:r w:rsidR="00BB3B20">
              <w:rPr>
                <w:noProof/>
                <w:webHidden/>
              </w:rPr>
              <w:instrText xml:space="preserve"> PAGEREF _Toc55221211 \h </w:instrText>
            </w:r>
            <w:r w:rsidR="00BB3B20">
              <w:rPr>
                <w:noProof/>
                <w:webHidden/>
              </w:rPr>
            </w:r>
            <w:r w:rsidR="00BB3B20">
              <w:rPr>
                <w:noProof/>
                <w:webHidden/>
              </w:rPr>
              <w:fldChar w:fldCharType="separate"/>
            </w:r>
            <w:r w:rsidR="0019010B">
              <w:rPr>
                <w:noProof/>
                <w:webHidden/>
              </w:rPr>
              <w:t>201</w:t>
            </w:r>
            <w:r w:rsidR="00BB3B20">
              <w:rPr>
                <w:noProof/>
                <w:webHidden/>
              </w:rPr>
              <w:fldChar w:fldCharType="end"/>
            </w:r>
          </w:hyperlink>
        </w:p>
        <w:p w14:paraId="3C769808" w14:textId="5A56DAB5" w:rsidR="00BB3B20" w:rsidRDefault="00024E22">
          <w:pPr>
            <w:pStyle w:val="INNH3"/>
            <w:tabs>
              <w:tab w:val="left" w:pos="1200"/>
            </w:tabs>
            <w:rPr>
              <w:rFonts w:asciiTheme="minorHAnsi" w:eastAsiaTheme="minorEastAsia" w:hAnsiTheme="minorHAnsi"/>
              <w:noProof/>
              <w:sz w:val="22"/>
            </w:rPr>
          </w:pPr>
          <w:hyperlink w:anchor="_Toc55221212" w:history="1">
            <w:r w:rsidR="00BB3B20" w:rsidRPr="009215DC">
              <w:rPr>
                <w:rStyle w:val="Hyperkobling"/>
                <w:noProof/>
              </w:rPr>
              <w:t>9.8.1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_Toc55221212 \h </w:instrText>
            </w:r>
            <w:r w:rsidR="00BB3B20">
              <w:rPr>
                <w:noProof/>
                <w:webHidden/>
              </w:rPr>
            </w:r>
            <w:r w:rsidR="00BB3B20">
              <w:rPr>
                <w:noProof/>
                <w:webHidden/>
              </w:rPr>
              <w:fldChar w:fldCharType="separate"/>
            </w:r>
            <w:r w:rsidR="0019010B">
              <w:rPr>
                <w:noProof/>
                <w:webHidden/>
              </w:rPr>
              <w:t>201</w:t>
            </w:r>
            <w:r w:rsidR="00BB3B20">
              <w:rPr>
                <w:noProof/>
                <w:webHidden/>
              </w:rPr>
              <w:fldChar w:fldCharType="end"/>
            </w:r>
          </w:hyperlink>
        </w:p>
        <w:p w14:paraId="2CB34280" w14:textId="1B6BD043" w:rsidR="00BB3B20" w:rsidRDefault="00024E22">
          <w:pPr>
            <w:pStyle w:val="INNH3"/>
            <w:tabs>
              <w:tab w:val="left" w:pos="1200"/>
            </w:tabs>
            <w:rPr>
              <w:rFonts w:asciiTheme="minorHAnsi" w:eastAsiaTheme="minorEastAsia" w:hAnsiTheme="minorHAnsi"/>
              <w:noProof/>
              <w:sz w:val="22"/>
            </w:rPr>
          </w:pPr>
          <w:hyperlink w:anchor="_Toc55221213" w:history="1">
            <w:r w:rsidR="00BB3B20" w:rsidRPr="009215DC">
              <w:rPr>
                <w:rStyle w:val="Hyperkobling"/>
                <w:noProof/>
              </w:rPr>
              <w:t>9.8.2</w:t>
            </w:r>
            <w:r w:rsidR="00BB3B20">
              <w:rPr>
                <w:rFonts w:asciiTheme="minorHAnsi" w:eastAsiaTheme="minorEastAsia" w:hAnsiTheme="minorHAnsi"/>
                <w:noProof/>
                <w:sz w:val="22"/>
              </w:rPr>
              <w:tab/>
            </w:r>
            <w:r w:rsidR="00BB3B20" w:rsidRPr="009215DC">
              <w:rPr>
                <w:rStyle w:val="Hyperkobling"/>
                <w:noProof/>
              </w:rPr>
              <w:t>Forklaringer til artene 700 til 780</w:t>
            </w:r>
            <w:r w:rsidR="00BB3B20">
              <w:rPr>
                <w:noProof/>
                <w:webHidden/>
              </w:rPr>
              <w:tab/>
            </w:r>
            <w:r w:rsidR="00BB3B20">
              <w:rPr>
                <w:noProof/>
                <w:webHidden/>
              </w:rPr>
              <w:fldChar w:fldCharType="begin"/>
            </w:r>
            <w:r w:rsidR="00BB3B20">
              <w:rPr>
                <w:noProof/>
                <w:webHidden/>
              </w:rPr>
              <w:instrText xml:space="preserve"> PAGEREF _Toc55221213 \h </w:instrText>
            </w:r>
            <w:r w:rsidR="00BB3B20">
              <w:rPr>
                <w:noProof/>
                <w:webHidden/>
              </w:rPr>
            </w:r>
            <w:r w:rsidR="00BB3B20">
              <w:rPr>
                <w:noProof/>
                <w:webHidden/>
              </w:rPr>
              <w:fldChar w:fldCharType="separate"/>
            </w:r>
            <w:r w:rsidR="0019010B">
              <w:rPr>
                <w:noProof/>
                <w:webHidden/>
              </w:rPr>
              <w:t>202</w:t>
            </w:r>
            <w:r w:rsidR="00BB3B20">
              <w:rPr>
                <w:noProof/>
                <w:webHidden/>
              </w:rPr>
              <w:fldChar w:fldCharType="end"/>
            </w:r>
          </w:hyperlink>
        </w:p>
        <w:p w14:paraId="35257C38" w14:textId="77777777" w:rsidR="00BB3B20" w:rsidRDefault="00BB3B20">
          <w:pPr>
            <w:spacing w:after="160" w:line="259" w:lineRule="auto"/>
            <w:rPr>
              <w:rStyle w:val="Hyperkobling"/>
              <w:noProof/>
              <w:spacing w:val="0"/>
            </w:rPr>
          </w:pPr>
          <w:r>
            <w:rPr>
              <w:rStyle w:val="Hyperkobling"/>
              <w:noProof/>
            </w:rPr>
            <w:br w:type="page"/>
          </w:r>
        </w:p>
        <w:p w14:paraId="740AE8EF" w14:textId="26705189" w:rsidR="00BB3B20" w:rsidRDefault="00024E22">
          <w:pPr>
            <w:pStyle w:val="INNH2"/>
            <w:tabs>
              <w:tab w:val="left" w:pos="800"/>
            </w:tabs>
            <w:rPr>
              <w:rFonts w:asciiTheme="minorHAnsi" w:eastAsiaTheme="minorEastAsia" w:hAnsiTheme="minorHAnsi"/>
              <w:noProof/>
              <w:sz w:val="22"/>
            </w:rPr>
          </w:pPr>
          <w:hyperlink w:anchor="_Toc55221214" w:history="1">
            <w:r w:rsidR="00BB3B20" w:rsidRPr="009215DC">
              <w:rPr>
                <w:rStyle w:val="Hyperkobling"/>
                <w:noProof/>
              </w:rPr>
              <w:t>9.9</w:t>
            </w:r>
            <w:r w:rsidR="00BB3B20">
              <w:rPr>
                <w:rFonts w:asciiTheme="minorHAnsi" w:eastAsiaTheme="minorEastAsia" w:hAnsiTheme="minorHAnsi"/>
                <w:noProof/>
                <w:sz w:val="22"/>
              </w:rPr>
              <w:tab/>
            </w:r>
            <w:r w:rsidR="00BB3B20" w:rsidRPr="009215DC">
              <w:rPr>
                <w:rStyle w:val="Hyperkobling"/>
                <w:noProof/>
              </w:rPr>
              <w:t>Artsserie 8 – Overføringer fra andre uten krav om motytelse</w:t>
            </w:r>
            <w:r w:rsidR="00BB3B20">
              <w:rPr>
                <w:noProof/>
                <w:webHidden/>
              </w:rPr>
              <w:tab/>
            </w:r>
            <w:r w:rsidR="00BB3B20">
              <w:rPr>
                <w:noProof/>
                <w:webHidden/>
              </w:rPr>
              <w:fldChar w:fldCharType="begin"/>
            </w:r>
            <w:r w:rsidR="00BB3B20">
              <w:rPr>
                <w:noProof/>
                <w:webHidden/>
              </w:rPr>
              <w:instrText xml:space="preserve"> PAGEREF _Toc55221214 \h </w:instrText>
            </w:r>
            <w:r w:rsidR="00BB3B20">
              <w:rPr>
                <w:noProof/>
                <w:webHidden/>
              </w:rPr>
            </w:r>
            <w:r w:rsidR="00BB3B20">
              <w:rPr>
                <w:noProof/>
                <w:webHidden/>
              </w:rPr>
              <w:fldChar w:fldCharType="separate"/>
            </w:r>
            <w:r w:rsidR="0019010B">
              <w:rPr>
                <w:noProof/>
                <w:webHidden/>
              </w:rPr>
              <w:t>205</w:t>
            </w:r>
            <w:r w:rsidR="00BB3B20">
              <w:rPr>
                <w:noProof/>
                <w:webHidden/>
              </w:rPr>
              <w:fldChar w:fldCharType="end"/>
            </w:r>
          </w:hyperlink>
        </w:p>
        <w:p w14:paraId="6197211E" w14:textId="6F265C33" w:rsidR="00BB3B20" w:rsidRDefault="00024E22">
          <w:pPr>
            <w:pStyle w:val="INNH3"/>
            <w:tabs>
              <w:tab w:val="left" w:pos="1200"/>
            </w:tabs>
            <w:rPr>
              <w:rFonts w:asciiTheme="minorHAnsi" w:eastAsiaTheme="minorEastAsia" w:hAnsiTheme="minorHAnsi"/>
              <w:noProof/>
              <w:sz w:val="22"/>
            </w:rPr>
          </w:pPr>
          <w:hyperlink w:anchor="_Toc55221215" w:history="1">
            <w:r w:rsidR="00BB3B20" w:rsidRPr="009215DC">
              <w:rPr>
                <w:rStyle w:val="Hyperkobling"/>
                <w:noProof/>
              </w:rPr>
              <w:t>9.9.1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_Toc55221215 \h </w:instrText>
            </w:r>
            <w:r w:rsidR="00BB3B20">
              <w:rPr>
                <w:noProof/>
                <w:webHidden/>
              </w:rPr>
            </w:r>
            <w:r w:rsidR="00BB3B20">
              <w:rPr>
                <w:noProof/>
                <w:webHidden/>
              </w:rPr>
              <w:fldChar w:fldCharType="separate"/>
            </w:r>
            <w:r w:rsidR="0019010B">
              <w:rPr>
                <w:noProof/>
                <w:webHidden/>
              </w:rPr>
              <w:t>205</w:t>
            </w:r>
            <w:r w:rsidR="00BB3B20">
              <w:rPr>
                <w:noProof/>
                <w:webHidden/>
              </w:rPr>
              <w:fldChar w:fldCharType="end"/>
            </w:r>
          </w:hyperlink>
        </w:p>
        <w:p w14:paraId="7DDE6552" w14:textId="3D698357" w:rsidR="00BB3B20" w:rsidRDefault="00024E22">
          <w:pPr>
            <w:pStyle w:val="INNH3"/>
            <w:tabs>
              <w:tab w:val="left" w:pos="1200"/>
            </w:tabs>
            <w:rPr>
              <w:rFonts w:asciiTheme="minorHAnsi" w:eastAsiaTheme="minorEastAsia" w:hAnsiTheme="minorHAnsi"/>
              <w:noProof/>
              <w:sz w:val="22"/>
            </w:rPr>
          </w:pPr>
          <w:hyperlink w:anchor="_Toc55221216" w:history="1">
            <w:r w:rsidR="00BB3B20" w:rsidRPr="009215DC">
              <w:rPr>
                <w:rStyle w:val="Hyperkobling"/>
                <w:noProof/>
              </w:rPr>
              <w:t>9.9.2</w:t>
            </w:r>
            <w:r w:rsidR="00BB3B20">
              <w:rPr>
                <w:rFonts w:asciiTheme="minorHAnsi" w:eastAsiaTheme="minorEastAsia" w:hAnsiTheme="minorHAnsi"/>
                <w:noProof/>
                <w:sz w:val="22"/>
              </w:rPr>
              <w:tab/>
            </w:r>
            <w:r w:rsidR="00BB3B20" w:rsidRPr="009215DC">
              <w:rPr>
                <w:rStyle w:val="Hyperkobling"/>
                <w:noProof/>
              </w:rPr>
              <w:t>Forklaringer til artene 800 til 890</w:t>
            </w:r>
            <w:r w:rsidR="00BB3B20">
              <w:rPr>
                <w:noProof/>
                <w:webHidden/>
              </w:rPr>
              <w:tab/>
            </w:r>
            <w:r w:rsidR="00BB3B20">
              <w:rPr>
                <w:noProof/>
                <w:webHidden/>
              </w:rPr>
              <w:fldChar w:fldCharType="begin"/>
            </w:r>
            <w:r w:rsidR="00BB3B20">
              <w:rPr>
                <w:noProof/>
                <w:webHidden/>
              </w:rPr>
              <w:instrText xml:space="preserve"> PAGEREF _Toc55221216 \h </w:instrText>
            </w:r>
            <w:r w:rsidR="00BB3B20">
              <w:rPr>
                <w:noProof/>
                <w:webHidden/>
              </w:rPr>
            </w:r>
            <w:r w:rsidR="00BB3B20">
              <w:rPr>
                <w:noProof/>
                <w:webHidden/>
              </w:rPr>
              <w:fldChar w:fldCharType="separate"/>
            </w:r>
            <w:r w:rsidR="0019010B">
              <w:rPr>
                <w:noProof/>
                <w:webHidden/>
              </w:rPr>
              <w:t>206</w:t>
            </w:r>
            <w:r w:rsidR="00BB3B20">
              <w:rPr>
                <w:noProof/>
                <w:webHidden/>
              </w:rPr>
              <w:fldChar w:fldCharType="end"/>
            </w:r>
          </w:hyperlink>
        </w:p>
        <w:p w14:paraId="57E1EA6E" w14:textId="2292FDF2" w:rsidR="00BB3B20" w:rsidRDefault="00024E22">
          <w:pPr>
            <w:pStyle w:val="INNH2"/>
            <w:tabs>
              <w:tab w:val="left" w:pos="1200"/>
            </w:tabs>
            <w:rPr>
              <w:rFonts w:asciiTheme="minorHAnsi" w:eastAsiaTheme="minorEastAsia" w:hAnsiTheme="minorHAnsi"/>
              <w:noProof/>
              <w:sz w:val="22"/>
            </w:rPr>
          </w:pPr>
          <w:hyperlink w:anchor="_Toc55221217" w:history="1">
            <w:r w:rsidR="00BB3B20" w:rsidRPr="009215DC">
              <w:rPr>
                <w:rStyle w:val="Hyperkobling"/>
                <w:noProof/>
              </w:rPr>
              <w:t>9.10</w:t>
            </w:r>
            <w:r w:rsidR="00BB3B20">
              <w:rPr>
                <w:rFonts w:asciiTheme="minorHAnsi" w:eastAsiaTheme="minorEastAsia" w:hAnsiTheme="minorHAnsi"/>
                <w:noProof/>
                <w:sz w:val="22"/>
              </w:rPr>
              <w:tab/>
            </w:r>
            <w:r w:rsidR="00BB3B20" w:rsidRPr="009215DC">
              <w:rPr>
                <w:rStyle w:val="Hyperkobling"/>
                <w:noProof/>
              </w:rPr>
              <w:t>Artsserie 9 – Finansinntekter mv.</w:t>
            </w:r>
            <w:r w:rsidR="00BB3B20">
              <w:rPr>
                <w:noProof/>
                <w:webHidden/>
              </w:rPr>
              <w:tab/>
            </w:r>
            <w:r w:rsidR="00BB3B20">
              <w:rPr>
                <w:noProof/>
                <w:webHidden/>
              </w:rPr>
              <w:fldChar w:fldCharType="begin"/>
            </w:r>
            <w:r w:rsidR="00BB3B20">
              <w:rPr>
                <w:noProof/>
                <w:webHidden/>
              </w:rPr>
              <w:instrText xml:space="preserve"> PAGEREF _Toc55221217 \h </w:instrText>
            </w:r>
            <w:r w:rsidR="00BB3B20">
              <w:rPr>
                <w:noProof/>
                <w:webHidden/>
              </w:rPr>
            </w:r>
            <w:r w:rsidR="00BB3B20">
              <w:rPr>
                <w:noProof/>
                <w:webHidden/>
              </w:rPr>
              <w:fldChar w:fldCharType="separate"/>
            </w:r>
            <w:r w:rsidR="0019010B">
              <w:rPr>
                <w:noProof/>
                <w:webHidden/>
              </w:rPr>
              <w:t>209</w:t>
            </w:r>
            <w:r w:rsidR="00BB3B20">
              <w:rPr>
                <w:noProof/>
                <w:webHidden/>
              </w:rPr>
              <w:fldChar w:fldCharType="end"/>
            </w:r>
          </w:hyperlink>
        </w:p>
        <w:p w14:paraId="10EB70AE" w14:textId="3139660A" w:rsidR="00BB3B20" w:rsidRDefault="00024E22">
          <w:pPr>
            <w:pStyle w:val="INNH3"/>
            <w:tabs>
              <w:tab w:val="left" w:pos="1440"/>
            </w:tabs>
            <w:rPr>
              <w:rFonts w:asciiTheme="minorHAnsi" w:eastAsiaTheme="minorEastAsia" w:hAnsiTheme="minorHAnsi"/>
              <w:noProof/>
              <w:sz w:val="22"/>
            </w:rPr>
          </w:pPr>
          <w:hyperlink w:anchor="_Toc55221218" w:history="1">
            <w:r w:rsidR="00BB3B20" w:rsidRPr="009215DC">
              <w:rPr>
                <w:rStyle w:val="Hyperkobling"/>
                <w:noProof/>
              </w:rPr>
              <w:t>9.10.1</w:t>
            </w:r>
            <w:r w:rsidR="00BB3B20">
              <w:rPr>
                <w:rFonts w:asciiTheme="minorHAnsi" w:eastAsiaTheme="minorEastAsia" w:hAnsiTheme="minorHAnsi"/>
                <w:noProof/>
                <w:sz w:val="22"/>
              </w:rPr>
              <w:tab/>
            </w:r>
            <w:r w:rsidR="00BB3B20" w:rsidRPr="009215DC">
              <w:rPr>
                <w:rStyle w:val="Hyperkobling"/>
                <w:noProof/>
              </w:rPr>
              <w:t>Om artsserien</w:t>
            </w:r>
            <w:r w:rsidR="00BB3B20">
              <w:rPr>
                <w:noProof/>
                <w:webHidden/>
              </w:rPr>
              <w:tab/>
            </w:r>
            <w:r w:rsidR="00BB3B20">
              <w:rPr>
                <w:noProof/>
                <w:webHidden/>
              </w:rPr>
              <w:fldChar w:fldCharType="begin"/>
            </w:r>
            <w:r w:rsidR="00BB3B20">
              <w:rPr>
                <w:noProof/>
                <w:webHidden/>
              </w:rPr>
              <w:instrText xml:space="preserve"> PAGEREF _Toc55221218 \h </w:instrText>
            </w:r>
            <w:r w:rsidR="00BB3B20">
              <w:rPr>
                <w:noProof/>
                <w:webHidden/>
              </w:rPr>
            </w:r>
            <w:r w:rsidR="00BB3B20">
              <w:rPr>
                <w:noProof/>
                <w:webHidden/>
              </w:rPr>
              <w:fldChar w:fldCharType="separate"/>
            </w:r>
            <w:r w:rsidR="0019010B">
              <w:rPr>
                <w:noProof/>
                <w:webHidden/>
              </w:rPr>
              <w:t>209</w:t>
            </w:r>
            <w:r w:rsidR="00BB3B20">
              <w:rPr>
                <w:noProof/>
                <w:webHidden/>
              </w:rPr>
              <w:fldChar w:fldCharType="end"/>
            </w:r>
          </w:hyperlink>
        </w:p>
        <w:p w14:paraId="334E7A36" w14:textId="2FBF6C15" w:rsidR="00BB3B20" w:rsidRDefault="00024E22">
          <w:pPr>
            <w:pStyle w:val="INNH3"/>
            <w:tabs>
              <w:tab w:val="left" w:pos="1440"/>
            </w:tabs>
            <w:rPr>
              <w:rFonts w:asciiTheme="minorHAnsi" w:eastAsiaTheme="minorEastAsia" w:hAnsiTheme="minorHAnsi"/>
              <w:noProof/>
              <w:sz w:val="22"/>
            </w:rPr>
          </w:pPr>
          <w:hyperlink w:anchor="_Toc55221219" w:history="1">
            <w:r w:rsidR="00BB3B20" w:rsidRPr="009215DC">
              <w:rPr>
                <w:rStyle w:val="Hyperkobling"/>
                <w:noProof/>
              </w:rPr>
              <w:t>9.10.2</w:t>
            </w:r>
            <w:r w:rsidR="00BB3B20">
              <w:rPr>
                <w:rFonts w:asciiTheme="minorHAnsi" w:eastAsiaTheme="minorEastAsia" w:hAnsiTheme="minorHAnsi"/>
                <w:noProof/>
                <w:sz w:val="22"/>
              </w:rPr>
              <w:tab/>
            </w:r>
            <w:r w:rsidR="00BB3B20" w:rsidRPr="009215DC">
              <w:rPr>
                <w:rStyle w:val="Hyperkobling"/>
                <w:noProof/>
              </w:rPr>
              <w:t>Forklaringer til artene 900 til 990</w:t>
            </w:r>
            <w:r w:rsidR="00BB3B20">
              <w:rPr>
                <w:noProof/>
                <w:webHidden/>
              </w:rPr>
              <w:tab/>
            </w:r>
            <w:r w:rsidR="00BB3B20">
              <w:rPr>
                <w:noProof/>
                <w:webHidden/>
              </w:rPr>
              <w:fldChar w:fldCharType="begin"/>
            </w:r>
            <w:r w:rsidR="00BB3B20">
              <w:rPr>
                <w:noProof/>
                <w:webHidden/>
              </w:rPr>
              <w:instrText xml:space="preserve"> PAGEREF _Toc55221219 \h </w:instrText>
            </w:r>
            <w:r w:rsidR="00BB3B20">
              <w:rPr>
                <w:noProof/>
                <w:webHidden/>
              </w:rPr>
            </w:r>
            <w:r w:rsidR="00BB3B20">
              <w:rPr>
                <w:noProof/>
                <w:webHidden/>
              </w:rPr>
              <w:fldChar w:fldCharType="separate"/>
            </w:r>
            <w:r w:rsidR="0019010B">
              <w:rPr>
                <w:noProof/>
                <w:webHidden/>
              </w:rPr>
              <w:t>210</w:t>
            </w:r>
            <w:r w:rsidR="00BB3B20">
              <w:rPr>
                <w:noProof/>
                <w:webHidden/>
              </w:rPr>
              <w:fldChar w:fldCharType="end"/>
            </w:r>
          </w:hyperlink>
        </w:p>
        <w:p w14:paraId="64B32987" w14:textId="2EFC4AE1" w:rsidR="00BB3B20" w:rsidRDefault="00024E22">
          <w:pPr>
            <w:pStyle w:val="INNH1"/>
            <w:tabs>
              <w:tab w:val="left" w:pos="600"/>
            </w:tabs>
            <w:rPr>
              <w:rFonts w:asciiTheme="minorHAnsi" w:eastAsiaTheme="minorEastAsia" w:hAnsiTheme="minorHAnsi"/>
              <w:noProof/>
              <w:sz w:val="22"/>
            </w:rPr>
          </w:pPr>
          <w:hyperlink w:anchor="_Toc55221220" w:history="1">
            <w:r w:rsidR="00BB3B20" w:rsidRPr="009215DC">
              <w:rPr>
                <w:rStyle w:val="Hyperkobling"/>
                <w:noProof/>
              </w:rPr>
              <w:t>10</w:t>
            </w:r>
            <w:r w:rsidR="00BB3B20">
              <w:rPr>
                <w:rFonts w:asciiTheme="minorHAnsi" w:eastAsiaTheme="minorEastAsia" w:hAnsiTheme="minorHAnsi"/>
                <w:noProof/>
                <w:sz w:val="22"/>
              </w:rPr>
              <w:tab/>
            </w:r>
            <w:r w:rsidR="00BB3B20" w:rsidRPr="009215DC">
              <w:rPr>
                <w:rStyle w:val="Hyperkobling"/>
                <w:noProof/>
              </w:rPr>
              <w:t>Ugyldige og ulogiske kombinasjoner av kontoklasse, art og funksjon</w:t>
            </w:r>
            <w:r w:rsidR="00BB3B20">
              <w:rPr>
                <w:noProof/>
                <w:webHidden/>
              </w:rPr>
              <w:tab/>
            </w:r>
            <w:r w:rsidR="00BB3B20">
              <w:rPr>
                <w:noProof/>
                <w:webHidden/>
              </w:rPr>
              <w:fldChar w:fldCharType="begin"/>
            </w:r>
            <w:r w:rsidR="00BB3B20">
              <w:rPr>
                <w:noProof/>
                <w:webHidden/>
              </w:rPr>
              <w:instrText xml:space="preserve"> PAGEREF _Toc55221220 \h </w:instrText>
            </w:r>
            <w:r w:rsidR="00BB3B20">
              <w:rPr>
                <w:noProof/>
                <w:webHidden/>
              </w:rPr>
            </w:r>
            <w:r w:rsidR="00BB3B20">
              <w:rPr>
                <w:noProof/>
                <w:webHidden/>
              </w:rPr>
              <w:fldChar w:fldCharType="separate"/>
            </w:r>
            <w:r w:rsidR="0019010B">
              <w:rPr>
                <w:noProof/>
                <w:webHidden/>
              </w:rPr>
              <w:t>214</w:t>
            </w:r>
            <w:r w:rsidR="00BB3B20">
              <w:rPr>
                <w:noProof/>
                <w:webHidden/>
              </w:rPr>
              <w:fldChar w:fldCharType="end"/>
            </w:r>
          </w:hyperlink>
        </w:p>
        <w:p w14:paraId="484D1DEC" w14:textId="40F86A30" w:rsidR="00BB3B20" w:rsidRDefault="00024E22">
          <w:pPr>
            <w:pStyle w:val="INNH2"/>
            <w:tabs>
              <w:tab w:val="left" w:pos="1200"/>
            </w:tabs>
            <w:rPr>
              <w:rFonts w:asciiTheme="minorHAnsi" w:eastAsiaTheme="minorEastAsia" w:hAnsiTheme="minorHAnsi"/>
              <w:noProof/>
              <w:sz w:val="22"/>
            </w:rPr>
          </w:pPr>
          <w:hyperlink w:anchor="_Toc55221221" w:history="1">
            <w:r w:rsidR="00BB3B20" w:rsidRPr="009215DC">
              <w:rPr>
                <w:rStyle w:val="Hyperkobling"/>
                <w:noProof/>
              </w:rPr>
              <w:t>10.1</w:t>
            </w:r>
            <w:r w:rsidR="00BB3B20">
              <w:rPr>
                <w:rFonts w:asciiTheme="minorHAnsi" w:eastAsiaTheme="minorEastAsia" w:hAnsiTheme="minorHAnsi"/>
                <w:noProof/>
                <w:sz w:val="22"/>
              </w:rPr>
              <w:tab/>
            </w:r>
            <w:r w:rsidR="00BB3B20" w:rsidRPr="009215DC">
              <w:rPr>
                <w:rStyle w:val="Hyperkobling"/>
                <w:noProof/>
              </w:rPr>
              <w:t>SSBs kontrollprogram</w:t>
            </w:r>
            <w:r w:rsidR="00BB3B20">
              <w:rPr>
                <w:noProof/>
                <w:webHidden/>
              </w:rPr>
              <w:tab/>
            </w:r>
            <w:r w:rsidR="00BB3B20">
              <w:rPr>
                <w:noProof/>
                <w:webHidden/>
              </w:rPr>
              <w:fldChar w:fldCharType="begin"/>
            </w:r>
            <w:r w:rsidR="00BB3B20">
              <w:rPr>
                <w:noProof/>
                <w:webHidden/>
              </w:rPr>
              <w:instrText xml:space="preserve"> PAGEREF _Toc55221221 \h </w:instrText>
            </w:r>
            <w:r w:rsidR="00BB3B20">
              <w:rPr>
                <w:noProof/>
                <w:webHidden/>
              </w:rPr>
            </w:r>
            <w:r w:rsidR="00BB3B20">
              <w:rPr>
                <w:noProof/>
                <w:webHidden/>
              </w:rPr>
              <w:fldChar w:fldCharType="separate"/>
            </w:r>
            <w:r w:rsidR="0019010B">
              <w:rPr>
                <w:noProof/>
                <w:webHidden/>
              </w:rPr>
              <w:t>214</w:t>
            </w:r>
            <w:r w:rsidR="00BB3B20">
              <w:rPr>
                <w:noProof/>
                <w:webHidden/>
              </w:rPr>
              <w:fldChar w:fldCharType="end"/>
            </w:r>
          </w:hyperlink>
        </w:p>
        <w:p w14:paraId="5181C691" w14:textId="6AE7079C" w:rsidR="00BB3B20" w:rsidRDefault="00024E22">
          <w:pPr>
            <w:pStyle w:val="INNH2"/>
            <w:tabs>
              <w:tab w:val="left" w:pos="1200"/>
            </w:tabs>
            <w:rPr>
              <w:rFonts w:asciiTheme="minorHAnsi" w:eastAsiaTheme="minorEastAsia" w:hAnsiTheme="minorHAnsi"/>
              <w:noProof/>
              <w:sz w:val="22"/>
            </w:rPr>
          </w:pPr>
          <w:hyperlink w:anchor="_Toc55221222" w:history="1">
            <w:r w:rsidR="00BB3B20" w:rsidRPr="009215DC">
              <w:rPr>
                <w:rStyle w:val="Hyperkobling"/>
                <w:noProof/>
              </w:rPr>
              <w:t>10.2</w:t>
            </w:r>
            <w:r w:rsidR="00BB3B20">
              <w:rPr>
                <w:rFonts w:asciiTheme="minorHAnsi" w:eastAsiaTheme="minorEastAsia" w:hAnsiTheme="minorHAnsi"/>
                <w:noProof/>
                <w:sz w:val="22"/>
              </w:rPr>
              <w:tab/>
            </w:r>
            <w:r w:rsidR="00BB3B20" w:rsidRPr="009215DC">
              <w:rPr>
                <w:rStyle w:val="Hyperkobling"/>
                <w:noProof/>
              </w:rPr>
              <w:t>Ugyldige og ulogiske kombinasjoner</w:t>
            </w:r>
            <w:r w:rsidR="00BB3B20">
              <w:rPr>
                <w:noProof/>
                <w:webHidden/>
              </w:rPr>
              <w:tab/>
            </w:r>
            <w:r w:rsidR="00BB3B20">
              <w:rPr>
                <w:noProof/>
                <w:webHidden/>
              </w:rPr>
              <w:fldChar w:fldCharType="begin"/>
            </w:r>
            <w:r w:rsidR="00BB3B20">
              <w:rPr>
                <w:noProof/>
                <w:webHidden/>
              </w:rPr>
              <w:instrText xml:space="preserve"> PAGEREF _Toc55221222 \h </w:instrText>
            </w:r>
            <w:r w:rsidR="00BB3B20">
              <w:rPr>
                <w:noProof/>
                <w:webHidden/>
              </w:rPr>
            </w:r>
            <w:r w:rsidR="00BB3B20">
              <w:rPr>
                <w:noProof/>
                <w:webHidden/>
              </w:rPr>
              <w:fldChar w:fldCharType="separate"/>
            </w:r>
            <w:r w:rsidR="0019010B">
              <w:rPr>
                <w:noProof/>
                <w:webHidden/>
              </w:rPr>
              <w:t>215</w:t>
            </w:r>
            <w:r w:rsidR="00BB3B20">
              <w:rPr>
                <w:noProof/>
                <w:webHidden/>
              </w:rPr>
              <w:fldChar w:fldCharType="end"/>
            </w:r>
          </w:hyperlink>
        </w:p>
        <w:p w14:paraId="7AAB8EBA" w14:textId="122710E3" w:rsidR="00BB3B20" w:rsidRDefault="00024E22">
          <w:pPr>
            <w:pStyle w:val="INNH3"/>
            <w:tabs>
              <w:tab w:val="left" w:pos="1440"/>
            </w:tabs>
            <w:rPr>
              <w:rFonts w:asciiTheme="minorHAnsi" w:eastAsiaTheme="minorEastAsia" w:hAnsiTheme="minorHAnsi"/>
              <w:noProof/>
              <w:sz w:val="22"/>
            </w:rPr>
          </w:pPr>
          <w:hyperlink w:anchor="_Toc55221223" w:history="1">
            <w:r w:rsidR="00BB3B20" w:rsidRPr="009215DC">
              <w:rPr>
                <w:rStyle w:val="Hyperkobling"/>
                <w:noProof/>
              </w:rPr>
              <w:t>10.2.1</w:t>
            </w:r>
            <w:r w:rsidR="00BB3B20">
              <w:rPr>
                <w:rFonts w:asciiTheme="minorHAnsi" w:eastAsiaTheme="minorEastAsia" w:hAnsiTheme="minorHAnsi"/>
                <w:noProof/>
                <w:sz w:val="22"/>
              </w:rPr>
              <w:tab/>
            </w:r>
            <w:r w:rsidR="00BB3B20" w:rsidRPr="009215DC">
              <w:rPr>
                <w:rStyle w:val="Hyperkobling"/>
                <w:noProof/>
              </w:rPr>
              <w:t>Funksjoner og kontoklasse</w:t>
            </w:r>
            <w:r w:rsidR="00BB3B20">
              <w:rPr>
                <w:noProof/>
                <w:webHidden/>
              </w:rPr>
              <w:tab/>
            </w:r>
            <w:r w:rsidR="00BB3B20">
              <w:rPr>
                <w:noProof/>
                <w:webHidden/>
              </w:rPr>
              <w:fldChar w:fldCharType="begin"/>
            </w:r>
            <w:r w:rsidR="00BB3B20">
              <w:rPr>
                <w:noProof/>
                <w:webHidden/>
              </w:rPr>
              <w:instrText xml:space="preserve"> PAGEREF _Toc55221223 \h </w:instrText>
            </w:r>
            <w:r w:rsidR="00BB3B20">
              <w:rPr>
                <w:noProof/>
                <w:webHidden/>
              </w:rPr>
            </w:r>
            <w:r w:rsidR="00BB3B20">
              <w:rPr>
                <w:noProof/>
                <w:webHidden/>
              </w:rPr>
              <w:fldChar w:fldCharType="separate"/>
            </w:r>
            <w:r w:rsidR="0019010B">
              <w:rPr>
                <w:noProof/>
                <w:webHidden/>
              </w:rPr>
              <w:t>215</w:t>
            </w:r>
            <w:r w:rsidR="00BB3B20">
              <w:rPr>
                <w:noProof/>
                <w:webHidden/>
              </w:rPr>
              <w:fldChar w:fldCharType="end"/>
            </w:r>
          </w:hyperlink>
        </w:p>
        <w:p w14:paraId="228F5E8C" w14:textId="728F918E" w:rsidR="00BB3B20" w:rsidRDefault="00024E22">
          <w:pPr>
            <w:pStyle w:val="INNH3"/>
            <w:tabs>
              <w:tab w:val="left" w:pos="1440"/>
            </w:tabs>
            <w:rPr>
              <w:rFonts w:asciiTheme="minorHAnsi" w:eastAsiaTheme="minorEastAsia" w:hAnsiTheme="minorHAnsi"/>
              <w:noProof/>
              <w:sz w:val="22"/>
            </w:rPr>
          </w:pPr>
          <w:hyperlink w:anchor="_Toc55221224" w:history="1">
            <w:r w:rsidR="00BB3B20" w:rsidRPr="009215DC">
              <w:rPr>
                <w:rStyle w:val="Hyperkobling"/>
                <w:noProof/>
              </w:rPr>
              <w:t>10.2.2</w:t>
            </w:r>
            <w:r w:rsidR="00BB3B20">
              <w:rPr>
                <w:rFonts w:asciiTheme="minorHAnsi" w:eastAsiaTheme="minorEastAsia" w:hAnsiTheme="minorHAnsi"/>
                <w:noProof/>
                <w:sz w:val="22"/>
              </w:rPr>
              <w:tab/>
            </w:r>
            <w:r w:rsidR="00BB3B20" w:rsidRPr="009215DC">
              <w:rPr>
                <w:rStyle w:val="Hyperkobling"/>
                <w:noProof/>
              </w:rPr>
              <w:t>Arter og kontoklasse</w:t>
            </w:r>
            <w:r w:rsidR="00BB3B20">
              <w:rPr>
                <w:noProof/>
                <w:webHidden/>
              </w:rPr>
              <w:tab/>
            </w:r>
            <w:r w:rsidR="00BB3B20">
              <w:rPr>
                <w:noProof/>
                <w:webHidden/>
              </w:rPr>
              <w:fldChar w:fldCharType="begin"/>
            </w:r>
            <w:r w:rsidR="00BB3B20">
              <w:rPr>
                <w:noProof/>
                <w:webHidden/>
              </w:rPr>
              <w:instrText xml:space="preserve"> PAGEREF _Toc55221224 \h </w:instrText>
            </w:r>
            <w:r w:rsidR="00BB3B20">
              <w:rPr>
                <w:noProof/>
                <w:webHidden/>
              </w:rPr>
            </w:r>
            <w:r w:rsidR="00BB3B20">
              <w:rPr>
                <w:noProof/>
                <w:webHidden/>
              </w:rPr>
              <w:fldChar w:fldCharType="separate"/>
            </w:r>
            <w:r w:rsidR="0019010B">
              <w:rPr>
                <w:noProof/>
                <w:webHidden/>
              </w:rPr>
              <w:t>216</w:t>
            </w:r>
            <w:r w:rsidR="00BB3B20">
              <w:rPr>
                <w:noProof/>
                <w:webHidden/>
              </w:rPr>
              <w:fldChar w:fldCharType="end"/>
            </w:r>
          </w:hyperlink>
        </w:p>
        <w:p w14:paraId="712AE6C4" w14:textId="2BBE08D7" w:rsidR="00BB3B20" w:rsidRDefault="00024E22">
          <w:pPr>
            <w:pStyle w:val="INNH3"/>
            <w:tabs>
              <w:tab w:val="left" w:pos="1440"/>
            </w:tabs>
            <w:rPr>
              <w:rFonts w:asciiTheme="minorHAnsi" w:eastAsiaTheme="minorEastAsia" w:hAnsiTheme="minorHAnsi"/>
              <w:noProof/>
              <w:sz w:val="22"/>
            </w:rPr>
          </w:pPr>
          <w:hyperlink w:anchor="_Toc55221225" w:history="1">
            <w:r w:rsidR="00BB3B20" w:rsidRPr="009215DC">
              <w:rPr>
                <w:rStyle w:val="Hyperkobling"/>
                <w:noProof/>
              </w:rPr>
              <w:t>10.2.3</w:t>
            </w:r>
            <w:r w:rsidR="00BB3B20">
              <w:rPr>
                <w:rFonts w:asciiTheme="minorHAnsi" w:eastAsiaTheme="minorEastAsia" w:hAnsiTheme="minorHAnsi"/>
                <w:noProof/>
                <w:sz w:val="22"/>
              </w:rPr>
              <w:tab/>
            </w:r>
            <w:r w:rsidR="00BB3B20" w:rsidRPr="009215DC">
              <w:rPr>
                <w:rStyle w:val="Hyperkobling"/>
                <w:noProof/>
              </w:rPr>
              <w:t>Funksjoner og arter</w:t>
            </w:r>
            <w:r w:rsidR="00BB3B20">
              <w:rPr>
                <w:noProof/>
                <w:webHidden/>
              </w:rPr>
              <w:tab/>
            </w:r>
            <w:r w:rsidR="00BB3B20">
              <w:rPr>
                <w:noProof/>
                <w:webHidden/>
              </w:rPr>
              <w:fldChar w:fldCharType="begin"/>
            </w:r>
            <w:r w:rsidR="00BB3B20">
              <w:rPr>
                <w:noProof/>
                <w:webHidden/>
              </w:rPr>
              <w:instrText xml:space="preserve"> PAGEREF _Toc55221225 \h </w:instrText>
            </w:r>
            <w:r w:rsidR="00BB3B20">
              <w:rPr>
                <w:noProof/>
                <w:webHidden/>
              </w:rPr>
            </w:r>
            <w:r w:rsidR="00BB3B20">
              <w:rPr>
                <w:noProof/>
                <w:webHidden/>
              </w:rPr>
              <w:fldChar w:fldCharType="separate"/>
            </w:r>
            <w:r w:rsidR="0019010B">
              <w:rPr>
                <w:noProof/>
                <w:webHidden/>
              </w:rPr>
              <w:t>218</w:t>
            </w:r>
            <w:r w:rsidR="00BB3B20">
              <w:rPr>
                <w:noProof/>
                <w:webHidden/>
              </w:rPr>
              <w:fldChar w:fldCharType="end"/>
            </w:r>
          </w:hyperlink>
        </w:p>
        <w:p w14:paraId="15E3D91A" w14:textId="44A607F1" w:rsidR="00BB3B20" w:rsidRDefault="00024E22">
          <w:pPr>
            <w:pStyle w:val="INNH1"/>
            <w:tabs>
              <w:tab w:val="left" w:pos="600"/>
            </w:tabs>
            <w:rPr>
              <w:rFonts w:asciiTheme="minorHAnsi" w:eastAsiaTheme="minorEastAsia" w:hAnsiTheme="minorHAnsi"/>
              <w:noProof/>
              <w:sz w:val="22"/>
            </w:rPr>
          </w:pPr>
          <w:hyperlink w:anchor="_Toc55221226" w:history="1">
            <w:r w:rsidR="00BB3B20" w:rsidRPr="009215DC">
              <w:rPr>
                <w:rStyle w:val="Hyperkobling"/>
                <w:noProof/>
              </w:rPr>
              <w:t>11</w:t>
            </w:r>
            <w:r w:rsidR="00BB3B20">
              <w:rPr>
                <w:rFonts w:asciiTheme="minorHAnsi" w:eastAsiaTheme="minorEastAsia" w:hAnsiTheme="minorHAnsi"/>
                <w:noProof/>
                <w:sz w:val="22"/>
              </w:rPr>
              <w:tab/>
            </w:r>
            <w:r w:rsidR="00BB3B20" w:rsidRPr="009215DC">
              <w:rPr>
                <w:rStyle w:val="Hyperkobling"/>
                <w:noProof/>
              </w:rPr>
              <w:t>Balansekapitler og sektorkoder</w:t>
            </w:r>
            <w:r w:rsidR="00BB3B20">
              <w:rPr>
                <w:noProof/>
                <w:webHidden/>
              </w:rPr>
              <w:tab/>
            </w:r>
            <w:r w:rsidR="00BB3B20">
              <w:rPr>
                <w:noProof/>
                <w:webHidden/>
              </w:rPr>
              <w:fldChar w:fldCharType="begin"/>
            </w:r>
            <w:r w:rsidR="00BB3B20">
              <w:rPr>
                <w:noProof/>
                <w:webHidden/>
              </w:rPr>
              <w:instrText xml:space="preserve"> PAGEREF _Toc55221226 \h </w:instrText>
            </w:r>
            <w:r w:rsidR="00BB3B20">
              <w:rPr>
                <w:noProof/>
                <w:webHidden/>
              </w:rPr>
            </w:r>
            <w:r w:rsidR="00BB3B20">
              <w:rPr>
                <w:noProof/>
                <w:webHidden/>
              </w:rPr>
              <w:fldChar w:fldCharType="separate"/>
            </w:r>
            <w:r w:rsidR="0019010B">
              <w:rPr>
                <w:noProof/>
                <w:webHidden/>
              </w:rPr>
              <w:t>219</w:t>
            </w:r>
            <w:r w:rsidR="00BB3B20">
              <w:rPr>
                <w:noProof/>
                <w:webHidden/>
              </w:rPr>
              <w:fldChar w:fldCharType="end"/>
            </w:r>
          </w:hyperlink>
        </w:p>
        <w:p w14:paraId="610C8380" w14:textId="753B0F4C" w:rsidR="00BB3B20" w:rsidRDefault="00024E22">
          <w:pPr>
            <w:pStyle w:val="INNH2"/>
            <w:tabs>
              <w:tab w:val="left" w:pos="1200"/>
            </w:tabs>
            <w:rPr>
              <w:rFonts w:asciiTheme="minorHAnsi" w:eastAsiaTheme="minorEastAsia" w:hAnsiTheme="minorHAnsi"/>
              <w:noProof/>
              <w:sz w:val="22"/>
            </w:rPr>
          </w:pPr>
          <w:hyperlink w:anchor="_Toc55221227" w:history="1">
            <w:r w:rsidR="00BB3B20" w:rsidRPr="009215DC">
              <w:rPr>
                <w:rStyle w:val="Hyperkobling"/>
                <w:noProof/>
              </w:rPr>
              <w:t>11.1</w:t>
            </w:r>
            <w:r w:rsidR="00BB3B20">
              <w:rPr>
                <w:rFonts w:asciiTheme="minorHAnsi" w:eastAsiaTheme="minorEastAsia" w:hAnsiTheme="minorHAnsi"/>
                <w:noProof/>
                <w:sz w:val="22"/>
              </w:rPr>
              <w:tab/>
            </w:r>
            <w:r w:rsidR="00BB3B20" w:rsidRPr="009215DC">
              <w:rPr>
                <w:rStyle w:val="Hyperkobling"/>
                <w:noProof/>
              </w:rPr>
              <w:t>Balansekapitler</w:t>
            </w:r>
            <w:r w:rsidR="00BB3B20">
              <w:rPr>
                <w:noProof/>
                <w:webHidden/>
              </w:rPr>
              <w:tab/>
            </w:r>
            <w:r w:rsidR="00BB3B20">
              <w:rPr>
                <w:noProof/>
                <w:webHidden/>
              </w:rPr>
              <w:fldChar w:fldCharType="begin"/>
            </w:r>
            <w:r w:rsidR="00BB3B20">
              <w:rPr>
                <w:noProof/>
                <w:webHidden/>
              </w:rPr>
              <w:instrText xml:space="preserve"> PAGEREF _Toc55221227 \h </w:instrText>
            </w:r>
            <w:r w:rsidR="00BB3B20">
              <w:rPr>
                <w:noProof/>
                <w:webHidden/>
              </w:rPr>
            </w:r>
            <w:r w:rsidR="00BB3B20">
              <w:rPr>
                <w:noProof/>
                <w:webHidden/>
              </w:rPr>
              <w:fldChar w:fldCharType="separate"/>
            </w:r>
            <w:r w:rsidR="0019010B">
              <w:rPr>
                <w:noProof/>
                <w:webHidden/>
              </w:rPr>
              <w:t>219</w:t>
            </w:r>
            <w:r w:rsidR="00BB3B20">
              <w:rPr>
                <w:noProof/>
                <w:webHidden/>
              </w:rPr>
              <w:fldChar w:fldCharType="end"/>
            </w:r>
          </w:hyperlink>
        </w:p>
        <w:p w14:paraId="381DA329" w14:textId="6520BE48" w:rsidR="00BB3B20" w:rsidRDefault="00024E22">
          <w:pPr>
            <w:pStyle w:val="INNH3"/>
            <w:tabs>
              <w:tab w:val="left" w:pos="1440"/>
            </w:tabs>
            <w:rPr>
              <w:rFonts w:asciiTheme="minorHAnsi" w:eastAsiaTheme="minorEastAsia" w:hAnsiTheme="minorHAnsi"/>
              <w:noProof/>
              <w:sz w:val="22"/>
            </w:rPr>
          </w:pPr>
          <w:hyperlink w:anchor="_Toc55221228" w:history="1">
            <w:r w:rsidR="00BB3B20" w:rsidRPr="009215DC">
              <w:rPr>
                <w:rStyle w:val="Hyperkobling"/>
                <w:noProof/>
              </w:rPr>
              <w:t>11.1.1</w:t>
            </w:r>
            <w:r w:rsidR="00BB3B20">
              <w:rPr>
                <w:rFonts w:asciiTheme="minorHAnsi" w:eastAsiaTheme="minorEastAsia" w:hAnsiTheme="minorHAnsi"/>
                <w:noProof/>
                <w:sz w:val="22"/>
              </w:rPr>
              <w:tab/>
            </w:r>
            <w:r w:rsidR="00BB3B20" w:rsidRPr="009215DC">
              <w:rPr>
                <w:rStyle w:val="Hyperkobling"/>
                <w:noProof/>
              </w:rPr>
              <w:t>Omløpsmidler (hovedkapittel 1)</w:t>
            </w:r>
            <w:r w:rsidR="00BB3B20">
              <w:rPr>
                <w:noProof/>
                <w:webHidden/>
              </w:rPr>
              <w:tab/>
            </w:r>
            <w:r w:rsidR="00BB3B20">
              <w:rPr>
                <w:noProof/>
                <w:webHidden/>
              </w:rPr>
              <w:fldChar w:fldCharType="begin"/>
            </w:r>
            <w:r w:rsidR="00BB3B20">
              <w:rPr>
                <w:noProof/>
                <w:webHidden/>
              </w:rPr>
              <w:instrText xml:space="preserve"> PAGEREF _Toc55221228 \h </w:instrText>
            </w:r>
            <w:r w:rsidR="00BB3B20">
              <w:rPr>
                <w:noProof/>
                <w:webHidden/>
              </w:rPr>
            </w:r>
            <w:r w:rsidR="00BB3B20">
              <w:rPr>
                <w:noProof/>
                <w:webHidden/>
              </w:rPr>
              <w:fldChar w:fldCharType="separate"/>
            </w:r>
            <w:r w:rsidR="0019010B">
              <w:rPr>
                <w:noProof/>
                <w:webHidden/>
              </w:rPr>
              <w:t>219</w:t>
            </w:r>
            <w:r w:rsidR="00BB3B20">
              <w:rPr>
                <w:noProof/>
                <w:webHidden/>
              </w:rPr>
              <w:fldChar w:fldCharType="end"/>
            </w:r>
          </w:hyperlink>
        </w:p>
        <w:p w14:paraId="640937AE" w14:textId="4A8BE695" w:rsidR="00BB3B20" w:rsidRDefault="00024E22">
          <w:pPr>
            <w:pStyle w:val="INNH3"/>
            <w:tabs>
              <w:tab w:val="left" w:pos="1440"/>
            </w:tabs>
            <w:rPr>
              <w:rFonts w:asciiTheme="minorHAnsi" w:eastAsiaTheme="minorEastAsia" w:hAnsiTheme="minorHAnsi"/>
              <w:noProof/>
              <w:sz w:val="22"/>
            </w:rPr>
          </w:pPr>
          <w:hyperlink w:anchor="_Toc55221229" w:history="1">
            <w:r w:rsidR="00BB3B20" w:rsidRPr="009215DC">
              <w:rPr>
                <w:rStyle w:val="Hyperkobling"/>
                <w:noProof/>
              </w:rPr>
              <w:t>11.1.2</w:t>
            </w:r>
            <w:r w:rsidR="00BB3B20">
              <w:rPr>
                <w:rFonts w:asciiTheme="minorHAnsi" w:eastAsiaTheme="minorEastAsia" w:hAnsiTheme="minorHAnsi"/>
                <w:noProof/>
                <w:sz w:val="22"/>
              </w:rPr>
              <w:tab/>
            </w:r>
            <w:r w:rsidR="00BB3B20" w:rsidRPr="009215DC">
              <w:rPr>
                <w:rStyle w:val="Hyperkobling"/>
                <w:noProof/>
              </w:rPr>
              <w:t>Anleggsmidler (hovedkapittel 2)</w:t>
            </w:r>
            <w:r w:rsidR="00BB3B20">
              <w:rPr>
                <w:noProof/>
                <w:webHidden/>
              </w:rPr>
              <w:tab/>
            </w:r>
            <w:r w:rsidR="00BB3B20">
              <w:rPr>
                <w:noProof/>
                <w:webHidden/>
              </w:rPr>
              <w:fldChar w:fldCharType="begin"/>
            </w:r>
            <w:r w:rsidR="00BB3B20">
              <w:rPr>
                <w:noProof/>
                <w:webHidden/>
              </w:rPr>
              <w:instrText xml:space="preserve"> PAGEREF _Toc55221229 \h </w:instrText>
            </w:r>
            <w:r w:rsidR="00BB3B20">
              <w:rPr>
                <w:noProof/>
                <w:webHidden/>
              </w:rPr>
            </w:r>
            <w:r w:rsidR="00BB3B20">
              <w:rPr>
                <w:noProof/>
                <w:webHidden/>
              </w:rPr>
              <w:fldChar w:fldCharType="separate"/>
            </w:r>
            <w:r w:rsidR="0019010B">
              <w:rPr>
                <w:noProof/>
                <w:webHidden/>
              </w:rPr>
              <w:t>222</w:t>
            </w:r>
            <w:r w:rsidR="00BB3B20">
              <w:rPr>
                <w:noProof/>
                <w:webHidden/>
              </w:rPr>
              <w:fldChar w:fldCharType="end"/>
            </w:r>
          </w:hyperlink>
        </w:p>
        <w:p w14:paraId="50A9FB9B" w14:textId="1C9D1020" w:rsidR="00BB3B20" w:rsidRDefault="00024E22">
          <w:pPr>
            <w:pStyle w:val="INNH3"/>
            <w:tabs>
              <w:tab w:val="left" w:pos="1440"/>
            </w:tabs>
            <w:rPr>
              <w:rFonts w:asciiTheme="minorHAnsi" w:eastAsiaTheme="minorEastAsia" w:hAnsiTheme="minorHAnsi"/>
              <w:noProof/>
              <w:sz w:val="22"/>
            </w:rPr>
          </w:pPr>
          <w:hyperlink w:anchor="_Toc55221230" w:history="1">
            <w:r w:rsidR="00BB3B20" w:rsidRPr="009215DC">
              <w:rPr>
                <w:rStyle w:val="Hyperkobling"/>
                <w:noProof/>
              </w:rPr>
              <w:t>11.1.3</w:t>
            </w:r>
            <w:r w:rsidR="00BB3B20">
              <w:rPr>
                <w:rFonts w:asciiTheme="minorHAnsi" w:eastAsiaTheme="minorEastAsia" w:hAnsiTheme="minorHAnsi"/>
                <w:noProof/>
                <w:sz w:val="22"/>
              </w:rPr>
              <w:tab/>
            </w:r>
            <w:r w:rsidR="00BB3B20" w:rsidRPr="009215DC">
              <w:rPr>
                <w:rStyle w:val="Hyperkobling"/>
                <w:noProof/>
              </w:rPr>
              <w:t>Kortsiktig gjeld (hovedkapittel 3)</w:t>
            </w:r>
            <w:r w:rsidR="00BB3B20">
              <w:rPr>
                <w:noProof/>
                <w:webHidden/>
              </w:rPr>
              <w:tab/>
            </w:r>
            <w:r w:rsidR="00BB3B20">
              <w:rPr>
                <w:noProof/>
                <w:webHidden/>
              </w:rPr>
              <w:fldChar w:fldCharType="begin"/>
            </w:r>
            <w:r w:rsidR="00BB3B20">
              <w:rPr>
                <w:noProof/>
                <w:webHidden/>
              </w:rPr>
              <w:instrText xml:space="preserve"> PAGEREF _Toc55221230 \h </w:instrText>
            </w:r>
            <w:r w:rsidR="00BB3B20">
              <w:rPr>
                <w:noProof/>
                <w:webHidden/>
              </w:rPr>
            </w:r>
            <w:r w:rsidR="00BB3B20">
              <w:rPr>
                <w:noProof/>
                <w:webHidden/>
              </w:rPr>
              <w:fldChar w:fldCharType="separate"/>
            </w:r>
            <w:r w:rsidR="0019010B">
              <w:rPr>
                <w:noProof/>
                <w:webHidden/>
              </w:rPr>
              <w:t>224</w:t>
            </w:r>
            <w:r w:rsidR="00BB3B20">
              <w:rPr>
                <w:noProof/>
                <w:webHidden/>
              </w:rPr>
              <w:fldChar w:fldCharType="end"/>
            </w:r>
          </w:hyperlink>
        </w:p>
        <w:p w14:paraId="24264AA4" w14:textId="6A583136" w:rsidR="00BB3B20" w:rsidRDefault="00024E22">
          <w:pPr>
            <w:pStyle w:val="INNH3"/>
            <w:tabs>
              <w:tab w:val="left" w:pos="1440"/>
            </w:tabs>
            <w:rPr>
              <w:rFonts w:asciiTheme="minorHAnsi" w:eastAsiaTheme="minorEastAsia" w:hAnsiTheme="minorHAnsi"/>
              <w:noProof/>
              <w:sz w:val="22"/>
            </w:rPr>
          </w:pPr>
          <w:hyperlink w:anchor="_Toc55221231" w:history="1">
            <w:r w:rsidR="00BB3B20" w:rsidRPr="009215DC">
              <w:rPr>
                <w:rStyle w:val="Hyperkobling"/>
                <w:noProof/>
              </w:rPr>
              <w:t>11.1.4</w:t>
            </w:r>
            <w:r w:rsidR="00BB3B20">
              <w:rPr>
                <w:rFonts w:asciiTheme="minorHAnsi" w:eastAsiaTheme="minorEastAsia" w:hAnsiTheme="minorHAnsi"/>
                <w:noProof/>
                <w:sz w:val="22"/>
              </w:rPr>
              <w:tab/>
            </w:r>
            <w:r w:rsidR="00BB3B20" w:rsidRPr="009215DC">
              <w:rPr>
                <w:rStyle w:val="Hyperkobling"/>
                <w:noProof/>
              </w:rPr>
              <w:t>Langsiktig gjeld (hovedkapittel 4)</w:t>
            </w:r>
            <w:r w:rsidR="00BB3B20">
              <w:rPr>
                <w:noProof/>
                <w:webHidden/>
              </w:rPr>
              <w:tab/>
            </w:r>
            <w:r w:rsidR="00BB3B20">
              <w:rPr>
                <w:noProof/>
                <w:webHidden/>
              </w:rPr>
              <w:fldChar w:fldCharType="begin"/>
            </w:r>
            <w:r w:rsidR="00BB3B20">
              <w:rPr>
                <w:noProof/>
                <w:webHidden/>
              </w:rPr>
              <w:instrText xml:space="preserve"> PAGEREF _Toc55221231 \h </w:instrText>
            </w:r>
            <w:r w:rsidR="00BB3B20">
              <w:rPr>
                <w:noProof/>
                <w:webHidden/>
              </w:rPr>
            </w:r>
            <w:r w:rsidR="00BB3B20">
              <w:rPr>
                <w:noProof/>
                <w:webHidden/>
              </w:rPr>
              <w:fldChar w:fldCharType="separate"/>
            </w:r>
            <w:r w:rsidR="0019010B">
              <w:rPr>
                <w:noProof/>
                <w:webHidden/>
              </w:rPr>
              <w:t>226</w:t>
            </w:r>
            <w:r w:rsidR="00BB3B20">
              <w:rPr>
                <w:noProof/>
                <w:webHidden/>
              </w:rPr>
              <w:fldChar w:fldCharType="end"/>
            </w:r>
          </w:hyperlink>
        </w:p>
        <w:p w14:paraId="6C0A4D8B" w14:textId="3C12F053" w:rsidR="00BB3B20" w:rsidRDefault="00024E22">
          <w:pPr>
            <w:pStyle w:val="INNH3"/>
            <w:tabs>
              <w:tab w:val="left" w:pos="1440"/>
            </w:tabs>
            <w:rPr>
              <w:rFonts w:asciiTheme="minorHAnsi" w:eastAsiaTheme="minorEastAsia" w:hAnsiTheme="minorHAnsi"/>
              <w:noProof/>
              <w:sz w:val="22"/>
            </w:rPr>
          </w:pPr>
          <w:hyperlink w:anchor="_Toc55221232" w:history="1">
            <w:r w:rsidR="00BB3B20" w:rsidRPr="009215DC">
              <w:rPr>
                <w:rStyle w:val="Hyperkobling"/>
                <w:noProof/>
              </w:rPr>
              <w:t>11.1.5</w:t>
            </w:r>
            <w:r w:rsidR="00BB3B20">
              <w:rPr>
                <w:rFonts w:asciiTheme="minorHAnsi" w:eastAsiaTheme="minorEastAsia" w:hAnsiTheme="minorHAnsi"/>
                <w:noProof/>
                <w:sz w:val="22"/>
              </w:rPr>
              <w:tab/>
            </w:r>
            <w:r w:rsidR="00BB3B20" w:rsidRPr="009215DC">
              <w:rPr>
                <w:rStyle w:val="Hyperkobling"/>
                <w:noProof/>
              </w:rPr>
              <w:t>Egenkapital (hovedkapittel 5)</w:t>
            </w:r>
            <w:r w:rsidR="00BB3B20">
              <w:rPr>
                <w:noProof/>
                <w:webHidden/>
              </w:rPr>
              <w:tab/>
            </w:r>
            <w:r w:rsidR="00BB3B20">
              <w:rPr>
                <w:noProof/>
                <w:webHidden/>
              </w:rPr>
              <w:fldChar w:fldCharType="begin"/>
            </w:r>
            <w:r w:rsidR="00BB3B20">
              <w:rPr>
                <w:noProof/>
                <w:webHidden/>
              </w:rPr>
              <w:instrText xml:space="preserve"> PAGEREF _Toc55221232 \h </w:instrText>
            </w:r>
            <w:r w:rsidR="00BB3B20">
              <w:rPr>
                <w:noProof/>
                <w:webHidden/>
              </w:rPr>
            </w:r>
            <w:r w:rsidR="00BB3B20">
              <w:rPr>
                <w:noProof/>
                <w:webHidden/>
              </w:rPr>
              <w:fldChar w:fldCharType="separate"/>
            </w:r>
            <w:r w:rsidR="0019010B">
              <w:rPr>
                <w:noProof/>
                <w:webHidden/>
              </w:rPr>
              <w:t>228</w:t>
            </w:r>
            <w:r w:rsidR="00BB3B20">
              <w:rPr>
                <w:noProof/>
                <w:webHidden/>
              </w:rPr>
              <w:fldChar w:fldCharType="end"/>
            </w:r>
          </w:hyperlink>
        </w:p>
        <w:p w14:paraId="624DB0C6" w14:textId="6BAB46E8" w:rsidR="00BB3B20" w:rsidRDefault="00024E22">
          <w:pPr>
            <w:pStyle w:val="INNH3"/>
            <w:tabs>
              <w:tab w:val="left" w:pos="1440"/>
            </w:tabs>
            <w:rPr>
              <w:rFonts w:asciiTheme="minorHAnsi" w:eastAsiaTheme="minorEastAsia" w:hAnsiTheme="minorHAnsi"/>
              <w:noProof/>
              <w:sz w:val="22"/>
            </w:rPr>
          </w:pPr>
          <w:hyperlink w:anchor="_Toc55221233" w:history="1">
            <w:r w:rsidR="00BB3B20" w:rsidRPr="009215DC">
              <w:rPr>
                <w:rStyle w:val="Hyperkobling"/>
                <w:noProof/>
              </w:rPr>
              <w:t>11.1.6</w:t>
            </w:r>
            <w:r w:rsidR="00BB3B20">
              <w:rPr>
                <w:rFonts w:asciiTheme="minorHAnsi" w:eastAsiaTheme="minorEastAsia" w:hAnsiTheme="minorHAnsi"/>
                <w:noProof/>
                <w:sz w:val="22"/>
              </w:rPr>
              <w:tab/>
            </w:r>
            <w:r w:rsidR="00BB3B20" w:rsidRPr="009215DC">
              <w:rPr>
                <w:rStyle w:val="Hyperkobling"/>
                <w:noProof/>
              </w:rPr>
              <w:t>Memoriakonti (hovedkapittel 9)</w:t>
            </w:r>
            <w:r w:rsidR="00BB3B20">
              <w:rPr>
                <w:noProof/>
                <w:webHidden/>
              </w:rPr>
              <w:tab/>
            </w:r>
            <w:r w:rsidR="00BB3B20">
              <w:rPr>
                <w:noProof/>
                <w:webHidden/>
              </w:rPr>
              <w:fldChar w:fldCharType="begin"/>
            </w:r>
            <w:r w:rsidR="00BB3B20">
              <w:rPr>
                <w:noProof/>
                <w:webHidden/>
              </w:rPr>
              <w:instrText xml:space="preserve"> PAGEREF _Toc55221233 \h </w:instrText>
            </w:r>
            <w:r w:rsidR="00BB3B20">
              <w:rPr>
                <w:noProof/>
                <w:webHidden/>
              </w:rPr>
            </w:r>
            <w:r w:rsidR="00BB3B20">
              <w:rPr>
                <w:noProof/>
                <w:webHidden/>
              </w:rPr>
              <w:fldChar w:fldCharType="separate"/>
            </w:r>
            <w:r w:rsidR="0019010B">
              <w:rPr>
                <w:noProof/>
                <w:webHidden/>
              </w:rPr>
              <w:t>229</w:t>
            </w:r>
            <w:r w:rsidR="00BB3B20">
              <w:rPr>
                <w:noProof/>
                <w:webHidden/>
              </w:rPr>
              <w:fldChar w:fldCharType="end"/>
            </w:r>
          </w:hyperlink>
        </w:p>
        <w:p w14:paraId="59838FB1" w14:textId="46D0E6C7" w:rsidR="00BB3B20" w:rsidRDefault="00024E22">
          <w:pPr>
            <w:pStyle w:val="INNH2"/>
            <w:tabs>
              <w:tab w:val="left" w:pos="1200"/>
            </w:tabs>
            <w:rPr>
              <w:rFonts w:asciiTheme="minorHAnsi" w:eastAsiaTheme="minorEastAsia" w:hAnsiTheme="minorHAnsi"/>
              <w:noProof/>
              <w:sz w:val="22"/>
            </w:rPr>
          </w:pPr>
          <w:hyperlink w:anchor="_Toc55221234" w:history="1">
            <w:r w:rsidR="00BB3B20" w:rsidRPr="009215DC">
              <w:rPr>
                <w:rStyle w:val="Hyperkobling"/>
                <w:noProof/>
              </w:rPr>
              <w:t>11.2</w:t>
            </w:r>
            <w:r w:rsidR="00BB3B20">
              <w:rPr>
                <w:rFonts w:asciiTheme="minorHAnsi" w:eastAsiaTheme="minorEastAsia" w:hAnsiTheme="minorHAnsi"/>
                <w:noProof/>
                <w:sz w:val="22"/>
              </w:rPr>
              <w:tab/>
            </w:r>
            <w:r w:rsidR="00BB3B20" w:rsidRPr="009215DC">
              <w:rPr>
                <w:rStyle w:val="Hyperkobling"/>
                <w:noProof/>
              </w:rPr>
              <w:t>Sektorkoder</w:t>
            </w:r>
            <w:r w:rsidR="00BB3B20">
              <w:rPr>
                <w:noProof/>
                <w:webHidden/>
              </w:rPr>
              <w:tab/>
            </w:r>
            <w:r w:rsidR="00BB3B20">
              <w:rPr>
                <w:noProof/>
                <w:webHidden/>
              </w:rPr>
              <w:fldChar w:fldCharType="begin"/>
            </w:r>
            <w:r w:rsidR="00BB3B20">
              <w:rPr>
                <w:noProof/>
                <w:webHidden/>
              </w:rPr>
              <w:instrText xml:space="preserve"> PAGEREF _Toc55221234 \h </w:instrText>
            </w:r>
            <w:r w:rsidR="00BB3B20">
              <w:rPr>
                <w:noProof/>
                <w:webHidden/>
              </w:rPr>
            </w:r>
            <w:r w:rsidR="00BB3B20">
              <w:rPr>
                <w:noProof/>
                <w:webHidden/>
              </w:rPr>
              <w:fldChar w:fldCharType="separate"/>
            </w:r>
            <w:r w:rsidR="0019010B">
              <w:rPr>
                <w:noProof/>
                <w:webHidden/>
              </w:rPr>
              <w:t>230</w:t>
            </w:r>
            <w:r w:rsidR="00BB3B20">
              <w:rPr>
                <w:noProof/>
                <w:webHidden/>
              </w:rPr>
              <w:fldChar w:fldCharType="end"/>
            </w:r>
          </w:hyperlink>
        </w:p>
        <w:p w14:paraId="272C6B7E" w14:textId="3F683F71" w:rsidR="00BB3B20" w:rsidRDefault="00024E22">
          <w:pPr>
            <w:pStyle w:val="INNH2"/>
            <w:tabs>
              <w:tab w:val="left" w:pos="1200"/>
            </w:tabs>
            <w:rPr>
              <w:rFonts w:asciiTheme="minorHAnsi" w:eastAsiaTheme="minorEastAsia" w:hAnsiTheme="minorHAnsi"/>
              <w:noProof/>
              <w:sz w:val="22"/>
            </w:rPr>
          </w:pPr>
          <w:hyperlink w:anchor="_Toc55221235" w:history="1">
            <w:r w:rsidR="00BB3B20" w:rsidRPr="009215DC">
              <w:rPr>
                <w:rStyle w:val="Hyperkobling"/>
                <w:noProof/>
              </w:rPr>
              <w:t>11.3</w:t>
            </w:r>
            <w:r w:rsidR="00BB3B20">
              <w:rPr>
                <w:rFonts w:asciiTheme="minorHAnsi" w:eastAsiaTheme="minorEastAsia" w:hAnsiTheme="minorHAnsi"/>
                <w:noProof/>
                <w:sz w:val="22"/>
              </w:rPr>
              <w:tab/>
            </w:r>
            <w:r w:rsidR="00BB3B20" w:rsidRPr="009215DC">
              <w:rPr>
                <w:rStyle w:val="Hyperkobling"/>
                <w:noProof/>
              </w:rPr>
              <w:t>Logiske kombinasjoner</w:t>
            </w:r>
            <w:r w:rsidR="00BB3B20">
              <w:rPr>
                <w:noProof/>
                <w:webHidden/>
              </w:rPr>
              <w:tab/>
            </w:r>
            <w:r w:rsidR="00BB3B20">
              <w:rPr>
                <w:noProof/>
                <w:webHidden/>
              </w:rPr>
              <w:fldChar w:fldCharType="begin"/>
            </w:r>
            <w:r w:rsidR="00BB3B20">
              <w:rPr>
                <w:noProof/>
                <w:webHidden/>
              </w:rPr>
              <w:instrText xml:space="preserve"> PAGEREF _Toc55221235 \h </w:instrText>
            </w:r>
            <w:r w:rsidR="00BB3B20">
              <w:rPr>
                <w:noProof/>
                <w:webHidden/>
              </w:rPr>
            </w:r>
            <w:r w:rsidR="00BB3B20">
              <w:rPr>
                <w:noProof/>
                <w:webHidden/>
              </w:rPr>
              <w:fldChar w:fldCharType="separate"/>
            </w:r>
            <w:r w:rsidR="0019010B">
              <w:rPr>
                <w:noProof/>
                <w:webHidden/>
              </w:rPr>
              <w:t>238</w:t>
            </w:r>
            <w:r w:rsidR="00BB3B20">
              <w:rPr>
                <w:noProof/>
                <w:webHidden/>
              </w:rPr>
              <w:fldChar w:fldCharType="end"/>
            </w:r>
          </w:hyperlink>
        </w:p>
        <w:p w14:paraId="6E2493B7" w14:textId="227A2B14" w:rsidR="00BB3B20" w:rsidRDefault="00024E22">
          <w:pPr>
            <w:pStyle w:val="INNH3"/>
            <w:tabs>
              <w:tab w:val="left" w:pos="1440"/>
            </w:tabs>
            <w:rPr>
              <w:rFonts w:asciiTheme="minorHAnsi" w:eastAsiaTheme="minorEastAsia" w:hAnsiTheme="minorHAnsi"/>
              <w:noProof/>
              <w:sz w:val="22"/>
            </w:rPr>
          </w:pPr>
          <w:hyperlink w:anchor="_Toc55221236" w:history="1">
            <w:r w:rsidR="00BB3B20" w:rsidRPr="009215DC">
              <w:rPr>
                <w:rStyle w:val="Hyperkobling"/>
                <w:noProof/>
              </w:rPr>
              <w:t>11.3.1</w:t>
            </w:r>
            <w:r w:rsidR="00BB3B20">
              <w:rPr>
                <w:rFonts w:asciiTheme="minorHAnsi" w:eastAsiaTheme="minorEastAsia" w:hAnsiTheme="minorHAnsi"/>
                <w:noProof/>
                <w:sz w:val="22"/>
              </w:rPr>
              <w:tab/>
            </w:r>
            <w:r w:rsidR="00BB3B20">
              <w:rPr>
                <w:rStyle w:val="Hyperkobling"/>
                <w:noProof/>
              </w:rPr>
              <w:t>K</w:t>
            </w:r>
            <w:r w:rsidR="00BB3B20" w:rsidRPr="009215DC">
              <w:rPr>
                <w:rStyle w:val="Hyperkobling"/>
                <w:noProof/>
              </w:rPr>
              <w:t>apittel og sektor for eiendeler</w:t>
            </w:r>
            <w:r w:rsidR="00BB3B20">
              <w:rPr>
                <w:noProof/>
                <w:webHidden/>
              </w:rPr>
              <w:tab/>
            </w:r>
            <w:r w:rsidR="00BB3B20">
              <w:rPr>
                <w:noProof/>
                <w:webHidden/>
              </w:rPr>
              <w:fldChar w:fldCharType="begin"/>
            </w:r>
            <w:r w:rsidR="00BB3B20">
              <w:rPr>
                <w:noProof/>
                <w:webHidden/>
              </w:rPr>
              <w:instrText xml:space="preserve"> PAGEREF _Toc55221236 \h </w:instrText>
            </w:r>
            <w:r w:rsidR="00BB3B20">
              <w:rPr>
                <w:noProof/>
                <w:webHidden/>
              </w:rPr>
            </w:r>
            <w:r w:rsidR="00BB3B20">
              <w:rPr>
                <w:noProof/>
                <w:webHidden/>
              </w:rPr>
              <w:fldChar w:fldCharType="separate"/>
            </w:r>
            <w:r w:rsidR="0019010B">
              <w:rPr>
                <w:noProof/>
                <w:webHidden/>
              </w:rPr>
              <w:t>239</w:t>
            </w:r>
            <w:r w:rsidR="00BB3B20">
              <w:rPr>
                <w:noProof/>
                <w:webHidden/>
              </w:rPr>
              <w:fldChar w:fldCharType="end"/>
            </w:r>
          </w:hyperlink>
        </w:p>
        <w:p w14:paraId="0C43D69C" w14:textId="1EF080CF" w:rsidR="00BB3B20" w:rsidRDefault="00024E22">
          <w:pPr>
            <w:pStyle w:val="INNH3"/>
            <w:tabs>
              <w:tab w:val="left" w:pos="1440"/>
            </w:tabs>
            <w:rPr>
              <w:rFonts w:asciiTheme="minorHAnsi" w:eastAsiaTheme="minorEastAsia" w:hAnsiTheme="minorHAnsi"/>
              <w:noProof/>
              <w:sz w:val="22"/>
            </w:rPr>
          </w:pPr>
          <w:hyperlink w:anchor="_Toc55221237" w:history="1">
            <w:r w:rsidR="00BB3B20" w:rsidRPr="009215DC">
              <w:rPr>
                <w:rStyle w:val="Hyperkobling"/>
                <w:noProof/>
              </w:rPr>
              <w:t>11.3.2</w:t>
            </w:r>
            <w:r w:rsidR="00BB3B20">
              <w:rPr>
                <w:rFonts w:asciiTheme="minorHAnsi" w:eastAsiaTheme="minorEastAsia" w:hAnsiTheme="minorHAnsi"/>
                <w:noProof/>
                <w:sz w:val="22"/>
              </w:rPr>
              <w:tab/>
            </w:r>
            <w:r w:rsidR="00BB3B20">
              <w:rPr>
                <w:rStyle w:val="Hyperkobling"/>
                <w:noProof/>
              </w:rPr>
              <w:t>K</w:t>
            </w:r>
            <w:r w:rsidR="00BB3B20" w:rsidRPr="009215DC">
              <w:rPr>
                <w:rStyle w:val="Hyperkobling"/>
                <w:noProof/>
              </w:rPr>
              <w:t>apittel og sektor for gjeld</w:t>
            </w:r>
            <w:r w:rsidR="00BB3B20">
              <w:rPr>
                <w:noProof/>
                <w:webHidden/>
              </w:rPr>
              <w:tab/>
            </w:r>
            <w:r w:rsidR="00BB3B20">
              <w:rPr>
                <w:noProof/>
                <w:webHidden/>
              </w:rPr>
              <w:fldChar w:fldCharType="begin"/>
            </w:r>
            <w:r w:rsidR="00BB3B20">
              <w:rPr>
                <w:noProof/>
                <w:webHidden/>
              </w:rPr>
              <w:instrText xml:space="preserve"> PAGEREF _Toc55221237 \h </w:instrText>
            </w:r>
            <w:r w:rsidR="00BB3B20">
              <w:rPr>
                <w:noProof/>
                <w:webHidden/>
              </w:rPr>
            </w:r>
            <w:r w:rsidR="00BB3B20">
              <w:rPr>
                <w:noProof/>
                <w:webHidden/>
              </w:rPr>
              <w:fldChar w:fldCharType="separate"/>
            </w:r>
            <w:r w:rsidR="0019010B">
              <w:rPr>
                <w:noProof/>
                <w:webHidden/>
              </w:rPr>
              <w:t>240</w:t>
            </w:r>
            <w:r w:rsidR="00BB3B20">
              <w:rPr>
                <w:noProof/>
                <w:webHidden/>
              </w:rPr>
              <w:fldChar w:fldCharType="end"/>
            </w:r>
          </w:hyperlink>
        </w:p>
        <w:p w14:paraId="218CCD5B" w14:textId="5087B833" w:rsidR="00BB3B20" w:rsidRDefault="00024E22">
          <w:pPr>
            <w:pStyle w:val="INNH3"/>
            <w:tabs>
              <w:tab w:val="left" w:pos="1440"/>
            </w:tabs>
            <w:rPr>
              <w:rFonts w:asciiTheme="minorHAnsi" w:eastAsiaTheme="minorEastAsia" w:hAnsiTheme="minorHAnsi"/>
              <w:noProof/>
              <w:sz w:val="22"/>
            </w:rPr>
          </w:pPr>
          <w:hyperlink w:anchor="_Toc55221238" w:history="1">
            <w:r w:rsidR="00BB3B20" w:rsidRPr="009215DC">
              <w:rPr>
                <w:rStyle w:val="Hyperkobling"/>
                <w:noProof/>
              </w:rPr>
              <w:t>11.3.3</w:t>
            </w:r>
            <w:r w:rsidR="00BB3B20">
              <w:rPr>
                <w:rFonts w:asciiTheme="minorHAnsi" w:eastAsiaTheme="minorEastAsia" w:hAnsiTheme="minorHAnsi"/>
                <w:noProof/>
                <w:sz w:val="22"/>
              </w:rPr>
              <w:tab/>
            </w:r>
            <w:r w:rsidR="00BB3B20">
              <w:rPr>
                <w:rStyle w:val="Hyperkobling"/>
                <w:noProof/>
              </w:rPr>
              <w:t>K</w:t>
            </w:r>
            <w:r w:rsidR="00BB3B20" w:rsidRPr="009215DC">
              <w:rPr>
                <w:rStyle w:val="Hyperkobling"/>
                <w:noProof/>
              </w:rPr>
              <w:t>apittel og sektor for fond og memoriakonti</w:t>
            </w:r>
            <w:r w:rsidR="00BB3B20">
              <w:rPr>
                <w:noProof/>
                <w:webHidden/>
              </w:rPr>
              <w:tab/>
            </w:r>
            <w:r w:rsidR="00BB3B20">
              <w:rPr>
                <w:noProof/>
                <w:webHidden/>
              </w:rPr>
              <w:fldChar w:fldCharType="begin"/>
            </w:r>
            <w:r w:rsidR="00BB3B20">
              <w:rPr>
                <w:noProof/>
                <w:webHidden/>
              </w:rPr>
              <w:instrText xml:space="preserve"> PAGEREF _Toc55221238 \h </w:instrText>
            </w:r>
            <w:r w:rsidR="00BB3B20">
              <w:rPr>
                <w:noProof/>
                <w:webHidden/>
              </w:rPr>
            </w:r>
            <w:r w:rsidR="00BB3B20">
              <w:rPr>
                <w:noProof/>
                <w:webHidden/>
              </w:rPr>
              <w:fldChar w:fldCharType="separate"/>
            </w:r>
            <w:r w:rsidR="0019010B">
              <w:rPr>
                <w:noProof/>
                <w:webHidden/>
              </w:rPr>
              <w:t>240</w:t>
            </w:r>
            <w:r w:rsidR="00BB3B20">
              <w:rPr>
                <w:noProof/>
                <w:webHidden/>
              </w:rPr>
              <w:fldChar w:fldCharType="end"/>
            </w:r>
          </w:hyperlink>
        </w:p>
        <w:p w14:paraId="31AED5C1" w14:textId="33DE6C58" w:rsidR="00BB3B20" w:rsidRDefault="00024E22">
          <w:pPr>
            <w:pStyle w:val="INNH3"/>
            <w:tabs>
              <w:tab w:val="left" w:pos="1440"/>
            </w:tabs>
            <w:rPr>
              <w:rFonts w:asciiTheme="minorHAnsi" w:eastAsiaTheme="minorEastAsia" w:hAnsiTheme="minorHAnsi"/>
              <w:noProof/>
              <w:sz w:val="22"/>
            </w:rPr>
          </w:pPr>
          <w:hyperlink w:anchor="_Toc55221239" w:history="1">
            <w:r w:rsidR="00BB3B20" w:rsidRPr="009215DC">
              <w:rPr>
                <w:rStyle w:val="Hyperkobling"/>
                <w:noProof/>
              </w:rPr>
              <w:t>11.3.4</w:t>
            </w:r>
            <w:r w:rsidR="00BB3B20">
              <w:rPr>
                <w:rFonts w:asciiTheme="minorHAnsi" w:eastAsiaTheme="minorEastAsia" w:hAnsiTheme="minorHAnsi"/>
                <w:noProof/>
                <w:sz w:val="22"/>
              </w:rPr>
              <w:tab/>
            </w:r>
            <w:r w:rsidR="00BB3B20" w:rsidRPr="009215DC">
              <w:rPr>
                <w:rStyle w:val="Hyperkobling"/>
                <w:noProof/>
              </w:rPr>
              <w:t>Kapitlene 14, 23, 33 og 47</w:t>
            </w:r>
            <w:r w:rsidR="00BB3B20">
              <w:rPr>
                <w:noProof/>
                <w:webHidden/>
              </w:rPr>
              <w:tab/>
            </w:r>
            <w:r w:rsidR="00BB3B20">
              <w:rPr>
                <w:noProof/>
                <w:webHidden/>
              </w:rPr>
              <w:fldChar w:fldCharType="begin"/>
            </w:r>
            <w:r w:rsidR="00BB3B20">
              <w:rPr>
                <w:noProof/>
                <w:webHidden/>
              </w:rPr>
              <w:instrText xml:space="preserve"> PAGEREF _Toc55221239 \h </w:instrText>
            </w:r>
            <w:r w:rsidR="00BB3B20">
              <w:rPr>
                <w:noProof/>
                <w:webHidden/>
              </w:rPr>
            </w:r>
            <w:r w:rsidR="00BB3B20">
              <w:rPr>
                <w:noProof/>
                <w:webHidden/>
              </w:rPr>
              <w:fldChar w:fldCharType="separate"/>
            </w:r>
            <w:r w:rsidR="0019010B">
              <w:rPr>
                <w:noProof/>
                <w:webHidden/>
              </w:rPr>
              <w:t>241</w:t>
            </w:r>
            <w:r w:rsidR="00BB3B20">
              <w:rPr>
                <w:noProof/>
                <w:webHidden/>
              </w:rPr>
              <w:fldChar w:fldCharType="end"/>
            </w:r>
          </w:hyperlink>
        </w:p>
        <w:p w14:paraId="1B4B21B6" w14:textId="53562A62" w:rsidR="00BB3B20" w:rsidRDefault="00024E22">
          <w:pPr>
            <w:pStyle w:val="INNH3"/>
            <w:tabs>
              <w:tab w:val="left" w:pos="1440"/>
            </w:tabs>
            <w:rPr>
              <w:rFonts w:asciiTheme="minorHAnsi" w:eastAsiaTheme="minorEastAsia" w:hAnsiTheme="minorHAnsi"/>
              <w:noProof/>
              <w:sz w:val="22"/>
            </w:rPr>
          </w:pPr>
          <w:hyperlink w:anchor="_Toc55221240" w:history="1">
            <w:r w:rsidR="00BB3B20" w:rsidRPr="009215DC">
              <w:rPr>
                <w:rStyle w:val="Hyperkobling"/>
                <w:noProof/>
                <w:lang w:val="nn-NO"/>
              </w:rPr>
              <w:t>11.3.5</w:t>
            </w:r>
            <w:r w:rsidR="00BB3B20">
              <w:rPr>
                <w:rFonts w:asciiTheme="minorHAnsi" w:eastAsiaTheme="minorEastAsia" w:hAnsiTheme="minorHAnsi"/>
                <w:noProof/>
                <w:sz w:val="22"/>
              </w:rPr>
              <w:tab/>
            </w:r>
            <w:r w:rsidR="00BB3B20" w:rsidRPr="009215DC">
              <w:rPr>
                <w:rStyle w:val="Hyperkobling"/>
                <w:noProof/>
                <w:lang w:val="nn-NO"/>
              </w:rPr>
              <w:t>Kapitlene 41, 42 og 43 (obligasjons- og sertifikatgjeld)</w:t>
            </w:r>
            <w:r w:rsidR="00BB3B20">
              <w:rPr>
                <w:noProof/>
                <w:webHidden/>
              </w:rPr>
              <w:tab/>
            </w:r>
            <w:r w:rsidR="00BB3B20">
              <w:rPr>
                <w:noProof/>
                <w:webHidden/>
              </w:rPr>
              <w:fldChar w:fldCharType="begin"/>
            </w:r>
            <w:r w:rsidR="00BB3B20">
              <w:rPr>
                <w:noProof/>
                <w:webHidden/>
              </w:rPr>
              <w:instrText xml:space="preserve"> PAGEREF _Toc55221240 \h </w:instrText>
            </w:r>
            <w:r w:rsidR="00BB3B20">
              <w:rPr>
                <w:noProof/>
                <w:webHidden/>
              </w:rPr>
            </w:r>
            <w:r w:rsidR="00BB3B20">
              <w:rPr>
                <w:noProof/>
                <w:webHidden/>
              </w:rPr>
              <w:fldChar w:fldCharType="separate"/>
            </w:r>
            <w:r w:rsidR="0019010B">
              <w:rPr>
                <w:noProof/>
                <w:webHidden/>
              </w:rPr>
              <w:t>241</w:t>
            </w:r>
            <w:r w:rsidR="00BB3B20">
              <w:rPr>
                <w:noProof/>
                <w:webHidden/>
              </w:rPr>
              <w:fldChar w:fldCharType="end"/>
            </w:r>
          </w:hyperlink>
        </w:p>
        <w:p w14:paraId="2C58F95E" w14:textId="6DE96B07" w:rsidR="00BB3B20" w:rsidRDefault="00024E22">
          <w:pPr>
            <w:pStyle w:val="INNH3"/>
            <w:tabs>
              <w:tab w:val="left" w:pos="1440"/>
            </w:tabs>
            <w:rPr>
              <w:rFonts w:asciiTheme="minorHAnsi" w:eastAsiaTheme="minorEastAsia" w:hAnsiTheme="minorHAnsi"/>
              <w:noProof/>
              <w:sz w:val="22"/>
            </w:rPr>
          </w:pPr>
          <w:hyperlink w:anchor="_Toc55221241" w:history="1">
            <w:r w:rsidR="00BB3B20" w:rsidRPr="009215DC">
              <w:rPr>
                <w:rStyle w:val="Hyperkobling"/>
                <w:noProof/>
              </w:rPr>
              <w:t>11.3.6</w:t>
            </w:r>
            <w:r w:rsidR="00BB3B20">
              <w:rPr>
                <w:rFonts w:asciiTheme="minorHAnsi" w:eastAsiaTheme="minorEastAsia" w:hAnsiTheme="minorHAnsi"/>
                <w:noProof/>
                <w:sz w:val="22"/>
              </w:rPr>
              <w:tab/>
            </w:r>
            <w:r w:rsidR="00BB3B20" w:rsidRPr="009215DC">
              <w:rPr>
                <w:rStyle w:val="Hyperkobling"/>
                <w:noProof/>
              </w:rPr>
              <w:t>Mange kapitler legges på ufordelt på sektor 080 Interim</w:t>
            </w:r>
            <w:r w:rsidR="00BB3B20">
              <w:rPr>
                <w:noProof/>
                <w:webHidden/>
              </w:rPr>
              <w:tab/>
            </w:r>
            <w:r w:rsidR="00BB3B20">
              <w:rPr>
                <w:noProof/>
                <w:webHidden/>
              </w:rPr>
              <w:fldChar w:fldCharType="begin"/>
            </w:r>
            <w:r w:rsidR="00BB3B20">
              <w:rPr>
                <w:noProof/>
                <w:webHidden/>
              </w:rPr>
              <w:instrText xml:space="preserve"> PAGEREF _Toc55221241 \h </w:instrText>
            </w:r>
            <w:r w:rsidR="00BB3B20">
              <w:rPr>
                <w:noProof/>
                <w:webHidden/>
              </w:rPr>
            </w:r>
            <w:r w:rsidR="00BB3B20">
              <w:rPr>
                <w:noProof/>
                <w:webHidden/>
              </w:rPr>
              <w:fldChar w:fldCharType="separate"/>
            </w:r>
            <w:r w:rsidR="0019010B">
              <w:rPr>
                <w:noProof/>
                <w:webHidden/>
              </w:rPr>
              <w:t>241</w:t>
            </w:r>
            <w:r w:rsidR="00BB3B20">
              <w:rPr>
                <w:noProof/>
                <w:webHidden/>
              </w:rPr>
              <w:fldChar w:fldCharType="end"/>
            </w:r>
          </w:hyperlink>
        </w:p>
        <w:p w14:paraId="7FBE0F80" w14:textId="77777777" w:rsidR="00BB3B20" w:rsidRDefault="00BB3B20">
          <w:pPr>
            <w:spacing w:after="160" w:line="259" w:lineRule="auto"/>
            <w:rPr>
              <w:rStyle w:val="Hyperkobling"/>
              <w:noProof/>
              <w:spacing w:val="0"/>
            </w:rPr>
          </w:pPr>
          <w:r>
            <w:rPr>
              <w:rStyle w:val="Hyperkobling"/>
              <w:noProof/>
            </w:rPr>
            <w:br w:type="page"/>
          </w:r>
        </w:p>
        <w:p w14:paraId="6C63521A" w14:textId="792A9D52" w:rsidR="00BB3B20" w:rsidRDefault="00024E22">
          <w:pPr>
            <w:pStyle w:val="INNH1"/>
            <w:tabs>
              <w:tab w:val="left" w:pos="600"/>
            </w:tabs>
            <w:rPr>
              <w:rFonts w:asciiTheme="minorHAnsi" w:eastAsiaTheme="minorEastAsia" w:hAnsiTheme="minorHAnsi"/>
              <w:noProof/>
              <w:sz w:val="22"/>
            </w:rPr>
          </w:pPr>
          <w:hyperlink w:anchor="_Toc55221242" w:history="1">
            <w:r w:rsidR="00BB3B20" w:rsidRPr="009215DC">
              <w:rPr>
                <w:rStyle w:val="Hyperkobling"/>
                <w:noProof/>
              </w:rPr>
              <w:t>12</w:t>
            </w:r>
            <w:r w:rsidR="00BB3B20">
              <w:rPr>
                <w:rFonts w:asciiTheme="minorHAnsi" w:eastAsiaTheme="minorEastAsia" w:hAnsiTheme="minorHAnsi"/>
                <w:noProof/>
                <w:sz w:val="22"/>
              </w:rPr>
              <w:tab/>
            </w:r>
            <w:r w:rsidR="00BB3B20" w:rsidRPr="009215DC">
              <w:rPr>
                <w:rStyle w:val="Hyperkobling"/>
                <w:noProof/>
              </w:rPr>
              <w:t>Regnskapsoppstillinger med tilordnete arter</w:t>
            </w:r>
            <w:r w:rsidR="00BB3B20">
              <w:rPr>
                <w:noProof/>
                <w:webHidden/>
              </w:rPr>
              <w:tab/>
            </w:r>
            <w:r w:rsidR="00BB3B20">
              <w:rPr>
                <w:noProof/>
                <w:webHidden/>
              </w:rPr>
              <w:fldChar w:fldCharType="begin"/>
            </w:r>
            <w:r w:rsidR="00BB3B20">
              <w:rPr>
                <w:noProof/>
                <w:webHidden/>
              </w:rPr>
              <w:instrText xml:space="preserve"> PAGEREF _Toc55221242 \h </w:instrText>
            </w:r>
            <w:r w:rsidR="00BB3B20">
              <w:rPr>
                <w:noProof/>
                <w:webHidden/>
              </w:rPr>
            </w:r>
            <w:r w:rsidR="00BB3B20">
              <w:rPr>
                <w:noProof/>
                <w:webHidden/>
              </w:rPr>
              <w:fldChar w:fldCharType="separate"/>
            </w:r>
            <w:r w:rsidR="0019010B">
              <w:rPr>
                <w:noProof/>
                <w:webHidden/>
              </w:rPr>
              <w:t>242</w:t>
            </w:r>
            <w:r w:rsidR="00BB3B20">
              <w:rPr>
                <w:noProof/>
                <w:webHidden/>
              </w:rPr>
              <w:fldChar w:fldCharType="end"/>
            </w:r>
          </w:hyperlink>
        </w:p>
        <w:p w14:paraId="3951B02C" w14:textId="70518389" w:rsidR="00BB3B20" w:rsidRDefault="00024E22">
          <w:pPr>
            <w:pStyle w:val="INNH2"/>
            <w:tabs>
              <w:tab w:val="left" w:pos="1200"/>
            </w:tabs>
            <w:rPr>
              <w:rFonts w:asciiTheme="minorHAnsi" w:eastAsiaTheme="minorEastAsia" w:hAnsiTheme="minorHAnsi"/>
              <w:noProof/>
              <w:sz w:val="22"/>
            </w:rPr>
          </w:pPr>
          <w:hyperlink w:anchor="_Toc55221243" w:history="1">
            <w:r w:rsidR="00BB3B20" w:rsidRPr="009215DC">
              <w:rPr>
                <w:rStyle w:val="Hyperkobling"/>
                <w:rFonts w:cs="Times New Roman"/>
                <w:noProof/>
              </w:rPr>
              <w:t>12.1</w:t>
            </w:r>
            <w:r w:rsidR="00BB3B20">
              <w:rPr>
                <w:rFonts w:asciiTheme="minorHAnsi" w:eastAsiaTheme="minorEastAsia" w:hAnsiTheme="minorHAnsi"/>
                <w:noProof/>
                <w:sz w:val="22"/>
              </w:rPr>
              <w:tab/>
            </w:r>
            <w:r w:rsidR="00BB3B20" w:rsidRPr="009215DC">
              <w:rPr>
                <w:rStyle w:val="Hyperkobling"/>
                <w:noProof/>
              </w:rPr>
              <w:t>Økonomisk oversikt drift</w:t>
            </w:r>
            <w:r w:rsidR="00BB3B20">
              <w:rPr>
                <w:noProof/>
                <w:webHidden/>
              </w:rPr>
              <w:tab/>
            </w:r>
            <w:r w:rsidR="00BB3B20">
              <w:rPr>
                <w:noProof/>
                <w:webHidden/>
              </w:rPr>
              <w:fldChar w:fldCharType="begin"/>
            </w:r>
            <w:r w:rsidR="00BB3B20">
              <w:rPr>
                <w:noProof/>
                <w:webHidden/>
              </w:rPr>
              <w:instrText xml:space="preserve"> PAGEREF _Toc55221243 \h </w:instrText>
            </w:r>
            <w:r w:rsidR="00BB3B20">
              <w:rPr>
                <w:noProof/>
                <w:webHidden/>
              </w:rPr>
            </w:r>
            <w:r w:rsidR="00BB3B20">
              <w:rPr>
                <w:noProof/>
                <w:webHidden/>
              </w:rPr>
              <w:fldChar w:fldCharType="separate"/>
            </w:r>
            <w:r w:rsidR="0019010B">
              <w:rPr>
                <w:noProof/>
                <w:webHidden/>
              </w:rPr>
              <w:t>243</w:t>
            </w:r>
            <w:r w:rsidR="00BB3B20">
              <w:rPr>
                <w:noProof/>
                <w:webHidden/>
              </w:rPr>
              <w:fldChar w:fldCharType="end"/>
            </w:r>
          </w:hyperlink>
        </w:p>
        <w:p w14:paraId="0DE06439" w14:textId="0B2C87B1" w:rsidR="00BB3B20" w:rsidRDefault="00024E22">
          <w:pPr>
            <w:pStyle w:val="INNH2"/>
            <w:tabs>
              <w:tab w:val="left" w:pos="1200"/>
            </w:tabs>
            <w:rPr>
              <w:rFonts w:asciiTheme="minorHAnsi" w:eastAsiaTheme="minorEastAsia" w:hAnsiTheme="minorHAnsi"/>
              <w:noProof/>
              <w:sz w:val="22"/>
            </w:rPr>
          </w:pPr>
          <w:hyperlink w:anchor="_Toc55221244" w:history="1">
            <w:r w:rsidR="00BB3B20" w:rsidRPr="009215DC">
              <w:rPr>
                <w:rStyle w:val="Hyperkobling"/>
                <w:noProof/>
              </w:rPr>
              <w:t>12.2</w:t>
            </w:r>
            <w:r w:rsidR="00BB3B20">
              <w:rPr>
                <w:rFonts w:asciiTheme="minorHAnsi" w:eastAsiaTheme="minorEastAsia" w:hAnsiTheme="minorHAnsi"/>
                <w:noProof/>
                <w:sz w:val="22"/>
              </w:rPr>
              <w:tab/>
            </w:r>
            <w:r w:rsidR="00BB3B20" w:rsidRPr="009215DC">
              <w:rPr>
                <w:rStyle w:val="Hyperkobling"/>
                <w:noProof/>
              </w:rPr>
              <w:t>Bevilgningsoversikt drift</w:t>
            </w:r>
            <w:r w:rsidR="00BB3B20">
              <w:rPr>
                <w:noProof/>
                <w:webHidden/>
              </w:rPr>
              <w:tab/>
            </w:r>
            <w:r w:rsidR="00BB3B20">
              <w:rPr>
                <w:noProof/>
                <w:webHidden/>
              </w:rPr>
              <w:fldChar w:fldCharType="begin"/>
            </w:r>
            <w:r w:rsidR="00BB3B20">
              <w:rPr>
                <w:noProof/>
                <w:webHidden/>
              </w:rPr>
              <w:instrText xml:space="preserve"> PAGEREF _Toc55221244 \h </w:instrText>
            </w:r>
            <w:r w:rsidR="00BB3B20">
              <w:rPr>
                <w:noProof/>
                <w:webHidden/>
              </w:rPr>
            </w:r>
            <w:r w:rsidR="00BB3B20">
              <w:rPr>
                <w:noProof/>
                <w:webHidden/>
              </w:rPr>
              <w:fldChar w:fldCharType="separate"/>
            </w:r>
            <w:r w:rsidR="0019010B">
              <w:rPr>
                <w:noProof/>
                <w:webHidden/>
              </w:rPr>
              <w:t>244</w:t>
            </w:r>
            <w:r w:rsidR="00BB3B20">
              <w:rPr>
                <w:noProof/>
                <w:webHidden/>
              </w:rPr>
              <w:fldChar w:fldCharType="end"/>
            </w:r>
          </w:hyperlink>
        </w:p>
        <w:p w14:paraId="7471A92F" w14:textId="28032029" w:rsidR="00BB3B20" w:rsidRDefault="00024E22">
          <w:pPr>
            <w:pStyle w:val="INNH2"/>
            <w:tabs>
              <w:tab w:val="left" w:pos="1200"/>
            </w:tabs>
            <w:rPr>
              <w:rFonts w:asciiTheme="minorHAnsi" w:eastAsiaTheme="minorEastAsia" w:hAnsiTheme="minorHAnsi"/>
              <w:noProof/>
              <w:sz w:val="22"/>
            </w:rPr>
          </w:pPr>
          <w:hyperlink w:anchor="_Toc55221245" w:history="1">
            <w:r w:rsidR="00BB3B20" w:rsidRPr="009215DC">
              <w:rPr>
                <w:rStyle w:val="Hyperkobling"/>
                <w:noProof/>
              </w:rPr>
              <w:t>12.3</w:t>
            </w:r>
            <w:r w:rsidR="00BB3B20">
              <w:rPr>
                <w:rFonts w:asciiTheme="minorHAnsi" w:eastAsiaTheme="minorEastAsia" w:hAnsiTheme="minorHAnsi"/>
                <w:noProof/>
                <w:sz w:val="22"/>
              </w:rPr>
              <w:tab/>
            </w:r>
            <w:r w:rsidR="00BB3B20" w:rsidRPr="009215DC">
              <w:rPr>
                <w:rStyle w:val="Hyperkobling"/>
                <w:noProof/>
              </w:rPr>
              <w:t>Bevilgningsoversikt investering</w:t>
            </w:r>
            <w:r w:rsidR="00BB3B20">
              <w:rPr>
                <w:noProof/>
                <w:webHidden/>
              </w:rPr>
              <w:tab/>
            </w:r>
            <w:r w:rsidR="00BB3B20">
              <w:rPr>
                <w:noProof/>
                <w:webHidden/>
              </w:rPr>
              <w:fldChar w:fldCharType="begin"/>
            </w:r>
            <w:r w:rsidR="00BB3B20">
              <w:rPr>
                <w:noProof/>
                <w:webHidden/>
              </w:rPr>
              <w:instrText xml:space="preserve"> PAGEREF _Toc55221245 \h </w:instrText>
            </w:r>
            <w:r w:rsidR="00BB3B20">
              <w:rPr>
                <w:noProof/>
                <w:webHidden/>
              </w:rPr>
            </w:r>
            <w:r w:rsidR="00BB3B20">
              <w:rPr>
                <w:noProof/>
                <w:webHidden/>
              </w:rPr>
              <w:fldChar w:fldCharType="separate"/>
            </w:r>
            <w:r w:rsidR="0019010B">
              <w:rPr>
                <w:noProof/>
                <w:webHidden/>
              </w:rPr>
              <w:t>246</w:t>
            </w:r>
            <w:r w:rsidR="00BB3B20">
              <w:rPr>
                <w:noProof/>
                <w:webHidden/>
              </w:rPr>
              <w:fldChar w:fldCharType="end"/>
            </w:r>
          </w:hyperlink>
        </w:p>
        <w:p w14:paraId="47745F0B" w14:textId="09A1F605" w:rsidR="00BB3B20" w:rsidRDefault="00024E22">
          <w:pPr>
            <w:pStyle w:val="INNH2"/>
            <w:tabs>
              <w:tab w:val="left" w:pos="1200"/>
            </w:tabs>
            <w:rPr>
              <w:rFonts w:asciiTheme="minorHAnsi" w:eastAsiaTheme="minorEastAsia" w:hAnsiTheme="minorHAnsi"/>
              <w:noProof/>
              <w:sz w:val="22"/>
            </w:rPr>
          </w:pPr>
          <w:hyperlink w:anchor="_Toc55221246" w:history="1">
            <w:r w:rsidR="00BB3B20" w:rsidRPr="009215DC">
              <w:rPr>
                <w:rStyle w:val="Hyperkobling"/>
                <w:noProof/>
              </w:rPr>
              <w:t>12.4</w:t>
            </w:r>
            <w:r w:rsidR="00BB3B20">
              <w:rPr>
                <w:rFonts w:asciiTheme="minorHAnsi" w:eastAsiaTheme="minorEastAsia" w:hAnsiTheme="minorHAnsi"/>
                <w:noProof/>
                <w:sz w:val="22"/>
              </w:rPr>
              <w:tab/>
            </w:r>
            <w:r w:rsidR="00BB3B20" w:rsidRPr="009215DC">
              <w:rPr>
                <w:rStyle w:val="Hyperkobling"/>
                <w:noProof/>
              </w:rPr>
              <w:t>Balanseregnskap</w:t>
            </w:r>
            <w:r w:rsidR="00BB3B20">
              <w:rPr>
                <w:noProof/>
                <w:webHidden/>
              </w:rPr>
              <w:tab/>
            </w:r>
            <w:r w:rsidR="00BB3B20">
              <w:rPr>
                <w:noProof/>
                <w:webHidden/>
              </w:rPr>
              <w:fldChar w:fldCharType="begin"/>
            </w:r>
            <w:r w:rsidR="00BB3B20">
              <w:rPr>
                <w:noProof/>
                <w:webHidden/>
              </w:rPr>
              <w:instrText xml:space="preserve"> PAGEREF _Toc55221246 \h </w:instrText>
            </w:r>
            <w:r w:rsidR="00BB3B20">
              <w:rPr>
                <w:noProof/>
                <w:webHidden/>
              </w:rPr>
            </w:r>
            <w:r w:rsidR="00BB3B20">
              <w:rPr>
                <w:noProof/>
                <w:webHidden/>
              </w:rPr>
              <w:fldChar w:fldCharType="separate"/>
            </w:r>
            <w:r w:rsidR="0019010B">
              <w:rPr>
                <w:noProof/>
                <w:webHidden/>
              </w:rPr>
              <w:t>248</w:t>
            </w:r>
            <w:r w:rsidR="00BB3B20">
              <w:rPr>
                <w:noProof/>
                <w:webHidden/>
              </w:rPr>
              <w:fldChar w:fldCharType="end"/>
            </w:r>
          </w:hyperlink>
        </w:p>
        <w:p w14:paraId="2E6E2736" w14:textId="566F0349" w:rsidR="00A27B2C" w:rsidRPr="00381FBF" w:rsidRDefault="00A27B2C">
          <w:pPr>
            <w:rPr>
              <w:noProof/>
            </w:rPr>
          </w:pPr>
          <w:r w:rsidRPr="00381FBF">
            <w:rPr>
              <w:b/>
              <w:bCs/>
              <w:noProof/>
            </w:rPr>
            <w:fldChar w:fldCharType="end"/>
          </w:r>
        </w:p>
      </w:sdtContent>
    </w:sdt>
    <w:p w14:paraId="2FE82896" w14:textId="77777777" w:rsidR="00BB3B20" w:rsidRDefault="00BB3B20">
      <w:pPr>
        <w:spacing w:after="160" w:line="259" w:lineRule="auto"/>
        <w:rPr>
          <w:noProof/>
        </w:rPr>
      </w:pPr>
      <w:bookmarkStart w:id="2" w:name="_Toc51934675"/>
      <w:r>
        <w:rPr>
          <w:noProof/>
        </w:rPr>
        <w:br w:type="page"/>
      </w:r>
    </w:p>
    <w:p w14:paraId="6D9FC580" w14:textId="6379420C" w:rsidR="005574A0" w:rsidRPr="00381FBF" w:rsidRDefault="005574A0" w:rsidP="005574A0">
      <w:pPr>
        <w:pStyle w:val="Overskrift1"/>
        <w:rPr>
          <w:noProof/>
        </w:rPr>
      </w:pPr>
      <w:bookmarkStart w:id="3" w:name="_Toc55220747"/>
      <w:bookmarkStart w:id="4" w:name="_Toc55221126"/>
      <w:r w:rsidRPr="00381FBF">
        <w:rPr>
          <w:noProof/>
        </w:rPr>
        <w:lastRenderedPageBreak/>
        <w:t>Innledning</w:t>
      </w:r>
      <w:bookmarkEnd w:id="2"/>
      <w:bookmarkEnd w:id="3"/>
      <w:bookmarkEnd w:id="4"/>
    </w:p>
    <w:p w14:paraId="3E726F6E" w14:textId="77777777" w:rsidR="004C4526" w:rsidRPr="00381FBF" w:rsidRDefault="004C4526" w:rsidP="00A51CE1">
      <w:pPr>
        <w:pStyle w:val="Overskrift2"/>
        <w:rPr>
          <w:noProof/>
        </w:rPr>
      </w:pPr>
      <w:bookmarkStart w:id="5" w:name="_Toc55221127"/>
      <w:r w:rsidRPr="00381FBF">
        <w:rPr>
          <w:noProof/>
        </w:rPr>
        <w:t>Om veilederen</w:t>
      </w:r>
      <w:bookmarkEnd w:id="5"/>
    </w:p>
    <w:p w14:paraId="755ADC44" w14:textId="21686F8B" w:rsidR="00A27B2C" w:rsidRPr="00381FBF" w:rsidRDefault="00A27B2C" w:rsidP="00A27B2C">
      <w:pPr>
        <w:rPr>
          <w:noProof/>
        </w:rPr>
      </w:pPr>
      <w:r w:rsidRPr="00381FBF">
        <w:rPr>
          <w:noProof/>
        </w:rPr>
        <w:t>Denne veilederen inneholder Kommunal- og moderniseringsdepartementets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FF6FEF">
      <w:pPr>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FF6FEF">
      <w:pPr>
        <w:pStyle w:val="alfaliste"/>
        <w:rPr>
          <w:noProof/>
        </w:rPr>
      </w:pPr>
      <w:r w:rsidRPr="00381FBF">
        <w:rPr>
          <w:noProof/>
        </w:rPr>
        <w:t>kommunens eller fylkeskommunens konsoliderte årsregnskap</w:t>
      </w:r>
    </w:p>
    <w:p w14:paraId="417E232A" w14:textId="77777777" w:rsidR="00FF6FEF" w:rsidRPr="00381FBF" w:rsidRDefault="00FF6FEF" w:rsidP="00FF6FEF">
      <w:pPr>
        <w:pStyle w:val="alfaliste"/>
        <w:rPr>
          <w:noProof/>
        </w:rPr>
      </w:pPr>
      <w:r w:rsidRPr="00381FBF">
        <w:rPr>
          <w:noProof/>
        </w:rPr>
        <w:t xml:space="preserve">kommunekassens eller fylkeskommunekassens årsregnskap </w:t>
      </w:r>
    </w:p>
    <w:p w14:paraId="1F17D8F4" w14:textId="77777777" w:rsidR="00FF6FEF" w:rsidRPr="00381FBF" w:rsidRDefault="00FF6FEF" w:rsidP="00FF6FEF">
      <w:pPr>
        <w:pStyle w:val="alfaliste"/>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FF6FEF">
      <w:pPr>
        <w:pStyle w:val="alfaliste"/>
        <w:rPr>
          <w:noProof/>
        </w:rPr>
      </w:pPr>
      <w:r w:rsidRPr="00381FBF">
        <w:rPr>
          <w:noProof/>
        </w:rPr>
        <w:t>årsregnskapet til lånefond</w:t>
      </w:r>
    </w:p>
    <w:p w14:paraId="79287217" w14:textId="77777777" w:rsidR="00FF6FEF" w:rsidRPr="00381FBF" w:rsidRDefault="00FF6FEF" w:rsidP="00FF6FEF">
      <w:pPr>
        <w:pStyle w:val="alfaliste"/>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FF6FEF">
      <w:pPr>
        <w:pStyle w:val="alfaliste"/>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FF6FEF">
      <w:pPr>
        <w:pStyle w:val="alfaliste"/>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FF6FEF">
      <w:pPr>
        <w:pStyle w:val="alfaliste"/>
        <w:rPr>
          <w:noProof/>
        </w:rPr>
      </w:pPr>
      <w:r w:rsidRPr="00381FBF">
        <w:rPr>
          <w:noProof/>
        </w:rPr>
        <w:t>årsregnskapet til interkommunale selskaper.</w:t>
      </w:r>
    </w:p>
    <w:p w14:paraId="1D240A72" w14:textId="77777777" w:rsidR="002B6F10" w:rsidRPr="00381FBF" w:rsidRDefault="002B6F10" w:rsidP="002B6F10">
      <w:pPr>
        <w:pStyle w:val="alfaliste"/>
        <w:numPr>
          <w:ilvl w:val="0"/>
          <w:numId w:val="0"/>
        </w:numPr>
        <w:rPr>
          <w:noProof/>
        </w:rPr>
      </w:pPr>
    </w:p>
    <w:p w14:paraId="0AB17B01" w14:textId="13FEFE42" w:rsidR="009B2B0D" w:rsidRPr="00381FBF" w:rsidRDefault="006A0B44" w:rsidP="00B55A65">
      <w:pPr>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77777777" w:rsidR="00A27B2C" w:rsidRPr="00381FBF" w:rsidRDefault="006A0B44" w:rsidP="00A27B2C">
      <w:pPr>
        <w:rPr>
          <w:noProof/>
        </w:rPr>
      </w:pPr>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se </w:t>
      </w:r>
      <w:hyperlink r:id="rId15" w:history="1">
        <w:r w:rsidRPr="00381FBF">
          <w:rPr>
            <w:rStyle w:val="Hyperkobling"/>
            <w:noProof/>
          </w:rPr>
          <w:t>rundskriv H-30/03</w:t>
        </w:r>
      </w:hyperlink>
      <w:r w:rsidRPr="00381FBF">
        <w:rPr>
          <w:noProof/>
        </w:rPr>
        <w:t>.</w:t>
      </w:r>
      <w:r w:rsidR="000F2FD8" w:rsidRPr="00381FBF">
        <w:rPr>
          <w:noProof/>
        </w:rPr>
        <w:t xml:space="preserve"> </w:t>
      </w:r>
    </w:p>
    <w:p w14:paraId="2D3DF573" w14:textId="75C2D61A" w:rsidR="00A27B2C" w:rsidRPr="00381FBF" w:rsidRDefault="00A27B2C" w:rsidP="00A27B2C">
      <w:pPr>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084ABC63" w14:textId="3CFDF593" w:rsidR="00A81705" w:rsidRPr="00381FBF" w:rsidRDefault="00A81705" w:rsidP="006A0B44">
      <w:pPr>
        <w:spacing w:after="160" w:line="259" w:lineRule="auto"/>
        <w:rPr>
          <w:noProof/>
        </w:rPr>
      </w:pPr>
    </w:p>
    <w:p w14:paraId="345A9990" w14:textId="77777777" w:rsidR="00A27B2C" w:rsidRPr="00381FBF" w:rsidRDefault="00A27B2C">
      <w:pPr>
        <w:spacing w:after="160" w:line="259" w:lineRule="auto"/>
        <w:rPr>
          <w:rFonts w:ascii="Arial" w:hAnsi="Arial"/>
          <w:b/>
          <w:noProof/>
          <w:sz w:val="28"/>
        </w:rPr>
      </w:pPr>
      <w:bookmarkStart w:id="6" w:name="_Toc36645586"/>
      <w:r w:rsidRPr="00381FBF">
        <w:rPr>
          <w:noProof/>
        </w:rPr>
        <w:br w:type="page"/>
      </w:r>
    </w:p>
    <w:p w14:paraId="3629CDA6" w14:textId="326DAB8A" w:rsidR="000F2FD8" w:rsidRPr="00381FBF" w:rsidRDefault="000F2FD8" w:rsidP="00A51CE1">
      <w:pPr>
        <w:pStyle w:val="Overskrift2"/>
        <w:rPr>
          <w:noProof/>
        </w:rPr>
      </w:pPr>
      <w:bookmarkStart w:id="7" w:name="_Toc55221128"/>
      <w:r w:rsidRPr="00381FBF">
        <w:rPr>
          <w:noProof/>
        </w:rPr>
        <w:lastRenderedPageBreak/>
        <w:t>Spørsmål og svar om kontoplanen</w:t>
      </w:r>
      <w:bookmarkEnd w:id="6"/>
      <w:bookmarkEnd w:id="7"/>
    </w:p>
    <w:p w14:paraId="7CC32F2B" w14:textId="5078636B" w:rsidR="000F2FD8" w:rsidRPr="00381FBF" w:rsidRDefault="000F2FD8" w:rsidP="000F2FD8">
      <w:pPr>
        <w:spacing w:after="160" w:line="259" w:lineRule="auto"/>
        <w:rPr>
          <w:noProof/>
        </w:rPr>
      </w:pPr>
      <w:r w:rsidRPr="00381FBF">
        <w:rPr>
          <w:noProof/>
        </w:rPr>
        <w:t xml:space="preserve">Kommuner, interkommunale samarbeid og interkommunale selskaper retter spørsmål om kontoplanen til fylkesmannen. </w:t>
      </w:r>
    </w:p>
    <w:p w14:paraId="66F58AF7" w14:textId="77777777" w:rsidR="000F2FD8" w:rsidRPr="00381FBF" w:rsidRDefault="000F2FD8" w:rsidP="000F2FD8">
      <w:pPr>
        <w:spacing w:after="160" w:line="259" w:lineRule="auto"/>
        <w:rPr>
          <w:noProof/>
        </w:rPr>
      </w:pPr>
      <w:r w:rsidRPr="00381FBF">
        <w:rPr>
          <w:noProof/>
        </w:rPr>
        <w:t>Fylkeskommuner retter spørsmål om kontoplanen til departementets epost kostra@kmd.dep no.</w:t>
      </w:r>
    </w:p>
    <w:p w14:paraId="74E119CB" w14:textId="632EC43F" w:rsidR="000F2FD8" w:rsidRPr="00381FBF" w:rsidRDefault="000F2FD8" w:rsidP="000F2FD8">
      <w:pPr>
        <w:spacing w:after="160" w:line="259" w:lineRule="auto"/>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 xml:space="preserve">.  </w:t>
      </w:r>
    </w:p>
    <w:p w14:paraId="451869C0" w14:textId="77777777" w:rsidR="00E0650A" w:rsidRPr="00381FBF" w:rsidRDefault="00E0650A" w:rsidP="00E0650A">
      <w:pPr>
        <w:pStyle w:val="Overskrift2"/>
        <w:rPr>
          <w:noProof/>
        </w:rPr>
      </w:pPr>
      <w:bookmarkStart w:id="8" w:name="_Toc55221129"/>
      <w:r w:rsidRPr="00381FBF">
        <w:rPr>
          <w:noProof/>
        </w:rPr>
        <w:t>Kvalitetssikring</w:t>
      </w:r>
      <w:bookmarkEnd w:id="8"/>
    </w:p>
    <w:p w14:paraId="6B5A8865" w14:textId="7A564D65" w:rsidR="00E020FA" w:rsidRPr="00381FBF" w:rsidRDefault="00577BF4" w:rsidP="00577BF4">
      <w:pPr>
        <w:rPr>
          <w:noProof/>
        </w:rPr>
      </w:pPr>
      <w:r w:rsidRPr="00381FBF">
        <w:rPr>
          <w:noProof/>
        </w:rPr>
        <w:t xml:space="preserve">Den enkelte rapporteringspliktige har selv ansvaret for at regnskapene som rapporteres til KOSTRA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381169EE" w14:textId="390D06B4" w:rsidR="00577BF4" w:rsidRPr="00381FBF" w:rsidRDefault="00E020FA" w:rsidP="00577BF4">
      <w:pPr>
        <w:rPr>
          <w:noProof/>
        </w:rPr>
      </w:pPr>
      <w:r w:rsidRPr="00381FBF">
        <w:rPr>
          <w:noProof/>
        </w:rPr>
        <w:t xml:space="preserve">SSB kan avvise opplysninger som er vesentlig feil, og et regnskap skal rapporteres på nytt hvis dette er nødvendig for å rette opp vesentlige feil, jf. </w:t>
      </w:r>
      <w:r w:rsidR="00577BF4" w:rsidRPr="00381FBF">
        <w:rPr>
          <w:noProof/>
        </w:rPr>
        <w:t>KOSTRA-forskriften § 3</w:t>
      </w:r>
      <w:r w:rsidRPr="00381FBF">
        <w:rPr>
          <w:noProof/>
        </w:rPr>
        <w:t xml:space="preserve"> og § fjerde ledd</w:t>
      </w:r>
      <w:r w:rsidR="00577BF4" w:rsidRPr="00381FBF">
        <w:rPr>
          <w:noProof/>
        </w:rPr>
        <w:t>.</w:t>
      </w:r>
    </w:p>
    <w:p w14:paraId="7AA76872" w14:textId="6E65B32A" w:rsidR="00275307" w:rsidRPr="00381FBF" w:rsidRDefault="00275307" w:rsidP="00A51CE1">
      <w:pPr>
        <w:pStyle w:val="Overskrift2"/>
        <w:rPr>
          <w:noProof/>
        </w:rPr>
      </w:pPr>
      <w:bookmarkStart w:id="9" w:name="_Toc55221130"/>
      <w:r w:rsidRPr="00381FBF">
        <w:rPr>
          <w:noProof/>
        </w:rPr>
        <w:t>Annen veiledning</w:t>
      </w:r>
      <w:bookmarkEnd w:id="9"/>
    </w:p>
    <w:p w14:paraId="035EC63E" w14:textId="3DC18C60" w:rsidR="00A81705" w:rsidRPr="00381FBF" w:rsidRDefault="00A81705" w:rsidP="009731EC">
      <w:pPr>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9731EC">
      <w:pPr>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4C4526">
      <w:pPr>
        <w:spacing w:after="160" w:line="259" w:lineRule="auto"/>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5B4602CC" w:rsidR="00F02B1E" w:rsidRPr="00381FBF" w:rsidRDefault="00A85407" w:rsidP="004C4526">
      <w:pPr>
        <w:spacing w:after="160" w:line="259" w:lineRule="auto"/>
        <w:rPr>
          <w:noProof/>
        </w:rPr>
      </w:pPr>
      <w:r w:rsidRPr="00381FBF">
        <w:rPr>
          <w:noProof/>
        </w:rPr>
        <w:t xml:space="preserve">Statistisk sentralbyrås </w:t>
      </w:r>
      <w:hyperlink r:id="rId20" w:history="1">
        <w:r w:rsidRPr="00381FBF">
          <w:rPr>
            <w:rStyle w:val="Hyperkobling"/>
            <w:noProof/>
          </w:rPr>
          <w:t>nettsider</w:t>
        </w:r>
      </w:hyperlink>
      <w:r w:rsidRPr="00381FBF">
        <w:rPr>
          <w:noProof/>
        </w:rPr>
        <w:t xml:space="preserve"> 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pPr>
        <w:spacing w:after="160" w:line="259" w:lineRule="auto"/>
        <w:rPr>
          <w:rFonts w:ascii="Arial" w:hAnsi="Arial"/>
          <w:b/>
          <w:noProof/>
          <w:sz w:val="28"/>
        </w:rPr>
      </w:pPr>
      <w:r w:rsidRPr="00381FBF">
        <w:rPr>
          <w:noProof/>
        </w:rPr>
        <w:br w:type="page"/>
      </w:r>
    </w:p>
    <w:p w14:paraId="10805C86" w14:textId="4C80AE82" w:rsidR="00C3297F" w:rsidRPr="00381FBF" w:rsidRDefault="00C3297F" w:rsidP="008973A6">
      <w:pPr>
        <w:pStyle w:val="Overskrift1"/>
        <w:rPr>
          <w:noProof/>
        </w:rPr>
      </w:pPr>
      <w:bookmarkStart w:id="10" w:name="_Toc51934676"/>
      <w:bookmarkStart w:id="11" w:name="_Toc55220748"/>
      <w:bookmarkStart w:id="12" w:name="_Toc55221131"/>
      <w:bookmarkStart w:id="13" w:name="_Toc36645588"/>
      <w:r w:rsidRPr="00381FBF">
        <w:rPr>
          <w:noProof/>
        </w:rPr>
        <w:lastRenderedPageBreak/>
        <w:t>Definisjoner</w:t>
      </w:r>
      <w:bookmarkEnd w:id="10"/>
      <w:r w:rsidR="00AB156F" w:rsidRPr="00381FBF">
        <w:rPr>
          <w:noProof/>
        </w:rPr>
        <w:t xml:space="preserve"> og utgiftsbegreper i KOSTRA</w:t>
      </w:r>
      <w:bookmarkEnd w:id="11"/>
      <w:bookmarkEnd w:id="12"/>
    </w:p>
    <w:p w14:paraId="269C4F62" w14:textId="1BA0F7E4" w:rsidR="00A51CE1" w:rsidRPr="00381FBF" w:rsidRDefault="00031D1B" w:rsidP="005722D7">
      <w:pPr>
        <w:pStyle w:val="Overskrift2"/>
        <w:rPr>
          <w:noProof/>
        </w:rPr>
      </w:pPr>
      <w:bookmarkStart w:id="14" w:name="_Toc55221132"/>
      <w:r w:rsidRPr="00381FBF">
        <w:rPr>
          <w:noProof/>
        </w:rPr>
        <w:t>Ord og uttrykk</w:t>
      </w:r>
      <w:bookmarkEnd w:id="14"/>
    </w:p>
    <w:p w14:paraId="196B95F1" w14:textId="27F60550" w:rsidR="005722D7" w:rsidRPr="00381FBF" w:rsidRDefault="005722D7" w:rsidP="005722D7">
      <w:pPr>
        <w:spacing w:after="160" w:line="259" w:lineRule="auto"/>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5722D7">
      <w:pPr>
        <w:spacing w:after="160" w:line="259" w:lineRule="auto"/>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07739A">
      <w:pPr>
        <w:rPr>
          <w:rStyle w:val="halvfet"/>
          <w:noProof/>
        </w:rPr>
      </w:pPr>
    </w:p>
    <w:p w14:paraId="066AD6C1" w14:textId="442A5D0B" w:rsidR="0007739A" w:rsidRPr="00381FBF" w:rsidRDefault="0007739A" w:rsidP="0007739A">
      <w:pPr>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også konsolidert årsregnskap. </w:t>
      </w:r>
    </w:p>
    <w:p w14:paraId="4CCF6758" w14:textId="77777777" w:rsidR="00E37369" w:rsidRPr="00381FBF" w:rsidRDefault="00E37369" w:rsidP="00E37369">
      <w:pPr>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E37369">
      <w:pPr>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07739A">
      <w:pPr>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07739A">
      <w:pPr>
        <w:rPr>
          <w:noProof/>
        </w:rPr>
      </w:pPr>
      <w:r w:rsidRPr="00396E31">
        <w:rPr>
          <w:noProof/>
        </w:rPr>
        <w:t>En nærmere beskrivelse av hvilke regnskapsenheter som inngår i KOSTRA konsern er gitt i punkt 6.3.1.</w:t>
      </w:r>
    </w:p>
    <w:p w14:paraId="4E8A8E1D" w14:textId="77777777" w:rsidR="0007739A" w:rsidRPr="00381FBF" w:rsidRDefault="0007739A" w:rsidP="0007739A">
      <w:pPr>
        <w:rPr>
          <w:noProof/>
        </w:rPr>
      </w:pPr>
    </w:p>
    <w:p w14:paraId="0CAE9200" w14:textId="77777777" w:rsidR="0007739A" w:rsidRPr="00381FBF" w:rsidRDefault="0007739A" w:rsidP="0007739A">
      <w:pPr>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07739A">
      <w:pPr>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07739A">
      <w:pPr>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07739A">
      <w:pPr>
        <w:rPr>
          <w:noProof/>
        </w:rPr>
      </w:pPr>
      <w:r w:rsidRPr="00381FBF">
        <w:rPr>
          <w:noProof/>
        </w:rPr>
        <w:t xml:space="preserve">Interne transaksjoner omfatter ikke transaksjoner innenfor den enkelte regnskapsenhet. </w:t>
      </w:r>
    </w:p>
    <w:p w14:paraId="5C58E8B6" w14:textId="4F63EFEE" w:rsidR="0007739A" w:rsidRPr="00381FBF" w:rsidRDefault="0007739A" w:rsidP="0007739A">
      <w:pPr>
        <w:spacing w:after="160" w:line="259" w:lineRule="auto"/>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07739A">
      <w:pPr>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07739A">
      <w:pPr>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E37369">
      <w:pPr>
        <w:rPr>
          <w:rStyle w:val="halvfet"/>
          <w:noProof/>
        </w:rPr>
      </w:pPr>
    </w:p>
    <w:p w14:paraId="167B2DA8" w14:textId="2761FA66" w:rsidR="00E37369" w:rsidRPr="00381FBF" w:rsidRDefault="00E37369" w:rsidP="00E37369">
      <w:pPr>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E37369">
      <w:pPr>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E37369">
      <w:pPr>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E37369">
      <w:pPr>
        <w:rPr>
          <w:noProof/>
        </w:rPr>
      </w:pPr>
      <w:r w:rsidRPr="00381FBF">
        <w:rPr>
          <w:noProof/>
        </w:rPr>
        <w:t xml:space="preserve"> </w:t>
      </w:r>
    </w:p>
    <w:p w14:paraId="74430527" w14:textId="77777777" w:rsidR="00E37369" w:rsidRPr="00381FBF" w:rsidRDefault="00E37369" w:rsidP="00E37369">
      <w:pPr>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5722D7">
      <w:pPr>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328D9D1B" w14:textId="77777777" w:rsidR="005722D7" w:rsidRPr="00381FBF" w:rsidRDefault="005722D7">
      <w:pPr>
        <w:spacing w:after="160" w:line="259" w:lineRule="auto"/>
        <w:rPr>
          <w:noProof/>
        </w:rPr>
      </w:pPr>
    </w:p>
    <w:p w14:paraId="7C9C3679" w14:textId="77777777" w:rsidR="005722D7" w:rsidRPr="00381FBF" w:rsidRDefault="005722D7">
      <w:pPr>
        <w:spacing w:after="160" w:line="259" w:lineRule="auto"/>
        <w:rPr>
          <w:rFonts w:ascii="Arial" w:hAnsi="Arial"/>
          <w:b/>
          <w:noProof/>
          <w:sz w:val="28"/>
        </w:rPr>
      </w:pPr>
      <w:r w:rsidRPr="00381FBF">
        <w:rPr>
          <w:noProof/>
        </w:rPr>
        <w:br w:type="page"/>
      </w:r>
    </w:p>
    <w:p w14:paraId="54A550B9" w14:textId="11F13D25" w:rsidR="005722D7" w:rsidRPr="00381FBF" w:rsidRDefault="005722D7" w:rsidP="005722D7">
      <w:pPr>
        <w:pStyle w:val="Overskrift2"/>
        <w:rPr>
          <w:noProof/>
        </w:rPr>
      </w:pPr>
      <w:bookmarkStart w:id="15" w:name="_Toc55221133"/>
      <w:r w:rsidRPr="00381FBF">
        <w:rPr>
          <w:noProof/>
        </w:rPr>
        <w:lastRenderedPageBreak/>
        <w:t>Utgiftsbegreper</w:t>
      </w:r>
      <w:bookmarkEnd w:id="15"/>
    </w:p>
    <w:p w14:paraId="157093C6" w14:textId="77777777" w:rsidR="006C5E7A" w:rsidRDefault="002E388F" w:rsidP="002E388F">
      <w:pPr>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2F0F2433" w14:textId="41A5EC8C" w:rsidR="002E388F" w:rsidRPr="00381FBF" w:rsidRDefault="002E388F" w:rsidP="002E388F">
      <w:pPr>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63DE45EF" w14:textId="77777777" w:rsidR="006C5E7A" w:rsidRDefault="006C5E7A" w:rsidP="002E388F">
      <w:pPr>
        <w:rPr>
          <w:rStyle w:val="halvfet"/>
          <w:noProof/>
        </w:rPr>
      </w:pPr>
    </w:p>
    <w:p w14:paraId="72EC8716" w14:textId="1AE1CF66" w:rsidR="002E388F" w:rsidRPr="00381FBF" w:rsidRDefault="002E388F" w:rsidP="002E388F">
      <w:pPr>
        <w:rPr>
          <w:noProof/>
        </w:rPr>
      </w:pPr>
      <w:r w:rsidRPr="00381FBF">
        <w:rPr>
          <w:rStyle w:val="halvfet"/>
          <w:noProof/>
        </w:rPr>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per funksjon/tjenesteområde eller totalt. Brutto driftsutgifter er da definert slik:</w:t>
      </w:r>
      <w:r w:rsidRPr="00381FBF">
        <w:rPr>
          <w:rStyle w:val="skrift-hevet"/>
          <w:noProof/>
        </w:rPr>
        <w:t>(*)</w:t>
      </w:r>
    </w:p>
    <w:p w14:paraId="77075548" w14:textId="77777777" w:rsidR="002E388F" w:rsidRPr="00381FBF" w:rsidRDefault="002E388F" w:rsidP="00044636">
      <w:pPr>
        <w:pStyle w:val="Liste"/>
        <w:numPr>
          <w:ilvl w:val="0"/>
          <w:numId w:val="0"/>
        </w:numPr>
        <w:ind w:left="397" w:hanging="397"/>
        <w:rPr>
          <w:noProof/>
        </w:rPr>
      </w:pPr>
      <w:r w:rsidRPr="00381FBF">
        <w:rPr>
          <w:noProof/>
        </w:rPr>
        <w:t xml:space="preserve">Per funksjon eller tjenesteområde: </w:t>
      </w:r>
    </w:p>
    <w:p w14:paraId="6F5F9E2B" w14:textId="77777777" w:rsidR="002E388F" w:rsidRPr="00381FBF" w:rsidRDefault="002E388F" w:rsidP="002E388F">
      <w:pPr>
        <w:pStyle w:val="friliste2"/>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2E388F">
      <w:pPr>
        <w:pStyle w:val="friliste2"/>
        <w:rPr>
          <w:noProof/>
        </w:rPr>
      </w:pPr>
    </w:p>
    <w:p w14:paraId="3EB3174C" w14:textId="77777777" w:rsidR="002E388F" w:rsidRPr="00381FBF" w:rsidRDefault="002E388F" w:rsidP="00044636">
      <w:pPr>
        <w:pStyle w:val="Liste"/>
        <w:numPr>
          <w:ilvl w:val="0"/>
          <w:numId w:val="0"/>
        </w:numPr>
        <w:ind w:left="397" w:hanging="397"/>
        <w:rPr>
          <w:noProof/>
        </w:rPr>
      </w:pPr>
      <w:r w:rsidRPr="00381FBF">
        <w:rPr>
          <w:noProof/>
        </w:rPr>
        <w:t xml:space="preserve">Totalt: </w:t>
      </w:r>
    </w:p>
    <w:p w14:paraId="77919A78" w14:textId="77777777" w:rsidR="002E388F" w:rsidRPr="00381FBF" w:rsidRDefault="002E388F" w:rsidP="002E388F">
      <w:pPr>
        <w:pStyle w:val="alfaliste"/>
        <w:numPr>
          <w:ilvl w:val="0"/>
          <w:numId w:val="0"/>
        </w:numPr>
        <w:ind w:left="397"/>
        <w:rPr>
          <w:noProof/>
        </w:rPr>
      </w:pPr>
      <w:r w:rsidRPr="00381FBF">
        <w:rPr>
          <w:noProof/>
        </w:rPr>
        <w:t>Alle funksjoner (100..899), artene (010..480 + 590)</w:t>
      </w:r>
    </w:p>
    <w:p w14:paraId="27DFE1F6" w14:textId="77777777" w:rsidR="002E388F" w:rsidRPr="00381FBF" w:rsidRDefault="002E388F" w:rsidP="002E388F">
      <w:pPr>
        <w:pStyle w:val="alfaliste"/>
        <w:numPr>
          <w:ilvl w:val="0"/>
          <w:numId w:val="0"/>
        </w:numPr>
        <w:ind w:left="397" w:hanging="397"/>
        <w:rPr>
          <w:noProof/>
        </w:rPr>
      </w:pPr>
    </w:p>
    <w:p w14:paraId="52EC514A" w14:textId="77777777" w:rsidR="002E388F" w:rsidRPr="00381FBF" w:rsidRDefault="002E388F" w:rsidP="002E388F">
      <w:pPr>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03A52A71" w14:textId="77777777" w:rsidR="002E388F" w:rsidRPr="00381FBF" w:rsidRDefault="002E388F" w:rsidP="002E388F">
      <w:pPr>
        <w:pStyle w:val="Nummerertliste2"/>
        <w:numPr>
          <w:ilvl w:val="0"/>
          <w:numId w:val="0"/>
        </w:numPr>
        <w:ind w:left="794" w:hanging="397"/>
        <w:rPr>
          <w:noProof/>
        </w:rPr>
      </w:pPr>
    </w:p>
    <w:p w14:paraId="3B4D3096" w14:textId="730BAF42" w:rsidR="005A6C24" w:rsidRPr="00381FBF" w:rsidRDefault="002E388F" w:rsidP="00036775">
      <w:pPr>
        <w:rPr>
          <w:noProof/>
        </w:rPr>
      </w:pPr>
      <w:r w:rsidRPr="00381FBF">
        <w:rPr>
          <w:rStyle w:val="halvfet"/>
          <w:noProof/>
        </w:rPr>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2E388F">
      <w:pPr>
        <w:rPr>
          <w:noProof/>
        </w:rPr>
      </w:pPr>
      <w:r w:rsidRPr="00381FBF">
        <w:rPr>
          <w:noProof/>
        </w:rPr>
        <w:t>Korrigerte b</w:t>
      </w:r>
      <w:r w:rsidR="002E388F" w:rsidRPr="00381FBF">
        <w:rPr>
          <w:noProof/>
        </w:rPr>
        <w:t>rutto driftsutgifter er definert slik:</w:t>
      </w:r>
    </w:p>
    <w:p w14:paraId="352DD726" w14:textId="6D686D29" w:rsidR="005A6C24" w:rsidRPr="00381FBF" w:rsidRDefault="002E388F" w:rsidP="005A6C24">
      <w:pPr>
        <w:pStyle w:val="friliste2"/>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5A6C24">
      <w:pPr>
        <w:pStyle w:val="friliste2"/>
        <w:rPr>
          <w:noProof/>
        </w:rPr>
      </w:pPr>
    </w:p>
    <w:p w14:paraId="7B49EA3E" w14:textId="366ED6E8" w:rsidR="005A6C24" w:rsidRPr="00381FBF" w:rsidRDefault="005A6C24" w:rsidP="005A6C24">
      <w:pPr>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68A5E634" w14:textId="46C5CADD" w:rsidR="00044636" w:rsidRPr="00381FBF" w:rsidRDefault="002E388F" w:rsidP="006009EA">
      <w:pPr>
        <w:rPr>
          <w:noProof/>
        </w:rPr>
      </w:pPr>
      <w:r w:rsidRPr="00381FBF">
        <w:rPr>
          <w:rStyle w:val="halvfet"/>
          <w:noProof/>
        </w:rPr>
        <w:lastRenderedPageBreak/>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731B8963" w14:textId="10C43CA0" w:rsidR="002E388F" w:rsidRPr="002856B2" w:rsidRDefault="00044636" w:rsidP="006009EA">
      <w:pPr>
        <w:rPr>
          <w:rStyle w:val="kursiv"/>
          <w:i w:val="0"/>
          <w:noProof/>
          <w:lang w:val="nn-NO"/>
        </w:rPr>
      </w:pPr>
      <w:r w:rsidRPr="002856B2">
        <w:rPr>
          <w:noProof/>
          <w:lang w:val="nn-NO"/>
        </w:rPr>
        <w:t>Netto driftsutgifter er definert slik:</w:t>
      </w:r>
    </w:p>
    <w:p w14:paraId="0272946D" w14:textId="371F357B" w:rsidR="002E388F" w:rsidRPr="00381FBF" w:rsidRDefault="002E388F" w:rsidP="002E388F">
      <w:pPr>
        <w:pStyle w:val="friliste2"/>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D77240">
      <w:pPr>
        <w:rPr>
          <w:noProof/>
        </w:rPr>
      </w:pPr>
    </w:p>
    <w:p w14:paraId="0C2B8233" w14:textId="77777777" w:rsidR="003E67B8" w:rsidRPr="00381FBF" w:rsidRDefault="003E67B8">
      <w:pPr>
        <w:spacing w:after="160" w:line="259" w:lineRule="auto"/>
        <w:rPr>
          <w:rFonts w:ascii="Arial" w:hAnsi="Arial"/>
          <w:b/>
          <w:noProof/>
          <w:spacing w:val="0"/>
          <w:kern w:val="28"/>
          <w:sz w:val="32"/>
        </w:rPr>
      </w:pPr>
      <w:bookmarkStart w:id="16" w:name="_Toc51934678"/>
      <w:r w:rsidRPr="00381FBF">
        <w:rPr>
          <w:noProof/>
        </w:rPr>
        <w:br w:type="page"/>
      </w:r>
    </w:p>
    <w:p w14:paraId="305274D7" w14:textId="50208F6F" w:rsidR="008973A6" w:rsidRPr="00381FBF" w:rsidRDefault="00192E09" w:rsidP="008973A6">
      <w:pPr>
        <w:pStyle w:val="Overskrift1"/>
        <w:rPr>
          <w:noProof/>
        </w:rPr>
      </w:pPr>
      <w:bookmarkStart w:id="17" w:name="_Toc55220749"/>
      <w:bookmarkStart w:id="18" w:name="_Toc55221134"/>
      <w:r w:rsidRPr="00381FBF">
        <w:rPr>
          <w:noProof/>
        </w:rPr>
        <w:lastRenderedPageBreak/>
        <w:t>Generelt o</w:t>
      </w:r>
      <w:r w:rsidR="008973A6" w:rsidRPr="00381FBF">
        <w:rPr>
          <w:noProof/>
        </w:rPr>
        <w:t>m kontoplanen</w:t>
      </w:r>
      <w:bookmarkEnd w:id="13"/>
      <w:bookmarkEnd w:id="16"/>
      <w:bookmarkEnd w:id="17"/>
      <w:bookmarkEnd w:id="18"/>
    </w:p>
    <w:p w14:paraId="66591F64" w14:textId="77777777" w:rsidR="00E65BEE" w:rsidRPr="00381FBF" w:rsidRDefault="00E65BEE" w:rsidP="00E65BEE">
      <w:pPr>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0D644C">
      <w:pPr>
        <w:pStyle w:val="alfaliste"/>
        <w:numPr>
          <w:ilvl w:val="0"/>
          <w:numId w:val="18"/>
        </w:numPr>
        <w:rPr>
          <w:noProof/>
        </w:rPr>
      </w:pPr>
      <w:r w:rsidRPr="00381FBF">
        <w:rPr>
          <w:noProof/>
        </w:rPr>
        <w:t>Kontoklasse</w:t>
      </w:r>
    </w:p>
    <w:p w14:paraId="5F7710CA" w14:textId="77777777" w:rsidR="00E65BEE" w:rsidRPr="00381FBF" w:rsidRDefault="00E65BEE" w:rsidP="000D644C">
      <w:pPr>
        <w:pStyle w:val="alfaliste"/>
        <w:numPr>
          <w:ilvl w:val="0"/>
          <w:numId w:val="18"/>
        </w:numPr>
        <w:rPr>
          <w:noProof/>
        </w:rPr>
      </w:pPr>
      <w:r w:rsidRPr="00381FBF">
        <w:rPr>
          <w:noProof/>
        </w:rPr>
        <w:t>Funksjon</w:t>
      </w:r>
    </w:p>
    <w:p w14:paraId="75CC0C4B" w14:textId="77777777" w:rsidR="00E65BEE" w:rsidRPr="00381FBF" w:rsidRDefault="00E65BEE" w:rsidP="000D644C">
      <w:pPr>
        <w:pStyle w:val="alfaliste"/>
        <w:numPr>
          <w:ilvl w:val="0"/>
          <w:numId w:val="18"/>
        </w:numPr>
        <w:rPr>
          <w:noProof/>
        </w:rPr>
      </w:pPr>
      <w:r w:rsidRPr="00381FBF">
        <w:rPr>
          <w:noProof/>
        </w:rPr>
        <w:t>Art</w:t>
      </w:r>
    </w:p>
    <w:p w14:paraId="30007D34" w14:textId="77777777" w:rsidR="00E65BEE" w:rsidRPr="00381FBF" w:rsidRDefault="00E65BEE" w:rsidP="000D644C">
      <w:pPr>
        <w:pStyle w:val="alfaliste"/>
        <w:numPr>
          <w:ilvl w:val="0"/>
          <w:numId w:val="18"/>
        </w:numPr>
        <w:rPr>
          <w:noProof/>
        </w:rPr>
      </w:pPr>
      <w:r w:rsidRPr="00381FBF">
        <w:rPr>
          <w:noProof/>
        </w:rPr>
        <w:t>Balansekapittel</w:t>
      </w:r>
    </w:p>
    <w:p w14:paraId="1DCFF35B" w14:textId="77777777" w:rsidR="00E65BEE" w:rsidRPr="00381FBF" w:rsidRDefault="00E65BEE" w:rsidP="000D644C">
      <w:pPr>
        <w:pStyle w:val="alfaliste"/>
        <w:numPr>
          <w:ilvl w:val="0"/>
          <w:numId w:val="18"/>
        </w:numPr>
        <w:rPr>
          <w:noProof/>
        </w:rPr>
      </w:pPr>
      <w:r w:rsidRPr="00381FBF">
        <w:rPr>
          <w:noProof/>
        </w:rPr>
        <w:t>Sektorkode</w:t>
      </w:r>
    </w:p>
    <w:p w14:paraId="4DB7BE21" w14:textId="77777777" w:rsidR="00E65BEE" w:rsidRPr="00381FBF" w:rsidRDefault="00E65BEE" w:rsidP="00E65BEE">
      <w:pPr>
        <w:pStyle w:val="alfaliste"/>
        <w:numPr>
          <w:ilvl w:val="0"/>
          <w:numId w:val="0"/>
        </w:numPr>
        <w:ind w:left="397"/>
        <w:rPr>
          <w:noProof/>
        </w:rPr>
      </w:pPr>
    </w:p>
    <w:p w14:paraId="022A50E2" w14:textId="199F0628" w:rsidR="00E65BEE" w:rsidRPr="00381FBF" w:rsidRDefault="00ED7E67" w:rsidP="005463BB">
      <w:pPr>
        <w:rPr>
          <w:strike/>
          <w:noProof/>
          <w:color w:val="FF0000"/>
        </w:rPr>
      </w:pPr>
      <w:r w:rsidRPr="00381FBF">
        <w:rPr>
          <w:noProof/>
        </w:rPr>
        <w:t>Kommunal- og moderniseringsdepartementet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074590" w:rsidRPr="00381FBF">
        <w:rPr>
          <w:noProof/>
          <w:color w:val="FF0000"/>
        </w:rPr>
        <w:t>rød skrift</w:t>
      </w:r>
      <w:r w:rsidR="00B618D1" w:rsidRPr="00381FBF">
        <w:rPr>
          <w:noProof/>
        </w:rPr>
        <w:t xml:space="preserve"> 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E65BEE">
      <w:pPr>
        <w:rPr>
          <w:noProof/>
        </w:rPr>
      </w:pPr>
      <w:r w:rsidRPr="00381FBF">
        <w:rPr>
          <w:noProof/>
        </w:rPr>
        <w:t xml:space="preserve">SSB fastsetter kontoklassene og sektorkodene, og innholdet i disse. </w:t>
      </w:r>
    </w:p>
    <w:p w14:paraId="048C0011" w14:textId="0BE90299" w:rsidR="00F54FD6" w:rsidRPr="00381FBF" w:rsidDel="00702163" w:rsidRDefault="00F54FD6" w:rsidP="00E65BEE">
      <w:pPr>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pPr>
        <w:spacing w:after="160" w:line="259" w:lineRule="auto"/>
        <w:rPr>
          <w:rFonts w:eastAsia="Batang"/>
          <w:i/>
          <w:noProof/>
          <w:spacing w:val="0"/>
          <w:szCs w:val="20"/>
        </w:rPr>
      </w:pPr>
      <w:bookmarkStart w:id="19" w:name="_Toc245532093"/>
      <w:bookmarkStart w:id="20" w:name="_Toc245532203"/>
      <w:bookmarkStart w:id="21" w:name="_Toc22907009"/>
      <w:r>
        <w:rPr>
          <w:noProof/>
        </w:rPr>
        <w:br w:type="page"/>
      </w:r>
    </w:p>
    <w:p w14:paraId="09EB3025" w14:textId="63AC4165" w:rsidR="00041374" w:rsidRPr="00381FBF" w:rsidRDefault="00041374" w:rsidP="00041374">
      <w:pPr>
        <w:pStyle w:val="avsnitt-under-undertittel"/>
        <w:rPr>
          <w:noProof/>
        </w:rPr>
      </w:pPr>
      <w:r w:rsidRPr="00381FBF">
        <w:rPr>
          <w:noProof/>
        </w:rPr>
        <w:lastRenderedPageBreak/>
        <w:t>Kontoklasse</w:t>
      </w:r>
    </w:p>
    <w:p w14:paraId="1EA2B61D" w14:textId="42ACBA70" w:rsidR="00041374" w:rsidRPr="00381FBF" w:rsidRDefault="00962FEC" w:rsidP="00DE721A">
      <w:pPr>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041374">
      <w:pPr>
        <w:pStyle w:val="avsnitt-under-undertittel"/>
        <w:rPr>
          <w:noProof/>
        </w:rPr>
      </w:pPr>
      <w:r w:rsidRPr="00381FBF">
        <w:rPr>
          <w:noProof/>
        </w:rPr>
        <w:t xml:space="preserve">Funksjon </w:t>
      </w:r>
    </w:p>
    <w:p w14:paraId="53240392" w14:textId="77777777" w:rsidR="006C5E7A" w:rsidRDefault="00A442F2" w:rsidP="00DE721A">
      <w:pPr>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DE721A">
      <w:pPr>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19"/>
    <w:bookmarkEnd w:id="20"/>
    <w:bookmarkEnd w:id="21"/>
    <w:p w14:paraId="745151A7" w14:textId="12C1E748" w:rsidR="00190319" w:rsidRPr="00381FBF" w:rsidRDefault="00190319" w:rsidP="00190319">
      <w:pPr>
        <w:rPr>
          <w:noProof/>
        </w:rPr>
      </w:pPr>
      <w:r w:rsidRPr="00381FBF">
        <w:rPr>
          <w:noProof/>
        </w:rPr>
        <w:t xml:space="preserve">Funksjonsinndelingen bygger på flere prinsipper: </w:t>
      </w:r>
    </w:p>
    <w:p w14:paraId="6EB66CF9" w14:textId="77777777" w:rsidR="00190319" w:rsidRPr="00381FBF" w:rsidDel="00702163" w:rsidRDefault="00190319" w:rsidP="00AC2F9F">
      <w:pPr>
        <w:pStyle w:val="Nummerertliste"/>
        <w:numPr>
          <w:ilvl w:val="0"/>
          <w:numId w:val="386"/>
        </w:numPr>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BF38F9">
      <w:pPr>
        <w:pStyle w:val="Nummerertliste"/>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A442F2">
      <w:pPr>
        <w:pStyle w:val="Nummerertliste"/>
        <w:rPr>
          <w:noProof/>
        </w:rPr>
      </w:pPr>
      <w:bookmarkStart w:id="22"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BF38F9">
      <w:pPr>
        <w:pStyle w:val="Nummerertliste"/>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BF38F9">
      <w:pPr>
        <w:pStyle w:val="Nummerertliste"/>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BF38F9">
      <w:pPr>
        <w:pStyle w:val="Nummerertliste"/>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p w14:paraId="62399487" w14:textId="77777777" w:rsidR="00597508" w:rsidRPr="00381FBF" w:rsidRDefault="00597508" w:rsidP="00597508">
      <w:pPr>
        <w:pStyle w:val="Nummerertliste"/>
        <w:numPr>
          <w:ilvl w:val="0"/>
          <w:numId w:val="0"/>
        </w:numPr>
        <w:rPr>
          <w:noProof/>
        </w:rPr>
      </w:pPr>
    </w:p>
    <w:bookmarkEnd w:id="22"/>
    <w:p w14:paraId="4AC7AE24" w14:textId="77777777" w:rsidR="006C5E7A" w:rsidRDefault="006C5E7A">
      <w:pPr>
        <w:spacing w:after="160" w:line="259" w:lineRule="auto"/>
        <w:rPr>
          <w:rFonts w:eastAsia="Batang"/>
          <w:i/>
          <w:noProof/>
          <w:spacing w:val="0"/>
          <w:szCs w:val="20"/>
        </w:rPr>
      </w:pPr>
      <w:r>
        <w:rPr>
          <w:noProof/>
        </w:rPr>
        <w:br w:type="page"/>
      </w:r>
    </w:p>
    <w:p w14:paraId="3F1C1AA2" w14:textId="3AE6FEBF" w:rsidR="00200891" w:rsidRPr="00381FBF" w:rsidRDefault="00041374" w:rsidP="00041374">
      <w:pPr>
        <w:pStyle w:val="avsnitt-under-undertittel"/>
        <w:rPr>
          <w:noProof/>
        </w:rPr>
      </w:pPr>
      <w:r w:rsidRPr="00381FBF">
        <w:rPr>
          <w:noProof/>
        </w:rPr>
        <w:lastRenderedPageBreak/>
        <w:t>Art</w:t>
      </w:r>
    </w:p>
    <w:p w14:paraId="3E8DB465" w14:textId="77777777" w:rsidR="00D749B9" w:rsidRPr="00381FBF" w:rsidRDefault="00771C1F" w:rsidP="00A74602">
      <w:pPr>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A74602">
      <w:pPr>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336579">
      <w:pPr>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1E5E86">
      <w:pPr>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71C1F">
      <w:pPr>
        <w:pStyle w:val="avsnitt-under-undertittel"/>
        <w:rPr>
          <w:noProof/>
        </w:rPr>
      </w:pPr>
      <w:bookmarkStart w:id="23" w:name="_Hlk51253131"/>
      <w:r w:rsidRPr="00381FBF">
        <w:rPr>
          <w:noProof/>
        </w:rPr>
        <w:t>Balansekapittel</w:t>
      </w:r>
    </w:p>
    <w:p w14:paraId="2709086B" w14:textId="77777777" w:rsidR="001E5E86" w:rsidRPr="00381FBF" w:rsidRDefault="005F6A3A" w:rsidP="00A74602">
      <w:pPr>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A74602">
      <w:pPr>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1E5E86">
      <w:pPr>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142F9C">
      <w:pPr>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A74602">
      <w:pPr>
        <w:pStyle w:val="avsnitt-under-undertittel"/>
        <w:rPr>
          <w:noProof/>
        </w:rPr>
      </w:pPr>
      <w:r w:rsidRPr="00381FBF">
        <w:rPr>
          <w:noProof/>
        </w:rPr>
        <w:t>Sektorkode</w:t>
      </w:r>
    </w:p>
    <w:p w14:paraId="44425403" w14:textId="6A24D3D0" w:rsidR="002005EE" w:rsidRPr="006C5E7A" w:rsidRDefault="001C3F16" w:rsidP="00824723">
      <w:pPr>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3"/>
    </w:p>
    <w:p w14:paraId="3F9DD221" w14:textId="77777777" w:rsidR="0070024D" w:rsidRPr="00381FBF" w:rsidRDefault="000802DE" w:rsidP="00583C09">
      <w:pPr>
        <w:pStyle w:val="Overskrift1"/>
        <w:rPr>
          <w:noProof/>
        </w:rPr>
      </w:pPr>
      <w:bookmarkStart w:id="24" w:name="_Toc51934679"/>
      <w:bookmarkStart w:id="25" w:name="_Toc55220750"/>
      <w:bookmarkStart w:id="26" w:name="_Toc55221135"/>
      <w:r w:rsidRPr="00381FBF">
        <w:rPr>
          <w:noProof/>
        </w:rPr>
        <w:lastRenderedPageBreak/>
        <w:t>Kontoklasse</w:t>
      </w:r>
      <w:r w:rsidR="00B273ED" w:rsidRPr="00381FBF">
        <w:rPr>
          <w:noProof/>
        </w:rPr>
        <w:t>r</w:t>
      </w:r>
      <w:bookmarkEnd w:id="24"/>
      <w:bookmarkEnd w:id="25"/>
      <w:bookmarkEnd w:id="26"/>
    </w:p>
    <w:p w14:paraId="126A3BA2" w14:textId="73CA0D10" w:rsidR="009A501E" w:rsidRPr="00381FBF" w:rsidRDefault="009A501E" w:rsidP="009A501E">
      <w:pPr>
        <w:rPr>
          <w:noProof/>
        </w:rPr>
      </w:pPr>
      <w:r w:rsidRPr="00381FBF">
        <w:rPr>
          <w:noProof/>
        </w:rPr>
        <w:t>Kontoklasse angir type regnskap (driftsregnskap, investeringsregnskap eller balanseregnskap).</w:t>
      </w:r>
    </w:p>
    <w:p w14:paraId="29641786" w14:textId="1CAC97CD" w:rsidR="009352BD" w:rsidRPr="00381FBF" w:rsidRDefault="009352BD" w:rsidP="009352BD">
      <w:pPr>
        <w:pStyle w:val="Overskrift2"/>
        <w:rPr>
          <w:noProof/>
        </w:rPr>
      </w:pPr>
      <w:bookmarkStart w:id="27" w:name="_Toc55221136"/>
      <w:r w:rsidRPr="00381FBF">
        <w:rPr>
          <w:noProof/>
        </w:rPr>
        <w:t>Kontoklasser for kommunekassens og fylkeskommunekassens regnskap</w:t>
      </w:r>
      <w:bookmarkEnd w:id="27"/>
    </w:p>
    <w:p w14:paraId="31D229EC" w14:textId="05CEDE8E" w:rsidR="001E5E86" w:rsidRPr="00381FBF" w:rsidRDefault="009A501E" w:rsidP="009352BD">
      <w:pPr>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9352BD">
      <w:pPr>
        <w:pStyle w:val="friliste2"/>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9352BD">
      <w:pPr>
        <w:pStyle w:val="friliste2"/>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9352BD">
      <w:pPr>
        <w:pStyle w:val="friliste2"/>
        <w:rPr>
          <w:noProof/>
        </w:rPr>
      </w:pPr>
      <w:r w:rsidRPr="00381FBF">
        <w:rPr>
          <w:noProof/>
        </w:rPr>
        <w:t xml:space="preserve">Kontoklasse 2 – Balanseregnskapet </w:t>
      </w:r>
    </w:p>
    <w:p w14:paraId="4738DDEC" w14:textId="2D8C5851" w:rsidR="009A501E" w:rsidRPr="00381FBF" w:rsidRDefault="009A501E" w:rsidP="009A501E">
      <w:pPr>
        <w:rPr>
          <w:noProof/>
        </w:rPr>
      </w:pPr>
    </w:p>
    <w:p w14:paraId="7C24F736" w14:textId="1DCA0144" w:rsidR="009352BD" w:rsidRPr="00381FBF" w:rsidRDefault="009352BD" w:rsidP="009A501E">
      <w:pPr>
        <w:pStyle w:val="Overskrift2"/>
        <w:rPr>
          <w:noProof/>
        </w:rPr>
      </w:pPr>
      <w:bookmarkStart w:id="28" w:name="_Toc55221137"/>
      <w:r w:rsidRPr="00381FBF">
        <w:rPr>
          <w:noProof/>
        </w:rPr>
        <w:t>Kontoklasser for øvrige regnskap</w:t>
      </w:r>
      <w:bookmarkEnd w:id="28"/>
    </w:p>
    <w:p w14:paraId="6BA67029" w14:textId="4D7A39C5" w:rsidR="009A501E" w:rsidRPr="00381FBF" w:rsidRDefault="009A501E" w:rsidP="009352BD">
      <w:pPr>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9A501E">
      <w:pPr>
        <w:pStyle w:val="Liste2"/>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9A501E">
      <w:pPr>
        <w:pStyle w:val="Liste2"/>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9A501E">
      <w:pPr>
        <w:pStyle w:val="Liste2"/>
        <w:rPr>
          <w:noProof/>
        </w:rPr>
      </w:pPr>
      <w:r w:rsidRPr="00381FBF">
        <w:rPr>
          <w:noProof/>
        </w:rPr>
        <w:t>regnskapet til interkommunalt politisk råd (IPR)</w:t>
      </w:r>
    </w:p>
    <w:p w14:paraId="2740C59C" w14:textId="4B3CCB31" w:rsidR="00397F1A" w:rsidRPr="00381FBF" w:rsidRDefault="00397F1A" w:rsidP="009A501E">
      <w:pPr>
        <w:pStyle w:val="Liste2"/>
        <w:rPr>
          <w:noProof/>
        </w:rPr>
      </w:pPr>
      <w:r w:rsidRPr="00381FBF">
        <w:rPr>
          <w:noProof/>
        </w:rPr>
        <w:t>regnskapet til kommunalt oppgavefellesskap (KO)</w:t>
      </w:r>
    </w:p>
    <w:p w14:paraId="2BD0E1C9" w14:textId="5F208F7D" w:rsidR="00397F1A" w:rsidRPr="00381FBF" w:rsidRDefault="00397F1A" w:rsidP="009A501E">
      <w:pPr>
        <w:pStyle w:val="Liste2"/>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9A501E">
      <w:pPr>
        <w:pStyle w:val="Liste2"/>
        <w:rPr>
          <w:noProof/>
        </w:rPr>
      </w:pPr>
      <w:r w:rsidRPr="00381FBF">
        <w:rPr>
          <w:noProof/>
        </w:rPr>
        <w:t>regnskapet til lånefond</w:t>
      </w:r>
    </w:p>
    <w:p w14:paraId="1BD6B5DB" w14:textId="65071CCC" w:rsidR="00397F1A" w:rsidRPr="00381FBF" w:rsidRDefault="00397F1A" w:rsidP="009A501E">
      <w:pPr>
        <w:pStyle w:val="Liste2"/>
        <w:rPr>
          <w:noProof/>
        </w:rPr>
      </w:pPr>
      <w:r w:rsidRPr="00381FBF">
        <w:rPr>
          <w:noProof/>
        </w:rPr>
        <w:t>regnskapet til interkommunalt selskap (IKS)</w:t>
      </w:r>
      <w:r w:rsidR="007728F0" w:rsidRPr="00381FBF">
        <w:rPr>
          <w:noProof/>
        </w:rPr>
        <w:t>,</w:t>
      </w:r>
    </w:p>
    <w:p w14:paraId="7F59B50B" w14:textId="77777777" w:rsidR="007728F0" w:rsidRPr="00381FBF" w:rsidRDefault="007728F0" w:rsidP="00DF7AB5">
      <w:pPr>
        <w:pStyle w:val="friliste"/>
        <w:rPr>
          <w:noProof/>
        </w:rPr>
      </w:pPr>
    </w:p>
    <w:p w14:paraId="7D5AD023" w14:textId="6C3CA555" w:rsidR="001E5E86" w:rsidRPr="00381FBF" w:rsidRDefault="00397F1A" w:rsidP="009352BD">
      <w:pPr>
        <w:rPr>
          <w:noProof/>
        </w:rPr>
      </w:pPr>
      <w:r w:rsidRPr="00381FBF">
        <w:rPr>
          <w:noProof/>
        </w:rPr>
        <w:t>skal følgende kontoklasser benyttes:</w:t>
      </w:r>
    </w:p>
    <w:p w14:paraId="358B1BEB" w14:textId="0FD2E4F5" w:rsidR="00397F1A" w:rsidRPr="00381FBF" w:rsidRDefault="00397F1A" w:rsidP="009352BD">
      <w:pPr>
        <w:pStyle w:val="friliste2"/>
        <w:rPr>
          <w:noProof/>
        </w:rPr>
      </w:pPr>
      <w:r w:rsidRPr="00381FBF">
        <w:rPr>
          <w:noProof/>
        </w:rPr>
        <w:t xml:space="preserve">Kontoklasse 3 – Driftsregnskapet </w:t>
      </w:r>
    </w:p>
    <w:p w14:paraId="34BADCEA" w14:textId="28A6521D" w:rsidR="00397F1A" w:rsidRPr="00381FBF" w:rsidRDefault="00397F1A" w:rsidP="009352BD">
      <w:pPr>
        <w:pStyle w:val="friliste2"/>
        <w:rPr>
          <w:noProof/>
        </w:rPr>
      </w:pPr>
      <w:r w:rsidRPr="00381FBF">
        <w:rPr>
          <w:noProof/>
        </w:rPr>
        <w:t>Kontoklasse 4 – Investeringsregnskapet</w:t>
      </w:r>
    </w:p>
    <w:p w14:paraId="7FB9CEFA" w14:textId="249EEB51" w:rsidR="00397F1A" w:rsidRPr="00381FBF" w:rsidRDefault="00397F1A" w:rsidP="009352BD">
      <w:pPr>
        <w:pStyle w:val="friliste2"/>
        <w:rPr>
          <w:noProof/>
        </w:rPr>
      </w:pPr>
      <w:r w:rsidRPr="00381FBF">
        <w:rPr>
          <w:noProof/>
        </w:rPr>
        <w:t xml:space="preserve">Kontoklasse 5 – Balanseregnskapet </w:t>
      </w:r>
    </w:p>
    <w:p w14:paraId="3EEC7150" w14:textId="77777777" w:rsidR="009A501E" w:rsidRPr="00381FBF" w:rsidRDefault="009A501E" w:rsidP="009A501E">
      <w:pPr>
        <w:rPr>
          <w:noProof/>
        </w:rPr>
      </w:pPr>
    </w:p>
    <w:p w14:paraId="37F5EBFE" w14:textId="77777777" w:rsidR="0070024D" w:rsidRPr="00381FBF" w:rsidRDefault="0070024D" w:rsidP="0070024D">
      <w:pPr>
        <w:pStyle w:val="alfaliste"/>
        <w:numPr>
          <w:ilvl w:val="0"/>
          <w:numId w:val="0"/>
        </w:numPr>
        <w:ind w:left="397" w:hanging="397"/>
        <w:rPr>
          <w:noProof/>
        </w:rPr>
      </w:pPr>
    </w:p>
    <w:p w14:paraId="706B437D" w14:textId="77777777" w:rsidR="000802DE" w:rsidRPr="00381FBF" w:rsidRDefault="000802DE" w:rsidP="004C4526">
      <w:pPr>
        <w:spacing w:after="160" w:line="259" w:lineRule="auto"/>
        <w:rPr>
          <w:noProof/>
        </w:rPr>
      </w:pPr>
    </w:p>
    <w:p w14:paraId="5E0918E8" w14:textId="77777777" w:rsidR="002005EE" w:rsidRPr="00381FBF" w:rsidRDefault="002005EE">
      <w:pPr>
        <w:spacing w:after="160" w:line="259" w:lineRule="auto"/>
        <w:rPr>
          <w:rFonts w:ascii="Arial" w:hAnsi="Arial"/>
          <w:b/>
          <w:noProof/>
          <w:spacing w:val="0"/>
          <w:kern w:val="28"/>
          <w:sz w:val="32"/>
        </w:rPr>
      </w:pPr>
      <w:r w:rsidRPr="00381FBF">
        <w:rPr>
          <w:noProof/>
        </w:rPr>
        <w:br w:type="page"/>
      </w:r>
    </w:p>
    <w:p w14:paraId="1E0D57EC" w14:textId="07815411" w:rsidR="00275307" w:rsidRPr="00381FBF" w:rsidRDefault="00DF7193" w:rsidP="000802DE">
      <w:pPr>
        <w:pStyle w:val="Overskrift1"/>
        <w:rPr>
          <w:noProof/>
        </w:rPr>
      </w:pPr>
      <w:bookmarkStart w:id="29" w:name="_Toc51934680"/>
      <w:bookmarkStart w:id="30" w:name="_Toc55220751"/>
      <w:bookmarkStart w:id="31" w:name="_Toc55221138"/>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9"/>
      <w:bookmarkEnd w:id="30"/>
      <w:bookmarkEnd w:id="31"/>
    </w:p>
    <w:p w14:paraId="550BF25D" w14:textId="162AD6FF" w:rsidR="00396E31" w:rsidRPr="006D78A6" w:rsidRDefault="00396E31" w:rsidP="00396E31">
      <w:pPr>
        <w:rPr>
          <w:noProof/>
        </w:rPr>
      </w:pPr>
      <w:bookmarkStart w:id="32"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396E31">
      <w:pPr>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E750FF">
      <w:pPr>
        <w:pStyle w:val="Overskrift2"/>
        <w:rPr>
          <w:noProof/>
        </w:rPr>
      </w:pPr>
      <w:bookmarkStart w:id="33" w:name="_Toc55221139"/>
      <w:r w:rsidRPr="00381FBF">
        <w:rPr>
          <w:noProof/>
        </w:rPr>
        <w:t>Hovedprinsipp</w:t>
      </w:r>
      <w:bookmarkEnd w:id="33"/>
    </w:p>
    <w:p w14:paraId="2BDE06D8" w14:textId="77777777" w:rsidR="006F2844" w:rsidRPr="00381FBF" w:rsidRDefault="006F2844" w:rsidP="006F2844">
      <w:pPr>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6F2844">
      <w:pPr>
        <w:pStyle w:val="Overskrift2"/>
        <w:rPr>
          <w:noProof/>
        </w:rPr>
      </w:pPr>
      <w:bookmarkStart w:id="34" w:name="_Toc55221140"/>
      <w:r>
        <w:rPr>
          <w:noProof/>
        </w:rPr>
        <w:t>P</w:t>
      </w:r>
      <w:r w:rsidR="006F2844" w:rsidRPr="00381FBF">
        <w:rPr>
          <w:noProof/>
        </w:rPr>
        <w:t>rinsipper for bruk av funksjons- og artskontoplanen</w:t>
      </w:r>
      <w:bookmarkEnd w:id="34"/>
    </w:p>
    <w:p w14:paraId="741AA802" w14:textId="77777777" w:rsidR="006F2844" w:rsidRPr="00381FBF" w:rsidRDefault="006F2844" w:rsidP="006F2844">
      <w:pPr>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6F2844">
      <w:pPr>
        <w:pStyle w:val="Nummerertliste2"/>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6F2844">
      <w:pPr>
        <w:pStyle w:val="Nummerertliste2"/>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6F2844">
      <w:pPr>
        <w:pStyle w:val="Nummerertliste2"/>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6F2844">
      <w:pPr>
        <w:pStyle w:val="Nummerertliste2"/>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6F2844">
      <w:pPr>
        <w:pStyle w:val="Nummerertliste"/>
        <w:numPr>
          <w:ilvl w:val="0"/>
          <w:numId w:val="0"/>
        </w:numPr>
        <w:ind w:left="397" w:hanging="397"/>
        <w:rPr>
          <w:noProof/>
        </w:rPr>
      </w:pPr>
    </w:p>
    <w:p w14:paraId="749A41B7" w14:textId="6B010998" w:rsidR="006F2844" w:rsidRPr="00381FBF" w:rsidRDefault="006F2844" w:rsidP="006F2844">
      <w:pPr>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pPr>
        <w:spacing w:after="160" w:line="259" w:lineRule="auto"/>
        <w:rPr>
          <w:rFonts w:ascii="Arial" w:hAnsi="Arial"/>
          <w:b/>
          <w:noProof/>
          <w:sz w:val="28"/>
        </w:rPr>
      </w:pPr>
      <w:r w:rsidRPr="00381FBF">
        <w:rPr>
          <w:noProof/>
        </w:rPr>
        <w:br w:type="page"/>
      </w:r>
    </w:p>
    <w:p w14:paraId="122E8633" w14:textId="283F3F94" w:rsidR="006F2844" w:rsidRPr="00381FBF" w:rsidRDefault="006F2844" w:rsidP="006F2844">
      <w:pPr>
        <w:pStyle w:val="Overskrift2"/>
        <w:rPr>
          <w:noProof/>
        </w:rPr>
      </w:pPr>
      <w:bookmarkStart w:id="35" w:name="_Toc55221141"/>
      <w:r w:rsidRPr="00381FBF">
        <w:rPr>
          <w:noProof/>
        </w:rPr>
        <w:lastRenderedPageBreak/>
        <w:t xml:space="preserve">Fordeling av utgifter og inntekter </w:t>
      </w:r>
      <w:r w:rsidR="00B72F06">
        <w:rPr>
          <w:noProof/>
        </w:rPr>
        <w:t>på funksjoner</w:t>
      </w:r>
      <w:bookmarkEnd w:id="35"/>
    </w:p>
    <w:p w14:paraId="1DDF0C4D" w14:textId="55D1BF78" w:rsidR="006F2844" w:rsidRPr="00381FBF" w:rsidRDefault="00044A55" w:rsidP="006F2844">
      <w:pPr>
        <w:pStyle w:val="Overskrift3"/>
        <w:rPr>
          <w:noProof/>
        </w:rPr>
      </w:pPr>
      <w:bookmarkStart w:id="36" w:name="_Toc55221142"/>
      <w:r>
        <w:rPr>
          <w:noProof/>
        </w:rPr>
        <w:t>Fordeling</w:t>
      </w:r>
      <w:bookmarkEnd w:id="36"/>
      <w:r w:rsidR="006F2844" w:rsidRPr="00381FBF">
        <w:rPr>
          <w:noProof/>
        </w:rPr>
        <w:tab/>
      </w:r>
    </w:p>
    <w:p w14:paraId="10E79B2D" w14:textId="77777777" w:rsidR="006F2844" w:rsidRPr="00381FBF" w:rsidRDefault="006F2844" w:rsidP="006F2844">
      <w:pPr>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6F2844">
      <w:pPr>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6F2844">
      <w:pPr>
        <w:rPr>
          <w:noProof/>
        </w:rPr>
      </w:pPr>
      <w:r w:rsidRPr="00381FBF">
        <w:rPr>
          <w:noProof/>
        </w:rPr>
        <w:t>Det bør foretas periodisk kontroll av fordelingen av utgifter og inntekter.</w:t>
      </w:r>
    </w:p>
    <w:p w14:paraId="2F98A2FF" w14:textId="6F4515E5" w:rsidR="006F2844" w:rsidRPr="0086340B" w:rsidRDefault="006F2844" w:rsidP="0086340B">
      <w:pPr>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6F2844">
      <w:pPr>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6F2844">
      <w:pPr>
        <w:pStyle w:val="Overskrift3"/>
        <w:rPr>
          <w:noProof/>
        </w:rPr>
      </w:pPr>
      <w:bookmarkStart w:id="37" w:name="_Toc55221143"/>
      <w:r w:rsidRPr="00381FBF">
        <w:rPr>
          <w:noProof/>
        </w:rPr>
        <w:t>Fordeling av lønn</w:t>
      </w:r>
      <w:bookmarkEnd w:id="37"/>
    </w:p>
    <w:p w14:paraId="1EC5DD6E" w14:textId="77777777" w:rsidR="00044A55" w:rsidRDefault="006F2844" w:rsidP="006F2844">
      <w:pPr>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7A49E7" w:rsidRDefault="00AD1EFF" w:rsidP="006F2844">
      <w:pPr>
        <w:rPr>
          <w:color w:val="FF0000"/>
        </w:rPr>
      </w:pPr>
      <w:r w:rsidRPr="007A49E7">
        <w:rPr>
          <w:color w:val="FF0000"/>
        </w:rPr>
        <w:t>Dersom</w:t>
      </w:r>
      <w:r w:rsidR="00044A55" w:rsidRPr="007A49E7">
        <w:rPr>
          <w:color w:val="FF0000"/>
        </w:rPr>
        <w:t xml:space="preserve"> en</w:t>
      </w:r>
      <w:r w:rsidRPr="007A49E7">
        <w:rPr>
          <w:color w:val="FF0000"/>
        </w:rPr>
        <w:t xml:space="preserve"> funksjons</w:t>
      </w:r>
      <w:r w:rsidR="00044A55" w:rsidRPr="007A49E7">
        <w:rPr>
          <w:color w:val="FF0000"/>
        </w:rPr>
        <w:t xml:space="preserve"> </w:t>
      </w:r>
      <w:r w:rsidRPr="007A49E7">
        <w:rPr>
          <w:color w:val="FF0000"/>
        </w:rPr>
        <w:t>andel av en stilling (funksjonsandelen til en stilling, eller stillingens funksjonsandel</w:t>
      </w:r>
      <w:r w:rsidR="006E619B" w:rsidRPr="007A49E7">
        <w:rPr>
          <w:color w:val="FF0000"/>
        </w:rPr>
        <w:t>)</w:t>
      </w:r>
      <w:r w:rsidRPr="007A49E7">
        <w:rPr>
          <w:color w:val="FF0000"/>
        </w:rPr>
        <w:t xml:space="preserve"> er mindre enn 20 prosent, </w:t>
      </w:r>
      <w:r w:rsidRPr="007A49E7">
        <w:rPr>
          <w:rStyle w:val="kursiv"/>
          <w:color w:val="FF0000"/>
        </w:rPr>
        <w:t>ka</w:t>
      </w:r>
      <w:r w:rsidR="006E619B" w:rsidRPr="007A49E7">
        <w:rPr>
          <w:rStyle w:val="kursiv"/>
          <w:color w:val="FF0000"/>
        </w:rPr>
        <w:t xml:space="preserve">n </w:t>
      </w:r>
      <w:r w:rsidR="006E619B" w:rsidRPr="007A49E7">
        <w:rPr>
          <w:color w:val="FF0000"/>
        </w:rPr>
        <w:t xml:space="preserve">fordeling av denne stillingsandelen unnlates hvis </w:t>
      </w:r>
      <w:r w:rsidR="00CF77C1" w:rsidRPr="007A49E7">
        <w:rPr>
          <w:color w:val="FF0000"/>
        </w:rPr>
        <w:t>full fordeling</w:t>
      </w:r>
      <w:r w:rsidR="006E619B" w:rsidRPr="007A49E7">
        <w:rPr>
          <w:color w:val="FF0000"/>
        </w:rPr>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7A49E7">
        <w:rPr>
          <w:color w:val="FF0000"/>
        </w:rPr>
        <w:t xml:space="preserve"> når andelen kan identifiseres og dette har betydning for KOSTRA-tallenes pålitelighet og sammenlignbarhet.</w:t>
      </w:r>
      <w:r w:rsidR="006E619B" w:rsidRPr="007A49E7">
        <w:rPr>
          <w:color w:val="FF0000"/>
        </w:rPr>
        <w:t xml:space="preserve"> </w:t>
      </w:r>
    </w:p>
    <w:p w14:paraId="60DF8CA1" w14:textId="49FD5B75" w:rsidR="006F2844" w:rsidRPr="00381FBF" w:rsidRDefault="00CF77C1" w:rsidP="006F2844">
      <w:pPr>
        <w:rPr>
          <w:noProof/>
        </w:rPr>
      </w:pPr>
      <w:r>
        <w:t>S</w:t>
      </w:r>
      <w:r w:rsidR="00044A55">
        <w:t xml:space="preserve">tillingsandeler større eller lik 20 </w:t>
      </w:r>
      <w:r>
        <w:t>prosent skal fordeles</w:t>
      </w:r>
      <w:r w:rsidR="00044A55">
        <w:t xml:space="preserve">. </w:t>
      </w:r>
    </w:p>
    <w:p w14:paraId="5FA2D7F6" w14:textId="77777777" w:rsidR="006F2844" w:rsidRPr="00381FBF" w:rsidRDefault="006F2844" w:rsidP="006F2844">
      <w:pPr>
        <w:pStyle w:val="friliste2"/>
        <w:rPr>
          <w:noProof/>
          <w:color w:val="70AD47" w:themeColor="accent6"/>
        </w:rPr>
      </w:pPr>
    </w:p>
    <w:p w14:paraId="7E0C48E4" w14:textId="77777777" w:rsidR="006F2844" w:rsidRPr="00381FBF" w:rsidRDefault="006F2844">
      <w:pPr>
        <w:spacing w:after="160" w:line="259" w:lineRule="auto"/>
        <w:rPr>
          <w:rFonts w:ascii="Arial" w:hAnsi="Arial"/>
          <w:b/>
          <w:noProof/>
          <w:spacing w:val="0"/>
        </w:rPr>
      </w:pPr>
      <w:r w:rsidRPr="00381FBF">
        <w:rPr>
          <w:noProof/>
        </w:rPr>
        <w:br w:type="page"/>
      </w:r>
    </w:p>
    <w:p w14:paraId="0543D7AE" w14:textId="03EB89A6" w:rsidR="006F2844" w:rsidRPr="00381FBF" w:rsidRDefault="006F2844" w:rsidP="006F2844">
      <w:pPr>
        <w:pStyle w:val="Overskrift3"/>
        <w:rPr>
          <w:noProof/>
        </w:rPr>
      </w:pPr>
      <w:bookmarkStart w:id="38" w:name="_Toc55221144"/>
      <w:r w:rsidRPr="00381FBF">
        <w:rPr>
          <w:noProof/>
        </w:rPr>
        <w:lastRenderedPageBreak/>
        <w:t>Fordeling av utgifter til støttetjenester og fellestjenester</w:t>
      </w:r>
      <w:bookmarkEnd w:id="38"/>
    </w:p>
    <w:p w14:paraId="16B5E37D" w14:textId="5811E584" w:rsidR="006F2844" w:rsidRPr="00381FBF" w:rsidRDefault="006F2844" w:rsidP="006F2844">
      <w:pPr>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6F2844">
      <w:pPr>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AC2F9F">
      <w:pPr>
        <w:pStyle w:val="alfaliste2"/>
        <w:numPr>
          <w:ilvl w:val="1"/>
          <w:numId w:val="397"/>
        </w:numPr>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77777777" w:rsidR="006F2844" w:rsidRPr="00381FBF" w:rsidRDefault="006F2844" w:rsidP="006F2844">
      <w:pPr>
        <w:pStyle w:val="alfaliste2"/>
        <w:numPr>
          <w:ilvl w:val="1"/>
          <w:numId w:val="18"/>
        </w:numPr>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 og 254.</w:t>
      </w:r>
    </w:p>
    <w:p w14:paraId="05B3903F" w14:textId="77777777" w:rsidR="006F2844" w:rsidRPr="00381FBF" w:rsidRDefault="006F2844" w:rsidP="006F2844">
      <w:pPr>
        <w:pStyle w:val="alfaliste2"/>
        <w:numPr>
          <w:ilvl w:val="0"/>
          <w:numId w:val="0"/>
        </w:numPr>
        <w:ind w:left="794" w:hanging="397"/>
        <w:rPr>
          <w:noProof/>
        </w:rPr>
      </w:pPr>
    </w:p>
    <w:p w14:paraId="54B16AC5" w14:textId="77777777" w:rsidR="006F2844" w:rsidRPr="00381FBF" w:rsidRDefault="006F2844" w:rsidP="006F2844">
      <w:pPr>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AC2F9F">
      <w:pPr>
        <w:pStyle w:val="alfaliste2"/>
        <w:numPr>
          <w:ilvl w:val="1"/>
          <w:numId w:val="398"/>
        </w:numPr>
        <w:rPr>
          <w:noProof/>
        </w:rPr>
      </w:pPr>
      <w:r w:rsidRPr="00381FBF">
        <w:rPr>
          <w:noProof/>
        </w:rPr>
        <w:t>Vedlikeholdsavdeling</w:t>
      </w:r>
    </w:p>
    <w:p w14:paraId="573FA0E3" w14:textId="77777777" w:rsidR="006F2844" w:rsidRPr="00381FBF" w:rsidRDefault="006F2844" w:rsidP="006F2844">
      <w:pPr>
        <w:pStyle w:val="alfaliste2"/>
        <w:rPr>
          <w:noProof/>
        </w:rPr>
      </w:pPr>
      <w:r w:rsidRPr="00381FBF">
        <w:rPr>
          <w:noProof/>
        </w:rPr>
        <w:t>Felles maskinpark</w:t>
      </w:r>
    </w:p>
    <w:p w14:paraId="3F0C0F76" w14:textId="77777777" w:rsidR="006F2844" w:rsidRPr="00381FBF" w:rsidRDefault="006F2844" w:rsidP="006F2844">
      <w:pPr>
        <w:pStyle w:val="alfaliste2"/>
        <w:rPr>
          <w:noProof/>
        </w:rPr>
      </w:pPr>
      <w:r w:rsidRPr="00381FBF">
        <w:rPr>
          <w:noProof/>
        </w:rPr>
        <w:t>Drifts-/vedlikeholdsavtale for kontorutstyr og IKT</w:t>
      </w:r>
    </w:p>
    <w:p w14:paraId="4CBA0A64" w14:textId="77777777" w:rsidR="006F2844" w:rsidRPr="00381FBF" w:rsidRDefault="006F2844" w:rsidP="006F2844">
      <w:pPr>
        <w:pStyle w:val="alfaliste2"/>
        <w:rPr>
          <w:noProof/>
        </w:rPr>
      </w:pPr>
      <w:r w:rsidRPr="00381FBF">
        <w:rPr>
          <w:noProof/>
        </w:rPr>
        <w:t>Hustrykkeri</w:t>
      </w:r>
    </w:p>
    <w:p w14:paraId="182D8715" w14:textId="77777777" w:rsidR="006F2844" w:rsidRPr="00381FBF" w:rsidRDefault="006F2844" w:rsidP="006F2844">
      <w:pPr>
        <w:pStyle w:val="alfaliste2"/>
        <w:rPr>
          <w:noProof/>
        </w:rPr>
      </w:pPr>
      <w:r w:rsidRPr="00381FBF">
        <w:rPr>
          <w:noProof/>
        </w:rPr>
        <w:t>Fellesopplæring</w:t>
      </w:r>
    </w:p>
    <w:p w14:paraId="25A3E18F" w14:textId="77777777" w:rsidR="006F2844" w:rsidRPr="00381FBF" w:rsidRDefault="006F2844" w:rsidP="006F2844">
      <w:pPr>
        <w:pStyle w:val="alfaliste2"/>
        <w:numPr>
          <w:ilvl w:val="0"/>
          <w:numId w:val="0"/>
        </w:numPr>
        <w:ind w:left="794" w:hanging="397"/>
        <w:rPr>
          <w:noProof/>
        </w:rPr>
      </w:pPr>
    </w:p>
    <w:p w14:paraId="1B10F5E1" w14:textId="77777777" w:rsidR="006F2844" w:rsidRPr="00381FBF" w:rsidRDefault="006F2844" w:rsidP="006F2844">
      <w:pPr>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6F2844">
      <w:pPr>
        <w:spacing w:after="160" w:line="259" w:lineRule="auto"/>
        <w:rPr>
          <w:rFonts w:ascii="Arial" w:hAnsi="Arial"/>
          <w:b/>
          <w:noProof/>
          <w:spacing w:val="0"/>
        </w:rPr>
      </w:pPr>
      <w:r w:rsidRPr="00381FBF">
        <w:rPr>
          <w:noProof/>
        </w:rPr>
        <w:br w:type="page"/>
      </w:r>
    </w:p>
    <w:p w14:paraId="72B4213B" w14:textId="77777777" w:rsidR="006F2844" w:rsidRPr="00381FBF" w:rsidRDefault="006F2844" w:rsidP="006F2844">
      <w:pPr>
        <w:pStyle w:val="Overskrift3"/>
        <w:rPr>
          <w:noProof/>
        </w:rPr>
      </w:pPr>
      <w:bookmarkStart w:id="39" w:name="_Toc55221145"/>
      <w:r w:rsidRPr="00381FBF">
        <w:rPr>
          <w:noProof/>
        </w:rPr>
        <w:lastRenderedPageBreak/>
        <w:t>Fordelingstekniske løsninger – eksempler</w:t>
      </w:r>
      <w:bookmarkEnd w:id="39"/>
      <w:r w:rsidRPr="00381FBF">
        <w:rPr>
          <w:noProof/>
        </w:rPr>
        <w:t xml:space="preserve"> </w:t>
      </w:r>
    </w:p>
    <w:p w14:paraId="036BCB59" w14:textId="04BBEAEA" w:rsidR="006F2844" w:rsidRPr="00381FBF" w:rsidRDefault="006F2844" w:rsidP="006F2844">
      <w:pPr>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6F2844">
      <w:pPr>
        <w:rPr>
          <w:noProof/>
        </w:rPr>
      </w:pPr>
      <w:r w:rsidRPr="00381FBF">
        <w:rPr>
          <w:noProof/>
        </w:rPr>
        <w:t>Fordeling av utgifter gjøres:</w:t>
      </w:r>
    </w:p>
    <w:p w14:paraId="0BFF6D49" w14:textId="77777777" w:rsidR="006F2844" w:rsidRPr="00381FBF" w:rsidRDefault="006F2844" w:rsidP="00AC2F9F">
      <w:pPr>
        <w:pStyle w:val="alfaliste2"/>
        <w:numPr>
          <w:ilvl w:val="1"/>
          <w:numId w:val="399"/>
        </w:numPr>
        <w:rPr>
          <w:noProof/>
        </w:rPr>
      </w:pPr>
      <w:r w:rsidRPr="00381FBF">
        <w:rPr>
          <w:noProof/>
        </w:rPr>
        <w:t xml:space="preserve">enten ut fra faktisk aktivitet/ressursbruk, </w:t>
      </w:r>
    </w:p>
    <w:p w14:paraId="61104B88" w14:textId="77777777" w:rsidR="006F2844" w:rsidRPr="00381FBF" w:rsidRDefault="006F2844" w:rsidP="006F2844">
      <w:pPr>
        <w:pStyle w:val="alfaliste2"/>
        <w:rPr>
          <w:noProof/>
        </w:rPr>
      </w:pPr>
      <w:r w:rsidRPr="00381FBF">
        <w:rPr>
          <w:noProof/>
        </w:rPr>
        <w:t>eller ut fra forhåndsdefinerte nøkler som i stor grad gjenspeiler faktisk aktivitet/ressursbruk.</w:t>
      </w:r>
    </w:p>
    <w:p w14:paraId="492E7B38" w14:textId="77777777" w:rsidR="006F2844" w:rsidRPr="00381FBF" w:rsidRDefault="006F2844" w:rsidP="006F2844">
      <w:pPr>
        <w:pStyle w:val="alfaliste"/>
        <w:numPr>
          <w:ilvl w:val="0"/>
          <w:numId w:val="0"/>
        </w:numPr>
        <w:rPr>
          <w:noProof/>
        </w:rPr>
      </w:pPr>
    </w:p>
    <w:p w14:paraId="1739F2E1" w14:textId="77777777" w:rsidR="006F2844" w:rsidRPr="00381FBF" w:rsidRDefault="006F2844" w:rsidP="006F2844">
      <w:pPr>
        <w:rPr>
          <w:noProof/>
        </w:rPr>
      </w:pPr>
      <w:r w:rsidRPr="00381FBF">
        <w:rPr>
          <w:noProof/>
        </w:rPr>
        <w:t>Fordeling gjennomføres:</w:t>
      </w:r>
    </w:p>
    <w:p w14:paraId="25276BEB" w14:textId="77777777" w:rsidR="006F2844" w:rsidRPr="00381FBF" w:rsidRDefault="006F2844" w:rsidP="00AC2F9F">
      <w:pPr>
        <w:pStyle w:val="alfaliste2"/>
        <w:numPr>
          <w:ilvl w:val="1"/>
          <w:numId w:val="400"/>
        </w:numPr>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6F2844">
      <w:pPr>
        <w:pStyle w:val="alfaliste2"/>
        <w:numPr>
          <w:ilvl w:val="1"/>
          <w:numId w:val="18"/>
        </w:numPr>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6F2844">
      <w:pPr>
        <w:rPr>
          <w:noProof/>
        </w:rPr>
      </w:pPr>
    </w:p>
    <w:p w14:paraId="022CCB1E" w14:textId="77777777" w:rsidR="006F2844" w:rsidRPr="00381FBF" w:rsidRDefault="006F2844" w:rsidP="006F2844">
      <w:pPr>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6F2844">
      <w:pPr>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pPr>
        <w:spacing w:after="160" w:line="259" w:lineRule="auto"/>
        <w:rPr>
          <w:rFonts w:eastAsia="Batang"/>
          <w:i/>
          <w:noProof/>
          <w:spacing w:val="0"/>
          <w:szCs w:val="20"/>
        </w:rPr>
      </w:pPr>
      <w:r w:rsidRPr="00381FBF">
        <w:rPr>
          <w:noProof/>
        </w:rPr>
        <w:br w:type="page"/>
      </w:r>
    </w:p>
    <w:p w14:paraId="38C56D94" w14:textId="07E9830B" w:rsidR="006F2844" w:rsidRPr="00381FBF" w:rsidRDefault="006F2844" w:rsidP="006F2844">
      <w:pPr>
        <w:pStyle w:val="avsnitt-under-undertittel"/>
        <w:rPr>
          <w:noProof/>
        </w:rPr>
      </w:pPr>
      <w:r w:rsidRPr="00381FBF">
        <w:rPr>
          <w:noProof/>
        </w:rPr>
        <w:lastRenderedPageBreak/>
        <w:t>Eksempel 1</w:t>
      </w:r>
    </w:p>
    <w:p w14:paraId="0909906A" w14:textId="77777777" w:rsidR="006F2844" w:rsidRPr="00381FBF" w:rsidRDefault="006F2844" w:rsidP="006F2844">
      <w:pPr>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6F2844">
      <w:pPr>
        <w:pStyle w:val="alfaliste"/>
        <w:numPr>
          <w:ilvl w:val="0"/>
          <w:numId w:val="0"/>
        </w:numPr>
        <w:ind w:left="397" w:hanging="397"/>
        <w:rPr>
          <w:noProof/>
        </w:rPr>
      </w:pPr>
    </w:p>
    <w:p w14:paraId="4B67DC00" w14:textId="77777777" w:rsidR="006F2844" w:rsidRPr="00381FBF" w:rsidRDefault="006F2844" w:rsidP="006F2844">
      <w:pPr>
        <w:pStyle w:val="alfaliste"/>
        <w:numPr>
          <w:ilvl w:val="0"/>
          <w:numId w:val="0"/>
        </w:numPr>
        <w:ind w:left="397" w:hanging="397"/>
        <w:rPr>
          <w:noProof/>
        </w:rPr>
      </w:pPr>
      <w:r w:rsidRPr="00381FBF">
        <w:rPr>
          <w:noProof/>
        </w:rPr>
        <w:drawing>
          <wp:inline distT="0" distB="0" distL="0" distR="0" wp14:anchorId="79E62232" wp14:editId="0CBADF7D">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77777777" w:rsidR="006F2844" w:rsidRPr="00381FBF" w:rsidRDefault="006F2844" w:rsidP="006F2844">
      <w:pPr>
        <w:pStyle w:val="alfaliste"/>
        <w:numPr>
          <w:ilvl w:val="0"/>
          <w:numId w:val="0"/>
        </w:numPr>
        <w:ind w:left="397" w:hanging="397"/>
        <w:rPr>
          <w:noProof/>
        </w:rPr>
      </w:pPr>
    </w:p>
    <w:p w14:paraId="5FE8598A" w14:textId="77777777" w:rsidR="006F2844" w:rsidRPr="00381FBF" w:rsidRDefault="006F2844" w:rsidP="006F2844">
      <w:pPr>
        <w:spacing w:after="160" w:line="259" w:lineRule="auto"/>
        <w:rPr>
          <w:rFonts w:eastAsia="Batang"/>
          <w:i/>
          <w:noProof/>
          <w:spacing w:val="0"/>
          <w:szCs w:val="20"/>
        </w:rPr>
      </w:pPr>
      <w:r w:rsidRPr="00381FBF">
        <w:rPr>
          <w:noProof/>
        </w:rPr>
        <w:br w:type="page"/>
      </w:r>
    </w:p>
    <w:p w14:paraId="6FBFEB95" w14:textId="77777777" w:rsidR="006F2844" w:rsidRPr="00381FBF" w:rsidRDefault="006F2844" w:rsidP="006F2844">
      <w:pPr>
        <w:pStyle w:val="avsnitt-under-undertittel"/>
        <w:rPr>
          <w:noProof/>
        </w:rPr>
      </w:pPr>
      <w:r w:rsidRPr="00381FBF">
        <w:rPr>
          <w:noProof/>
        </w:rPr>
        <w:lastRenderedPageBreak/>
        <w:t>Eksempel 2</w:t>
      </w:r>
    </w:p>
    <w:p w14:paraId="30BD94E9" w14:textId="77777777" w:rsidR="006F2844" w:rsidRPr="00381FBF" w:rsidRDefault="006F2844" w:rsidP="006F2844">
      <w:pPr>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6F2844">
      <w:pPr>
        <w:rPr>
          <w:noProof/>
        </w:rPr>
      </w:pPr>
    </w:p>
    <w:p w14:paraId="39EE0BE0" w14:textId="77777777" w:rsidR="006F2844" w:rsidRPr="00381FBF" w:rsidRDefault="006F2844" w:rsidP="006F2844">
      <w:pPr>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6F2844">
      <w:pPr>
        <w:pStyle w:val="alfaliste"/>
        <w:numPr>
          <w:ilvl w:val="0"/>
          <w:numId w:val="0"/>
        </w:numPr>
        <w:rPr>
          <w:noProof/>
        </w:rPr>
      </w:pPr>
    </w:p>
    <w:p w14:paraId="4BB1AA7C" w14:textId="77777777" w:rsidR="006F2844" w:rsidRPr="00381FBF" w:rsidRDefault="006F2844" w:rsidP="006F2844">
      <w:pPr>
        <w:spacing w:after="160" w:line="259" w:lineRule="auto"/>
        <w:rPr>
          <w:rFonts w:ascii="Arial" w:hAnsi="Arial"/>
          <w:b/>
          <w:noProof/>
          <w:sz w:val="28"/>
        </w:rPr>
      </w:pPr>
      <w:r w:rsidRPr="00381FBF">
        <w:rPr>
          <w:noProof/>
        </w:rPr>
        <w:br w:type="page"/>
      </w:r>
    </w:p>
    <w:p w14:paraId="2FE1D1D2" w14:textId="77777777" w:rsidR="006F2844" w:rsidRPr="00381FBF" w:rsidRDefault="006F2844" w:rsidP="006F2844">
      <w:pPr>
        <w:pStyle w:val="Overskrift2"/>
        <w:rPr>
          <w:noProof/>
        </w:rPr>
      </w:pPr>
      <w:bookmarkStart w:id="40" w:name="_Toc55221146"/>
      <w:bookmarkEnd w:id="32"/>
      <w:r w:rsidRPr="00381FBF">
        <w:rPr>
          <w:noProof/>
        </w:rPr>
        <w:lastRenderedPageBreak/>
        <w:t>Interne kjøp og salg (internordrer/internfakturering)</w:t>
      </w:r>
      <w:bookmarkEnd w:id="40"/>
    </w:p>
    <w:p w14:paraId="053B3CBC" w14:textId="77777777" w:rsidR="006F2844" w:rsidRPr="00381FBF" w:rsidRDefault="006F2844" w:rsidP="006F2844">
      <w:pPr>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6F2844">
      <w:pPr>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6F2844">
      <w:pPr>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6F2844">
      <w:pPr>
        <w:pStyle w:val="Overskrift3"/>
        <w:rPr>
          <w:noProof/>
        </w:rPr>
      </w:pPr>
      <w:bookmarkStart w:id="41" w:name="_Toc55221147"/>
      <w:r w:rsidRPr="00381FBF">
        <w:rPr>
          <w:noProof/>
        </w:rPr>
        <w:t>Hovedregel</w:t>
      </w:r>
      <w:bookmarkEnd w:id="41"/>
      <w:r w:rsidRPr="00381FBF">
        <w:rPr>
          <w:noProof/>
        </w:rPr>
        <w:t xml:space="preserve"> </w:t>
      </w:r>
    </w:p>
    <w:p w14:paraId="749E33D4" w14:textId="77777777" w:rsidR="006F2844" w:rsidRPr="00381FBF" w:rsidRDefault="006F2844" w:rsidP="006F2844">
      <w:pPr>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6F2844">
      <w:pPr>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6F2844">
      <w:pPr>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pPr>
        <w:spacing w:after="160" w:line="259" w:lineRule="auto"/>
        <w:rPr>
          <w:rFonts w:ascii="Arial" w:hAnsi="Arial"/>
          <w:b/>
          <w:noProof/>
          <w:spacing w:val="0"/>
        </w:rPr>
      </w:pPr>
      <w:r w:rsidRPr="00381FBF">
        <w:rPr>
          <w:noProof/>
        </w:rPr>
        <w:br w:type="page"/>
      </w:r>
    </w:p>
    <w:p w14:paraId="07D7AC65" w14:textId="6B6905CC" w:rsidR="006F2844" w:rsidRPr="00381FBF" w:rsidRDefault="006F2844" w:rsidP="006F2844">
      <w:pPr>
        <w:pStyle w:val="Overskrift3"/>
        <w:rPr>
          <w:noProof/>
        </w:rPr>
      </w:pPr>
      <w:bookmarkStart w:id="42" w:name="_Toc55221148"/>
      <w:r w:rsidRPr="00381FBF">
        <w:rPr>
          <w:noProof/>
        </w:rPr>
        <w:lastRenderedPageBreak/>
        <w:t>Unntak</w:t>
      </w:r>
      <w:bookmarkEnd w:id="42"/>
    </w:p>
    <w:p w14:paraId="77FD4A4C" w14:textId="77777777" w:rsidR="006F2844" w:rsidRPr="007A49E7" w:rsidRDefault="006F2844" w:rsidP="006F2844">
      <w:pPr>
        <w:pStyle w:val="avsnitt-under-undertittel"/>
        <w:rPr>
          <w:noProof/>
          <w:color w:val="FF0000"/>
        </w:rPr>
      </w:pPr>
      <w:r w:rsidRPr="007A49E7">
        <w:rPr>
          <w:noProof/>
          <w:color w:val="FF0000"/>
        </w:rPr>
        <w:t>Omsetning av varer og tjenester som primært ytes for innbyggerne eller andre</w:t>
      </w:r>
    </w:p>
    <w:p w14:paraId="4B183ADF" w14:textId="77777777" w:rsidR="006F2844" w:rsidRPr="007A49E7" w:rsidRDefault="006F2844" w:rsidP="006F2844">
      <w:pPr>
        <w:rPr>
          <w:noProof/>
          <w:color w:val="FF0000"/>
        </w:rPr>
      </w:pPr>
      <w:r w:rsidRPr="007A49E7">
        <w:rPr>
          <w:noProof/>
          <w:color w:val="FF0000"/>
        </w:rPr>
        <w:t xml:space="preserve">Hvis det interne kjøpet/salget er merverdiavgiftspliktig, </w:t>
      </w:r>
      <w:r w:rsidRPr="007A49E7">
        <w:rPr>
          <w:rStyle w:val="kursiv"/>
          <w:noProof/>
          <w:color w:val="FF0000"/>
        </w:rPr>
        <w:t xml:space="preserve">skal </w:t>
      </w:r>
      <w:r w:rsidRPr="007A49E7">
        <w:rPr>
          <w:noProof/>
          <w:color w:val="FF0000"/>
        </w:rPr>
        <w:t xml:space="preserve">kjøper rapportere utgiften på ordinær art på sin funksjon, mens selger </w:t>
      </w:r>
      <w:r w:rsidRPr="007A49E7">
        <w:rPr>
          <w:rStyle w:val="kursiv"/>
          <w:noProof/>
          <w:color w:val="FF0000"/>
        </w:rPr>
        <w:t xml:space="preserve">skal </w:t>
      </w:r>
      <w:r w:rsidRPr="007A49E7">
        <w:rPr>
          <w:noProof/>
          <w:color w:val="FF0000"/>
        </w:rPr>
        <w:t xml:space="preserve">rapportere inntekten på art 630, 640 eller 650 på sin funksjon. </w:t>
      </w:r>
    </w:p>
    <w:p w14:paraId="7B976130" w14:textId="77777777" w:rsidR="006F2844" w:rsidRPr="007A49E7" w:rsidRDefault="006F2844" w:rsidP="006F2844">
      <w:pPr>
        <w:rPr>
          <w:noProof/>
          <w:color w:val="FF0000"/>
        </w:rPr>
      </w:pPr>
      <w:r w:rsidRPr="007A49E7">
        <w:rPr>
          <w:noProof/>
          <w:color w:val="FF0000"/>
        </w:rPr>
        <w:t>Eksempler på dette er gebyrer for vann/avløp og renovasjon, og kjøp av kollektivtransport for skoleelever i videregående skole.</w:t>
      </w:r>
    </w:p>
    <w:p w14:paraId="79786904" w14:textId="61E67607" w:rsidR="006F2844" w:rsidRPr="007A49E7" w:rsidRDefault="006F2844" w:rsidP="006F2844">
      <w:pPr>
        <w:rPr>
          <w:noProof/>
          <w:color w:val="FF0000"/>
        </w:rPr>
      </w:pPr>
      <w:r w:rsidRPr="007A49E7">
        <w:rPr>
          <w:noProof/>
          <w:color w:val="FF0000"/>
        </w:rPr>
        <w:t xml:space="preserve">Ved intern omsetning av varer og tjenester som den rapporteringspliktige </w:t>
      </w:r>
      <w:r w:rsidRPr="007A49E7">
        <w:rPr>
          <w:i/>
          <w:iCs/>
          <w:noProof/>
          <w:color w:val="FF0000"/>
        </w:rPr>
        <w:t>primært yter for innbyggerne eller andre</w:t>
      </w:r>
      <w:r w:rsidRPr="007A49E7">
        <w:rPr>
          <w:noProof/>
          <w:color w:val="FF0000"/>
        </w:rPr>
        <w:t xml:space="preserve">, og hvor omsetningen </w:t>
      </w:r>
      <w:r w:rsidRPr="007A49E7">
        <w:rPr>
          <w:i/>
          <w:iCs/>
          <w:noProof/>
          <w:color w:val="FF0000"/>
        </w:rPr>
        <w:t>ikke</w:t>
      </w:r>
      <w:r w:rsidRPr="007A49E7">
        <w:rPr>
          <w:noProof/>
          <w:color w:val="FF0000"/>
        </w:rPr>
        <w:t xml:space="preserve"> er avgiftspliktig, </w:t>
      </w:r>
      <w:r w:rsidRPr="007A49E7">
        <w:rPr>
          <w:rStyle w:val="kursiv"/>
          <w:noProof/>
          <w:color w:val="FF0000"/>
        </w:rPr>
        <w:t xml:space="preserve">skal </w:t>
      </w:r>
      <w:r w:rsidRPr="007A49E7">
        <w:rPr>
          <w:noProof/>
          <w:color w:val="FF0000"/>
        </w:rPr>
        <w:t xml:space="preserve">det interne kjøpet/salget rapporteres som ordinære/eksterne kjøp/salg. Det vil si at kjøper rapporterer utgiften på </w:t>
      </w:r>
      <w:bookmarkStart w:id="43" w:name="_Hlk53147539"/>
      <w:r w:rsidRPr="007A49E7">
        <w:rPr>
          <w:noProof/>
          <w:color w:val="FF0000"/>
        </w:rPr>
        <w:t>ordinær art på sin funksjon, mens selger rapporterer inntekten på artsserie 6 på sin funksjon.</w:t>
      </w:r>
    </w:p>
    <w:bookmarkEnd w:id="43"/>
    <w:p w14:paraId="1B61C4F4" w14:textId="77777777" w:rsidR="006F2844" w:rsidRPr="007A49E7" w:rsidRDefault="006F2844" w:rsidP="006F2844">
      <w:pPr>
        <w:spacing w:after="160" w:line="259" w:lineRule="auto"/>
        <w:rPr>
          <w:rFonts w:eastAsia="Batang"/>
          <w:i/>
          <w:noProof/>
          <w:color w:val="FF0000"/>
          <w:spacing w:val="0"/>
          <w:szCs w:val="20"/>
        </w:rPr>
      </w:pPr>
      <w:r w:rsidRPr="007A49E7">
        <w:rPr>
          <w:noProof/>
          <w:color w:val="FF0000"/>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10CD79EB" w14:textId="77777777" w:rsidR="006F2844" w:rsidRPr="007A49E7" w:rsidRDefault="006F2844" w:rsidP="006F2844">
      <w:pPr>
        <w:pStyle w:val="avsnitt-under-undertittel"/>
        <w:rPr>
          <w:noProof/>
          <w:color w:val="FF0000"/>
        </w:rPr>
      </w:pPr>
      <w:r w:rsidRPr="007A49E7">
        <w:rPr>
          <w:noProof/>
          <w:color w:val="FF0000"/>
        </w:rPr>
        <w:t>Omsetning av varer og tjenester som primært ytes for egen virksomhet</w:t>
      </w:r>
    </w:p>
    <w:p w14:paraId="35CAE578" w14:textId="0E046D18" w:rsidR="006F2844" w:rsidRPr="007A49E7" w:rsidRDefault="006F2844" w:rsidP="006F2844">
      <w:pPr>
        <w:rPr>
          <w:noProof/>
          <w:color w:val="FF0000"/>
        </w:rPr>
      </w:pPr>
      <w:r w:rsidRPr="007A49E7">
        <w:rPr>
          <w:noProof/>
          <w:color w:val="FF0000"/>
        </w:rPr>
        <w:t xml:space="preserve">Unntaket nevnt over gjelder ikke ved intern omsetning av varer og tjenester som den rapporteringspliktige </w:t>
      </w:r>
      <w:r w:rsidRPr="007A49E7">
        <w:rPr>
          <w:i/>
          <w:iCs/>
          <w:noProof/>
          <w:color w:val="FF0000"/>
        </w:rPr>
        <w:t>primært yter for egen virksomhet</w:t>
      </w:r>
      <w:r w:rsidRPr="007A49E7">
        <w:rPr>
          <w:noProof/>
          <w:color w:val="FF0000"/>
        </w:rPr>
        <w:t xml:space="preserve">, og hvor omsetningen </w:t>
      </w:r>
      <w:r w:rsidRPr="007A49E7">
        <w:rPr>
          <w:i/>
          <w:iCs/>
          <w:noProof/>
          <w:color w:val="FF0000"/>
        </w:rPr>
        <w:t>ikke</w:t>
      </w:r>
      <w:r w:rsidRPr="007A49E7">
        <w:rPr>
          <w:noProof/>
          <w:color w:val="FF0000"/>
        </w:rPr>
        <w:t xml:space="preserve"> er avgiftspliktig. I slike tilfeller </w:t>
      </w:r>
      <w:r w:rsidRPr="007A49E7">
        <w:rPr>
          <w:rStyle w:val="kursiv"/>
          <w:noProof/>
          <w:color w:val="FF0000"/>
        </w:rPr>
        <w:t xml:space="preserve">skal </w:t>
      </w:r>
      <w:r w:rsidRPr="007A49E7">
        <w:rPr>
          <w:noProof/>
          <w:color w:val="FF0000"/>
        </w:rPr>
        <w:t>utgiftene rapporteres i tråd med hovedregelen som nevnt under punkt 5.</w:t>
      </w:r>
      <w:r w:rsidR="00D565F5" w:rsidRPr="007A49E7">
        <w:rPr>
          <w:noProof/>
          <w:color w:val="FF0000"/>
        </w:rPr>
        <w:t>4</w:t>
      </w:r>
      <w:r w:rsidRPr="007A49E7">
        <w:rPr>
          <w:noProof/>
          <w:color w:val="FF0000"/>
        </w:rPr>
        <w:t xml:space="preserve">.1. </w:t>
      </w:r>
    </w:p>
    <w:p w14:paraId="5458EA45" w14:textId="77777777" w:rsidR="00FD024E" w:rsidRPr="00381FBF" w:rsidRDefault="00FD024E">
      <w:pPr>
        <w:spacing w:after="160" w:line="259" w:lineRule="auto"/>
        <w:rPr>
          <w:rFonts w:ascii="Arial" w:hAnsi="Arial"/>
          <w:b/>
          <w:noProof/>
          <w:spacing w:val="0"/>
        </w:rPr>
      </w:pPr>
      <w:r w:rsidRPr="00381FBF">
        <w:rPr>
          <w:noProof/>
        </w:rPr>
        <w:br w:type="page"/>
      </w:r>
    </w:p>
    <w:p w14:paraId="43D1EFCE" w14:textId="4A7A63F1" w:rsidR="006F2844" w:rsidRPr="00381FBF" w:rsidRDefault="006F2844" w:rsidP="006F2844">
      <w:pPr>
        <w:pStyle w:val="Overskrift3"/>
        <w:rPr>
          <w:noProof/>
        </w:rPr>
      </w:pPr>
      <w:bookmarkStart w:id="44" w:name="_Toc55221149"/>
      <w:r w:rsidRPr="00381FBF">
        <w:rPr>
          <w:noProof/>
        </w:rPr>
        <w:lastRenderedPageBreak/>
        <w:t>Løsninger – eksempler</w:t>
      </w:r>
      <w:bookmarkEnd w:id="44"/>
      <w:r w:rsidRPr="00381FBF">
        <w:rPr>
          <w:noProof/>
        </w:rPr>
        <w:t xml:space="preserve"> </w:t>
      </w:r>
    </w:p>
    <w:p w14:paraId="67E9890D" w14:textId="77777777" w:rsidR="006F2844" w:rsidRPr="00381FBF" w:rsidRDefault="006F2844" w:rsidP="006F2844">
      <w:pPr>
        <w:pStyle w:val="avsnitt-under-undertittel"/>
        <w:rPr>
          <w:noProof/>
        </w:rPr>
      </w:pPr>
      <w:r w:rsidRPr="00381FBF">
        <w:rPr>
          <w:noProof/>
        </w:rPr>
        <w:t>Internordrer/-fakturaer</w:t>
      </w:r>
    </w:p>
    <w:p w14:paraId="053BA20D" w14:textId="71973EC1" w:rsidR="006F2844" w:rsidRPr="00381FBF" w:rsidRDefault="006F2844" w:rsidP="006F2844">
      <w:pPr>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6F2844">
      <w:pPr>
        <w:rPr>
          <w:noProof/>
        </w:rPr>
      </w:pPr>
      <w:r w:rsidRPr="00381FBF">
        <w:rPr>
          <w:noProof/>
        </w:rPr>
        <w:t>Kjøper og selger benytter interne dummy-arter benyttes til internordren/-fakturaen</w:t>
      </w:r>
    </w:p>
    <w:p w14:paraId="1B0426E3" w14:textId="77777777" w:rsidR="006F2844" w:rsidRPr="00381FBF" w:rsidRDefault="006F2844" w:rsidP="006F2844">
      <w:pPr>
        <w:pStyle w:val="Liste2"/>
        <w:rPr>
          <w:noProof/>
        </w:rPr>
      </w:pPr>
      <w:r w:rsidRPr="00381FBF">
        <w:rPr>
          <w:noProof/>
        </w:rPr>
        <w:t>Det rapporteres ikke til KOSTRA på dummy-artene</w:t>
      </w:r>
    </w:p>
    <w:p w14:paraId="09548006" w14:textId="77777777" w:rsidR="006F2844" w:rsidRPr="00381FBF" w:rsidRDefault="006F2844" w:rsidP="006F2844">
      <w:pPr>
        <w:pStyle w:val="Liste2"/>
        <w:rPr>
          <w:noProof/>
        </w:rPr>
      </w:pPr>
      <w:r w:rsidRPr="00381FBF">
        <w:rPr>
          <w:noProof/>
        </w:rPr>
        <w:t>Dummy-artene balanseres internt</w:t>
      </w:r>
    </w:p>
    <w:p w14:paraId="09C02A71" w14:textId="77777777" w:rsidR="006F2844" w:rsidRPr="00381FBF" w:rsidRDefault="006F2844" w:rsidP="006F2844">
      <w:pPr>
        <w:pStyle w:val="Liste2"/>
        <w:rPr>
          <w:noProof/>
        </w:rPr>
      </w:pPr>
      <w:r w:rsidRPr="00381FBF">
        <w:rPr>
          <w:noProof/>
        </w:rPr>
        <w:t>Både kjøper og selger (kan) føre internordren på kjøpers funksjon</w:t>
      </w:r>
    </w:p>
    <w:p w14:paraId="2C28F6BC" w14:textId="77777777" w:rsidR="006F2844" w:rsidRPr="00381FBF" w:rsidRDefault="006F2844" w:rsidP="006F2844">
      <w:pPr>
        <w:pStyle w:val="Liste2"/>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6F2844">
      <w:pPr>
        <w:pStyle w:val="Liste2"/>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6F2844">
      <w:pPr>
        <w:rPr>
          <w:noProof/>
          <w:sz w:val="28"/>
          <w:szCs w:val="28"/>
        </w:rPr>
      </w:pPr>
    </w:p>
    <w:p w14:paraId="76384B82" w14:textId="77777777" w:rsidR="006F2844" w:rsidRPr="00381FBF" w:rsidRDefault="006F2844" w:rsidP="006F2844">
      <w:pPr>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6F2844">
      <w:pPr>
        <w:spacing w:after="160" w:line="259" w:lineRule="auto"/>
        <w:rPr>
          <w:rFonts w:eastAsia="Batang"/>
          <w:i/>
          <w:noProof/>
          <w:spacing w:val="0"/>
          <w:szCs w:val="20"/>
        </w:rPr>
      </w:pPr>
    </w:p>
    <w:p w14:paraId="5722CD67" w14:textId="77777777" w:rsidR="00FD024E" w:rsidRPr="00381FBF" w:rsidRDefault="00FD024E">
      <w:pPr>
        <w:spacing w:after="160" w:line="259" w:lineRule="auto"/>
        <w:rPr>
          <w:rFonts w:eastAsia="Batang"/>
          <w:i/>
          <w:noProof/>
          <w:spacing w:val="0"/>
          <w:szCs w:val="20"/>
        </w:rPr>
      </w:pPr>
      <w:r w:rsidRPr="00381FBF">
        <w:rPr>
          <w:noProof/>
        </w:rPr>
        <w:br w:type="page"/>
      </w:r>
    </w:p>
    <w:p w14:paraId="1ADE4355" w14:textId="72202B1C" w:rsidR="006F2844" w:rsidRPr="00381FBF" w:rsidRDefault="006F2844" w:rsidP="006F2844">
      <w:pPr>
        <w:pStyle w:val="avsnitt-under-undertittel"/>
        <w:rPr>
          <w:noProof/>
        </w:rPr>
      </w:pPr>
      <w:r w:rsidRPr="00381FBF">
        <w:rPr>
          <w:noProof/>
        </w:rPr>
        <w:lastRenderedPageBreak/>
        <w:t>Oppdragsutgifter – fra drift til investering</w:t>
      </w:r>
    </w:p>
    <w:p w14:paraId="5BC9C721" w14:textId="45F8003D" w:rsidR="006F2844" w:rsidRPr="007A49E7" w:rsidRDefault="006F2844" w:rsidP="007A49E7">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66E9201E" w14:textId="77777777" w:rsidR="006F2844" w:rsidRPr="00381FBF" w:rsidRDefault="006F2844" w:rsidP="006F2844">
      <w:pPr>
        <w:rPr>
          <w:noProof/>
          <w:sz w:val="28"/>
          <w:szCs w:val="28"/>
        </w:rPr>
      </w:pPr>
    </w:p>
    <w:p w14:paraId="3C778E5A" w14:textId="2B242EF7" w:rsidR="00E750FF" w:rsidRPr="00381FBF" w:rsidRDefault="00E750FF" w:rsidP="00E750FF">
      <w:pPr>
        <w:rPr>
          <w:noProof/>
        </w:rPr>
      </w:pPr>
    </w:p>
    <w:p w14:paraId="51F0EB74" w14:textId="5FE86ADC" w:rsidR="003D0CE3" w:rsidRPr="00381FBF" w:rsidRDefault="00F56F13" w:rsidP="00B37A1B">
      <w:pPr>
        <w:pStyle w:val="Overskrift2"/>
        <w:rPr>
          <w:noProof/>
        </w:rPr>
      </w:pPr>
      <w:r w:rsidRPr="00381FBF">
        <w:rPr>
          <w:noProof/>
          <w:color w:val="FF0000"/>
        </w:rPr>
        <w:br w:type="page"/>
      </w:r>
      <w:bookmarkStart w:id="45" w:name="_Toc47103855"/>
      <w:bookmarkStart w:id="46" w:name="_Toc51934683"/>
      <w:bookmarkStart w:id="47" w:name="_Toc55221150"/>
      <w:bookmarkStart w:id="48" w:name="_Toc503332239"/>
      <w:bookmarkStart w:id="49" w:name="_Toc85353189"/>
      <w:bookmarkStart w:id="50" w:name="_Hlk48210369"/>
      <w:r w:rsidR="003D0CE3" w:rsidRPr="00381FBF">
        <w:rPr>
          <w:noProof/>
        </w:rPr>
        <w:lastRenderedPageBreak/>
        <w:t>Eiendomsforvaltning</w:t>
      </w:r>
      <w:bookmarkEnd w:id="45"/>
      <w:bookmarkEnd w:id="46"/>
      <w:bookmarkEnd w:id="47"/>
    </w:p>
    <w:p w14:paraId="5DB5F9FA" w14:textId="151E3E7E" w:rsidR="003D0CE3" w:rsidRPr="00381FBF" w:rsidRDefault="003D0CE3" w:rsidP="003D0CE3">
      <w:pPr>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3D0CE3">
      <w:pPr>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3441D0">
      <w:pPr>
        <w:pStyle w:val="Overskrift3"/>
        <w:rPr>
          <w:noProof/>
        </w:rPr>
      </w:pPr>
      <w:bookmarkStart w:id="51" w:name="_Toc55221151"/>
      <w:r w:rsidRPr="00381FBF">
        <w:rPr>
          <w:noProof/>
        </w:rPr>
        <w:t>Egne funksjoner for bygg</w:t>
      </w:r>
      <w:bookmarkEnd w:id="51"/>
    </w:p>
    <w:p w14:paraId="00F17DB7" w14:textId="5C582B81" w:rsidR="003D0CE3" w:rsidRPr="00381FBF" w:rsidRDefault="003D0CE3" w:rsidP="003D0CE3">
      <w:pPr>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3D0CE3">
      <w:pPr>
        <w:rPr>
          <w:noProof/>
        </w:rPr>
      </w:pPr>
      <w:r w:rsidRPr="00381FBF">
        <w:rPr>
          <w:noProof/>
        </w:rPr>
        <w:t>Kommunene har følgende byggfunksjoner:</w:t>
      </w:r>
    </w:p>
    <w:p w14:paraId="37E9A92D" w14:textId="77777777" w:rsidR="003D0CE3" w:rsidRPr="00381FBF" w:rsidRDefault="003D0CE3" w:rsidP="003D0CE3">
      <w:pPr>
        <w:pStyle w:val="Liste"/>
        <w:rPr>
          <w:noProof/>
        </w:rPr>
      </w:pPr>
      <w:r w:rsidRPr="00381FBF">
        <w:rPr>
          <w:noProof/>
        </w:rPr>
        <w:t>Funksjon 130 Administrasjonslokaler</w:t>
      </w:r>
    </w:p>
    <w:p w14:paraId="1A0BFF5D" w14:textId="77777777" w:rsidR="003D0CE3" w:rsidRPr="00381FBF" w:rsidRDefault="003D0CE3" w:rsidP="003D0CE3">
      <w:pPr>
        <w:pStyle w:val="Liste"/>
        <w:rPr>
          <w:noProof/>
        </w:rPr>
      </w:pPr>
      <w:r w:rsidRPr="00381FBF">
        <w:rPr>
          <w:noProof/>
        </w:rPr>
        <w:t>Funksjon 221 Barnehagelokaler og skyss</w:t>
      </w:r>
    </w:p>
    <w:p w14:paraId="5950485C" w14:textId="77777777" w:rsidR="003D0CE3" w:rsidRPr="00381FBF" w:rsidRDefault="003D0CE3" w:rsidP="003D0CE3">
      <w:pPr>
        <w:pStyle w:val="Liste"/>
        <w:rPr>
          <w:noProof/>
        </w:rPr>
      </w:pPr>
      <w:r w:rsidRPr="00381FBF">
        <w:rPr>
          <w:noProof/>
        </w:rPr>
        <w:t>Funksjon 222 Skolelokaler</w:t>
      </w:r>
    </w:p>
    <w:p w14:paraId="77F4C663" w14:textId="77777777" w:rsidR="003D0CE3" w:rsidRPr="00381FBF" w:rsidRDefault="003D0CE3" w:rsidP="003D0CE3">
      <w:pPr>
        <w:pStyle w:val="Liste"/>
        <w:rPr>
          <w:noProof/>
        </w:rPr>
      </w:pPr>
      <w:r w:rsidRPr="00381FBF">
        <w:rPr>
          <w:noProof/>
        </w:rPr>
        <w:t>Funksjon 261 Institusjonslokaler</w:t>
      </w:r>
    </w:p>
    <w:p w14:paraId="046BC36C" w14:textId="77777777" w:rsidR="003D0CE3" w:rsidRPr="00381FBF" w:rsidRDefault="003D0CE3" w:rsidP="003D0CE3">
      <w:pPr>
        <w:pStyle w:val="Liste"/>
        <w:rPr>
          <w:noProof/>
        </w:rPr>
      </w:pPr>
      <w:r w:rsidRPr="00381FBF">
        <w:rPr>
          <w:noProof/>
        </w:rPr>
        <w:t>Funksjon 381 Kommunale idrettsbygg og idrettsanlegg</w:t>
      </w:r>
    </w:p>
    <w:p w14:paraId="3534B8A9" w14:textId="77777777" w:rsidR="003D0CE3" w:rsidRPr="00381FBF" w:rsidRDefault="003D0CE3" w:rsidP="003D0CE3">
      <w:pPr>
        <w:pStyle w:val="Liste"/>
        <w:rPr>
          <w:noProof/>
        </w:rPr>
      </w:pPr>
      <w:r w:rsidRPr="00381FBF">
        <w:rPr>
          <w:noProof/>
        </w:rPr>
        <w:t>Funksjon 386 Kommunale kulturbygg</w:t>
      </w:r>
    </w:p>
    <w:p w14:paraId="429D0E9A" w14:textId="77777777" w:rsidR="003D0CE3" w:rsidRPr="00381FBF" w:rsidRDefault="003D0CE3" w:rsidP="003D0CE3">
      <w:pPr>
        <w:rPr>
          <w:noProof/>
        </w:rPr>
      </w:pPr>
      <w:r w:rsidRPr="00381FBF">
        <w:rPr>
          <w:noProof/>
        </w:rPr>
        <w:t>Fylkeskommunene har følgende byggfunksjoner:</w:t>
      </w:r>
    </w:p>
    <w:p w14:paraId="1E45F04E" w14:textId="77777777" w:rsidR="003D0CE3" w:rsidRPr="00381FBF" w:rsidRDefault="003D0CE3" w:rsidP="003D0CE3">
      <w:pPr>
        <w:pStyle w:val="Liste"/>
        <w:rPr>
          <w:noProof/>
        </w:rPr>
      </w:pPr>
      <w:r w:rsidRPr="00381FBF">
        <w:rPr>
          <w:noProof/>
        </w:rPr>
        <w:t>Funksjon 430 Administrasjonslokaler</w:t>
      </w:r>
    </w:p>
    <w:p w14:paraId="7C20A950" w14:textId="77777777" w:rsidR="003D0CE3" w:rsidRPr="00381FBF" w:rsidRDefault="003D0CE3" w:rsidP="003D0CE3">
      <w:pPr>
        <w:pStyle w:val="Liste"/>
        <w:rPr>
          <w:noProof/>
        </w:rPr>
      </w:pPr>
      <w:r w:rsidRPr="00381FBF">
        <w:rPr>
          <w:noProof/>
        </w:rPr>
        <w:t>Funksjon 510 Skolelokaler og internatbygninger</w:t>
      </w:r>
    </w:p>
    <w:p w14:paraId="380F3154" w14:textId="4823B3EA" w:rsidR="003D0CE3" w:rsidRPr="00381FBF" w:rsidRDefault="003D0CE3" w:rsidP="003D0CE3">
      <w:pPr>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3D0CE3">
      <w:pPr>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3D0CE3">
      <w:pPr>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3D0CE3">
      <w:pPr>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50FD884D" w14:textId="77777777" w:rsidR="003D0CE3" w:rsidRPr="00381FBF" w:rsidRDefault="003D0CE3" w:rsidP="003D0CE3">
      <w:pPr>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3441D0">
      <w:pPr>
        <w:pStyle w:val="Overskrift3"/>
        <w:rPr>
          <w:noProof/>
        </w:rPr>
      </w:pPr>
      <w:bookmarkStart w:id="52" w:name="_Toc55221152"/>
      <w:r w:rsidRPr="00381FBF">
        <w:rPr>
          <w:noProof/>
        </w:rPr>
        <w:t>Egne arter for enkelte aktiviteter i eiendomsforvaltningen</w:t>
      </w:r>
      <w:bookmarkEnd w:id="52"/>
    </w:p>
    <w:p w14:paraId="51119B20" w14:textId="77777777" w:rsidR="003D0CE3" w:rsidRPr="00381FBF" w:rsidRDefault="003D0CE3" w:rsidP="003D0CE3">
      <w:pPr>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3D0CE3">
      <w:pPr>
        <w:pStyle w:val="Liste"/>
        <w:rPr>
          <w:noProof/>
        </w:rPr>
      </w:pPr>
      <w:r w:rsidRPr="00381FBF">
        <w:rPr>
          <w:noProof/>
        </w:rPr>
        <w:t>Art 070 Lønn til vedlikehold</w:t>
      </w:r>
    </w:p>
    <w:p w14:paraId="5D15EA92" w14:textId="77777777" w:rsidR="003D0CE3" w:rsidRPr="00381FBF" w:rsidRDefault="003D0CE3" w:rsidP="003D0CE3">
      <w:pPr>
        <w:pStyle w:val="Liste"/>
        <w:rPr>
          <w:noProof/>
        </w:rPr>
      </w:pPr>
      <w:r w:rsidRPr="00381FBF">
        <w:rPr>
          <w:noProof/>
        </w:rPr>
        <w:t>Art 075 Lønn til renhold</w:t>
      </w:r>
    </w:p>
    <w:p w14:paraId="2CD4C1FA" w14:textId="77777777" w:rsidR="003D0CE3" w:rsidRPr="00381FBF" w:rsidRDefault="003D0CE3" w:rsidP="003D0CE3">
      <w:pPr>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3D0CE3">
      <w:pPr>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3D0CE3">
      <w:pPr>
        <w:pStyle w:val="Liste"/>
        <w:rPr>
          <w:noProof/>
        </w:rPr>
      </w:pPr>
      <w:r w:rsidRPr="00381FBF">
        <w:rPr>
          <w:noProof/>
        </w:rPr>
        <w:t>Art 185 Forsikringer, vakthold og sikring</w:t>
      </w:r>
    </w:p>
    <w:p w14:paraId="039D01DD" w14:textId="77777777" w:rsidR="003D0CE3" w:rsidRPr="00381FBF" w:rsidRDefault="003D0CE3" w:rsidP="003D0CE3">
      <w:pPr>
        <w:pStyle w:val="Liste"/>
        <w:rPr>
          <w:noProof/>
        </w:rPr>
      </w:pPr>
      <w:r w:rsidRPr="00381FBF">
        <w:rPr>
          <w:noProof/>
        </w:rPr>
        <w:t>Art 240 Driftsavtaler, reparasjoner og vaktmestertjenester</w:t>
      </w:r>
    </w:p>
    <w:p w14:paraId="395D1E5A" w14:textId="77777777" w:rsidR="003D0CE3" w:rsidRPr="00381FBF" w:rsidRDefault="003D0CE3" w:rsidP="003D0CE3">
      <w:pPr>
        <w:pStyle w:val="Liste"/>
        <w:rPr>
          <w:noProof/>
        </w:rPr>
      </w:pPr>
      <w:r w:rsidRPr="00381FBF">
        <w:rPr>
          <w:noProof/>
        </w:rPr>
        <w:t>Art 260 Renholds- og vaskeritjenester</w:t>
      </w:r>
    </w:p>
    <w:p w14:paraId="44623CD6" w14:textId="77777777" w:rsidR="003D0CE3" w:rsidRPr="00381FBF" w:rsidRDefault="003D0CE3" w:rsidP="003D0CE3">
      <w:pPr>
        <w:pStyle w:val="Liste"/>
        <w:numPr>
          <w:ilvl w:val="0"/>
          <w:numId w:val="0"/>
        </w:numPr>
        <w:ind w:left="397"/>
        <w:rPr>
          <w:noProof/>
        </w:rPr>
      </w:pPr>
    </w:p>
    <w:p w14:paraId="07C4A4EE" w14:textId="77777777" w:rsidR="003D0CE3" w:rsidRPr="00381FBF" w:rsidRDefault="003D0CE3" w:rsidP="003D0CE3">
      <w:pPr>
        <w:pStyle w:val="Liste"/>
        <w:rPr>
          <w:noProof/>
        </w:rPr>
      </w:pPr>
      <w:r w:rsidRPr="00381FBF">
        <w:rPr>
          <w:noProof/>
        </w:rPr>
        <w:t>Art 230 Vedlikehold, påkostning, nybygg og nyanlegg</w:t>
      </w:r>
    </w:p>
    <w:p w14:paraId="1DF7E101" w14:textId="77777777" w:rsidR="003D0CE3" w:rsidRPr="00381FBF" w:rsidRDefault="003D0CE3" w:rsidP="003D0CE3">
      <w:pPr>
        <w:pStyle w:val="Liste"/>
        <w:rPr>
          <w:noProof/>
        </w:rPr>
      </w:pPr>
      <w:r w:rsidRPr="00381FBF">
        <w:rPr>
          <w:noProof/>
        </w:rPr>
        <w:t>Art 250 Materialer til vedlikehold, påkostning, nybygg og nyanlegg</w:t>
      </w:r>
    </w:p>
    <w:p w14:paraId="497FB316" w14:textId="77777777" w:rsidR="003D0CE3" w:rsidRPr="00381FBF" w:rsidRDefault="003D0CE3" w:rsidP="003441D0">
      <w:pPr>
        <w:pStyle w:val="Overskrift3"/>
        <w:rPr>
          <w:noProof/>
        </w:rPr>
      </w:pPr>
      <w:bookmarkStart w:id="53" w:name="_Toc53576564"/>
      <w:bookmarkStart w:id="54" w:name="_Toc55221153"/>
      <w:r w:rsidRPr="00381FBF">
        <w:rPr>
          <w:noProof/>
        </w:rPr>
        <w:lastRenderedPageBreak/>
        <w:t>Om bruk av art 190</w:t>
      </w:r>
      <w:bookmarkEnd w:id="53"/>
      <w:bookmarkEnd w:id="54"/>
    </w:p>
    <w:p w14:paraId="2D5CD075" w14:textId="1332DD9A" w:rsidR="000E69CD" w:rsidRPr="00381FBF" w:rsidRDefault="000E69CD" w:rsidP="00E662D8">
      <w:pPr>
        <w:pStyle w:val="avsnitt-undertittel"/>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BF6DEA">
      <w:pPr>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5"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5"/>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E662D8">
      <w:pPr>
        <w:pStyle w:val="avsnitt-undertittel"/>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987E27" w:rsidRDefault="00BF6DEA" w:rsidP="00BF6DEA">
      <w:pPr>
        <w:rPr>
          <w:noProof/>
          <w:color w:val="FF0000"/>
        </w:rPr>
      </w:pPr>
      <w:bookmarkStart w:id="56" w:name="_Hlk54619689"/>
      <w:r w:rsidRPr="00987E27">
        <w:rPr>
          <w:noProof/>
          <w:color w:val="FF0000"/>
        </w:rPr>
        <w:t xml:space="preserve">Art 190 </w:t>
      </w:r>
      <w:r w:rsidR="00857061" w:rsidRPr="00987E27">
        <w:rPr>
          <w:noProof/>
          <w:color w:val="FF0000"/>
        </w:rPr>
        <w:t xml:space="preserve">(og art 630) </w:t>
      </w:r>
      <w:r w:rsidRPr="00987E27">
        <w:rPr>
          <w:noProof/>
          <w:color w:val="FF0000"/>
        </w:rPr>
        <w:t xml:space="preserve">skal også benyttes ved leieforhold mellom </w:t>
      </w:r>
      <w:r w:rsidR="0008728B" w:rsidRPr="00987E27">
        <w:rPr>
          <w:noProof/>
          <w:color w:val="FF0000"/>
        </w:rPr>
        <w:t xml:space="preserve">regnskapsenheter </w:t>
      </w:r>
      <w:r w:rsidRPr="00987E27">
        <w:rPr>
          <w:noProof/>
          <w:color w:val="FF0000"/>
        </w:rPr>
        <w:t xml:space="preserve">som inngår i </w:t>
      </w:r>
      <w:r w:rsidRPr="00987E27">
        <w:rPr>
          <w:rStyle w:val="kursiv"/>
          <w:noProof/>
          <w:color w:val="FF0000"/>
        </w:rPr>
        <w:t xml:space="preserve">samme </w:t>
      </w:r>
      <w:r w:rsidRPr="00987E27">
        <w:rPr>
          <w:noProof/>
          <w:color w:val="FF0000"/>
        </w:rPr>
        <w:t>KOSTRA konsern</w:t>
      </w:r>
      <w:r w:rsidR="00FD024E" w:rsidRPr="00987E27">
        <w:rPr>
          <w:noProof/>
          <w:color w:val="FF0000"/>
        </w:rPr>
        <w:t xml:space="preserve"> ("konsernintern leie")</w:t>
      </w:r>
      <w:r w:rsidRPr="00987E27">
        <w:rPr>
          <w:noProof/>
          <w:color w:val="FF0000"/>
        </w:rPr>
        <w:t>,</w:t>
      </w:r>
      <w:r w:rsidR="0097435C" w:rsidRPr="00987E27">
        <w:rPr>
          <w:noProof/>
          <w:color w:val="FF0000"/>
        </w:rPr>
        <w:t xml:space="preserve"> </w:t>
      </w:r>
      <w:r w:rsidR="008154BA" w:rsidRPr="00987E27">
        <w:rPr>
          <w:noProof/>
          <w:color w:val="FF0000"/>
        </w:rPr>
        <w:t xml:space="preserve">men bare </w:t>
      </w:r>
      <w:r w:rsidR="0097435C" w:rsidRPr="00987E27">
        <w:rPr>
          <w:noProof/>
          <w:color w:val="FF0000"/>
        </w:rPr>
        <w:t xml:space="preserve">hvis leien går mellom </w:t>
      </w:r>
      <w:r w:rsidR="0097435C" w:rsidRPr="00987E27">
        <w:rPr>
          <w:rStyle w:val="kursiv"/>
          <w:noProof/>
          <w:color w:val="FF0000"/>
        </w:rPr>
        <w:t>ulike KOSTRA-funksjoner,</w:t>
      </w:r>
      <w:r w:rsidRPr="00987E27">
        <w:rPr>
          <w:rStyle w:val="kursiv"/>
          <w:noProof/>
          <w:color w:val="FF0000"/>
        </w:rPr>
        <w:t xml:space="preserve"> </w:t>
      </w:r>
      <w:r w:rsidRPr="00987E27">
        <w:rPr>
          <w:noProof/>
          <w:color w:val="FF0000"/>
        </w:rPr>
        <w:t>se punkt 6</w:t>
      </w:r>
      <w:r w:rsidR="0097435C" w:rsidRPr="00987E27">
        <w:rPr>
          <w:noProof/>
          <w:color w:val="FF0000"/>
        </w:rPr>
        <w:t>.6.</w:t>
      </w:r>
      <w:r w:rsidR="003D0CE3" w:rsidRPr="00987E27">
        <w:rPr>
          <w:noProof/>
          <w:color w:val="FF0000"/>
        </w:rPr>
        <w:t xml:space="preserve"> </w:t>
      </w:r>
    </w:p>
    <w:bookmarkEnd w:id="56"/>
    <w:p w14:paraId="6E616342" w14:textId="0A9B92E7" w:rsidR="00304B66" w:rsidRPr="00987E27" w:rsidRDefault="00304B66" w:rsidP="0051044B">
      <w:pPr>
        <w:rPr>
          <w:noProof/>
          <w:color w:val="FF0000"/>
        </w:rPr>
      </w:pPr>
      <w:r w:rsidRPr="00987E27">
        <w:rPr>
          <w:noProof/>
          <w:color w:val="FF0000"/>
        </w:rPr>
        <w:t xml:space="preserve">Art 190 (og art 630) skal </w:t>
      </w:r>
      <w:r w:rsidRPr="00987E27">
        <w:rPr>
          <w:rStyle w:val="kursiv"/>
          <w:noProof/>
          <w:color w:val="FF0000"/>
        </w:rPr>
        <w:t xml:space="preserve">ikke </w:t>
      </w:r>
      <w:r w:rsidRPr="00987E27">
        <w:rPr>
          <w:noProof/>
          <w:color w:val="FF0000"/>
        </w:rPr>
        <w:t xml:space="preserve">benyttes ved leieforhold mellom </w:t>
      </w:r>
      <w:r w:rsidR="0008728B" w:rsidRPr="00987E27">
        <w:rPr>
          <w:noProof/>
          <w:color w:val="FF0000"/>
        </w:rPr>
        <w:t>regnskaps</w:t>
      </w:r>
      <w:r w:rsidRPr="00987E27">
        <w:rPr>
          <w:noProof/>
          <w:color w:val="FF0000"/>
        </w:rPr>
        <w:t xml:space="preserve">enheter som inngår i </w:t>
      </w:r>
      <w:r w:rsidRPr="00987E27">
        <w:rPr>
          <w:rStyle w:val="kursiv"/>
          <w:noProof/>
          <w:color w:val="FF0000"/>
        </w:rPr>
        <w:t xml:space="preserve">samme </w:t>
      </w:r>
      <w:r w:rsidRPr="00987E27">
        <w:rPr>
          <w:noProof/>
          <w:color w:val="FF0000"/>
        </w:rPr>
        <w:t>KOSTRA konsern, hvis leien går innenfor</w:t>
      </w:r>
      <w:r w:rsidRPr="00987E27">
        <w:rPr>
          <w:rStyle w:val="kursiv"/>
          <w:noProof/>
          <w:color w:val="FF0000"/>
        </w:rPr>
        <w:t xml:space="preserve"> samme KOSTRA-funksjon</w:t>
      </w:r>
      <w:r w:rsidR="0051044B" w:rsidRPr="00987E27">
        <w:rPr>
          <w:noProof/>
          <w:color w:val="FF0000"/>
        </w:rPr>
        <w:t>. I slike tilfeller benyttes art 380 og 780, også hvis utleien er merverdiavgiftspliktig</w:t>
      </w:r>
      <w:r w:rsidR="0051044B" w:rsidRPr="00987E27">
        <w:rPr>
          <w:rStyle w:val="kursiv"/>
          <w:i w:val="0"/>
          <w:iCs/>
          <w:noProof/>
          <w:color w:val="FF0000"/>
        </w:rPr>
        <w:t>,</w:t>
      </w:r>
      <w:r w:rsidRPr="00987E27">
        <w:rPr>
          <w:rStyle w:val="kursiv"/>
          <w:noProof/>
          <w:color w:val="FF0000"/>
        </w:rPr>
        <w:t xml:space="preserve"> </w:t>
      </w:r>
      <w:r w:rsidRPr="00987E27">
        <w:rPr>
          <w:noProof/>
          <w:color w:val="FF0000"/>
        </w:rPr>
        <w:t xml:space="preserve">se punkt 6.5. </w:t>
      </w:r>
    </w:p>
    <w:p w14:paraId="478230E7" w14:textId="316007AB" w:rsidR="00E9074B" w:rsidRPr="00381FBF" w:rsidRDefault="00E9074B" w:rsidP="00E662D8">
      <w:pPr>
        <w:pStyle w:val="avsnitt-undertittel"/>
        <w:rPr>
          <w:noProof/>
        </w:rPr>
      </w:pPr>
      <w:r w:rsidRPr="00381FBF">
        <w:rPr>
          <w:noProof/>
        </w:rPr>
        <w:t>Leie mellom enheter som inngår i samme årsregnskap (internhusleie)</w:t>
      </w:r>
    </w:p>
    <w:p w14:paraId="37B5C34E" w14:textId="658E7620" w:rsidR="00E662D8" w:rsidRPr="00381FBF" w:rsidRDefault="00E662D8" w:rsidP="00E662D8">
      <w:pPr>
        <w:pStyle w:val="avsnitt-under-undertittel"/>
        <w:rPr>
          <w:noProof/>
        </w:rPr>
      </w:pPr>
      <w:r w:rsidRPr="00381FBF">
        <w:rPr>
          <w:noProof/>
        </w:rPr>
        <w:t>Hovedregel</w:t>
      </w:r>
    </w:p>
    <w:p w14:paraId="6079A776" w14:textId="0BDDD15D" w:rsidR="003D0CE3" w:rsidRPr="00381FBF" w:rsidRDefault="003D0CE3" w:rsidP="003D0CE3">
      <w:pPr>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E662D8">
      <w:pPr>
        <w:pStyle w:val="avsnitt-under-undertittel"/>
        <w:rPr>
          <w:noProof/>
        </w:rPr>
      </w:pPr>
      <w:r w:rsidRPr="00381FBF">
        <w:rPr>
          <w:noProof/>
        </w:rPr>
        <w:t xml:space="preserve">Unntak </w:t>
      </w:r>
    </w:p>
    <w:p w14:paraId="2E4DD606" w14:textId="6A3E5997" w:rsidR="005B2E33" w:rsidRPr="00B64777" w:rsidRDefault="005B2E33" w:rsidP="003D0CE3">
      <w:pPr>
        <w:rPr>
          <w:noProof/>
          <w:color w:val="FF0000"/>
        </w:rPr>
      </w:pPr>
      <w:r w:rsidRPr="00B64777">
        <w:rPr>
          <w:noProof/>
          <w:color w:val="FF0000"/>
        </w:rPr>
        <w:t>Art 190 benyttes likevel ved internhusleie når det følger av punkt 5.</w:t>
      </w:r>
      <w:r w:rsidR="00D565F5" w:rsidRPr="00B64777">
        <w:rPr>
          <w:noProof/>
          <w:color w:val="FF0000"/>
        </w:rPr>
        <w:t>4</w:t>
      </w:r>
      <w:r w:rsidRPr="00B64777">
        <w:rPr>
          <w:noProof/>
          <w:color w:val="FF0000"/>
        </w:rPr>
        <w:t>.2 at</w:t>
      </w:r>
      <w:r w:rsidR="00E662D8" w:rsidRPr="00B64777">
        <w:rPr>
          <w:noProof/>
          <w:color w:val="FF0000"/>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3D0CE3">
      <w:pPr>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FC3F5C">
      <w:pPr>
        <w:pStyle w:val="Overskrift1"/>
        <w:rPr>
          <w:noProof/>
        </w:rPr>
      </w:pPr>
      <w:bookmarkStart w:id="57" w:name="_Toc51934684"/>
      <w:bookmarkStart w:id="58" w:name="_Toc55220752"/>
      <w:bookmarkStart w:id="59" w:name="_Toc55221154"/>
      <w:bookmarkEnd w:id="48"/>
      <w:bookmarkEnd w:id="49"/>
      <w:bookmarkEnd w:id="50"/>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7"/>
      <w:bookmarkEnd w:id="58"/>
      <w:bookmarkEnd w:id="59"/>
    </w:p>
    <w:p w14:paraId="1D302288" w14:textId="09A6FEE3" w:rsidR="006C478A" w:rsidRPr="00D344AF" w:rsidRDefault="006C478A" w:rsidP="006C478A">
      <w:pPr>
        <w:rPr>
          <w:rStyle w:val="kursiv"/>
          <w:color w:val="FF0000"/>
        </w:rPr>
      </w:pPr>
      <w:r w:rsidRPr="00D344AF">
        <w:rPr>
          <w:rStyle w:val="kursiv"/>
          <w:color w:val="FF0000"/>
        </w:rPr>
        <w:t xml:space="preserve">Kapittel 6 inneholder flere endringer sammenlignet med </w:t>
      </w:r>
      <w:r w:rsidR="00B64777">
        <w:rPr>
          <w:rStyle w:val="kursiv"/>
          <w:color w:val="FF0000"/>
        </w:rPr>
        <w:t xml:space="preserve">veiledningen og </w:t>
      </w:r>
      <w:r w:rsidRPr="00D344AF">
        <w:rPr>
          <w:rStyle w:val="kursiv"/>
          <w:color w:val="FF0000"/>
        </w:rPr>
        <w:t xml:space="preserve">rapporteringen for tidligere år. Kapitlet bør leses i sin helhet, og endringer er derfor ikke merket med rød skrift. </w:t>
      </w:r>
    </w:p>
    <w:p w14:paraId="3752884D" w14:textId="77777777" w:rsidR="00B352A1" w:rsidRPr="00381FBF" w:rsidRDefault="00B352A1" w:rsidP="00B352A1">
      <w:pPr>
        <w:pStyle w:val="Overskrift2"/>
        <w:rPr>
          <w:noProof/>
        </w:rPr>
      </w:pPr>
      <w:bookmarkStart w:id="60" w:name="_Toc55221155"/>
      <w:bookmarkStart w:id="61" w:name="_Toc51934685"/>
      <w:r w:rsidRPr="00381FBF">
        <w:rPr>
          <w:noProof/>
        </w:rPr>
        <w:t>Definisjoner</w:t>
      </w:r>
      <w:bookmarkEnd w:id="60"/>
    </w:p>
    <w:p w14:paraId="4CDDFAFC" w14:textId="292C908D" w:rsidR="00B352A1" w:rsidRPr="00D565F5" w:rsidRDefault="00B352A1" w:rsidP="00B352A1">
      <w:pPr>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pPr>
        <w:spacing w:after="160" w:line="259" w:lineRule="auto"/>
        <w:rPr>
          <w:rFonts w:ascii="Arial" w:hAnsi="Arial"/>
          <w:b/>
          <w:noProof/>
          <w:sz w:val="28"/>
        </w:rPr>
      </w:pPr>
      <w:r>
        <w:rPr>
          <w:noProof/>
        </w:rPr>
        <w:br w:type="page"/>
      </w:r>
    </w:p>
    <w:p w14:paraId="4DBB2477" w14:textId="668CFE8A" w:rsidR="00EF56C8" w:rsidRPr="00D565F5" w:rsidRDefault="00EF56C8" w:rsidP="00EF56C8">
      <w:pPr>
        <w:pStyle w:val="Overskrift2"/>
        <w:rPr>
          <w:noProof/>
        </w:rPr>
      </w:pPr>
      <w:bookmarkStart w:id="62" w:name="_Toc55221156"/>
      <w:r w:rsidRPr="00D565F5">
        <w:rPr>
          <w:noProof/>
        </w:rPr>
        <w:lastRenderedPageBreak/>
        <w:t>Virksomhetene i KOSTRA konsern og konsolidert årsregnskap</w:t>
      </w:r>
      <w:bookmarkEnd w:id="62"/>
    </w:p>
    <w:p w14:paraId="1F72B702" w14:textId="0935FDBD" w:rsidR="00EF56C8" w:rsidRDefault="00EF56C8" w:rsidP="00EF56C8">
      <w:pPr>
        <w:spacing w:after="0" w:line="240" w:lineRule="auto"/>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EF56C8">
      <w:pPr>
        <w:spacing w:after="0" w:line="240" w:lineRule="auto"/>
        <w:rPr>
          <w:noProof/>
        </w:rPr>
      </w:pPr>
    </w:p>
    <w:p w14:paraId="3829A7A1" w14:textId="77777777" w:rsidR="00B64777" w:rsidRPr="00381FBF" w:rsidRDefault="00B64777" w:rsidP="00EF56C8">
      <w:pPr>
        <w:spacing w:after="0" w:line="240" w:lineRule="auto"/>
        <w:rPr>
          <w:noProof/>
        </w:rPr>
      </w:pPr>
    </w:p>
    <w:tbl>
      <w:tblPr>
        <w:tblpPr w:leftFromText="141" w:rightFromText="141" w:vertAnchor="text" w:tblpY="72"/>
        <w:tblW w:w="9799" w:type="dxa"/>
        <w:tblLayout w:type="fixed"/>
        <w:tblCellMar>
          <w:left w:w="70" w:type="dxa"/>
          <w:right w:w="70" w:type="dxa"/>
        </w:tblCellMar>
        <w:tblLook w:val="04A0" w:firstRow="1" w:lastRow="0" w:firstColumn="1" w:lastColumn="0" w:noHBand="0" w:noVBand="1"/>
      </w:tblPr>
      <w:tblGrid>
        <w:gridCol w:w="166"/>
        <w:gridCol w:w="166"/>
        <w:gridCol w:w="482"/>
        <w:gridCol w:w="483"/>
        <w:gridCol w:w="167"/>
        <w:gridCol w:w="2221"/>
        <w:gridCol w:w="164"/>
        <w:gridCol w:w="1538"/>
        <w:gridCol w:w="168"/>
        <w:gridCol w:w="167"/>
        <w:gridCol w:w="1732"/>
        <w:gridCol w:w="167"/>
        <w:gridCol w:w="167"/>
        <w:gridCol w:w="167"/>
        <w:gridCol w:w="1684"/>
        <w:gridCol w:w="160"/>
      </w:tblGrid>
      <w:tr w:rsidR="00EF56C8" w:rsidRPr="00381FBF" w14:paraId="44D3DC23" w14:textId="77777777" w:rsidTr="007A297D">
        <w:trPr>
          <w:trHeight w:val="480"/>
        </w:trPr>
        <w:tc>
          <w:tcPr>
            <w:tcW w:w="7621"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A297D">
            <w:pPr>
              <w:spacing w:after="0" w:line="240" w:lineRule="auto"/>
              <w:jc w:val="center"/>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67" w:type="dxa"/>
            <w:tcBorders>
              <w:left w:val="single" w:sz="24" w:space="0" w:color="auto"/>
            </w:tcBorders>
            <w:shd w:val="clear" w:color="auto" w:fill="auto"/>
            <w:vAlign w:val="bottom"/>
            <w:hideMark/>
          </w:tcPr>
          <w:p w14:paraId="4B19679C" w14:textId="77777777" w:rsidR="00EF56C8" w:rsidRPr="00381FBF" w:rsidRDefault="00EF56C8" w:rsidP="007A297D">
            <w:pPr>
              <w:spacing w:after="0" w:line="240" w:lineRule="auto"/>
              <w:jc w:val="center"/>
              <w:rPr>
                <w:rFonts w:ascii="Calibri" w:hAnsi="Calibri" w:cs="Calibri"/>
                <w:b/>
                <w:bCs/>
                <w:noProof/>
                <w:color w:val="000000"/>
                <w:spacing w:val="0"/>
                <w:sz w:val="16"/>
                <w:szCs w:val="16"/>
              </w:rPr>
            </w:pPr>
          </w:p>
        </w:tc>
        <w:tc>
          <w:tcPr>
            <w:tcW w:w="167" w:type="dxa"/>
            <w:shd w:val="clear" w:color="auto" w:fill="auto"/>
            <w:noWrap/>
            <w:vAlign w:val="bottom"/>
            <w:hideMark/>
          </w:tcPr>
          <w:p w14:paraId="28A8AA4F" w14:textId="77777777" w:rsidR="00EF56C8" w:rsidRPr="00381FBF" w:rsidRDefault="00EF56C8" w:rsidP="007A297D">
            <w:pPr>
              <w:spacing w:after="0" w:line="240" w:lineRule="auto"/>
              <w:jc w:val="center"/>
              <w:rPr>
                <w:rFonts w:cs="Times New Roman"/>
                <w:noProof/>
                <w:spacing w:val="0"/>
                <w:sz w:val="16"/>
                <w:szCs w:val="16"/>
              </w:rPr>
            </w:pPr>
          </w:p>
        </w:tc>
        <w:tc>
          <w:tcPr>
            <w:tcW w:w="1684" w:type="dxa"/>
            <w:shd w:val="clear" w:color="auto" w:fill="auto"/>
            <w:noWrap/>
            <w:vAlign w:val="bottom"/>
            <w:hideMark/>
          </w:tcPr>
          <w:p w14:paraId="699A5BFC" w14:textId="77777777" w:rsidR="00EF56C8" w:rsidRPr="00381FBF" w:rsidRDefault="00EF56C8" w:rsidP="007A297D">
            <w:pPr>
              <w:spacing w:after="0" w:line="240" w:lineRule="auto"/>
              <w:rPr>
                <w:rFonts w:cs="Times New Roman"/>
                <w:noProof/>
                <w:spacing w:val="0"/>
                <w:sz w:val="16"/>
                <w:szCs w:val="16"/>
              </w:rPr>
            </w:pPr>
          </w:p>
        </w:tc>
        <w:tc>
          <w:tcPr>
            <w:tcW w:w="160" w:type="dxa"/>
            <w:shd w:val="clear" w:color="auto" w:fill="auto"/>
            <w:noWrap/>
            <w:vAlign w:val="bottom"/>
            <w:hideMark/>
          </w:tcPr>
          <w:p w14:paraId="61C7B0BB" w14:textId="77777777" w:rsidR="00EF56C8" w:rsidRPr="00381FBF" w:rsidRDefault="00EF56C8" w:rsidP="007A297D">
            <w:pPr>
              <w:spacing w:after="0" w:line="240" w:lineRule="auto"/>
              <w:rPr>
                <w:rFonts w:cs="Times New Roman"/>
                <w:noProof/>
                <w:spacing w:val="0"/>
                <w:sz w:val="16"/>
                <w:szCs w:val="16"/>
              </w:rPr>
            </w:pPr>
          </w:p>
        </w:tc>
      </w:tr>
      <w:tr w:rsidR="00EF56C8" w:rsidRPr="00381FBF" w14:paraId="07E6039D" w14:textId="77777777" w:rsidTr="007A297D">
        <w:trPr>
          <w:trHeight w:val="102"/>
        </w:trPr>
        <w:tc>
          <w:tcPr>
            <w:tcW w:w="166" w:type="dxa"/>
            <w:tcBorders>
              <w:left w:val="single" w:sz="24" w:space="0" w:color="auto"/>
            </w:tcBorders>
            <w:shd w:val="clear" w:color="000000" w:fill="8EA9DB"/>
            <w:noWrap/>
            <w:vAlign w:val="bottom"/>
            <w:hideMark/>
          </w:tcPr>
          <w:p w14:paraId="0EB0FB4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bottom w:val="single" w:sz="18" w:space="0" w:color="auto"/>
            </w:tcBorders>
            <w:shd w:val="clear" w:color="000000" w:fill="8EA9DB"/>
            <w:noWrap/>
            <w:vAlign w:val="bottom"/>
            <w:hideMark/>
          </w:tcPr>
          <w:p w14:paraId="36A41D4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tcBorders>
              <w:bottom w:val="single" w:sz="18" w:space="0" w:color="auto"/>
            </w:tcBorders>
            <w:shd w:val="clear" w:color="000000" w:fill="8EA9DB"/>
            <w:noWrap/>
            <w:vAlign w:val="bottom"/>
            <w:hideMark/>
          </w:tcPr>
          <w:p w14:paraId="5104ABE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3" w:type="dxa"/>
            <w:tcBorders>
              <w:bottom w:val="single" w:sz="18" w:space="0" w:color="auto"/>
            </w:tcBorders>
            <w:shd w:val="clear" w:color="000000" w:fill="8EA9DB"/>
            <w:noWrap/>
            <w:vAlign w:val="bottom"/>
            <w:hideMark/>
          </w:tcPr>
          <w:p w14:paraId="3B44693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bottom w:val="single" w:sz="18" w:space="0" w:color="auto"/>
            </w:tcBorders>
            <w:shd w:val="clear" w:color="000000" w:fill="8EA9DB"/>
            <w:noWrap/>
            <w:vAlign w:val="bottom"/>
            <w:hideMark/>
          </w:tcPr>
          <w:p w14:paraId="4A85D6D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tcBorders>
              <w:bottom w:val="single" w:sz="18" w:space="0" w:color="auto"/>
            </w:tcBorders>
            <w:shd w:val="clear" w:color="000000" w:fill="8EA9DB"/>
            <w:noWrap/>
            <w:vAlign w:val="bottom"/>
            <w:hideMark/>
          </w:tcPr>
          <w:p w14:paraId="0B910C1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tcBorders>
              <w:bottom w:val="single" w:sz="18" w:space="0" w:color="auto"/>
            </w:tcBorders>
            <w:shd w:val="clear" w:color="000000" w:fill="8EA9DB"/>
            <w:noWrap/>
            <w:vAlign w:val="bottom"/>
            <w:hideMark/>
          </w:tcPr>
          <w:p w14:paraId="5688C6F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tcBorders>
              <w:bottom w:val="single" w:sz="18" w:space="0" w:color="auto"/>
            </w:tcBorders>
            <w:shd w:val="clear" w:color="000000" w:fill="8EA9DB"/>
            <w:noWrap/>
            <w:vAlign w:val="bottom"/>
            <w:hideMark/>
          </w:tcPr>
          <w:p w14:paraId="58459C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 w:type="dxa"/>
            <w:tcBorders>
              <w:bottom w:val="single" w:sz="18" w:space="0" w:color="auto"/>
            </w:tcBorders>
            <w:shd w:val="clear" w:color="000000" w:fill="8EA9DB"/>
            <w:noWrap/>
            <w:vAlign w:val="bottom"/>
            <w:hideMark/>
          </w:tcPr>
          <w:p w14:paraId="019522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8EA9DB"/>
            <w:noWrap/>
            <w:vAlign w:val="bottom"/>
            <w:hideMark/>
          </w:tcPr>
          <w:p w14:paraId="5164D3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2401D65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7587CDF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auto" w:fill="auto"/>
            <w:noWrap/>
            <w:vAlign w:val="bottom"/>
            <w:hideMark/>
          </w:tcPr>
          <w:p w14:paraId="75F6910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shd w:val="clear" w:color="auto" w:fill="auto"/>
            <w:noWrap/>
            <w:vAlign w:val="bottom"/>
            <w:hideMark/>
          </w:tcPr>
          <w:p w14:paraId="0F2731EF" w14:textId="77777777" w:rsidR="00EF56C8" w:rsidRPr="00381FBF" w:rsidRDefault="00EF56C8" w:rsidP="007A297D">
            <w:pPr>
              <w:spacing w:after="0" w:line="240" w:lineRule="auto"/>
              <w:rPr>
                <w:rFonts w:cs="Times New Roman"/>
                <w:noProof/>
                <w:spacing w:val="0"/>
                <w:sz w:val="16"/>
                <w:szCs w:val="16"/>
              </w:rPr>
            </w:pPr>
          </w:p>
        </w:tc>
        <w:tc>
          <w:tcPr>
            <w:tcW w:w="1684" w:type="dxa"/>
            <w:shd w:val="clear" w:color="auto" w:fill="auto"/>
            <w:noWrap/>
            <w:vAlign w:val="bottom"/>
            <w:hideMark/>
          </w:tcPr>
          <w:p w14:paraId="6DB356B1" w14:textId="77777777" w:rsidR="00EF56C8" w:rsidRPr="00381FBF" w:rsidRDefault="00EF56C8" w:rsidP="007A297D">
            <w:pPr>
              <w:spacing w:after="0" w:line="240" w:lineRule="auto"/>
              <w:rPr>
                <w:rFonts w:cs="Times New Roman"/>
                <w:noProof/>
                <w:spacing w:val="0"/>
                <w:sz w:val="16"/>
                <w:szCs w:val="16"/>
              </w:rPr>
            </w:pPr>
          </w:p>
        </w:tc>
        <w:tc>
          <w:tcPr>
            <w:tcW w:w="160" w:type="dxa"/>
            <w:shd w:val="clear" w:color="auto" w:fill="auto"/>
            <w:noWrap/>
            <w:vAlign w:val="bottom"/>
            <w:hideMark/>
          </w:tcPr>
          <w:p w14:paraId="1411BF56" w14:textId="77777777" w:rsidR="00EF56C8" w:rsidRPr="00381FBF" w:rsidRDefault="00EF56C8" w:rsidP="007A297D">
            <w:pPr>
              <w:spacing w:after="0" w:line="240" w:lineRule="auto"/>
              <w:rPr>
                <w:rFonts w:cs="Times New Roman"/>
                <w:noProof/>
                <w:spacing w:val="0"/>
                <w:sz w:val="16"/>
                <w:szCs w:val="16"/>
              </w:rPr>
            </w:pPr>
          </w:p>
        </w:tc>
      </w:tr>
      <w:tr w:rsidR="00EF56C8" w:rsidRPr="00381FBF" w14:paraId="69BD23FC" w14:textId="77777777" w:rsidTr="007A297D">
        <w:trPr>
          <w:trHeight w:val="510"/>
        </w:trPr>
        <w:tc>
          <w:tcPr>
            <w:tcW w:w="166"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5389"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A297D">
            <w:pPr>
              <w:spacing w:after="0" w:line="240" w:lineRule="auto"/>
              <w:jc w:val="center"/>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67" w:type="dxa"/>
            <w:tcBorders>
              <w:left w:val="single" w:sz="18" w:space="0" w:color="auto"/>
            </w:tcBorders>
            <w:shd w:val="clear" w:color="000000" w:fill="8EA9DB"/>
            <w:noWrap/>
            <w:vAlign w:val="bottom"/>
            <w:hideMark/>
          </w:tcPr>
          <w:p w14:paraId="4EC436F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587D42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5871C3F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auto" w:fill="auto"/>
            <w:noWrap/>
            <w:vAlign w:val="bottom"/>
            <w:hideMark/>
          </w:tcPr>
          <w:p w14:paraId="1F78FF9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shd w:val="clear" w:color="auto" w:fill="auto"/>
            <w:noWrap/>
            <w:vAlign w:val="bottom"/>
            <w:hideMark/>
          </w:tcPr>
          <w:p w14:paraId="7FF29B58" w14:textId="77777777" w:rsidR="00EF56C8" w:rsidRPr="00381FBF" w:rsidRDefault="00EF56C8" w:rsidP="007A297D">
            <w:pPr>
              <w:spacing w:after="0" w:line="240" w:lineRule="auto"/>
              <w:rPr>
                <w:rFonts w:cs="Times New Roman"/>
                <w:noProof/>
                <w:spacing w:val="0"/>
                <w:sz w:val="16"/>
                <w:szCs w:val="16"/>
              </w:rPr>
            </w:pPr>
          </w:p>
        </w:tc>
        <w:tc>
          <w:tcPr>
            <w:tcW w:w="1684" w:type="dxa"/>
            <w:shd w:val="clear" w:color="auto" w:fill="auto"/>
            <w:noWrap/>
            <w:vAlign w:val="bottom"/>
            <w:hideMark/>
          </w:tcPr>
          <w:p w14:paraId="193E8E76" w14:textId="77777777" w:rsidR="00EF56C8" w:rsidRPr="00381FBF" w:rsidRDefault="00EF56C8" w:rsidP="007A297D">
            <w:pPr>
              <w:spacing w:after="0" w:line="240" w:lineRule="auto"/>
              <w:rPr>
                <w:rFonts w:cs="Times New Roman"/>
                <w:noProof/>
                <w:spacing w:val="0"/>
                <w:sz w:val="16"/>
                <w:szCs w:val="16"/>
              </w:rPr>
            </w:pPr>
          </w:p>
        </w:tc>
        <w:tc>
          <w:tcPr>
            <w:tcW w:w="160" w:type="dxa"/>
            <w:shd w:val="clear" w:color="auto" w:fill="auto"/>
            <w:noWrap/>
            <w:vAlign w:val="bottom"/>
            <w:hideMark/>
          </w:tcPr>
          <w:p w14:paraId="0FEBF25A" w14:textId="77777777" w:rsidR="00EF56C8" w:rsidRPr="00381FBF" w:rsidRDefault="00EF56C8" w:rsidP="007A297D">
            <w:pPr>
              <w:spacing w:after="0" w:line="240" w:lineRule="auto"/>
              <w:rPr>
                <w:rFonts w:cs="Times New Roman"/>
                <w:noProof/>
                <w:spacing w:val="0"/>
                <w:sz w:val="16"/>
                <w:szCs w:val="16"/>
              </w:rPr>
            </w:pPr>
          </w:p>
        </w:tc>
      </w:tr>
      <w:tr w:rsidR="00EF56C8" w:rsidRPr="00381FBF" w14:paraId="2A5C1098" w14:textId="77777777" w:rsidTr="007A297D">
        <w:trPr>
          <w:trHeight w:val="120"/>
        </w:trPr>
        <w:tc>
          <w:tcPr>
            <w:tcW w:w="166"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487CC51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4B084"/>
            <w:noWrap/>
            <w:vAlign w:val="bottom"/>
            <w:hideMark/>
          </w:tcPr>
          <w:p w14:paraId="75A2290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3" w:type="dxa"/>
            <w:shd w:val="clear" w:color="000000" w:fill="F4B084"/>
            <w:noWrap/>
            <w:vAlign w:val="bottom"/>
            <w:hideMark/>
          </w:tcPr>
          <w:p w14:paraId="690C95F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F4B084"/>
            <w:noWrap/>
            <w:vAlign w:val="bottom"/>
            <w:hideMark/>
          </w:tcPr>
          <w:p w14:paraId="22E1BCA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shd w:val="clear" w:color="000000" w:fill="F4B084"/>
            <w:noWrap/>
            <w:vAlign w:val="bottom"/>
            <w:hideMark/>
          </w:tcPr>
          <w:p w14:paraId="490E6A8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shd w:val="clear" w:color="000000" w:fill="F4B084"/>
            <w:noWrap/>
            <w:vAlign w:val="bottom"/>
            <w:hideMark/>
          </w:tcPr>
          <w:p w14:paraId="491937B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shd w:val="clear" w:color="000000" w:fill="F4B084"/>
            <w:noWrap/>
            <w:vAlign w:val="bottom"/>
            <w:hideMark/>
          </w:tcPr>
          <w:p w14:paraId="677B920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 w:type="dxa"/>
            <w:tcBorders>
              <w:right w:val="single" w:sz="18" w:space="0" w:color="auto"/>
            </w:tcBorders>
            <w:shd w:val="clear" w:color="000000" w:fill="F4B084"/>
            <w:noWrap/>
            <w:vAlign w:val="bottom"/>
            <w:hideMark/>
          </w:tcPr>
          <w:p w14:paraId="0A9D8D2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593DDC8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3540FC9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1926B10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7C63202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01D56F9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shd w:val="clear" w:color="000000" w:fill="AEAAAA"/>
            <w:noWrap/>
            <w:vAlign w:val="bottom"/>
            <w:hideMark/>
          </w:tcPr>
          <w:p w14:paraId="742755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0" w:type="dxa"/>
            <w:shd w:val="clear" w:color="000000" w:fill="AEAAAA"/>
            <w:noWrap/>
            <w:vAlign w:val="bottom"/>
            <w:hideMark/>
          </w:tcPr>
          <w:p w14:paraId="24068D0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7A297D">
        <w:trPr>
          <w:trHeight w:val="619"/>
        </w:trPr>
        <w:tc>
          <w:tcPr>
            <w:tcW w:w="166"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6730A9F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8CBAD"/>
            <w:noWrap/>
            <w:vAlign w:val="center"/>
            <w:hideMark/>
          </w:tcPr>
          <w:p w14:paraId="50F52BB7"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83" w:type="dxa"/>
            <w:shd w:val="clear" w:color="000000" w:fill="F8CBAD"/>
            <w:vAlign w:val="center"/>
          </w:tcPr>
          <w:p w14:paraId="689AF427" w14:textId="77777777" w:rsidR="00EF56C8" w:rsidRPr="00381FBF" w:rsidRDefault="00EF56C8" w:rsidP="007A297D">
            <w:pPr>
              <w:spacing w:after="0" w:line="240" w:lineRule="auto"/>
              <w:jc w:val="right"/>
              <w:rPr>
                <w:rFonts w:ascii="Calibri" w:hAnsi="Calibri" w:cs="Calibri"/>
                <w:noProof/>
                <w:color w:val="000000"/>
                <w:spacing w:val="0"/>
                <w:sz w:val="16"/>
                <w:szCs w:val="16"/>
              </w:rPr>
            </w:pPr>
          </w:p>
        </w:tc>
        <w:tc>
          <w:tcPr>
            <w:tcW w:w="167" w:type="dxa"/>
            <w:shd w:val="clear" w:color="000000" w:fill="F8CBAD"/>
            <w:noWrap/>
            <w:vAlign w:val="center"/>
            <w:hideMark/>
          </w:tcPr>
          <w:p w14:paraId="1B9572DB"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vMerge w:val="restart"/>
            <w:shd w:val="clear" w:color="auto" w:fill="E2EFD9" w:themeFill="accent6" w:themeFillTint="33"/>
            <w:vAlign w:val="center"/>
            <w:hideMark/>
          </w:tcPr>
          <w:p w14:paraId="4F640A9B"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kommunekasseregnskapet til </w:t>
            </w:r>
            <w:r w:rsidRPr="00381FBF">
              <w:rPr>
                <w:rFonts w:ascii="Calibri" w:hAnsi="Calibri" w:cs="Calibri"/>
                <w:noProof/>
                <w:color w:val="000000"/>
                <w:spacing w:val="0"/>
                <w:sz w:val="16"/>
                <w:szCs w:val="16"/>
                <w:u w:val="single"/>
              </w:rPr>
              <w:t>kontorkommunen*</w:t>
            </w:r>
          </w:p>
        </w:tc>
        <w:tc>
          <w:tcPr>
            <w:tcW w:w="164" w:type="dxa"/>
            <w:shd w:val="clear" w:color="000000" w:fill="F4B084"/>
            <w:noWrap/>
            <w:vAlign w:val="bottom"/>
            <w:hideMark/>
          </w:tcPr>
          <w:p w14:paraId="4BF7CE5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restart"/>
            <w:shd w:val="clear" w:color="000000" w:fill="F8CBAD"/>
            <w:vAlign w:val="center"/>
            <w:hideMark/>
          </w:tcPr>
          <w:p w14:paraId="7CB417B3"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68" w:type="dxa"/>
            <w:tcBorders>
              <w:right w:val="single" w:sz="18" w:space="0" w:color="auto"/>
            </w:tcBorders>
            <w:shd w:val="clear" w:color="000000" w:fill="F4B084"/>
            <w:noWrap/>
            <w:vAlign w:val="bottom"/>
          </w:tcPr>
          <w:p w14:paraId="23FE396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left w:val="single" w:sz="18" w:space="0" w:color="auto"/>
            </w:tcBorders>
            <w:shd w:val="clear" w:color="000000" w:fill="8EA9DB"/>
            <w:noWrap/>
            <w:vAlign w:val="bottom"/>
            <w:hideMark/>
          </w:tcPr>
          <w:p w14:paraId="6AECABD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restart"/>
            <w:shd w:val="clear" w:color="000000" w:fill="F8CBAD"/>
            <w:vAlign w:val="center"/>
            <w:hideMark/>
          </w:tcPr>
          <w:p w14:paraId="148909E9"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67" w:type="dxa"/>
            <w:tcBorders>
              <w:right w:val="single" w:sz="24" w:space="0" w:color="auto"/>
            </w:tcBorders>
            <w:shd w:val="clear" w:color="000000" w:fill="8EA9DB"/>
            <w:noWrap/>
            <w:vAlign w:val="bottom"/>
            <w:hideMark/>
          </w:tcPr>
          <w:p w14:paraId="684DE91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0FF4E3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40CBDA7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restart"/>
            <w:shd w:val="clear" w:color="000000" w:fill="D0CECE"/>
            <w:vAlign w:val="center"/>
            <w:hideMark/>
          </w:tcPr>
          <w:p w14:paraId="6788F36D"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60" w:type="dxa"/>
            <w:shd w:val="clear" w:color="000000" w:fill="AEAAAA"/>
            <w:noWrap/>
            <w:vAlign w:val="bottom"/>
            <w:hideMark/>
          </w:tcPr>
          <w:p w14:paraId="0BEF818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7A297D">
        <w:trPr>
          <w:trHeight w:val="619"/>
        </w:trPr>
        <w:tc>
          <w:tcPr>
            <w:tcW w:w="166"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6CD069D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8CBAD"/>
            <w:vAlign w:val="center"/>
            <w:hideMark/>
          </w:tcPr>
          <w:p w14:paraId="127A729F"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83" w:type="dxa"/>
            <w:shd w:val="clear" w:color="000000" w:fill="F8CBAD"/>
            <w:vAlign w:val="center"/>
          </w:tcPr>
          <w:p w14:paraId="7E8BF2B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shd w:val="clear" w:color="000000" w:fill="F8CBAD"/>
            <w:noWrap/>
            <w:vAlign w:val="center"/>
            <w:hideMark/>
          </w:tcPr>
          <w:p w14:paraId="59EC003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vMerge/>
            <w:shd w:val="clear" w:color="auto" w:fill="E2EFD9" w:themeFill="accent6" w:themeFillTint="33"/>
            <w:vAlign w:val="center"/>
            <w:hideMark/>
          </w:tcPr>
          <w:p w14:paraId="4DD244B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4" w:type="dxa"/>
            <w:shd w:val="clear" w:color="000000" w:fill="F4B084"/>
            <w:noWrap/>
            <w:vAlign w:val="bottom"/>
            <w:hideMark/>
          </w:tcPr>
          <w:p w14:paraId="16A39D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1DE173A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6D1EF10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5710D9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ign w:val="center"/>
            <w:hideMark/>
          </w:tcPr>
          <w:p w14:paraId="3C62D2C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right w:val="single" w:sz="24" w:space="0" w:color="auto"/>
            </w:tcBorders>
            <w:shd w:val="clear" w:color="000000" w:fill="8EA9DB"/>
            <w:noWrap/>
            <w:vAlign w:val="bottom"/>
            <w:hideMark/>
          </w:tcPr>
          <w:p w14:paraId="363C47E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41A014B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354733C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079A32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419CF18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7A297D">
        <w:trPr>
          <w:trHeight w:val="619"/>
        </w:trPr>
        <w:tc>
          <w:tcPr>
            <w:tcW w:w="166"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6A875DF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3353" w:type="dxa"/>
            <w:gridSpan w:val="4"/>
            <w:vMerge w:val="restart"/>
            <w:shd w:val="clear" w:color="000000" w:fill="F8CBAD"/>
            <w:vAlign w:val="center"/>
            <w:hideMark/>
          </w:tcPr>
          <w:p w14:paraId="662D37DA"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6FC4A5F2"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661F2980"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5488059D"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014C4A61"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shd w:val="clear" w:color="000000" w:fill="F4B084"/>
            <w:noWrap/>
            <w:vAlign w:val="bottom"/>
            <w:hideMark/>
          </w:tcPr>
          <w:p w14:paraId="4E4748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1FC0BD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403F7AA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5E51568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ign w:val="center"/>
            <w:hideMark/>
          </w:tcPr>
          <w:p w14:paraId="717218B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right w:val="single" w:sz="24" w:space="0" w:color="auto"/>
            </w:tcBorders>
            <w:shd w:val="clear" w:color="000000" w:fill="8EA9DB"/>
            <w:noWrap/>
            <w:vAlign w:val="bottom"/>
            <w:hideMark/>
          </w:tcPr>
          <w:p w14:paraId="412A245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08C179D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016B411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0AABB92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78EA41A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7A297D">
        <w:trPr>
          <w:trHeight w:val="139"/>
        </w:trPr>
        <w:tc>
          <w:tcPr>
            <w:tcW w:w="166"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6638AD2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3353" w:type="dxa"/>
            <w:gridSpan w:val="4"/>
            <w:vMerge/>
            <w:shd w:val="clear" w:color="000000" w:fill="F8CBAD"/>
            <w:vAlign w:val="center"/>
            <w:hideMark/>
          </w:tcPr>
          <w:p w14:paraId="2757B3E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4" w:type="dxa"/>
            <w:shd w:val="clear" w:color="000000" w:fill="F4B084"/>
            <w:noWrap/>
            <w:vAlign w:val="bottom"/>
            <w:hideMark/>
          </w:tcPr>
          <w:p w14:paraId="6A9E16C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4DDD03BF"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32E5915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2C05F0C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7AF3D0C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769D0FC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027302A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1139DE3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shd w:val="clear" w:color="000000" w:fill="AEAAAA"/>
            <w:noWrap/>
            <w:vAlign w:val="bottom"/>
            <w:hideMark/>
          </w:tcPr>
          <w:p w14:paraId="740FC9F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0" w:type="dxa"/>
            <w:shd w:val="clear" w:color="000000" w:fill="AEAAAA"/>
            <w:noWrap/>
            <w:vAlign w:val="bottom"/>
            <w:hideMark/>
          </w:tcPr>
          <w:p w14:paraId="1CC4DB1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7A297D">
        <w:trPr>
          <w:trHeight w:val="619"/>
        </w:trPr>
        <w:tc>
          <w:tcPr>
            <w:tcW w:w="166"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4123E9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3353" w:type="dxa"/>
            <w:gridSpan w:val="4"/>
            <w:vMerge/>
            <w:shd w:val="clear" w:color="000000" w:fill="F8CBAD"/>
            <w:vAlign w:val="center"/>
            <w:hideMark/>
          </w:tcPr>
          <w:p w14:paraId="19AF90D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4" w:type="dxa"/>
            <w:shd w:val="clear" w:color="000000" w:fill="F4B084"/>
            <w:noWrap/>
            <w:vAlign w:val="bottom"/>
            <w:hideMark/>
          </w:tcPr>
          <w:p w14:paraId="7F54D6D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74C288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6608637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6ADCB17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restart"/>
            <w:shd w:val="clear" w:color="000000" w:fill="B4C6E7"/>
            <w:vAlign w:val="center"/>
            <w:hideMark/>
          </w:tcPr>
          <w:p w14:paraId="2F90BE8E"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Kommunens andel av interkommunalt samarbeid som er eget rettssubjekt </w:t>
            </w:r>
          </w:p>
        </w:tc>
        <w:tc>
          <w:tcPr>
            <w:tcW w:w="167" w:type="dxa"/>
            <w:tcBorders>
              <w:right w:val="single" w:sz="24" w:space="0" w:color="auto"/>
            </w:tcBorders>
            <w:shd w:val="clear" w:color="000000" w:fill="8EA9DB"/>
            <w:noWrap/>
            <w:vAlign w:val="bottom"/>
            <w:hideMark/>
          </w:tcPr>
          <w:p w14:paraId="5EEB1A8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7C65E88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6C95D54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restart"/>
            <w:shd w:val="clear" w:color="000000" w:fill="D0CECE"/>
            <w:vAlign w:val="center"/>
            <w:hideMark/>
          </w:tcPr>
          <w:p w14:paraId="4B2345EE"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60" w:type="dxa"/>
            <w:shd w:val="clear" w:color="000000" w:fill="AEAAAA"/>
            <w:noWrap/>
            <w:vAlign w:val="bottom"/>
            <w:hideMark/>
          </w:tcPr>
          <w:p w14:paraId="233E862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7A297D">
        <w:trPr>
          <w:trHeight w:val="582"/>
        </w:trPr>
        <w:tc>
          <w:tcPr>
            <w:tcW w:w="166"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7B4A052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8CBAD"/>
            <w:vAlign w:val="center"/>
            <w:hideMark/>
          </w:tcPr>
          <w:p w14:paraId="61B43D0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83" w:type="dxa"/>
            <w:shd w:val="clear" w:color="000000" w:fill="F8CBAD"/>
            <w:vAlign w:val="center"/>
          </w:tcPr>
          <w:p w14:paraId="5A95EE4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shd w:val="clear" w:color="000000" w:fill="F8CBAD"/>
            <w:noWrap/>
            <w:vAlign w:val="center"/>
            <w:hideMark/>
          </w:tcPr>
          <w:p w14:paraId="44E26D6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shd w:val="clear" w:color="000000" w:fill="F8CBAD"/>
            <w:noWrap/>
            <w:vAlign w:val="bottom"/>
            <w:hideMark/>
          </w:tcPr>
          <w:p w14:paraId="3D8D272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shd w:val="clear" w:color="000000" w:fill="F4B084"/>
            <w:noWrap/>
            <w:vAlign w:val="bottom"/>
            <w:hideMark/>
          </w:tcPr>
          <w:p w14:paraId="6B239EE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5093729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43A0A62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0513446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ign w:val="center"/>
            <w:hideMark/>
          </w:tcPr>
          <w:p w14:paraId="4F34885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right w:val="single" w:sz="24" w:space="0" w:color="auto"/>
            </w:tcBorders>
            <w:shd w:val="clear" w:color="000000" w:fill="8EA9DB"/>
            <w:noWrap/>
            <w:vAlign w:val="bottom"/>
            <w:hideMark/>
          </w:tcPr>
          <w:p w14:paraId="2D5EAE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245DD4C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3EB8363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3C050C70"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28BAF5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7A297D">
        <w:trPr>
          <w:trHeight w:val="660"/>
        </w:trPr>
        <w:tc>
          <w:tcPr>
            <w:tcW w:w="166"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46E0C3B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8CBAD"/>
            <w:vAlign w:val="center"/>
            <w:hideMark/>
          </w:tcPr>
          <w:p w14:paraId="37C0A04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83" w:type="dxa"/>
            <w:shd w:val="clear" w:color="000000" w:fill="F8CBAD"/>
            <w:vAlign w:val="center"/>
          </w:tcPr>
          <w:p w14:paraId="73D11C4E"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shd w:val="clear" w:color="000000" w:fill="F8CBAD"/>
            <w:noWrap/>
            <w:vAlign w:val="center"/>
            <w:hideMark/>
          </w:tcPr>
          <w:p w14:paraId="3837C0BE"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shd w:val="clear" w:color="000000" w:fill="F8CBAD"/>
            <w:noWrap/>
            <w:vAlign w:val="bottom"/>
            <w:hideMark/>
          </w:tcPr>
          <w:p w14:paraId="4DE9FBC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vMerge w:val="restart"/>
            <w:shd w:val="clear" w:color="000000" w:fill="F4B084"/>
            <w:noWrap/>
            <w:vAlign w:val="bottom"/>
            <w:hideMark/>
          </w:tcPr>
          <w:p w14:paraId="246D21C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vMerge/>
            <w:vAlign w:val="center"/>
            <w:hideMark/>
          </w:tcPr>
          <w:p w14:paraId="72A18278"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3917386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4ADC406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ign w:val="center"/>
            <w:hideMark/>
          </w:tcPr>
          <w:p w14:paraId="7E9F9FF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right w:val="single" w:sz="24" w:space="0" w:color="auto"/>
            </w:tcBorders>
            <w:shd w:val="clear" w:color="000000" w:fill="8EA9DB"/>
            <w:noWrap/>
            <w:vAlign w:val="bottom"/>
            <w:hideMark/>
          </w:tcPr>
          <w:p w14:paraId="4CC873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410260A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1342473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70B23E4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010BFFF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7A297D">
        <w:trPr>
          <w:trHeight w:val="169"/>
        </w:trPr>
        <w:tc>
          <w:tcPr>
            <w:tcW w:w="166"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0FB7631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shd w:val="clear" w:color="000000" w:fill="F4B084"/>
            <w:noWrap/>
            <w:vAlign w:val="center"/>
            <w:hideMark/>
          </w:tcPr>
          <w:p w14:paraId="0960A77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3" w:type="dxa"/>
            <w:shd w:val="clear" w:color="000000" w:fill="F4B084"/>
            <w:noWrap/>
            <w:vAlign w:val="center"/>
            <w:hideMark/>
          </w:tcPr>
          <w:p w14:paraId="5C067393"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F4B084"/>
            <w:noWrap/>
            <w:vAlign w:val="center"/>
            <w:hideMark/>
          </w:tcPr>
          <w:p w14:paraId="7E8CB055"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shd w:val="clear" w:color="000000" w:fill="F4B084"/>
            <w:noWrap/>
            <w:vAlign w:val="bottom"/>
            <w:hideMark/>
          </w:tcPr>
          <w:p w14:paraId="7655963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vMerge/>
            <w:shd w:val="clear" w:color="000000" w:fill="F4B084"/>
            <w:noWrap/>
            <w:vAlign w:val="bottom"/>
            <w:hideMark/>
          </w:tcPr>
          <w:p w14:paraId="4C7117E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538" w:type="dxa"/>
            <w:shd w:val="clear" w:color="000000" w:fill="F4B084"/>
            <w:noWrap/>
            <w:vAlign w:val="bottom"/>
            <w:hideMark/>
          </w:tcPr>
          <w:p w14:paraId="29AE8A8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 w:type="dxa"/>
            <w:tcBorders>
              <w:right w:val="single" w:sz="18" w:space="0" w:color="auto"/>
            </w:tcBorders>
            <w:shd w:val="clear" w:color="000000" w:fill="F4B084"/>
            <w:noWrap/>
            <w:vAlign w:val="bottom"/>
            <w:hideMark/>
          </w:tcPr>
          <w:p w14:paraId="28052AD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6948829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1DC6E5E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726F6D5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37C398C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65C9A87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044FEB32"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08FE7F1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7A297D">
        <w:trPr>
          <w:trHeight w:val="582"/>
        </w:trPr>
        <w:tc>
          <w:tcPr>
            <w:tcW w:w="166"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4790DF5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3353" w:type="dxa"/>
            <w:gridSpan w:val="4"/>
            <w:vMerge w:val="restart"/>
            <w:shd w:val="clear" w:color="000000" w:fill="F8CBAD"/>
            <w:noWrap/>
            <w:vAlign w:val="center"/>
            <w:hideMark/>
          </w:tcPr>
          <w:p w14:paraId="1BD5843F"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64" w:type="dxa"/>
            <w:vMerge/>
            <w:shd w:val="clear" w:color="000000" w:fill="F8CBAD"/>
            <w:vAlign w:val="center"/>
          </w:tcPr>
          <w:p w14:paraId="693F24B9"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538" w:type="dxa"/>
            <w:vMerge w:val="restart"/>
            <w:shd w:val="clear" w:color="000000" w:fill="F8CBAD"/>
            <w:vAlign w:val="center"/>
          </w:tcPr>
          <w:p w14:paraId="3670C41E"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68" w:type="dxa"/>
            <w:tcBorders>
              <w:right w:val="single" w:sz="18" w:space="0" w:color="auto"/>
            </w:tcBorders>
            <w:shd w:val="clear" w:color="000000" w:fill="F4B084"/>
            <w:noWrap/>
            <w:vAlign w:val="bottom"/>
            <w:hideMark/>
          </w:tcPr>
          <w:p w14:paraId="1F2096D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40480EE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restart"/>
            <w:shd w:val="clear" w:color="000000" w:fill="B4C6E7"/>
            <w:vAlign w:val="center"/>
            <w:hideMark/>
          </w:tcPr>
          <w:p w14:paraId="276F6D82"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67" w:type="dxa"/>
            <w:tcBorders>
              <w:right w:val="single" w:sz="24" w:space="0" w:color="auto"/>
            </w:tcBorders>
            <w:shd w:val="clear" w:color="000000" w:fill="8EA9DB"/>
            <w:noWrap/>
            <w:vAlign w:val="bottom"/>
            <w:hideMark/>
          </w:tcPr>
          <w:p w14:paraId="78C8EEA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4F78D2D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693C547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4A826B4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085B105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7A297D">
        <w:trPr>
          <w:trHeight w:val="582"/>
        </w:trPr>
        <w:tc>
          <w:tcPr>
            <w:tcW w:w="166"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tcBorders>
            <w:shd w:val="clear" w:color="000000" w:fill="F4B084"/>
            <w:noWrap/>
            <w:vAlign w:val="bottom"/>
            <w:hideMark/>
          </w:tcPr>
          <w:p w14:paraId="6EACE0F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3353" w:type="dxa"/>
            <w:gridSpan w:val="4"/>
            <w:vMerge/>
            <w:vAlign w:val="center"/>
            <w:hideMark/>
          </w:tcPr>
          <w:p w14:paraId="794083CE"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4" w:type="dxa"/>
            <w:vMerge/>
            <w:vAlign w:val="center"/>
          </w:tcPr>
          <w:p w14:paraId="3B0D68B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538" w:type="dxa"/>
            <w:vMerge/>
            <w:vAlign w:val="center"/>
          </w:tcPr>
          <w:p w14:paraId="0C768667"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8" w:type="dxa"/>
            <w:tcBorders>
              <w:right w:val="single" w:sz="18" w:space="0" w:color="auto"/>
            </w:tcBorders>
            <w:shd w:val="clear" w:color="000000" w:fill="F4B084"/>
            <w:noWrap/>
            <w:vAlign w:val="bottom"/>
            <w:hideMark/>
          </w:tcPr>
          <w:p w14:paraId="3A0EDC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671CFF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vMerge/>
            <w:vAlign w:val="center"/>
            <w:hideMark/>
          </w:tcPr>
          <w:p w14:paraId="5E864362"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7" w:type="dxa"/>
            <w:tcBorders>
              <w:right w:val="single" w:sz="24" w:space="0" w:color="auto"/>
            </w:tcBorders>
            <w:shd w:val="clear" w:color="000000" w:fill="8EA9DB"/>
            <w:noWrap/>
            <w:vAlign w:val="bottom"/>
            <w:hideMark/>
          </w:tcPr>
          <w:p w14:paraId="5FD3E64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5F3656A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42A6761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070C55A0"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7F3DA0B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7A297D">
        <w:trPr>
          <w:trHeight w:val="139"/>
        </w:trPr>
        <w:tc>
          <w:tcPr>
            <w:tcW w:w="166"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82" w:type="dxa"/>
            <w:tcBorders>
              <w:bottom w:val="single" w:sz="18" w:space="0" w:color="auto"/>
            </w:tcBorders>
            <w:shd w:val="clear" w:color="000000" w:fill="F4B084"/>
            <w:noWrap/>
            <w:vAlign w:val="bottom"/>
            <w:hideMark/>
          </w:tcPr>
          <w:p w14:paraId="1A44279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3" w:type="dxa"/>
            <w:shd w:val="clear" w:color="000000" w:fill="F4B084"/>
            <w:noWrap/>
            <w:vAlign w:val="bottom"/>
            <w:hideMark/>
          </w:tcPr>
          <w:p w14:paraId="43AFBAD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F4B084"/>
            <w:noWrap/>
            <w:vAlign w:val="bottom"/>
            <w:hideMark/>
          </w:tcPr>
          <w:p w14:paraId="479F0AD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shd w:val="clear" w:color="000000" w:fill="F4B084"/>
            <w:noWrap/>
            <w:vAlign w:val="bottom"/>
            <w:hideMark/>
          </w:tcPr>
          <w:p w14:paraId="3B70B4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vMerge/>
            <w:shd w:val="clear" w:color="000000" w:fill="F4B084"/>
            <w:noWrap/>
            <w:vAlign w:val="bottom"/>
            <w:hideMark/>
          </w:tcPr>
          <w:p w14:paraId="6DD4E14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538" w:type="dxa"/>
            <w:shd w:val="clear" w:color="000000" w:fill="F4B084"/>
            <w:noWrap/>
            <w:vAlign w:val="bottom"/>
            <w:hideMark/>
          </w:tcPr>
          <w:p w14:paraId="1AD2711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18" w:space="0" w:color="auto"/>
            </w:tcBorders>
            <w:shd w:val="clear" w:color="000000" w:fill="8EA9DB"/>
            <w:noWrap/>
            <w:vAlign w:val="bottom"/>
            <w:hideMark/>
          </w:tcPr>
          <w:p w14:paraId="00F362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shd w:val="clear" w:color="000000" w:fill="8EA9DB"/>
            <w:noWrap/>
            <w:vAlign w:val="bottom"/>
            <w:hideMark/>
          </w:tcPr>
          <w:p w14:paraId="1405993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right w:val="single" w:sz="24" w:space="0" w:color="auto"/>
            </w:tcBorders>
            <w:shd w:val="clear" w:color="000000" w:fill="8EA9DB"/>
            <w:noWrap/>
            <w:vAlign w:val="bottom"/>
            <w:hideMark/>
          </w:tcPr>
          <w:p w14:paraId="35D39C9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122A0D8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7255C1A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vMerge/>
            <w:vAlign w:val="center"/>
            <w:hideMark/>
          </w:tcPr>
          <w:p w14:paraId="5EF39DD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60" w:type="dxa"/>
            <w:shd w:val="clear" w:color="000000" w:fill="AEAAAA"/>
            <w:noWrap/>
            <w:vAlign w:val="bottom"/>
            <w:hideMark/>
          </w:tcPr>
          <w:p w14:paraId="42FBA13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7A297D">
        <w:trPr>
          <w:trHeight w:val="139"/>
        </w:trPr>
        <w:tc>
          <w:tcPr>
            <w:tcW w:w="166"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6"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2"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83"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221"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4"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538"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bottom w:val="single" w:sz="24" w:space="0" w:color="auto"/>
            </w:tcBorders>
            <w:shd w:val="clear" w:color="000000" w:fill="8EA9DB"/>
            <w:noWrap/>
            <w:vAlign w:val="bottom"/>
            <w:hideMark/>
          </w:tcPr>
          <w:p w14:paraId="516887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732" w:type="dxa"/>
            <w:tcBorders>
              <w:bottom w:val="single" w:sz="24" w:space="0" w:color="auto"/>
            </w:tcBorders>
            <w:shd w:val="clear" w:color="000000" w:fill="8EA9DB"/>
            <w:noWrap/>
            <w:vAlign w:val="bottom"/>
            <w:hideMark/>
          </w:tcPr>
          <w:p w14:paraId="3210EA4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tcBorders>
              <w:left w:val="single" w:sz="24" w:space="0" w:color="auto"/>
            </w:tcBorders>
            <w:shd w:val="clear" w:color="000000" w:fill="FFFFFF"/>
            <w:noWrap/>
            <w:vAlign w:val="bottom"/>
            <w:hideMark/>
          </w:tcPr>
          <w:p w14:paraId="3D54213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7" w:type="dxa"/>
            <w:shd w:val="clear" w:color="000000" w:fill="AEAAAA"/>
            <w:noWrap/>
            <w:vAlign w:val="bottom"/>
            <w:hideMark/>
          </w:tcPr>
          <w:p w14:paraId="5F8ABF4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84" w:type="dxa"/>
            <w:shd w:val="clear" w:color="000000" w:fill="AEAAAA"/>
            <w:noWrap/>
            <w:vAlign w:val="bottom"/>
            <w:hideMark/>
          </w:tcPr>
          <w:p w14:paraId="68D7E1A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60" w:type="dxa"/>
            <w:shd w:val="clear" w:color="000000" w:fill="AEAAAA"/>
            <w:noWrap/>
            <w:vAlign w:val="bottom"/>
            <w:hideMark/>
          </w:tcPr>
          <w:p w14:paraId="3CF890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EF56C8">
      <w:pPr>
        <w:spacing w:after="0" w:line="240" w:lineRule="auto"/>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A297D">
            <w:pPr>
              <w:spacing w:after="0" w:line="240" w:lineRule="auto"/>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A297D">
            <w:pPr>
              <w:spacing w:after="0" w:line="240" w:lineRule="auto"/>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A297D">
            <w:pPr>
              <w:spacing w:after="0" w:line="240" w:lineRule="auto"/>
              <w:rPr>
                <w:rFonts w:cs="Times New Roman"/>
                <w:noProof/>
                <w:spacing w:val="0"/>
                <w:sz w:val="16"/>
                <w:szCs w:val="16"/>
              </w:rPr>
            </w:pPr>
          </w:p>
        </w:tc>
      </w:tr>
    </w:tbl>
    <w:p w14:paraId="6660205E" w14:textId="10C6A605" w:rsidR="00B64777" w:rsidRDefault="00B64777" w:rsidP="00B64777">
      <w:pPr>
        <w:pStyle w:val="figur-tittel"/>
        <w:numPr>
          <w:ilvl w:val="0"/>
          <w:numId w:val="0"/>
        </w:numPr>
        <w:rPr>
          <w:noProof/>
        </w:rPr>
      </w:pPr>
    </w:p>
    <w:p w14:paraId="2FDBC890" w14:textId="1DA9FF60" w:rsidR="00B64777" w:rsidRDefault="00B64777" w:rsidP="00B64777"/>
    <w:p w14:paraId="1DB6CF28" w14:textId="77777777" w:rsidR="00B64777" w:rsidRPr="00B64777" w:rsidRDefault="00B64777" w:rsidP="00B64777"/>
    <w:p w14:paraId="373F50D3" w14:textId="17425268" w:rsidR="00EF56C8" w:rsidRPr="00381FBF" w:rsidRDefault="00EF56C8" w:rsidP="00EF56C8">
      <w:pPr>
        <w:pStyle w:val="figur-tittel"/>
        <w:rPr>
          <w:noProof/>
        </w:rPr>
      </w:pPr>
      <w:r w:rsidRPr="00381FBF">
        <w:rPr>
          <w:noProof/>
        </w:rPr>
        <w:t>Regnskapsenheter som inngår i KOSTRA konsern og konsolidert årsregnskap</w:t>
      </w:r>
    </w:p>
    <w:p w14:paraId="3157FAEE" w14:textId="77777777" w:rsidR="00B64777" w:rsidRDefault="00B64777">
      <w:pPr>
        <w:spacing w:after="160" w:line="259" w:lineRule="auto"/>
        <w:rPr>
          <w:rFonts w:eastAsia="Batang"/>
          <w:i/>
          <w:noProof/>
          <w:spacing w:val="0"/>
          <w:szCs w:val="20"/>
        </w:rPr>
      </w:pPr>
      <w:r>
        <w:rPr>
          <w:noProof/>
        </w:rPr>
        <w:br w:type="page"/>
      </w:r>
    </w:p>
    <w:p w14:paraId="130C7E61" w14:textId="10052B3A" w:rsidR="00EF56C8" w:rsidRPr="00381FBF" w:rsidRDefault="00EF56C8" w:rsidP="00EF56C8">
      <w:pPr>
        <w:pStyle w:val="avsnitt-under-undertittel"/>
        <w:rPr>
          <w:noProof/>
        </w:rPr>
      </w:pPr>
      <w:r w:rsidRPr="00D565F5">
        <w:rPr>
          <w:noProof/>
        </w:rPr>
        <w:lastRenderedPageBreak/>
        <w:t>Noter til figur 6.1</w:t>
      </w:r>
    </w:p>
    <w:p w14:paraId="61590CE7" w14:textId="77777777" w:rsidR="00EF56C8" w:rsidRPr="00381FBF" w:rsidRDefault="00EF56C8" w:rsidP="00EF56C8">
      <w:pPr>
        <w:spacing w:after="0" w:line="240" w:lineRule="auto"/>
        <w:rPr>
          <w:rFonts w:ascii="Calibri" w:hAnsi="Calibri" w:cs="Calibri"/>
          <w:noProof/>
          <w:color w:val="000000"/>
          <w:spacing w:val="0"/>
          <w:sz w:val="16"/>
          <w:szCs w:val="16"/>
        </w:rPr>
      </w:pPr>
    </w:p>
    <w:p w14:paraId="3050E691" w14:textId="77777777" w:rsidR="00EF56C8" w:rsidRPr="00381FBF" w:rsidRDefault="00EF56C8" w:rsidP="00EF56C8">
      <w:pPr>
        <w:rPr>
          <w:noProof/>
        </w:rPr>
      </w:pPr>
      <w:r w:rsidRPr="00381FBF">
        <w:rPr>
          <w:noProof/>
        </w:rPr>
        <w:t>* Interkommunale samarbeid som ikke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77777777" w:rsidR="00EF56C8" w:rsidRPr="00381FBF" w:rsidRDefault="00EF56C8" w:rsidP="00EF56C8">
      <w:pPr>
        <w:rPr>
          <w:noProof/>
        </w:rPr>
      </w:pPr>
      <w:r w:rsidRPr="00381FBF">
        <w:rPr>
          <w:noProof/>
        </w:rPr>
        <w:t>** Interkommunale samarbeid som ikke er eget rettssubjekt men som har eget årsregnskap fordeles ikke på øvrige deltakerkommuner ved utarbeidelsen av konsolidert årsregnskap, jf. kommuneloven § 14-8 andre ledd.</w:t>
      </w:r>
    </w:p>
    <w:p w14:paraId="5868DCC0" w14:textId="77777777" w:rsidR="00EF56C8" w:rsidRPr="00381FBF" w:rsidRDefault="00EF56C8" w:rsidP="00EF56C8">
      <w:pPr>
        <w:rPr>
          <w:noProof/>
        </w:rPr>
      </w:pPr>
      <w:r w:rsidRPr="00381FBF">
        <w:rPr>
          <w:noProof/>
        </w:rPr>
        <w:t>*** Interkommunale samarbeid som ikke er eget rettssubjekt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49E99149" w14:textId="77777777" w:rsidR="00EF56C8" w:rsidRPr="00381FBF" w:rsidRDefault="00EF56C8" w:rsidP="00EF56C8">
      <w:pPr>
        <w:spacing w:after="0" w:line="240" w:lineRule="auto"/>
        <w:rPr>
          <w:rFonts w:ascii="Arial" w:hAnsi="Arial"/>
          <w:b/>
          <w:noProof/>
          <w:sz w:val="28"/>
        </w:rPr>
      </w:pPr>
    </w:p>
    <w:p w14:paraId="207767B3" w14:textId="77777777" w:rsidR="00EF56C8" w:rsidRPr="00381FBF" w:rsidRDefault="00EF56C8" w:rsidP="00EF56C8">
      <w:pPr>
        <w:spacing w:after="0" w:line="240" w:lineRule="auto"/>
        <w:rPr>
          <w:rFonts w:ascii="Arial" w:hAnsi="Arial"/>
          <w:b/>
          <w:noProof/>
          <w:sz w:val="28"/>
        </w:rPr>
      </w:pPr>
      <w:r w:rsidRPr="00381FBF">
        <w:rPr>
          <w:noProof/>
        </w:rPr>
        <w:br w:type="page"/>
      </w:r>
    </w:p>
    <w:p w14:paraId="1D79D7D6" w14:textId="77777777" w:rsidR="00AA7CF3" w:rsidRPr="00381FBF" w:rsidRDefault="00AA7CF3" w:rsidP="00AA7CF3">
      <w:pPr>
        <w:pStyle w:val="Overskrift2"/>
        <w:rPr>
          <w:noProof/>
        </w:rPr>
      </w:pPr>
      <w:bookmarkStart w:id="63" w:name="_Toc55221157"/>
      <w:r w:rsidRPr="00381FBF">
        <w:rPr>
          <w:noProof/>
        </w:rPr>
        <w:lastRenderedPageBreak/>
        <w:t>Om KOSTRA konsern og SSBs konsolidering</w:t>
      </w:r>
      <w:bookmarkEnd w:id="63"/>
    </w:p>
    <w:p w14:paraId="78D74D57" w14:textId="77777777" w:rsidR="00B352A1" w:rsidRPr="00381FBF" w:rsidRDefault="00B352A1" w:rsidP="00B352A1">
      <w:pPr>
        <w:pStyle w:val="Overskrift3"/>
        <w:rPr>
          <w:noProof/>
        </w:rPr>
      </w:pPr>
      <w:bookmarkStart w:id="64" w:name="_Toc55221158"/>
      <w:r w:rsidRPr="00381FBF">
        <w:rPr>
          <w:noProof/>
        </w:rPr>
        <w:t>Virksomhetene som inngår i KOSTRA konsern</w:t>
      </w:r>
      <w:bookmarkEnd w:id="64"/>
    </w:p>
    <w:p w14:paraId="76BEFBE9" w14:textId="77777777" w:rsidR="00B352A1" w:rsidRPr="00381FBF" w:rsidRDefault="00B352A1" w:rsidP="00B352A1">
      <w:pPr>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B352A1">
      <w:pPr>
        <w:rPr>
          <w:noProof/>
        </w:rPr>
      </w:pPr>
      <w:r w:rsidRPr="00381FBF">
        <w:rPr>
          <w:noProof/>
        </w:rPr>
        <w:t>I KOSTRA konsern for en kommune inngår følgende virksomheter (regnskapsenheter):</w:t>
      </w:r>
    </w:p>
    <w:p w14:paraId="19066669" w14:textId="77777777" w:rsidR="00B352A1" w:rsidRPr="00381FBF" w:rsidRDefault="00B352A1" w:rsidP="00AC2F9F">
      <w:pPr>
        <w:pStyle w:val="alfaliste"/>
        <w:numPr>
          <w:ilvl w:val="0"/>
          <w:numId w:val="403"/>
        </w:numPr>
        <w:rPr>
          <w:noProof/>
        </w:rPr>
      </w:pPr>
      <w:r w:rsidRPr="00381FBF">
        <w:rPr>
          <w:noProof/>
        </w:rPr>
        <w:t>kommunekassen</w:t>
      </w:r>
    </w:p>
    <w:p w14:paraId="259378C0" w14:textId="77777777" w:rsidR="00B352A1" w:rsidRPr="00381FBF" w:rsidRDefault="00B352A1" w:rsidP="00B352A1">
      <w:pPr>
        <w:pStyle w:val="alfaliste"/>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B352A1">
      <w:pPr>
        <w:pStyle w:val="alfaliste"/>
        <w:rPr>
          <w:noProof/>
        </w:rPr>
      </w:pPr>
      <w:r w:rsidRPr="00381FBF">
        <w:rPr>
          <w:noProof/>
        </w:rPr>
        <w:t>lånefond etter kommuneloven § 14-14</w:t>
      </w:r>
    </w:p>
    <w:p w14:paraId="0F20AED3" w14:textId="77777777" w:rsidR="00B352A1" w:rsidRPr="00381FBF" w:rsidRDefault="00B352A1" w:rsidP="00B352A1">
      <w:pPr>
        <w:pStyle w:val="alfaliste"/>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B352A1">
      <w:pPr>
        <w:pStyle w:val="alfaliste"/>
        <w:rPr>
          <w:noProof/>
        </w:rPr>
      </w:pPr>
      <w:r w:rsidRPr="00381FBF">
        <w:rPr>
          <w:noProof/>
        </w:rPr>
        <w:t>kommunale oppgavefelleskap etter kommuneloven kapittel 19</w:t>
      </w:r>
      <w:r w:rsidRPr="00381FBF">
        <w:rPr>
          <w:noProof/>
          <w:vertAlign w:val="superscript"/>
        </w:rPr>
        <w:t>(se også note II)</w:t>
      </w:r>
    </w:p>
    <w:p w14:paraId="61D22785" w14:textId="77777777" w:rsidR="00B352A1" w:rsidRPr="00381FBF" w:rsidRDefault="00B352A1" w:rsidP="00B352A1">
      <w:pPr>
        <w:pStyle w:val="alfaliste"/>
        <w:rPr>
          <w:noProof/>
        </w:rPr>
      </w:pPr>
      <w:r w:rsidRPr="00381FBF">
        <w:rPr>
          <w:noProof/>
        </w:rPr>
        <w:t>interkommunale styrer etter kommuneloven (1992) § 27 (§27-samarbeid) som ennå ikke er omdannet</w:t>
      </w:r>
      <w:r w:rsidRPr="00381FBF">
        <w:rPr>
          <w:noProof/>
          <w:vertAlign w:val="superscript"/>
        </w:rPr>
        <w:t>(se også note III)</w:t>
      </w:r>
    </w:p>
    <w:p w14:paraId="5643086F" w14:textId="77777777" w:rsidR="00B352A1" w:rsidRPr="00381FBF" w:rsidRDefault="00B352A1" w:rsidP="00B352A1">
      <w:pPr>
        <w:pStyle w:val="alfaliste"/>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B352A1">
      <w:pPr>
        <w:pStyle w:val="alfaliste"/>
        <w:numPr>
          <w:ilvl w:val="0"/>
          <w:numId w:val="0"/>
        </w:numPr>
        <w:ind w:left="397" w:hanging="397"/>
        <w:rPr>
          <w:noProof/>
          <w:vertAlign w:val="superscript"/>
        </w:rPr>
      </w:pPr>
    </w:p>
    <w:p w14:paraId="06DF783B" w14:textId="77777777" w:rsidR="00B352A1" w:rsidRPr="00381FBF" w:rsidRDefault="00B352A1" w:rsidP="00B352A1">
      <w:pPr>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B352A1">
      <w:pPr>
        <w:pStyle w:val="avsnitt-under-undertittel"/>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B352A1">
      <w:pPr>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5" w:name="_Hlk44501563"/>
      <w:r w:rsidRPr="00381FBF">
        <w:rPr>
          <w:noProof/>
        </w:rPr>
        <w:t>forskrift 11. mars 1999</w:t>
      </w:r>
      <w:bookmarkEnd w:id="65"/>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pPr>
        <w:spacing w:after="160" w:line="259" w:lineRule="auto"/>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B352A1">
      <w:pPr>
        <w:rPr>
          <w:noProof/>
        </w:rPr>
      </w:pPr>
      <w:r w:rsidRPr="00381FBF">
        <w:rPr>
          <w:b/>
          <w:bCs/>
          <w:noProof/>
          <w:sz w:val="28"/>
          <w:szCs w:val="24"/>
          <w:vertAlign w:val="superscript"/>
        </w:rPr>
        <w:lastRenderedPageBreak/>
        <w:t>II</w:t>
      </w:r>
      <w:r w:rsidRPr="00381FBF">
        <w:rPr>
          <w:noProof/>
        </w:rPr>
        <w:t xml:space="preserve"> </w:t>
      </w:r>
      <w:bookmarkStart w:id="66"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77777777" w:rsidR="00B352A1" w:rsidRPr="00381FBF" w:rsidRDefault="00B352A1" w:rsidP="00B352A1">
      <w:pPr>
        <w:rPr>
          <w:noProof/>
        </w:rPr>
      </w:pPr>
      <w:bookmarkStart w:id="67" w:name="_Hlk50621166"/>
      <w:bookmarkEnd w:id="66"/>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7"/>
      <w:r w:rsidRPr="00381FBF">
        <w:rPr>
          <w:noProof/>
        </w:rPr>
        <w:t>.</w:t>
      </w:r>
    </w:p>
    <w:p w14:paraId="57DB4DD9" w14:textId="77777777" w:rsidR="00B352A1" w:rsidRPr="00381FBF" w:rsidRDefault="00B352A1" w:rsidP="00B352A1">
      <w:pPr>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B352A1">
      <w:pPr>
        <w:rPr>
          <w:noProof/>
        </w:rPr>
      </w:pPr>
      <w:r w:rsidRPr="00381FBF">
        <w:rPr>
          <w:b/>
          <w:bCs/>
          <w:noProof/>
          <w:sz w:val="28"/>
          <w:szCs w:val="28"/>
          <w:vertAlign w:val="superscript"/>
        </w:rPr>
        <w:t>III</w:t>
      </w:r>
      <w:r w:rsidRPr="00381FBF">
        <w:rPr>
          <w:noProof/>
        </w:rPr>
        <w:t xml:space="preserve"> </w:t>
      </w:r>
      <w:bookmarkStart w:id="68" w:name="_Hlk50621193"/>
      <w:r w:rsidRPr="00381FBF">
        <w:rPr>
          <w:noProof/>
        </w:rPr>
        <w:t>Regnskapet til interkommunale selskaper fordeles på deltakerkommunene etter eierandel.</w:t>
      </w:r>
    </w:p>
    <w:bookmarkEnd w:id="68"/>
    <w:p w14:paraId="0DBDA63A" w14:textId="77777777" w:rsidR="00B352A1" w:rsidRPr="00381FBF" w:rsidRDefault="00B352A1" w:rsidP="00B352A1">
      <w:pPr>
        <w:spacing w:after="0" w:line="240" w:lineRule="auto"/>
        <w:rPr>
          <w:rFonts w:ascii="Arial" w:hAnsi="Arial"/>
          <w:b/>
          <w:noProof/>
          <w:spacing w:val="0"/>
        </w:rPr>
      </w:pPr>
      <w:r w:rsidRPr="00381FBF">
        <w:rPr>
          <w:noProof/>
        </w:rPr>
        <w:br w:type="page"/>
      </w:r>
    </w:p>
    <w:p w14:paraId="3F9EBBFD" w14:textId="77777777" w:rsidR="00B352A1" w:rsidRPr="00381FBF" w:rsidRDefault="00B352A1" w:rsidP="00B352A1">
      <w:pPr>
        <w:pStyle w:val="Overskrift3"/>
        <w:rPr>
          <w:noProof/>
        </w:rPr>
      </w:pPr>
      <w:bookmarkStart w:id="69" w:name="_Toc55221159"/>
      <w:r w:rsidRPr="00381FBF">
        <w:rPr>
          <w:noProof/>
        </w:rPr>
        <w:lastRenderedPageBreak/>
        <w:t>SSBs konsolidering til KOSTRA konserntall</w:t>
      </w:r>
      <w:bookmarkEnd w:id="69"/>
    </w:p>
    <w:p w14:paraId="479EA63C" w14:textId="77777777" w:rsidR="00B352A1" w:rsidRPr="00381FBF" w:rsidRDefault="00B352A1" w:rsidP="00B352A1">
      <w:pPr>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B352A1">
      <w:pPr>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B352A1">
      <w:pPr>
        <w:rPr>
          <w:noProof/>
          <w:szCs w:val="24"/>
        </w:rPr>
      </w:pPr>
    </w:p>
    <w:p w14:paraId="6564677C" w14:textId="77777777" w:rsidR="00B352A1" w:rsidRPr="00381FBF" w:rsidRDefault="00B352A1" w:rsidP="00B352A1">
      <w:pPr>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381FBF">
        <w:rPr>
          <w:noProof/>
          <w:szCs w:val="24"/>
        </w:rPr>
        <w:t xml:space="preserve"> </w:t>
      </w:r>
    </w:p>
    <w:p w14:paraId="57E2FED3" w14:textId="77777777" w:rsidR="00B352A1" w:rsidRPr="00381FBF" w:rsidRDefault="00B352A1" w:rsidP="00B352A1">
      <w:pPr>
        <w:rPr>
          <w:noProof/>
          <w:szCs w:val="24"/>
        </w:rPr>
      </w:pPr>
    </w:p>
    <w:p w14:paraId="3A56CB61" w14:textId="77777777" w:rsidR="00B352A1" w:rsidRPr="00381FBF" w:rsidRDefault="00B352A1" w:rsidP="00B352A1">
      <w:pPr>
        <w:rPr>
          <w:noProof/>
          <w:szCs w:val="24"/>
        </w:rPr>
      </w:pPr>
      <w:r w:rsidRPr="00381FBF">
        <w:rPr>
          <w:noProof/>
          <w:szCs w:val="24"/>
        </w:rPr>
        <w:t>Denne metoden benyttes også ved konsolideringen for regnskapsåret 2020 (KOSTRA-publiseringen våren 2021).</w:t>
      </w:r>
    </w:p>
    <w:p w14:paraId="2EC52334" w14:textId="77777777" w:rsidR="00B352A1" w:rsidRPr="00381FBF" w:rsidRDefault="00B352A1" w:rsidP="00B352A1">
      <w:pPr>
        <w:rPr>
          <w:noProof/>
        </w:rPr>
      </w:pPr>
      <w:r w:rsidRPr="00381FBF">
        <w:rPr>
          <w:noProof/>
        </w:rPr>
        <w:t xml:space="preserve">Det konsoliderte årsregnskapet, som kommunene fra og med regnskapsåret 2020 selv utarbeider og rapporterer til KOSTRA, skal bli det nye grunnlaget for SSBs produksjon av konserntall. Denne omleggingen vil tidligst skje fra og med regnskapsåret 2021 (publiseringen våren 2022). </w:t>
      </w:r>
      <w:r w:rsidRPr="00381FBF">
        <w:rPr>
          <w:rFonts w:eastAsia="Batang"/>
          <w:noProof/>
        </w:rPr>
        <w:t xml:space="preserve">Det vil si at SSBs utarbeidelse av konserntall, etter omleggingen, vil </w:t>
      </w:r>
      <w:r w:rsidRPr="00381FBF">
        <w:rPr>
          <w:noProof/>
        </w:rPr>
        <w:t>bli gjort ved å slå sammen følgende regnskap (noe forenklet):</w:t>
      </w:r>
    </w:p>
    <w:p w14:paraId="5BE448FF" w14:textId="77777777" w:rsidR="00B352A1" w:rsidRPr="00381FBF" w:rsidRDefault="00B352A1" w:rsidP="00B352A1">
      <w:pPr>
        <w:rPr>
          <w:noProof/>
        </w:rPr>
      </w:pPr>
    </w:p>
    <w:p w14:paraId="5FD146EF" w14:textId="77777777" w:rsidR="00B352A1" w:rsidRPr="00381FBF" w:rsidRDefault="00B352A1" w:rsidP="00B352A1">
      <w:pPr>
        <w:rPr>
          <w:noProof/>
        </w:rPr>
      </w:pPr>
    </w:p>
    <w:p w14:paraId="7A9B3907" w14:textId="77777777" w:rsidR="00B352A1" w:rsidRPr="00381FBF" w:rsidRDefault="00B352A1" w:rsidP="00B352A1">
      <w:pPr>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FE7CB90" w14:textId="77777777" w:rsidR="00B352A1" w:rsidRPr="00381FBF" w:rsidRDefault="00B352A1" w:rsidP="00B352A1">
      <w:pPr>
        <w:spacing w:after="0" w:line="240" w:lineRule="auto"/>
        <w:rPr>
          <w:rFonts w:ascii="Arial" w:hAnsi="Arial"/>
          <w:b/>
          <w:noProof/>
          <w:spacing w:val="0"/>
        </w:rPr>
      </w:pPr>
      <w:r w:rsidRPr="00381FBF">
        <w:rPr>
          <w:noProof/>
        </w:rPr>
        <w:br w:type="page"/>
      </w:r>
    </w:p>
    <w:p w14:paraId="6A791D44" w14:textId="77777777" w:rsidR="00B352A1" w:rsidRPr="00381FBF" w:rsidRDefault="00B352A1" w:rsidP="00B352A1">
      <w:pPr>
        <w:pStyle w:val="Overskrift3"/>
        <w:rPr>
          <w:noProof/>
        </w:rPr>
      </w:pPr>
      <w:bookmarkStart w:id="70" w:name="_Toc55221160"/>
      <w:r w:rsidRPr="00381FBF">
        <w:rPr>
          <w:noProof/>
        </w:rPr>
        <w:lastRenderedPageBreak/>
        <w:t>Konserninterne transaksjoner og eliminering</w:t>
      </w:r>
      <w:bookmarkEnd w:id="70"/>
    </w:p>
    <w:p w14:paraId="43649E42" w14:textId="77777777" w:rsidR="00B352A1" w:rsidRPr="00381FBF" w:rsidRDefault="00B352A1" w:rsidP="00B352A1">
      <w:pPr>
        <w:pStyle w:val="Overskrift4"/>
        <w:rPr>
          <w:noProof/>
        </w:rPr>
      </w:pPr>
      <w:r w:rsidRPr="00381FBF">
        <w:rPr>
          <w:noProof/>
        </w:rPr>
        <w:t>Konserninterne transaksjoner</w:t>
      </w:r>
    </w:p>
    <w:p w14:paraId="06181AAE" w14:textId="77777777" w:rsidR="00B352A1" w:rsidRPr="00381FBF" w:rsidRDefault="00B352A1" w:rsidP="00B352A1">
      <w:pPr>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1" w:name="_Hlk51324586"/>
      <w:r w:rsidRPr="00381FBF">
        <w:rPr>
          <w:noProof/>
        </w:rPr>
        <w:t>mellom:</w:t>
      </w:r>
      <w:r w:rsidRPr="00381FBF" w:rsidDel="00D002CF">
        <w:rPr>
          <w:noProof/>
        </w:rPr>
        <w:t xml:space="preserve"> </w:t>
      </w:r>
    </w:p>
    <w:p w14:paraId="65C42A60" w14:textId="77777777" w:rsidR="00B352A1" w:rsidRPr="00381FBF" w:rsidRDefault="00B352A1" w:rsidP="00AC2F9F">
      <w:pPr>
        <w:pStyle w:val="alfaliste"/>
        <w:numPr>
          <w:ilvl w:val="0"/>
          <w:numId w:val="401"/>
        </w:numPr>
        <w:rPr>
          <w:noProof/>
        </w:rPr>
      </w:pPr>
      <w:r w:rsidRPr="00381FBF">
        <w:rPr>
          <w:noProof/>
        </w:rPr>
        <w:t>kommunekassen og eget kommunalt foretak</w:t>
      </w:r>
    </w:p>
    <w:p w14:paraId="319A8250" w14:textId="77777777" w:rsidR="00B352A1" w:rsidRPr="00381FBF" w:rsidRDefault="00B352A1" w:rsidP="00B352A1">
      <w:pPr>
        <w:pStyle w:val="alfaliste"/>
        <w:numPr>
          <w:ilvl w:val="0"/>
          <w:numId w:val="18"/>
        </w:numPr>
        <w:rPr>
          <w:noProof/>
        </w:rPr>
      </w:pPr>
      <w:r w:rsidRPr="00381FBF">
        <w:rPr>
          <w:noProof/>
        </w:rPr>
        <w:t>kommunekassen og kommunens lånefond</w:t>
      </w:r>
    </w:p>
    <w:p w14:paraId="0F85FDF3" w14:textId="77777777" w:rsidR="00B352A1" w:rsidRPr="00381FBF" w:rsidRDefault="00B352A1" w:rsidP="00B352A1">
      <w:pPr>
        <w:pStyle w:val="alfaliste"/>
        <w:numPr>
          <w:ilvl w:val="0"/>
          <w:numId w:val="18"/>
        </w:numPr>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B352A1">
      <w:pPr>
        <w:pStyle w:val="alfaliste"/>
        <w:numPr>
          <w:ilvl w:val="0"/>
          <w:numId w:val="18"/>
        </w:numPr>
        <w:rPr>
          <w:noProof/>
        </w:rPr>
      </w:pPr>
      <w:r w:rsidRPr="00381FBF">
        <w:rPr>
          <w:noProof/>
        </w:rPr>
        <w:t>kommunekassen og interkommunalt selskap (IKS) hvor kommunen er deltaker (eget IKS)</w:t>
      </w:r>
    </w:p>
    <w:p w14:paraId="2454B6E9" w14:textId="77777777" w:rsidR="00B352A1" w:rsidRPr="00381FBF" w:rsidRDefault="00B352A1" w:rsidP="00B352A1">
      <w:pPr>
        <w:pStyle w:val="alfaliste"/>
        <w:numPr>
          <w:ilvl w:val="0"/>
          <w:numId w:val="0"/>
        </w:numPr>
        <w:ind w:left="397"/>
        <w:rPr>
          <w:noProof/>
        </w:rPr>
      </w:pPr>
    </w:p>
    <w:p w14:paraId="60F9C4CF" w14:textId="77777777" w:rsidR="00B352A1" w:rsidRPr="00381FBF" w:rsidRDefault="00B352A1" w:rsidP="00B352A1">
      <w:pPr>
        <w:pStyle w:val="alfaliste"/>
        <w:numPr>
          <w:ilvl w:val="0"/>
          <w:numId w:val="18"/>
        </w:numPr>
        <w:rPr>
          <w:noProof/>
        </w:rPr>
      </w:pPr>
      <w:r w:rsidRPr="00381FBF">
        <w:rPr>
          <w:noProof/>
        </w:rPr>
        <w:t>eget kommunalt foretak og kommunens lånefond</w:t>
      </w:r>
    </w:p>
    <w:p w14:paraId="690033EE" w14:textId="77777777" w:rsidR="00B352A1" w:rsidRPr="00381FBF" w:rsidRDefault="00B352A1" w:rsidP="00B352A1">
      <w:pPr>
        <w:pStyle w:val="alfaliste"/>
        <w:numPr>
          <w:ilvl w:val="0"/>
          <w:numId w:val="18"/>
        </w:numPr>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B352A1">
      <w:pPr>
        <w:pStyle w:val="alfaliste"/>
        <w:numPr>
          <w:ilvl w:val="0"/>
          <w:numId w:val="18"/>
        </w:numPr>
        <w:rPr>
          <w:noProof/>
        </w:rPr>
      </w:pPr>
      <w:r w:rsidRPr="00381FBF">
        <w:rPr>
          <w:noProof/>
        </w:rPr>
        <w:t>eget kommunalt foretak og eget IKS</w:t>
      </w:r>
    </w:p>
    <w:p w14:paraId="562777BA" w14:textId="77777777" w:rsidR="00B352A1" w:rsidRPr="00381FBF" w:rsidRDefault="00B352A1" w:rsidP="00B352A1">
      <w:pPr>
        <w:pStyle w:val="alfaliste"/>
        <w:numPr>
          <w:ilvl w:val="0"/>
          <w:numId w:val="0"/>
        </w:numPr>
        <w:ind w:left="397"/>
        <w:rPr>
          <w:noProof/>
        </w:rPr>
      </w:pPr>
    </w:p>
    <w:p w14:paraId="4328F3CF" w14:textId="23FE49FC" w:rsidR="00B352A1" w:rsidRPr="00381FBF" w:rsidRDefault="00B352A1" w:rsidP="00B352A1">
      <w:pPr>
        <w:pStyle w:val="alfaliste"/>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B352A1">
      <w:pPr>
        <w:pStyle w:val="alfaliste"/>
        <w:numPr>
          <w:ilvl w:val="0"/>
          <w:numId w:val="0"/>
        </w:numPr>
        <w:ind w:left="397"/>
        <w:rPr>
          <w:noProof/>
        </w:rPr>
      </w:pPr>
    </w:p>
    <w:p w14:paraId="4291A931" w14:textId="77777777" w:rsidR="00B352A1" w:rsidRPr="00381FBF" w:rsidRDefault="00B352A1" w:rsidP="00B352A1">
      <w:pPr>
        <w:pStyle w:val="alfaliste"/>
        <w:numPr>
          <w:ilvl w:val="0"/>
          <w:numId w:val="18"/>
        </w:numPr>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B352A1">
      <w:pPr>
        <w:pStyle w:val="alfaliste"/>
        <w:numPr>
          <w:ilvl w:val="0"/>
          <w:numId w:val="0"/>
        </w:numPr>
        <w:ind w:left="397"/>
        <w:rPr>
          <w:noProof/>
        </w:rPr>
      </w:pPr>
    </w:p>
    <w:p w14:paraId="53B35C78" w14:textId="77777777" w:rsidR="00B352A1" w:rsidRPr="00381FBF" w:rsidRDefault="00B352A1" w:rsidP="00B352A1">
      <w:pPr>
        <w:pStyle w:val="alfaliste"/>
        <w:numPr>
          <w:ilvl w:val="0"/>
          <w:numId w:val="18"/>
        </w:numPr>
        <w:rPr>
          <w:noProof/>
        </w:rPr>
      </w:pPr>
      <w:r w:rsidRPr="00381FBF">
        <w:rPr>
          <w:noProof/>
        </w:rPr>
        <w:t xml:space="preserve">egne kommunale foretak </w:t>
      </w:r>
    </w:p>
    <w:p w14:paraId="22EF3EF6" w14:textId="77777777" w:rsidR="00B352A1" w:rsidRPr="00381FBF" w:rsidRDefault="00B352A1" w:rsidP="00B352A1">
      <w:pPr>
        <w:pStyle w:val="alfaliste"/>
        <w:numPr>
          <w:ilvl w:val="0"/>
          <w:numId w:val="18"/>
        </w:numPr>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B352A1">
      <w:pPr>
        <w:pStyle w:val="alfaliste"/>
        <w:numPr>
          <w:ilvl w:val="0"/>
          <w:numId w:val="18"/>
        </w:numPr>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1"/>
    <w:p w14:paraId="638B0AB7" w14:textId="77777777" w:rsidR="00FD024E" w:rsidRPr="00381FBF" w:rsidRDefault="00FD024E" w:rsidP="00B352A1">
      <w:pPr>
        <w:pStyle w:val="avsnitt-under-undertittel"/>
        <w:rPr>
          <w:noProof/>
        </w:rPr>
      </w:pPr>
    </w:p>
    <w:p w14:paraId="3D20649C" w14:textId="77777777" w:rsidR="00FD024E" w:rsidRPr="00381FBF" w:rsidRDefault="00FD024E">
      <w:pPr>
        <w:spacing w:after="160" w:line="259" w:lineRule="auto"/>
        <w:rPr>
          <w:rFonts w:eastAsia="Batang"/>
          <w:i/>
          <w:noProof/>
          <w:spacing w:val="0"/>
          <w:szCs w:val="20"/>
        </w:rPr>
      </w:pPr>
      <w:r w:rsidRPr="00381FBF">
        <w:rPr>
          <w:noProof/>
        </w:rPr>
        <w:br w:type="page"/>
      </w:r>
    </w:p>
    <w:p w14:paraId="3C2C6CDB" w14:textId="792F1B9E" w:rsidR="00B352A1" w:rsidRPr="00381FBF" w:rsidRDefault="00B352A1" w:rsidP="00B352A1">
      <w:pPr>
        <w:pStyle w:val="avsnitt-under-undertittel"/>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B352A1">
      <w:pPr>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B352A1">
      <w:pPr>
        <w:pStyle w:val="alfaliste2"/>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B352A1">
      <w:pPr>
        <w:pStyle w:val="alfaliste2"/>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B352A1">
      <w:pPr>
        <w:pStyle w:val="alfaliste2"/>
        <w:numPr>
          <w:ilvl w:val="0"/>
          <w:numId w:val="0"/>
        </w:numPr>
        <w:ind w:left="794" w:hanging="397"/>
        <w:rPr>
          <w:noProof/>
        </w:rPr>
      </w:pPr>
    </w:p>
    <w:p w14:paraId="712B0529" w14:textId="77777777" w:rsidR="00B352A1" w:rsidRPr="00381FBF" w:rsidRDefault="00B352A1" w:rsidP="00B352A1">
      <w:pPr>
        <w:rPr>
          <w:noProof/>
        </w:rPr>
      </w:pPr>
      <w:bookmarkStart w:id="72"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B352A1">
      <w:pPr>
        <w:pStyle w:val="Liste"/>
        <w:rPr>
          <w:noProof/>
        </w:rPr>
      </w:pPr>
      <w:r w:rsidRPr="00381FBF">
        <w:rPr>
          <w:noProof/>
        </w:rPr>
        <w:t xml:space="preserve">kontorkommunen (kommunekassen) for samarbeidet </w:t>
      </w:r>
    </w:p>
    <w:p w14:paraId="1CC21F75" w14:textId="77777777" w:rsidR="00B352A1" w:rsidRPr="00381FBF" w:rsidRDefault="00B352A1" w:rsidP="00B352A1">
      <w:pPr>
        <w:pStyle w:val="Liste"/>
        <w:rPr>
          <w:noProof/>
        </w:rPr>
      </w:pPr>
      <w:r w:rsidRPr="00381FBF">
        <w:rPr>
          <w:noProof/>
        </w:rPr>
        <w:t>et kommunalt foretak eller lånefond som er en del av kontorkommunen for samarbeidet</w:t>
      </w:r>
    </w:p>
    <w:p w14:paraId="5E3D947C" w14:textId="77777777" w:rsidR="00B352A1" w:rsidRPr="00381FBF" w:rsidRDefault="00B352A1" w:rsidP="00B352A1">
      <w:pPr>
        <w:pStyle w:val="Liste"/>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B352A1">
      <w:pPr>
        <w:pStyle w:val="Liste"/>
        <w:rPr>
          <w:noProof/>
        </w:rPr>
      </w:pPr>
      <w:r w:rsidRPr="00381FBF">
        <w:rPr>
          <w:noProof/>
        </w:rPr>
        <w:t>et interkommunalt selskap (IKS) som samarbeidets kontorkommune er deltaker i.</w:t>
      </w:r>
    </w:p>
    <w:bookmarkEnd w:id="72"/>
    <w:p w14:paraId="00124593" w14:textId="77777777" w:rsidR="00B352A1" w:rsidRPr="00381FBF" w:rsidRDefault="00B352A1" w:rsidP="00B352A1">
      <w:pPr>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AC2F9F">
      <w:pPr>
        <w:pStyle w:val="alfaliste2"/>
        <w:numPr>
          <w:ilvl w:val="1"/>
          <w:numId w:val="402"/>
        </w:numPr>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B352A1">
      <w:pPr>
        <w:pStyle w:val="alfaliste2"/>
        <w:numPr>
          <w:ilvl w:val="1"/>
          <w:numId w:val="18"/>
        </w:numPr>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B352A1">
      <w:pPr>
        <w:pStyle w:val="Liste"/>
        <w:numPr>
          <w:ilvl w:val="0"/>
          <w:numId w:val="0"/>
        </w:numPr>
        <w:ind w:left="397"/>
        <w:rPr>
          <w:noProof/>
        </w:rPr>
      </w:pPr>
    </w:p>
    <w:p w14:paraId="51B5F38C" w14:textId="77777777" w:rsidR="00B352A1" w:rsidRPr="00381FBF" w:rsidRDefault="00B352A1" w:rsidP="00B352A1">
      <w:pPr>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B352A1">
      <w:pPr>
        <w:spacing w:after="0" w:line="240" w:lineRule="auto"/>
        <w:rPr>
          <w:rFonts w:ascii="Arial" w:hAnsi="Arial"/>
          <w:i/>
          <w:noProof/>
        </w:rPr>
      </w:pPr>
      <w:r w:rsidRPr="00381FBF">
        <w:rPr>
          <w:noProof/>
        </w:rPr>
        <w:br w:type="page"/>
      </w:r>
    </w:p>
    <w:p w14:paraId="488ACCE7" w14:textId="77777777" w:rsidR="00B352A1" w:rsidRPr="00381FBF" w:rsidRDefault="00B352A1" w:rsidP="00B352A1">
      <w:pPr>
        <w:pStyle w:val="Overskrift4"/>
        <w:rPr>
          <w:noProof/>
        </w:rPr>
      </w:pPr>
      <w:r w:rsidRPr="00381FBF">
        <w:rPr>
          <w:noProof/>
        </w:rPr>
        <w:lastRenderedPageBreak/>
        <w:t>Eliminering av konserninterne transaksjoner</w:t>
      </w:r>
    </w:p>
    <w:p w14:paraId="0FE38A9E" w14:textId="60A358D5" w:rsidR="00B352A1" w:rsidRPr="00381FBF" w:rsidRDefault="00B352A1" w:rsidP="00B352A1">
      <w:pPr>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B352A1">
      <w:pPr>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B352A1">
      <w:pPr>
        <w:rPr>
          <w:noProof/>
        </w:rPr>
      </w:pPr>
      <w:bookmarkStart w:id="73" w:name="_Hlk55394157"/>
      <w:r w:rsidRPr="00D45E04">
        <w:rPr>
          <w:noProof/>
        </w:rPr>
        <w:t xml:space="preserve">Bruken av konserninterne arter, eventuelt ordinære arter, for de konserninterne transaksjonene </w:t>
      </w:r>
      <w:bookmarkEnd w:id="73"/>
      <w:r w:rsidRPr="00D45E04">
        <w:rPr>
          <w:noProof/>
        </w:rPr>
        <w:t>er nærmere forklart i punkt 6.4 til 6.9.</w:t>
      </w:r>
    </w:p>
    <w:p w14:paraId="1EC78BFC" w14:textId="77777777" w:rsidR="00D45E04" w:rsidRPr="00381FBF" w:rsidRDefault="00D45E04" w:rsidP="00B352A1">
      <w:pPr>
        <w:rPr>
          <w:noProof/>
        </w:rPr>
      </w:pPr>
    </w:p>
    <w:p w14:paraId="3F9675A7" w14:textId="2551F7A4" w:rsidR="00B352A1" w:rsidRPr="00381FBF" w:rsidRDefault="00D45E04" w:rsidP="00B352A1">
      <w:pPr>
        <w:rPr>
          <w:noProof/>
        </w:rPr>
      </w:pPr>
      <w:r w:rsidRPr="00381FBF">
        <w:rPr>
          <w:noProof/>
        </w:rPr>
        <mc:AlternateContent>
          <mc:Choice Requires="wps">
            <w:drawing>
              <wp:anchor distT="0" distB="0" distL="114300" distR="114300" simplePos="0" relativeHeight="251658242" behindDoc="0" locked="0" layoutInCell="1" allowOverlap="1" wp14:anchorId="40DF172B" wp14:editId="0F7AC64C">
                <wp:simplePos x="0" y="0"/>
                <wp:positionH relativeFrom="margin">
                  <wp:posOffset>-167596</wp:posOffset>
                </wp:positionH>
                <wp:positionV relativeFrom="paragraph">
                  <wp:posOffset>27733</wp:posOffset>
                </wp:positionV>
                <wp:extent cx="5015552" cy="3679545"/>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552" cy="3679545"/>
                        </a:xfrm>
                        <a:prstGeom prst="rect">
                          <a:avLst/>
                        </a:prstGeom>
                        <a:solidFill>
                          <a:schemeClr val="lt1"/>
                        </a:solidFill>
                        <a:ln w="6350">
                          <a:solidFill>
                            <a:prstClr val="black"/>
                          </a:solidFill>
                        </a:ln>
                      </wps:spPr>
                      <wps:txbx>
                        <w:txbxContent>
                          <w:p w14:paraId="25C08571" w14:textId="77777777" w:rsidR="005E3DC1" w:rsidRDefault="005E3DC1" w:rsidP="00D45E04">
                            <w:pPr>
                              <w:pStyle w:val="tittel-ramme"/>
                              <w:jc w:val="left"/>
                            </w:pPr>
                            <w:bookmarkStart w:id="74" w:name="_Hlk50542816"/>
                            <w:r>
                              <w:t>Konserninterne arter</w:t>
                            </w:r>
                          </w:p>
                          <w:bookmarkEnd w:id="74"/>
                          <w:p w14:paraId="65CC16E4" w14:textId="77777777" w:rsidR="005E3DC1" w:rsidRDefault="005E3DC1" w:rsidP="00B352A1">
                            <w:pPr>
                              <w:pStyle w:val="ramme-noter"/>
                            </w:pPr>
                          </w:p>
                          <w:p w14:paraId="619716AC" w14:textId="77777777" w:rsidR="005E3DC1" w:rsidRPr="0095660A" w:rsidRDefault="005E3DC1" w:rsidP="00B352A1">
                            <w:pPr>
                              <w:pStyle w:val="ramme-noter"/>
                            </w:pPr>
                            <w:r w:rsidRPr="0095660A">
                              <w:t>De konserninterne artene for kjøp, salg og overføringer er:</w:t>
                            </w:r>
                          </w:p>
                          <w:p w14:paraId="7C4DA942"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5E3DC1" w:rsidRDefault="005E3DC1"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5E3DC1" w:rsidRPr="0095660A" w:rsidRDefault="005E3DC1" w:rsidP="00B352A1">
                            <w:pPr>
                              <w:pStyle w:val="Liste"/>
                              <w:numPr>
                                <w:ilvl w:val="0"/>
                                <w:numId w:val="0"/>
                              </w:numPr>
                              <w:ind w:left="397"/>
                              <w:rPr>
                                <w:sz w:val="20"/>
                                <w:szCs w:val="20"/>
                              </w:rPr>
                            </w:pPr>
                          </w:p>
                          <w:p w14:paraId="2B50E8D4" w14:textId="77777777" w:rsidR="005E3DC1" w:rsidRDefault="005E3DC1"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5E3DC1" w:rsidRDefault="005E3DC1"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5E3DC1" w:rsidRDefault="005E3DC1" w:rsidP="00B352A1">
                            <w:pPr>
                              <w:pStyle w:val="ramme-noter"/>
                            </w:pPr>
                          </w:p>
                          <w:p w14:paraId="76FF84E6" w14:textId="77777777" w:rsidR="005E3DC1" w:rsidRDefault="005E3DC1" w:rsidP="00B352A1">
                            <w:pPr>
                              <w:pStyle w:val="ramme-noter"/>
                            </w:pPr>
                            <w:r w:rsidRPr="00B850FE">
                              <w:t xml:space="preserve">De konserninterne artene for </w:t>
                            </w:r>
                            <w:r>
                              <w:t>lån, avdrag og renter</w:t>
                            </w:r>
                            <w:r w:rsidRPr="00B850FE">
                              <w:t xml:space="preserve"> er</w:t>
                            </w:r>
                            <w:r>
                              <w:t>:</w:t>
                            </w:r>
                          </w:p>
                          <w:p w14:paraId="439A6610"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5E3DC1" w:rsidRPr="0095660A" w:rsidRDefault="005E3DC1" w:rsidP="00B352A1">
                            <w:pPr>
                              <w:pStyle w:val="Liste"/>
                              <w:numPr>
                                <w:ilvl w:val="0"/>
                                <w:numId w:val="0"/>
                              </w:numPr>
                              <w:ind w:left="397"/>
                              <w:rPr>
                                <w:sz w:val="20"/>
                                <w:szCs w:val="20"/>
                              </w:rPr>
                            </w:pPr>
                          </w:p>
                          <w:p w14:paraId="28E580DF"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5E3DC1" w:rsidRPr="0095660A" w:rsidRDefault="005E3DC1" w:rsidP="00B352A1">
                            <w:pPr>
                              <w:pStyle w:val="Liste"/>
                              <w:numPr>
                                <w:ilvl w:val="0"/>
                                <w:numId w:val="0"/>
                              </w:numPr>
                              <w:rPr>
                                <w:sz w:val="20"/>
                                <w:szCs w:val="20"/>
                              </w:rPr>
                            </w:pPr>
                          </w:p>
                          <w:p w14:paraId="0F7C655D"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13.2pt;margin-top:2.2pt;width:394.95pt;height:289.7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" fillcolor="white [3201]" strokeweight=".5pt">
                <v:textbox>
                  <w:txbxContent>
                    <w:p w14:paraId="25C08571" w14:textId="77777777" w:rsidR="005E3DC1" w:rsidRDefault="005E3DC1" w:rsidP="00D45E04">
                      <w:pPr>
                        <w:pStyle w:val="tittel-ramme"/>
                        <w:jc w:val="left"/>
                      </w:pPr>
                      <w:bookmarkStart w:id="75" w:name="_Hlk50542816"/>
                      <w:r>
                        <w:t>Konserninterne arter</w:t>
                      </w:r>
                    </w:p>
                    <w:bookmarkEnd w:id="75"/>
                    <w:p w14:paraId="65CC16E4" w14:textId="77777777" w:rsidR="005E3DC1" w:rsidRDefault="005E3DC1" w:rsidP="00B352A1">
                      <w:pPr>
                        <w:pStyle w:val="ramme-noter"/>
                      </w:pPr>
                    </w:p>
                    <w:p w14:paraId="619716AC" w14:textId="77777777" w:rsidR="005E3DC1" w:rsidRPr="0095660A" w:rsidRDefault="005E3DC1" w:rsidP="00B352A1">
                      <w:pPr>
                        <w:pStyle w:val="ramme-noter"/>
                      </w:pPr>
                      <w:r w:rsidRPr="0095660A">
                        <w:t>De konserninterne artene for kjøp, salg og overføringer er:</w:t>
                      </w:r>
                    </w:p>
                    <w:p w14:paraId="7C4DA942"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5E3DC1" w:rsidRDefault="005E3DC1"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5E3DC1" w:rsidRPr="0095660A" w:rsidRDefault="005E3DC1" w:rsidP="00B352A1">
                      <w:pPr>
                        <w:pStyle w:val="Liste"/>
                        <w:numPr>
                          <w:ilvl w:val="0"/>
                          <w:numId w:val="0"/>
                        </w:numPr>
                        <w:ind w:left="397"/>
                        <w:rPr>
                          <w:sz w:val="20"/>
                          <w:szCs w:val="20"/>
                        </w:rPr>
                      </w:pPr>
                    </w:p>
                    <w:p w14:paraId="2B50E8D4" w14:textId="77777777" w:rsidR="005E3DC1" w:rsidRDefault="005E3DC1"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5E3DC1" w:rsidRDefault="005E3DC1"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5E3DC1" w:rsidRDefault="005E3DC1" w:rsidP="00B352A1">
                      <w:pPr>
                        <w:pStyle w:val="ramme-noter"/>
                      </w:pPr>
                    </w:p>
                    <w:p w14:paraId="76FF84E6" w14:textId="77777777" w:rsidR="005E3DC1" w:rsidRDefault="005E3DC1" w:rsidP="00B352A1">
                      <w:pPr>
                        <w:pStyle w:val="ramme-noter"/>
                      </w:pPr>
                      <w:r w:rsidRPr="00B850FE">
                        <w:t xml:space="preserve">De konserninterne artene for </w:t>
                      </w:r>
                      <w:r>
                        <w:t>lån, avdrag og renter</w:t>
                      </w:r>
                      <w:r w:rsidRPr="00B850FE">
                        <w:t xml:space="preserve"> er</w:t>
                      </w:r>
                      <w:r>
                        <w:t>:</w:t>
                      </w:r>
                    </w:p>
                    <w:p w14:paraId="439A6610"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5E3DC1" w:rsidRPr="0095660A" w:rsidRDefault="005E3DC1" w:rsidP="00B352A1">
                      <w:pPr>
                        <w:pStyle w:val="Liste"/>
                        <w:numPr>
                          <w:ilvl w:val="0"/>
                          <w:numId w:val="0"/>
                        </w:numPr>
                        <w:ind w:left="397"/>
                        <w:rPr>
                          <w:sz w:val="20"/>
                          <w:szCs w:val="20"/>
                        </w:rPr>
                      </w:pPr>
                    </w:p>
                    <w:p w14:paraId="28E580DF"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5E3DC1" w:rsidRPr="0095660A" w:rsidRDefault="005E3DC1" w:rsidP="00B352A1">
                      <w:pPr>
                        <w:pStyle w:val="Liste"/>
                        <w:numPr>
                          <w:ilvl w:val="0"/>
                          <w:numId w:val="0"/>
                        </w:numPr>
                        <w:rPr>
                          <w:sz w:val="20"/>
                          <w:szCs w:val="20"/>
                        </w:rPr>
                      </w:pPr>
                    </w:p>
                    <w:p w14:paraId="0F7C655D"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5E3DC1" w:rsidRPr="0095660A" w:rsidRDefault="005E3DC1"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margin"/>
              </v:shape>
            </w:pict>
          </mc:Fallback>
        </mc:AlternateContent>
      </w:r>
    </w:p>
    <w:p w14:paraId="0A2C5B11" w14:textId="18F25FCD" w:rsidR="00B352A1" w:rsidRPr="00381FBF" w:rsidRDefault="00B352A1" w:rsidP="00B352A1">
      <w:pPr>
        <w:rPr>
          <w:noProof/>
        </w:rPr>
      </w:pPr>
    </w:p>
    <w:p w14:paraId="62AE5505" w14:textId="77777777" w:rsidR="00B352A1" w:rsidRPr="00381FBF" w:rsidRDefault="00B352A1" w:rsidP="00B352A1">
      <w:pPr>
        <w:rPr>
          <w:noProof/>
        </w:rPr>
      </w:pPr>
    </w:p>
    <w:p w14:paraId="55008359" w14:textId="77777777" w:rsidR="00B352A1" w:rsidRPr="00381FBF" w:rsidRDefault="00B352A1" w:rsidP="00B352A1">
      <w:pPr>
        <w:rPr>
          <w:noProof/>
        </w:rPr>
      </w:pPr>
    </w:p>
    <w:p w14:paraId="0FBBC1B4" w14:textId="77777777" w:rsidR="00B352A1" w:rsidRPr="00381FBF" w:rsidRDefault="00B352A1" w:rsidP="00B352A1">
      <w:pPr>
        <w:rPr>
          <w:noProof/>
        </w:rPr>
      </w:pPr>
    </w:p>
    <w:p w14:paraId="3102DE19" w14:textId="77777777" w:rsidR="00B352A1" w:rsidRPr="00381FBF" w:rsidRDefault="00B352A1" w:rsidP="00B352A1">
      <w:pPr>
        <w:rPr>
          <w:noProof/>
        </w:rPr>
      </w:pPr>
    </w:p>
    <w:p w14:paraId="560F3867" w14:textId="77777777" w:rsidR="00B352A1" w:rsidRPr="00381FBF" w:rsidRDefault="00B352A1" w:rsidP="00B352A1">
      <w:pPr>
        <w:rPr>
          <w:noProof/>
        </w:rPr>
      </w:pPr>
    </w:p>
    <w:p w14:paraId="20F3A0A9" w14:textId="77777777" w:rsidR="00B352A1" w:rsidRPr="00381FBF" w:rsidRDefault="00B352A1" w:rsidP="00B352A1">
      <w:pPr>
        <w:rPr>
          <w:noProof/>
        </w:rPr>
      </w:pPr>
    </w:p>
    <w:p w14:paraId="3D6733AF" w14:textId="77777777" w:rsidR="00B352A1" w:rsidRPr="00381FBF" w:rsidRDefault="00B352A1" w:rsidP="00B352A1">
      <w:pPr>
        <w:rPr>
          <w:noProof/>
          <w:color w:val="FF0000"/>
        </w:rPr>
      </w:pPr>
    </w:p>
    <w:p w14:paraId="3B369492" w14:textId="77777777" w:rsidR="00B352A1" w:rsidRPr="00381FBF" w:rsidRDefault="00B352A1" w:rsidP="00B352A1">
      <w:pPr>
        <w:rPr>
          <w:noProof/>
        </w:rPr>
      </w:pPr>
    </w:p>
    <w:p w14:paraId="37EE7045" w14:textId="77777777" w:rsidR="00B352A1" w:rsidRPr="00381FBF" w:rsidRDefault="00B352A1" w:rsidP="00B352A1">
      <w:pPr>
        <w:rPr>
          <w:noProof/>
        </w:rPr>
      </w:pPr>
    </w:p>
    <w:p w14:paraId="5155C8A1" w14:textId="77777777" w:rsidR="00B352A1" w:rsidRPr="00381FBF" w:rsidRDefault="00B352A1" w:rsidP="00B352A1">
      <w:pPr>
        <w:rPr>
          <w:noProof/>
        </w:rPr>
      </w:pPr>
    </w:p>
    <w:p w14:paraId="62FE9FDA" w14:textId="77777777" w:rsidR="00B352A1" w:rsidRPr="00381FBF" w:rsidRDefault="00B352A1" w:rsidP="00B352A1">
      <w:pPr>
        <w:rPr>
          <w:noProof/>
        </w:rPr>
      </w:pPr>
    </w:p>
    <w:p w14:paraId="5D476674" w14:textId="77777777" w:rsidR="00B352A1" w:rsidRPr="00381FBF" w:rsidRDefault="00B352A1" w:rsidP="00B352A1">
      <w:pPr>
        <w:rPr>
          <w:noProof/>
        </w:rPr>
      </w:pPr>
    </w:p>
    <w:p w14:paraId="17325E70" w14:textId="77777777" w:rsidR="00B352A1" w:rsidRPr="00381FBF" w:rsidRDefault="00B352A1" w:rsidP="00B352A1">
      <w:pPr>
        <w:rPr>
          <w:noProof/>
        </w:rPr>
      </w:pPr>
    </w:p>
    <w:p w14:paraId="025DB08E" w14:textId="77777777" w:rsidR="00B352A1" w:rsidRPr="00381FBF" w:rsidRDefault="00B352A1" w:rsidP="00B352A1">
      <w:pPr>
        <w:rPr>
          <w:noProof/>
        </w:rPr>
      </w:pPr>
    </w:p>
    <w:p w14:paraId="5F4ADE19" w14:textId="77777777" w:rsidR="00B352A1" w:rsidRPr="00381FBF" w:rsidRDefault="00B352A1" w:rsidP="00B352A1">
      <w:pPr>
        <w:rPr>
          <w:noProof/>
        </w:rPr>
      </w:pPr>
    </w:p>
    <w:p w14:paraId="56374CDC" w14:textId="77777777" w:rsidR="00B352A1" w:rsidRPr="00381FBF" w:rsidRDefault="00B352A1" w:rsidP="00B352A1">
      <w:pPr>
        <w:rPr>
          <w:noProof/>
        </w:rPr>
      </w:pPr>
    </w:p>
    <w:p w14:paraId="228C745B" w14:textId="77777777" w:rsidR="00B352A1" w:rsidRPr="00381FBF" w:rsidRDefault="00B352A1" w:rsidP="00B352A1">
      <w:pPr>
        <w:rPr>
          <w:noProof/>
        </w:rPr>
      </w:pPr>
    </w:p>
    <w:p w14:paraId="01589823" w14:textId="77777777" w:rsidR="00B352A1" w:rsidRPr="00381FBF" w:rsidRDefault="00B352A1" w:rsidP="00B352A1">
      <w:pPr>
        <w:pStyle w:val="Overskrift4"/>
        <w:rPr>
          <w:noProof/>
        </w:rPr>
      </w:pPr>
      <w:r w:rsidRPr="00381FBF">
        <w:rPr>
          <w:noProof/>
        </w:rPr>
        <w:t>Unntak – konserninterne transaksjoner som ikke elimineres</w:t>
      </w:r>
    </w:p>
    <w:p w14:paraId="3ED1185C" w14:textId="77777777" w:rsidR="00B352A1" w:rsidRPr="00381FBF" w:rsidRDefault="00B352A1" w:rsidP="00B352A1">
      <w:pPr>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AC2F9F">
      <w:pPr>
        <w:pStyle w:val="Nummerertliste"/>
        <w:numPr>
          <w:ilvl w:val="0"/>
          <w:numId w:val="404"/>
        </w:numPr>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B352A1">
      <w:pPr>
        <w:pStyle w:val="Nummerertliste"/>
        <w:numPr>
          <w:ilvl w:val="0"/>
          <w:numId w:val="0"/>
        </w:numPr>
        <w:ind w:left="397"/>
        <w:rPr>
          <w:noProof/>
        </w:rPr>
      </w:pPr>
      <w:r w:rsidRPr="00381FBF">
        <w:rPr>
          <w:noProof/>
        </w:rPr>
        <w:t xml:space="preserve"> </w:t>
      </w:r>
    </w:p>
    <w:p w14:paraId="7C619282" w14:textId="56646DD5" w:rsidR="00B352A1" w:rsidRPr="00381FBF" w:rsidRDefault="00B352A1" w:rsidP="00B352A1">
      <w:pPr>
        <w:pStyle w:val="Nummerertliste"/>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B352A1">
      <w:pPr>
        <w:pStyle w:val="Nummerertliste"/>
        <w:numPr>
          <w:ilvl w:val="0"/>
          <w:numId w:val="0"/>
        </w:numPr>
        <w:rPr>
          <w:noProof/>
        </w:rPr>
      </w:pPr>
    </w:p>
    <w:p w14:paraId="67D69B9A" w14:textId="77777777" w:rsidR="00B352A1" w:rsidRPr="00381FBF" w:rsidRDefault="00B352A1" w:rsidP="00B352A1">
      <w:pPr>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B352A1">
      <w:pPr>
        <w:rPr>
          <w:noProof/>
        </w:rPr>
      </w:pPr>
      <w:bookmarkStart w:id="76"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6"/>
    <w:p w14:paraId="6CBBB581" w14:textId="77777777" w:rsidR="00B352A1" w:rsidRPr="00D45E04" w:rsidRDefault="00B352A1" w:rsidP="00B352A1">
      <w:pPr>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B352A1">
      <w:pPr>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B352A1">
      <w:pPr>
        <w:spacing w:after="0" w:line="240" w:lineRule="auto"/>
        <w:rPr>
          <w:rFonts w:ascii="Arial" w:hAnsi="Arial"/>
          <w:b/>
          <w:noProof/>
          <w:spacing w:val="0"/>
        </w:rPr>
      </w:pPr>
      <w:r w:rsidRPr="00381FBF">
        <w:rPr>
          <w:noProof/>
        </w:rPr>
        <w:br w:type="page"/>
      </w:r>
    </w:p>
    <w:p w14:paraId="20D5B6AE" w14:textId="77777777" w:rsidR="00B352A1" w:rsidRPr="00381FBF" w:rsidRDefault="00B352A1" w:rsidP="00B352A1">
      <w:pPr>
        <w:pStyle w:val="Overskrift4"/>
        <w:rPr>
          <w:noProof/>
        </w:rPr>
      </w:pPr>
      <w:r w:rsidRPr="00381FBF">
        <w:rPr>
          <w:noProof/>
        </w:rPr>
        <w:lastRenderedPageBreak/>
        <w:t>Riktig og feil bruk av arter</w:t>
      </w:r>
    </w:p>
    <w:p w14:paraId="41CDE79C" w14:textId="77777777" w:rsidR="00B352A1" w:rsidRPr="00381FBF" w:rsidRDefault="00B352A1" w:rsidP="00B352A1">
      <w:pPr>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33B2092" w14:textId="77777777" w:rsidR="00B352A1" w:rsidRPr="00381FBF" w:rsidRDefault="00B352A1" w:rsidP="00B352A1">
      <w:pPr>
        <w:rPr>
          <w:noProof/>
          <w:szCs w:val="24"/>
        </w:rPr>
      </w:pPr>
      <w:r w:rsidRPr="00381FBF">
        <w:rPr>
          <w:noProof/>
          <w:szCs w:val="24"/>
        </w:rPr>
        <w:t xml:space="preserve">Hvordan konserntallene er definert av SSB er omtalt her: </w:t>
      </w:r>
      <w:hyperlink r:id="rId41" w:history="1">
        <w:r w:rsidRPr="00381FBF">
          <w:rPr>
            <w:rStyle w:val="Hyperkobling"/>
            <w:noProof/>
            <w:szCs w:val="24"/>
          </w:rPr>
          <w:t>https://www.ssb.no/offentlig-sektor/kommune-stat-rapportering/_attachment/343782?_ts=16225a4c490</w:t>
        </w:r>
      </w:hyperlink>
      <w:r w:rsidRPr="00381FBF">
        <w:rPr>
          <w:rStyle w:val="Hyperkobling"/>
          <w:noProof/>
          <w:szCs w:val="24"/>
        </w:rPr>
        <w:t>.</w:t>
      </w:r>
    </w:p>
    <w:p w14:paraId="5E5D2CCC" w14:textId="77777777" w:rsidR="00B352A1" w:rsidRPr="00381FBF" w:rsidRDefault="00B352A1" w:rsidP="00B352A1">
      <w:pPr>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77777777" w:rsidR="00B352A1" w:rsidRPr="00381FBF" w:rsidRDefault="00B352A1" w:rsidP="00B352A1">
      <w:pPr>
        <w:rPr>
          <w:noProof/>
          <w:szCs w:val="24"/>
        </w:rPr>
      </w:pPr>
      <w:r w:rsidRPr="00381FBF">
        <w:rPr>
          <w:noProof/>
          <w:szCs w:val="24"/>
        </w:rPr>
        <w:t>Eksemplene nedenfor viser hvordan en type feil og riktig bruk av arter påvirker konserntallene. I eksemplene kjøper kommunekassen helsetjenester i hjemmet (funksjon 254) fra eget kommunalt foretak. Også andre typer feil kan forekomme.</w:t>
      </w:r>
    </w:p>
    <w:p w14:paraId="20EFA1C7" w14:textId="6B0844C0" w:rsidR="00B352A1" w:rsidRPr="00381FBF" w:rsidRDefault="00B352A1" w:rsidP="00B352A1">
      <w:pPr>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B352A1">
      <w:pPr>
        <w:spacing w:after="0" w:line="240" w:lineRule="auto"/>
        <w:rPr>
          <w:rFonts w:ascii="Arial" w:hAnsi="Arial"/>
          <w:i/>
          <w:noProof/>
        </w:rPr>
      </w:pPr>
    </w:p>
    <w:p w14:paraId="3256A375" w14:textId="77777777" w:rsidR="00B352A1" w:rsidRPr="00381FBF" w:rsidRDefault="00B352A1" w:rsidP="00B352A1">
      <w:pPr>
        <w:spacing w:after="0" w:line="240" w:lineRule="auto"/>
        <w:rPr>
          <w:rFonts w:ascii="Arial" w:hAnsi="Arial"/>
          <w:i/>
          <w:noProof/>
        </w:rPr>
      </w:pPr>
      <w:r w:rsidRPr="00381FBF">
        <w:rPr>
          <w:noProof/>
        </w:rPr>
        <w:br w:type="page"/>
      </w:r>
    </w:p>
    <w:p w14:paraId="40C997D8" w14:textId="77777777" w:rsidR="00B352A1" w:rsidRPr="00381FBF" w:rsidRDefault="00B352A1" w:rsidP="00B352A1">
      <w:pPr>
        <w:pStyle w:val="avsnitt-tittel"/>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B352A1">
            <w:pPr>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67367B22"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vAlign w:val="center"/>
          </w:tcPr>
          <w:p w14:paraId="301EC3CF" w14:textId="77777777" w:rsidR="00B352A1" w:rsidRPr="00381FBF" w:rsidRDefault="00B352A1" w:rsidP="00B352A1">
            <w:pPr>
              <w:jc w:val="center"/>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B352A1" w:rsidRPr="00381FBF" w14:paraId="0740E194" w14:textId="77777777" w:rsidTr="00B352A1">
        <w:trPr>
          <w:trHeight w:val="300"/>
        </w:trPr>
        <w:tc>
          <w:tcPr>
            <w:tcW w:w="2830" w:type="dxa"/>
          </w:tcPr>
          <w:p w14:paraId="4FD0673C"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B352A1">
            <w:pPr>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B352A1">
            <w:pPr>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B352A1">
            <w:pPr>
              <w:jc w:val="center"/>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B352A1">
      <w:pPr>
        <w:rPr>
          <w:noProof/>
        </w:rPr>
      </w:pPr>
    </w:p>
    <w:p w14:paraId="09BA7258" w14:textId="77777777" w:rsidR="00B352A1" w:rsidRPr="00381FBF" w:rsidRDefault="00B352A1" w:rsidP="00B352A1">
      <w:pPr>
        <w:rPr>
          <w:noProof/>
        </w:rPr>
      </w:pPr>
    </w:p>
    <w:p w14:paraId="50C15C6E" w14:textId="77777777" w:rsidR="00B352A1" w:rsidRPr="00381FBF" w:rsidRDefault="00B352A1" w:rsidP="00B352A1">
      <w:pPr>
        <w:pStyle w:val="avsnitt-tittel"/>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A027F2">
            <w:pPr>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0821EA88"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tcPr>
          <w:p w14:paraId="182F0B32" w14:textId="77777777" w:rsidR="00A027F2" w:rsidRPr="00381FBF" w:rsidRDefault="00A027F2" w:rsidP="00A027F2">
            <w:pPr>
              <w:jc w:val="center"/>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A027F2" w:rsidRPr="00381FBF" w14:paraId="58ECD018" w14:textId="77777777" w:rsidTr="00A027F2">
        <w:trPr>
          <w:trHeight w:val="300"/>
        </w:trPr>
        <w:tc>
          <w:tcPr>
            <w:tcW w:w="2830" w:type="dxa"/>
          </w:tcPr>
          <w:p w14:paraId="0ABE5E63"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A027F2">
            <w:pPr>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A027F2">
            <w:pPr>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A027F2">
            <w:pPr>
              <w:jc w:val="center"/>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B352A1">
      <w:pPr>
        <w:spacing w:after="0" w:line="240" w:lineRule="auto"/>
        <w:rPr>
          <w:rFonts w:ascii="Arial" w:hAnsi="Arial"/>
          <w:i/>
          <w:noProof/>
        </w:rPr>
      </w:pPr>
      <w:r w:rsidRPr="00381FBF">
        <w:rPr>
          <w:noProof/>
        </w:rPr>
        <w:br w:type="page"/>
      </w:r>
    </w:p>
    <w:p w14:paraId="25C84B8B" w14:textId="77777777" w:rsidR="00B352A1" w:rsidRPr="00381FBF" w:rsidRDefault="00B352A1" w:rsidP="00B352A1">
      <w:pPr>
        <w:pStyle w:val="avsnitt-tittel"/>
        <w:rPr>
          <w:noProof/>
        </w:rPr>
      </w:pPr>
      <w:r w:rsidRPr="00381FBF">
        <w:rPr>
          <w:noProof/>
        </w:rPr>
        <w:lastRenderedPageBreak/>
        <w:t>Kommentarer til eksemplene</w:t>
      </w:r>
    </w:p>
    <w:p w14:paraId="1006CE2B" w14:textId="77777777" w:rsidR="00B352A1" w:rsidRPr="00381FBF" w:rsidRDefault="00B352A1" w:rsidP="00B352A1">
      <w:pPr>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B352A1">
      <w:pPr>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B742563" w:rsidR="00B352A1" w:rsidRPr="00381FBF" w:rsidRDefault="00B352A1" w:rsidP="00B352A1">
      <w:pPr>
        <w:rPr>
          <w:noProof/>
        </w:rPr>
      </w:pPr>
      <w:r w:rsidRPr="00381FBF">
        <w:rPr>
          <w:noProof/>
        </w:rPr>
        <w:t>For henholdsvis kommunekassens regnskap og foretakets regnskap (hver for seg) vil både netto driftsutgifter, brutto driftsutgifter og korrigerte driftsutgifter for funksjon 254 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B352A1">
      <w:pPr>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B352A1">
      <w:pPr>
        <w:spacing w:after="0" w:line="240" w:lineRule="auto"/>
        <w:rPr>
          <w:rFonts w:ascii="Arial" w:hAnsi="Arial"/>
          <w:b/>
          <w:noProof/>
          <w:spacing w:val="0"/>
        </w:rPr>
      </w:pPr>
      <w:r w:rsidRPr="00381FBF">
        <w:rPr>
          <w:noProof/>
        </w:rPr>
        <w:br w:type="page"/>
      </w:r>
    </w:p>
    <w:p w14:paraId="389E866F" w14:textId="77777777" w:rsidR="00B352A1" w:rsidRPr="00381FBF" w:rsidRDefault="00B352A1" w:rsidP="00B352A1">
      <w:pPr>
        <w:pStyle w:val="Overskrift3"/>
        <w:rPr>
          <w:noProof/>
        </w:rPr>
      </w:pPr>
      <w:bookmarkStart w:id="77" w:name="_Toc55221161"/>
      <w:r w:rsidRPr="00381FBF">
        <w:rPr>
          <w:noProof/>
        </w:rPr>
        <w:lastRenderedPageBreak/>
        <w:t>Konserninterne mellomværende</w:t>
      </w:r>
      <w:bookmarkEnd w:id="77"/>
    </w:p>
    <w:p w14:paraId="34982598" w14:textId="77777777" w:rsidR="00B352A1" w:rsidRPr="00381FBF" w:rsidRDefault="00B352A1" w:rsidP="00B352A1">
      <w:pPr>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B352A1">
      <w:pPr>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B352A1">
      <w:pPr>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B352A1">
      <w:pPr>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B352A1">
      <w:pPr>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5E3DC1" w:rsidRDefault="005E3DC1" w:rsidP="00122A4C">
                            <w:pPr>
                              <w:pStyle w:val="tittel-ramme"/>
                              <w:jc w:val="left"/>
                            </w:pPr>
                            <w:r>
                              <w:t>Konserninterne balansekapitler</w:t>
                            </w:r>
                          </w:p>
                          <w:p w14:paraId="5510036A" w14:textId="77777777" w:rsidR="005E3DC1" w:rsidRDefault="005E3DC1" w:rsidP="00B352A1">
                            <w:pPr>
                              <w:pStyle w:val="ramme-noter"/>
                            </w:pPr>
                          </w:p>
                          <w:p w14:paraId="625FE16E" w14:textId="77777777" w:rsidR="005E3DC1" w:rsidRPr="0095660A" w:rsidRDefault="005E3DC1" w:rsidP="00B352A1">
                            <w:pPr>
                              <w:pStyle w:val="ramme-noter"/>
                            </w:pPr>
                            <w:r w:rsidRPr="0095660A">
                              <w:t xml:space="preserve">De konserninterne </w:t>
                            </w:r>
                            <w:r>
                              <w:t xml:space="preserve">balansekapitlene </w:t>
                            </w:r>
                            <w:r w:rsidRPr="0095660A">
                              <w:t>er:</w:t>
                            </w:r>
                          </w:p>
                          <w:p w14:paraId="135836B2" w14:textId="77777777" w:rsidR="005E3DC1" w:rsidRPr="0095660A" w:rsidRDefault="005E3DC1"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5E3DC1" w:rsidRDefault="005E3DC1"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5E3DC1" w:rsidRDefault="005E3DC1" w:rsidP="00B352A1">
                            <w:pPr>
                              <w:pStyle w:val="Liste"/>
                              <w:numPr>
                                <w:ilvl w:val="0"/>
                                <w:numId w:val="0"/>
                              </w:numPr>
                              <w:ind w:left="397" w:hanging="397"/>
                              <w:rPr>
                                <w:sz w:val="20"/>
                                <w:szCs w:val="20"/>
                              </w:rPr>
                            </w:pPr>
                          </w:p>
                          <w:p w14:paraId="4C56D2BB" w14:textId="77777777" w:rsidR="005E3DC1" w:rsidRDefault="005E3DC1"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5E3DC1" w:rsidRPr="00AC4E05" w:rsidRDefault="005E3DC1"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5E3DC1" w:rsidRPr="0095660A" w:rsidRDefault="005E3DC1" w:rsidP="00B352A1">
                            <w:pPr>
                              <w:pStyle w:val="Liste"/>
                              <w:numPr>
                                <w:ilvl w:val="0"/>
                                <w:numId w:val="0"/>
                              </w:numPr>
                              <w:ind w:left="397"/>
                              <w:rPr>
                                <w:sz w:val="20"/>
                                <w:szCs w:val="20"/>
                              </w:rPr>
                            </w:pPr>
                          </w:p>
                          <w:p w14:paraId="0B07F841" w14:textId="77777777" w:rsidR="005E3DC1" w:rsidRPr="0095660A" w:rsidRDefault="005E3DC1"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" fillcolor="white [3201]" strokeweight=".5pt">
                <v:textbox>
                  <w:txbxContent>
                    <w:p w14:paraId="78725411" w14:textId="77777777" w:rsidR="005E3DC1" w:rsidRDefault="005E3DC1" w:rsidP="00122A4C">
                      <w:pPr>
                        <w:pStyle w:val="tittel-ramme"/>
                        <w:jc w:val="left"/>
                      </w:pPr>
                      <w:r>
                        <w:t>Konserninterne balansekapitler</w:t>
                      </w:r>
                    </w:p>
                    <w:p w14:paraId="5510036A" w14:textId="77777777" w:rsidR="005E3DC1" w:rsidRDefault="005E3DC1" w:rsidP="00B352A1">
                      <w:pPr>
                        <w:pStyle w:val="ramme-noter"/>
                      </w:pPr>
                    </w:p>
                    <w:p w14:paraId="625FE16E" w14:textId="77777777" w:rsidR="005E3DC1" w:rsidRPr="0095660A" w:rsidRDefault="005E3DC1" w:rsidP="00B352A1">
                      <w:pPr>
                        <w:pStyle w:val="ramme-noter"/>
                      </w:pPr>
                      <w:r w:rsidRPr="0095660A">
                        <w:t xml:space="preserve">De konserninterne </w:t>
                      </w:r>
                      <w:r>
                        <w:t xml:space="preserve">balansekapitlene </w:t>
                      </w:r>
                      <w:r w:rsidRPr="0095660A">
                        <w:t>er:</w:t>
                      </w:r>
                    </w:p>
                    <w:p w14:paraId="135836B2" w14:textId="77777777" w:rsidR="005E3DC1" w:rsidRPr="0095660A" w:rsidRDefault="005E3DC1"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5E3DC1" w:rsidRDefault="005E3DC1"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5E3DC1" w:rsidRDefault="005E3DC1" w:rsidP="00B352A1">
                      <w:pPr>
                        <w:pStyle w:val="Liste"/>
                        <w:numPr>
                          <w:ilvl w:val="0"/>
                          <w:numId w:val="0"/>
                        </w:numPr>
                        <w:ind w:left="397" w:hanging="397"/>
                        <w:rPr>
                          <w:sz w:val="20"/>
                          <w:szCs w:val="20"/>
                        </w:rPr>
                      </w:pPr>
                    </w:p>
                    <w:p w14:paraId="4C56D2BB" w14:textId="77777777" w:rsidR="005E3DC1" w:rsidRDefault="005E3DC1"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5E3DC1" w:rsidRPr="00AC4E05" w:rsidRDefault="005E3DC1"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5E3DC1" w:rsidRPr="0095660A" w:rsidRDefault="005E3DC1" w:rsidP="00B352A1">
                      <w:pPr>
                        <w:pStyle w:val="Liste"/>
                        <w:numPr>
                          <w:ilvl w:val="0"/>
                          <w:numId w:val="0"/>
                        </w:numPr>
                        <w:ind w:left="397"/>
                        <w:rPr>
                          <w:sz w:val="20"/>
                          <w:szCs w:val="20"/>
                        </w:rPr>
                      </w:pPr>
                    </w:p>
                    <w:p w14:paraId="0B07F841" w14:textId="77777777" w:rsidR="005E3DC1" w:rsidRPr="0095660A" w:rsidRDefault="005E3DC1"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B352A1">
      <w:pPr>
        <w:spacing w:after="0" w:line="240" w:lineRule="auto"/>
        <w:rPr>
          <w:rFonts w:ascii="Arial" w:hAnsi="Arial"/>
          <w:b/>
          <w:noProof/>
          <w:spacing w:val="0"/>
        </w:rPr>
      </w:pPr>
      <w:r w:rsidRPr="00381FBF">
        <w:rPr>
          <w:noProof/>
        </w:rPr>
        <w:br w:type="page"/>
      </w:r>
    </w:p>
    <w:p w14:paraId="6B17E6F7" w14:textId="77777777" w:rsidR="00B352A1" w:rsidRPr="00381FBF" w:rsidRDefault="00B352A1" w:rsidP="00B352A1">
      <w:pPr>
        <w:pStyle w:val="Overskrift2"/>
        <w:rPr>
          <w:noProof/>
        </w:rPr>
      </w:pPr>
      <w:bookmarkStart w:id="78" w:name="_Toc55221162"/>
      <w:r w:rsidRPr="00381FBF">
        <w:rPr>
          <w:noProof/>
        </w:rPr>
        <w:lastRenderedPageBreak/>
        <w:t>Rapportering av konserninterne transaksjoner</w:t>
      </w:r>
      <w:bookmarkEnd w:id="78"/>
    </w:p>
    <w:p w14:paraId="0F04747D" w14:textId="0B2A9C99" w:rsidR="00B352A1" w:rsidRPr="00122A4C" w:rsidRDefault="00B352A1" w:rsidP="00B352A1">
      <w:pPr>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B352A1">
      <w:pPr>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B352A1">
      <w:pPr>
        <w:pStyle w:val="romertallliste2"/>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B352A1">
      <w:pPr>
        <w:pStyle w:val="romertallliste2"/>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B352A1">
      <w:pPr>
        <w:pStyle w:val="romertallliste2"/>
        <w:rPr>
          <w:noProof/>
        </w:rPr>
      </w:pPr>
      <w:r w:rsidRPr="00381FBF">
        <w:rPr>
          <w:noProof/>
        </w:rPr>
        <w:t>interkommunalt selskap som kommunen er deltaker i.</w:t>
      </w:r>
    </w:p>
    <w:p w14:paraId="67798BC5" w14:textId="77777777" w:rsidR="00B352A1" w:rsidRPr="00381FBF" w:rsidRDefault="00B352A1" w:rsidP="00B352A1">
      <w:pPr>
        <w:pStyle w:val="alfaliste2"/>
        <w:numPr>
          <w:ilvl w:val="0"/>
          <w:numId w:val="0"/>
        </w:numPr>
        <w:ind w:left="794"/>
        <w:rPr>
          <w:noProof/>
        </w:rPr>
      </w:pPr>
    </w:p>
    <w:p w14:paraId="3CF401B2" w14:textId="77777777" w:rsidR="00B352A1" w:rsidRPr="00381FBF" w:rsidRDefault="00B352A1" w:rsidP="00B352A1">
      <w:pPr>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B352A1">
      <w:pPr>
        <w:rPr>
          <w:noProof/>
        </w:rPr>
      </w:pPr>
    </w:p>
    <w:p w14:paraId="17A5C709" w14:textId="77777777" w:rsidR="00B352A1" w:rsidRPr="00381FBF" w:rsidRDefault="00B352A1" w:rsidP="00B352A1">
      <w:pPr>
        <w:spacing w:after="0" w:line="240" w:lineRule="auto"/>
        <w:rPr>
          <w:rFonts w:ascii="Arial" w:hAnsi="Arial"/>
          <w:b/>
          <w:noProof/>
          <w:sz w:val="28"/>
        </w:rPr>
      </w:pPr>
      <w:r w:rsidRPr="00381FBF">
        <w:rPr>
          <w:noProof/>
        </w:rPr>
        <w:br w:type="page"/>
      </w:r>
    </w:p>
    <w:p w14:paraId="4DD16322" w14:textId="77777777" w:rsidR="00B352A1" w:rsidRPr="00381FBF" w:rsidRDefault="00B352A1" w:rsidP="00B352A1">
      <w:pPr>
        <w:pStyle w:val="Overskrift2"/>
        <w:rPr>
          <w:noProof/>
        </w:rPr>
      </w:pPr>
      <w:bookmarkStart w:id="79" w:name="_Toc55221163"/>
      <w:r w:rsidRPr="00381FBF">
        <w:rPr>
          <w:noProof/>
        </w:rPr>
        <w:lastRenderedPageBreak/>
        <w:t>Konserninterne kjøp/salg og overføringer innenfor samme funksjon</w:t>
      </w:r>
      <w:bookmarkEnd w:id="79"/>
      <w:r w:rsidRPr="00381FBF">
        <w:rPr>
          <w:noProof/>
        </w:rPr>
        <w:t xml:space="preserve"> </w:t>
      </w:r>
    </w:p>
    <w:p w14:paraId="74D4F866" w14:textId="77777777" w:rsidR="00B352A1" w:rsidRPr="00381FBF" w:rsidRDefault="00B352A1" w:rsidP="00B352A1">
      <w:pPr>
        <w:pStyle w:val="Overskrift3"/>
        <w:rPr>
          <w:noProof/>
        </w:rPr>
      </w:pPr>
      <w:bookmarkStart w:id="80" w:name="_Toc55221164"/>
      <w:r w:rsidRPr="00381FBF">
        <w:rPr>
          <w:noProof/>
        </w:rPr>
        <w:t>Konserninterne arter</w:t>
      </w:r>
      <w:bookmarkEnd w:id="80"/>
    </w:p>
    <w:p w14:paraId="294A5439" w14:textId="77777777" w:rsidR="00B352A1" w:rsidRPr="00381FBF" w:rsidRDefault="00B352A1" w:rsidP="00B352A1">
      <w:pPr>
        <w:rPr>
          <w:noProof/>
        </w:rPr>
      </w:pPr>
      <w:r w:rsidRPr="00381FBF">
        <w:rPr>
          <w:noProof/>
        </w:rPr>
        <w:t xml:space="preserve">Konserninterne kjøp/salg og overføringer skal rapporteres til KOSTRA på de konserninterne artene 380/780 og 480/880 </w:t>
      </w:r>
      <w:bookmarkStart w:id="81"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1"/>
    <w:p w14:paraId="238DC93A" w14:textId="77777777" w:rsidR="00B352A1" w:rsidRPr="00381FBF" w:rsidRDefault="00B352A1" w:rsidP="00B352A1">
      <w:pPr>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B352A1">
      <w:pPr>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B352A1">
      <w:pPr>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B352A1">
      <w:pPr>
        <w:spacing w:after="0" w:line="240" w:lineRule="auto"/>
        <w:rPr>
          <w:rFonts w:ascii="Arial" w:hAnsi="Arial"/>
          <w:b/>
          <w:noProof/>
          <w:spacing w:val="0"/>
        </w:rPr>
      </w:pPr>
      <w:r w:rsidRPr="00381FBF">
        <w:rPr>
          <w:noProof/>
        </w:rPr>
        <w:br w:type="page"/>
      </w:r>
    </w:p>
    <w:p w14:paraId="649FD4C1" w14:textId="77777777" w:rsidR="00B352A1" w:rsidRPr="00381FBF" w:rsidRDefault="00B352A1" w:rsidP="00B352A1">
      <w:pPr>
        <w:pStyle w:val="Overskrift3"/>
        <w:rPr>
          <w:noProof/>
        </w:rPr>
      </w:pPr>
      <w:bookmarkStart w:id="82" w:name="_Toc55221165"/>
      <w:r w:rsidRPr="00381FBF">
        <w:rPr>
          <w:noProof/>
        </w:rPr>
        <w:lastRenderedPageBreak/>
        <w:t>Eksempler</w:t>
      </w:r>
      <w:bookmarkEnd w:id="82"/>
    </w:p>
    <w:p w14:paraId="62B1CFB8"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B352A1">
      <w:pPr>
        <w:pStyle w:val="Overskrift4"/>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B352A1">
      <w:pPr>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B352A1">
      <w:pPr>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B352A1">
      <w:pPr>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B352A1">
      <w:pPr>
        <w:autoSpaceDE w:val="0"/>
        <w:autoSpaceDN w:val="0"/>
        <w:adjustRightInd w:val="0"/>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B352A1">
      <w:pPr>
        <w:autoSpaceDE w:val="0"/>
        <w:autoSpaceDN w:val="0"/>
        <w:adjustRightInd w:val="0"/>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B352A1">
      <w:pPr>
        <w:autoSpaceDE w:val="0"/>
        <w:autoSpaceDN w:val="0"/>
        <w:adjustRightInd w:val="0"/>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B352A1">
            <w:pPr>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B352A1">
            <w:pPr>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B352A1">
      <w:pPr>
        <w:pStyle w:val="Overskrift4"/>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B352A1">
      <w:pPr>
        <w:suppressAutoHyphens/>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B352A1">
      <w:pPr>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B352A1">
      <w:pPr>
        <w:autoSpaceDE w:val="0"/>
        <w:autoSpaceDN w:val="0"/>
        <w:adjustRightInd w:val="0"/>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B352A1">
      <w:pPr>
        <w:autoSpaceDE w:val="0"/>
        <w:autoSpaceDN w:val="0"/>
        <w:adjustRightInd w:val="0"/>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B352A1">
            <w:pPr>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B352A1">
            <w:pPr>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B352A1">
            <w:pPr>
              <w:jc w:val="righ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B352A1">
            <w:pPr>
              <w:jc w:val="righ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B352A1">
            <w:pPr>
              <w:jc w:val="center"/>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B352A1">
            <w:pPr>
              <w:jc w:val="center"/>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B352A1">
            <w:pPr>
              <w:jc w:val="center"/>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B352A1">
            <w:pPr>
              <w:jc w:val="center"/>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B352A1">
            <w:pPr>
              <w:jc w:val="center"/>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B352A1">
            <w:pPr>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B352A1">
            <w:pPr>
              <w:jc w:val="center"/>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B352A1">
            <w:pPr>
              <w:jc w:val="center"/>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B352A1">
            <w:pPr>
              <w:jc w:val="center"/>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B352A1">
            <w:pPr>
              <w:jc w:val="center"/>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B352A1">
            <w:pPr>
              <w:jc w:val="center"/>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B352A1">
      <w:pPr>
        <w:spacing w:after="0" w:line="240" w:lineRule="auto"/>
        <w:rPr>
          <w:rFonts w:ascii="Arial" w:hAnsi="Arial"/>
          <w:i/>
          <w:noProof/>
          <w:highlight w:val="lightGray"/>
        </w:rPr>
      </w:pPr>
      <w:r w:rsidRPr="00381FBF">
        <w:rPr>
          <w:noProof/>
          <w:highlight w:val="lightGray"/>
        </w:rPr>
        <w:br w:type="page"/>
      </w:r>
    </w:p>
    <w:p w14:paraId="15FEAE5E" w14:textId="77777777" w:rsidR="00B352A1" w:rsidRPr="00381FBF" w:rsidRDefault="00B352A1" w:rsidP="00B352A1">
      <w:pPr>
        <w:pStyle w:val="Overskrift4"/>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B352A1">
      <w:pPr>
        <w:suppressAutoHyphens/>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B352A1">
      <w:pPr>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B352A1">
      <w:pPr>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B352A1">
      <w:pPr>
        <w:autoSpaceDE w:val="0"/>
        <w:autoSpaceDN w:val="0"/>
        <w:adjustRightInd w:val="0"/>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B352A1">
      <w:pPr>
        <w:autoSpaceDE w:val="0"/>
        <w:autoSpaceDN w:val="0"/>
        <w:adjustRightInd w:val="0"/>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636DCE49"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B352A1">
            <w:pPr>
              <w:rPr>
                <w:rFonts w:asciiTheme="minorHAnsi" w:hAnsiTheme="minorHAnsi"/>
                <w:b/>
                <w:bCs/>
                <w:noProof/>
                <w:color w:val="000000"/>
                <w:sz w:val="20"/>
                <w:szCs w:val="20"/>
              </w:rPr>
            </w:pPr>
          </w:p>
        </w:tc>
      </w:tr>
      <w:tr w:rsidR="00B352A1" w:rsidRPr="00381FBF" w14:paraId="4386F5C2"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5"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492"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7"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B352A1">
        <w:trPr>
          <w:trHeight w:val="300"/>
        </w:trPr>
        <w:tc>
          <w:tcPr>
            <w:tcW w:w="1410" w:type="pct"/>
            <w:tcBorders>
              <w:top w:val="nil"/>
              <w:left w:val="nil"/>
              <w:bottom w:val="nil"/>
              <w:right w:val="nil"/>
            </w:tcBorders>
            <w:shd w:val="clear" w:color="auto" w:fill="auto"/>
            <w:noWrap/>
            <w:vAlign w:val="bottom"/>
            <w:hideMark/>
          </w:tcPr>
          <w:p w14:paraId="2B8EFE1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27B6F121" w14:textId="77777777" w:rsidR="00B352A1" w:rsidRPr="00381FBF" w:rsidRDefault="00B352A1" w:rsidP="00B352A1">
            <w:pPr>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304D55FB" w14:textId="77777777" w:rsidR="00B352A1" w:rsidRPr="00381FBF" w:rsidRDefault="00B352A1" w:rsidP="00B352A1">
            <w:pPr>
              <w:jc w:val="righ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21E8539B" w14:textId="77777777" w:rsidR="00B352A1" w:rsidRPr="00381FBF" w:rsidRDefault="00B352A1" w:rsidP="00B352A1">
            <w:pPr>
              <w:jc w:val="right"/>
              <w:rPr>
                <w:rFonts w:asciiTheme="minorHAnsi" w:hAnsiTheme="minorHAnsi"/>
                <w:noProof/>
                <w:color w:val="000000"/>
                <w:sz w:val="20"/>
                <w:szCs w:val="20"/>
              </w:rPr>
            </w:pPr>
          </w:p>
        </w:tc>
        <w:tc>
          <w:tcPr>
            <w:tcW w:w="492" w:type="pct"/>
            <w:tcBorders>
              <w:top w:val="nil"/>
              <w:left w:val="nil"/>
              <w:bottom w:val="nil"/>
              <w:right w:val="nil"/>
            </w:tcBorders>
            <w:vAlign w:val="bottom"/>
          </w:tcPr>
          <w:p w14:paraId="68DC177B"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tcPr>
          <w:p w14:paraId="5E7DB009"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vAlign w:val="bottom"/>
          </w:tcPr>
          <w:p w14:paraId="16D727C2"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038A4B4" w14:textId="77777777" w:rsidTr="00B352A1">
        <w:trPr>
          <w:trHeight w:val="300"/>
        </w:trPr>
        <w:tc>
          <w:tcPr>
            <w:tcW w:w="1410" w:type="pct"/>
            <w:tcBorders>
              <w:top w:val="nil"/>
              <w:left w:val="nil"/>
              <w:right w:val="nil"/>
            </w:tcBorders>
            <w:shd w:val="clear" w:color="auto" w:fill="auto"/>
            <w:noWrap/>
            <w:vAlign w:val="bottom"/>
            <w:hideMark/>
          </w:tcPr>
          <w:p w14:paraId="0C9C6F1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599" w:type="pct"/>
            <w:gridSpan w:val="2"/>
            <w:tcBorders>
              <w:top w:val="nil"/>
              <w:left w:val="nil"/>
              <w:right w:val="nil"/>
            </w:tcBorders>
            <w:shd w:val="clear" w:color="auto" w:fill="auto"/>
            <w:noWrap/>
            <w:vAlign w:val="center"/>
          </w:tcPr>
          <w:p w14:paraId="685E37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018C657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5" w:type="pct"/>
            <w:tcBorders>
              <w:top w:val="nil"/>
              <w:left w:val="nil"/>
              <w:right w:val="nil"/>
            </w:tcBorders>
            <w:shd w:val="clear" w:color="auto" w:fill="auto"/>
            <w:noWrap/>
            <w:vAlign w:val="center"/>
          </w:tcPr>
          <w:p w14:paraId="021C3A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492" w:type="pct"/>
            <w:tcBorders>
              <w:top w:val="nil"/>
              <w:left w:val="nil"/>
              <w:right w:val="nil"/>
            </w:tcBorders>
            <w:vAlign w:val="center"/>
          </w:tcPr>
          <w:p w14:paraId="0FEEBF9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7" w:type="pct"/>
            <w:tcBorders>
              <w:top w:val="nil"/>
              <w:left w:val="nil"/>
              <w:right w:val="nil"/>
            </w:tcBorders>
          </w:tcPr>
          <w:p w14:paraId="55379F6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EC45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B352A1">
        <w:trPr>
          <w:trHeight w:val="300"/>
        </w:trPr>
        <w:tc>
          <w:tcPr>
            <w:tcW w:w="1410" w:type="pct"/>
            <w:tcBorders>
              <w:top w:val="nil"/>
              <w:left w:val="nil"/>
              <w:right w:val="nil"/>
            </w:tcBorders>
            <w:shd w:val="clear" w:color="auto" w:fill="auto"/>
            <w:noWrap/>
            <w:vAlign w:val="bottom"/>
          </w:tcPr>
          <w:p w14:paraId="48137E75"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99" w:type="pct"/>
            <w:gridSpan w:val="2"/>
            <w:tcBorders>
              <w:top w:val="nil"/>
              <w:left w:val="nil"/>
              <w:right w:val="nil"/>
            </w:tcBorders>
            <w:shd w:val="clear" w:color="auto" w:fill="auto"/>
            <w:noWrap/>
            <w:vAlign w:val="center"/>
          </w:tcPr>
          <w:p w14:paraId="2EE72C17" w14:textId="77777777" w:rsidR="00B352A1" w:rsidRPr="00381FBF" w:rsidRDefault="00B352A1" w:rsidP="00B352A1">
            <w:pPr>
              <w:jc w:val="center"/>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7593432C" w14:textId="77777777" w:rsidR="00B352A1" w:rsidRPr="00381FBF" w:rsidRDefault="00B352A1" w:rsidP="00B352A1">
            <w:pPr>
              <w:jc w:val="center"/>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2D84E081" w14:textId="77777777" w:rsidR="00B352A1" w:rsidRPr="00381FBF" w:rsidRDefault="00B352A1" w:rsidP="00B352A1">
            <w:pPr>
              <w:jc w:val="center"/>
              <w:rPr>
                <w:rFonts w:asciiTheme="minorHAnsi" w:hAnsiTheme="minorHAnsi"/>
                <w:noProof/>
                <w:color w:val="000000"/>
                <w:sz w:val="20"/>
                <w:szCs w:val="20"/>
              </w:rPr>
            </w:pPr>
          </w:p>
        </w:tc>
        <w:tc>
          <w:tcPr>
            <w:tcW w:w="492" w:type="pct"/>
            <w:tcBorders>
              <w:top w:val="nil"/>
              <w:left w:val="nil"/>
              <w:right w:val="nil"/>
            </w:tcBorders>
            <w:vAlign w:val="center"/>
          </w:tcPr>
          <w:p w14:paraId="5DA56F88" w14:textId="77777777" w:rsidR="00B352A1" w:rsidRPr="00381FBF" w:rsidRDefault="00B352A1" w:rsidP="00B352A1">
            <w:pPr>
              <w:jc w:val="center"/>
              <w:rPr>
                <w:rFonts w:asciiTheme="minorHAnsi" w:hAnsiTheme="minorHAnsi"/>
                <w:noProof/>
                <w:color w:val="00B050"/>
                <w:sz w:val="20"/>
                <w:szCs w:val="20"/>
              </w:rPr>
            </w:pPr>
          </w:p>
        </w:tc>
        <w:tc>
          <w:tcPr>
            <w:tcW w:w="607" w:type="pct"/>
            <w:tcBorders>
              <w:top w:val="nil"/>
              <w:left w:val="nil"/>
              <w:right w:val="nil"/>
            </w:tcBorders>
          </w:tcPr>
          <w:p w14:paraId="2EB496DD"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vAlign w:val="center"/>
          </w:tcPr>
          <w:p w14:paraId="610C69AF"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2FCF133" w14:textId="77777777" w:rsidTr="00B352A1">
        <w:trPr>
          <w:trHeight w:val="300"/>
        </w:trPr>
        <w:tc>
          <w:tcPr>
            <w:tcW w:w="1410" w:type="pct"/>
            <w:tcBorders>
              <w:left w:val="nil"/>
              <w:right w:val="nil"/>
            </w:tcBorders>
            <w:shd w:val="clear" w:color="auto" w:fill="auto"/>
            <w:noWrap/>
            <w:vAlign w:val="bottom"/>
            <w:hideMark/>
          </w:tcPr>
          <w:p w14:paraId="7C0A422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3098889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66BBF7B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5" w:type="pct"/>
            <w:tcBorders>
              <w:left w:val="nil"/>
              <w:right w:val="nil"/>
            </w:tcBorders>
            <w:shd w:val="clear" w:color="auto" w:fill="auto"/>
            <w:noWrap/>
            <w:vAlign w:val="center"/>
            <w:hideMark/>
          </w:tcPr>
          <w:p w14:paraId="541B2D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492" w:type="pct"/>
            <w:tcBorders>
              <w:left w:val="nil"/>
              <w:right w:val="nil"/>
            </w:tcBorders>
            <w:vAlign w:val="center"/>
          </w:tcPr>
          <w:p w14:paraId="31BCCB83" w14:textId="77777777" w:rsidR="00B352A1" w:rsidRPr="00381FBF" w:rsidRDefault="00B352A1" w:rsidP="00B352A1">
            <w:pPr>
              <w:jc w:val="center"/>
              <w:rPr>
                <w:rFonts w:asciiTheme="minorHAnsi" w:hAnsiTheme="minorHAnsi"/>
                <w:noProof/>
                <w:color w:val="00B050"/>
                <w:sz w:val="20"/>
                <w:szCs w:val="20"/>
              </w:rPr>
            </w:pPr>
          </w:p>
        </w:tc>
        <w:tc>
          <w:tcPr>
            <w:tcW w:w="607" w:type="pct"/>
            <w:tcBorders>
              <w:left w:val="nil"/>
              <w:right w:val="nil"/>
            </w:tcBorders>
          </w:tcPr>
          <w:p w14:paraId="32D83D3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7" w:type="pct"/>
            <w:tcBorders>
              <w:left w:val="nil"/>
              <w:right w:val="nil"/>
            </w:tcBorders>
            <w:vAlign w:val="center"/>
          </w:tcPr>
          <w:p w14:paraId="2CB0BA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B352A1">
        <w:trPr>
          <w:trHeight w:val="300"/>
        </w:trPr>
        <w:tc>
          <w:tcPr>
            <w:tcW w:w="1410" w:type="pct"/>
            <w:tcBorders>
              <w:top w:val="nil"/>
              <w:left w:val="nil"/>
              <w:right w:val="nil"/>
            </w:tcBorders>
            <w:shd w:val="clear" w:color="auto" w:fill="auto"/>
            <w:noWrap/>
            <w:vAlign w:val="bottom"/>
            <w:hideMark/>
          </w:tcPr>
          <w:p w14:paraId="0CBDE74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599" w:type="pct"/>
            <w:gridSpan w:val="2"/>
            <w:tcBorders>
              <w:top w:val="nil"/>
              <w:left w:val="nil"/>
              <w:right w:val="nil"/>
            </w:tcBorders>
            <w:shd w:val="clear" w:color="auto" w:fill="auto"/>
            <w:noWrap/>
            <w:vAlign w:val="center"/>
            <w:hideMark/>
          </w:tcPr>
          <w:p w14:paraId="6C5D652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55FE806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5" w:type="pct"/>
            <w:tcBorders>
              <w:top w:val="nil"/>
              <w:left w:val="nil"/>
              <w:right w:val="nil"/>
            </w:tcBorders>
            <w:shd w:val="clear" w:color="auto" w:fill="auto"/>
            <w:noWrap/>
            <w:vAlign w:val="center"/>
            <w:hideMark/>
          </w:tcPr>
          <w:p w14:paraId="1F8FE2C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492" w:type="pct"/>
            <w:tcBorders>
              <w:top w:val="nil"/>
              <w:left w:val="nil"/>
              <w:right w:val="nil"/>
            </w:tcBorders>
            <w:vAlign w:val="center"/>
          </w:tcPr>
          <w:p w14:paraId="6DFBC87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7" w:type="pct"/>
            <w:tcBorders>
              <w:top w:val="nil"/>
              <w:left w:val="nil"/>
              <w:right w:val="nil"/>
            </w:tcBorders>
          </w:tcPr>
          <w:p w14:paraId="6F45F40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69AF0A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B352A1">
            <w:pPr>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B352A1">
            <w:pPr>
              <w:jc w:val="center"/>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B352A1">
            <w:pPr>
              <w:jc w:val="center"/>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B352A1">
            <w:pPr>
              <w:jc w:val="center"/>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2D6250A5"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tcPr>
          <w:p w14:paraId="2FBC831D"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6DFEB9B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0030EC4"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B352A1">
            <w:pPr>
              <w:jc w:val="center"/>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B352A1">
            <w:pPr>
              <w:jc w:val="center"/>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7"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B352A1">
        <w:trPr>
          <w:trHeight w:val="300"/>
        </w:trPr>
        <w:tc>
          <w:tcPr>
            <w:tcW w:w="1410" w:type="pct"/>
            <w:tcBorders>
              <w:top w:val="nil"/>
              <w:left w:val="nil"/>
              <w:bottom w:val="nil"/>
              <w:right w:val="nil"/>
            </w:tcBorders>
            <w:shd w:val="clear" w:color="auto" w:fill="auto"/>
            <w:noWrap/>
            <w:vAlign w:val="bottom"/>
            <w:hideMark/>
          </w:tcPr>
          <w:p w14:paraId="105A219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6CC6592B"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1057B5B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5" w:type="pct"/>
            <w:tcBorders>
              <w:top w:val="nil"/>
              <w:left w:val="nil"/>
              <w:bottom w:val="nil"/>
              <w:right w:val="nil"/>
            </w:tcBorders>
            <w:shd w:val="clear" w:color="auto" w:fill="auto"/>
            <w:noWrap/>
            <w:vAlign w:val="center"/>
            <w:hideMark/>
          </w:tcPr>
          <w:p w14:paraId="0FE28BF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492" w:type="pct"/>
            <w:tcBorders>
              <w:top w:val="nil"/>
              <w:left w:val="nil"/>
              <w:bottom w:val="nil"/>
              <w:right w:val="nil"/>
            </w:tcBorders>
            <w:vAlign w:val="center"/>
          </w:tcPr>
          <w:p w14:paraId="01213B56"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72EDFE3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7" w:type="pct"/>
            <w:tcBorders>
              <w:top w:val="nil"/>
              <w:left w:val="nil"/>
              <w:bottom w:val="nil"/>
              <w:right w:val="nil"/>
            </w:tcBorders>
            <w:vAlign w:val="center"/>
          </w:tcPr>
          <w:p w14:paraId="2F3EC27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B352A1">
        <w:trPr>
          <w:trHeight w:val="300"/>
        </w:trPr>
        <w:tc>
          <w:tcPr>
            <w:tcW w:w="1410" w:type="pct"/>
            <w:tcBorders>
              <w:top w:val="nil"/>
              <w:left w:val="nil"/>
              <w:bottom w:val="nil"/>
              <w:right w:val="nil"/>
            </w:tcBorders>
            <w:shd w:val="clear" w:color="auto" w:fill="auto"/>
            <w:noWrap/>
            <w:vAlign w:val="bottom"/>
            <w:hideMark/>
          </w:tcPr>
          <w:p w14:paraId="17DE700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4B7B942E"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5EF07CE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4AF5969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492" w:type="pct"/>
            <w:tcBorders>
              <w:top w:val="nil"/>
              <w:left w:val="nil"/>
              <w:bottom w:val="nil"/>
              <w:right w:val="nil"/>
            </w:tcBorders>
            <w:vAlign w:val="center"/>
          </w:tcPr>
          <w:p w14:paraId="4A9F20C8"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55B9712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7" w:type="pct"/>
            <w:tcBorders>
              <w:top w:val="nil"/>
              <w:left w:val="nil"/>
              <w:bottom w:val="nil"/>
              <w:right w:val="nil"/>
            </w:tcBorders>
            <w:vAlign w:val="center"/>
          </w:tcPr>
          <w:p w14:paraId="4636862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B352A1">
        <w:trPr>
          <w:trHeight w:val="300"/>
        </w:trPr>
        <w:tc>
          <w:tcPr>
            <w:tcW w:w="2009" w:type="pct"/>
            <w:gridSpan w:val="3"/>
            <w:tcBorders>
              <w:top w:val="nil"/>
              <w:left w:val="nil"/>
              <w:right w:val="nil"/>
            </w:tcBorders>
            <w:shd w:val="clear" w:color="auto" w:fill="auto"/>
            <w:noWrap/>
            <w:vAlign w:val="bottom"/>
            <w:hideMark/>
          </w:tcPr>
          <w:p w14:paraId="7B8F0C6D"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39DCBCB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5" w:type="pct"/>
            <w:tcBorders>
              <w:top w:val="nil"/>
              <w:left w:val="nil"/>
              <w:right w:val="nil"/>
            </w:tcBorders>
            <w:shd w:val="clear" w:color="auto" w:fill="auto"/>
            <w:noWrap/>
            <w:vAlign w:val="center"/>
            <w:hideMark/>
          </w:tcPr>
          <w:p w14:paraId="644184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492" w:type="pct"/>
            <w:tcBorders>
              <w:top w:val="nil"/>
              <w:left w:val="nil"/>
              <w:right w:val="nil"/>
            </w:tcBorders>
            <w:vAlign w:val="center"/>
          </w:tcPr>
          <w:p w14:paraId="407EC3BD"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tcPr>
          <w:p w14:paraId="5A2804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7" w:type="pct"/>
            <w:tcBorders>
              <w:top w:val="nil"/>
              <w:left w:val="nil"/>
              <w:right w:val="nil"/>
            </w:tcBorders>
            <w:vAlign w:val="center"/>
          </w:tcPr>
          <w:p w14:paraId="4C32162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B352A1">
      <w:pPr>
        <w:autoSpaceDE w:val="0"/>
        <w:autoSpaceDN w:val="0"/>
        <w:adjustRightInd w:val="0"/>
        <w:rPr>
          <w:noProof/>
          <w:sz w:val="20"/>
          <w:szCs w:val="20"/>
        </w:rPr>
      </w:pPr>
    </w:p>
    <w:p w14:paraId="396E6527" w14:textId="77777777" w:rsidR="00B352A1" w:rsidRPr="00381FBF" w:rsidRDefault="00B352A1" w:rsidP="00B352A1">
      <w:pPr>
        <w:rPr>
          <w:noProof/>
        </w:rPr>
      </w:pPr>
    </w:p>
    <w:p w14:paraId="5B2B49C1" w14:textId="77777777" w:rsidR="00B352A1" w:rsidRPr="00381FBF" w:rsidRDefault="00B352A1" w:rsidP="00B352A1">
      <w:pPr>
        <w:rPr>
          <w:noProof/>
        </w:rPr>
      </w:pPr>
    </w:p>
    <w:p w14:paraId="26B960FC" w14:textId="77777777" w:rsidR="00B352A1" w:rsidRPr="00381FBF" w:rsidRDefault="00B352A1" w:rsidP="00B352A1">
      <w:pPr>
        <w:pStyle w:val="Overskrift4"/>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B352A1">
      <w:pPr>
        <w:suppressAutoHyphens/>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B352A1">
      <w:pPr>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B352A1">
      <w:pPr>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B352A1">
      <w:pPr>
        <w:autoSpaceDE w:val="0"/>
        <w:autoSpaceDN w:val="0"/>
        <w:adjustRightInd w:val="0"/>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B352A1">
      <w:pPr>
        <w:autoSpaceDE w:val="0"/>
        <w:autoSpaceDN w:val="0"/>
        <w:adjustRightInd w:val="0"/>
        <w:rPr>
          <w:noProof/>
          <w:sz w:val="20"/>
          <w:szCs w:val="20"/>
        </w:rPr>
      </w:pPr>
    </w:p>
    <w:tbl>
      <w:tblPr>
        <w:tblW w:w="5804" w:type="pct"/>
        <w:tblCellMar>
          <w:left w:w="70" w:type="dxa"/>
          <w:right w:w="70" w:type="dxa"/>
        </w:tblCellMar>
        <w:tblLook w:val="04A0" w:firstRow="1" w:lastRow="0" w:firstColumn="1" w:lastColumn="0" w:noHBand="0" w:noVBand="1"/>
      </w:tblPr>
      <w:tblGrid>
        <w:gridCol w:w="2664"/>
        <w:gridCol w:w="124"/>
        <w:gridCol w:w="806"/>
        <w:gridCol w:w="1241"/>
        <w:gridCol w:w="1291"/>
        <w:gridCol w:w="1194"/>
        <w:gridCol w:w="1194"/>
        <w:gridCol w:w="1194"/>
      </w:tblGrid>
      <w:tr w:rsidR="00B352A1" w:rsidRPr="00381FBF" w14:paraId="0EDE8B17" w14:textId="77777777" w:rsidTr="00B352A1">
        <w:trPr>
          <w:trHeight w:val="300"/>
        </w:trPr>
        <w:tc>
          <w:tcPr>
            <w:tcW w:w="1372"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B352A1">
            <w:pPr>
              <w:rPr>
                <w:rFonts w:asciiTheme="minorHAnsi" w:hAnsiTheme="minorHAnsi"/>
                <w:b/>
                <w:bCs/>
                <w:noProof/>
                <w:color w:val="000000"/>
                <w:sz w:val="20"/>
                <w:szCs w:val="20"/>
              </w:rPr>
            </w:pPr>
          </w:p>
        </w:tc>
      </w:tr>
      <w:tr w:rsidR="00B352A1" w:rsidRPr="00381FBF" w14:paraId="14981C55" w14:textId="77777777" w:rsidTr="00B352A1">
        <w:trPr>
          <w:trHeight w:val="113"/>
        </w:trPr>
        <w:tc>
          <w:tcPr>
            <w:tcW w:w="1436"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4"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665"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615"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B352A1">
        <w:trPr>
          <w:trHeight w:val="300"/>
        </w:trPr>
        <w:tc>
          <w:tcPr>
            <w:tcW w:w="1372" w:type="pct"/>
            <w:tcBorders>
              <w:top w:val="nil"/>
              <w:left w:val="nil"/>
              <w:bottom w:val="nil"/>
              <w:right w:val="nil"/>
            </w:tcBorders>
            <w:shd w:val="clear" w:color="auto" w:fill="auto"/>
            <w:noWrap/>
            <w:vAlign w:val="bottom"/>
            <w:hideMark/>
          </w:tcPr>
          <w:p w14:paraId="2A83AD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18B5A257"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0B21B3A2"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26F50108"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203545B5"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36BFF444"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7D0AA1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612EBFA" w14:textId="77777777" w:rsidTr="00B352A1">
        <w:trPr>
          <w:trHeight w:val="300"/>
        </w:trPr>
        <w:tc>
          <w:tcPr>
            <w:tcW w:w="1372" w:type="pct"/>
            <w:tcBorders>
              <w:top w:val="nil"/>
              <w:left w:val="nil"/>
              <w:right w:val="nil"/>
            </w:tcBorders>
            <w:shd w:val="clear" w:color="auto" w:fill="auto"/>
            <w:noWrap/>
            <w:vAlign w:val="bottom"/>
            <w:hideMark/>
          </w:tcPr>
          <w:p w14:paraId="74A6D43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479" w:type="pct"/>
            <w:gridSpan w:val="2"/>
            <w:tcBorders>
              <w:top w:val="nil"/>
              <w:left w:val="nil"/>
              <w:right w:val="nil"/>
            </w:tcBorders>
            <w:shd w:val="clear" w:color="auto" w:fill="auto"/>
            <w:noWrap/>
            <w:vAlign w:val="center"/>
          </w:tcPr>
          <w:p w14:paraId="3F2848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9" w:type="pct"/>
            <w:tcBorders>
              <w:top w:val="nil"/>
              <w:left w:val="nil"/>
              <w:right w:val="nil"/>
            </w:tcBorders>
            <w:shd w:val="clear" w:color="auto" w:fill="auto"/>
            <w:noWrap/>
            <w:vAlign w:val="center"/>
          </w:tcPr>
          <w:p w14:paraId="0779EB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665" w:type="pct"/>
            <w:tcBorders>
              <w:top w:val="nil"/>
              <w:left w:val="nil"/>
              <w:right w:val="nil"/>
            </w:tcBorders>
            <w:shd w:val="clear" w:color="auto" w:fill="auto"/>
            <w:noWrap/>
            <w:vAlign w:val="center"/>
          </w:tcPr>
          <w:p w14:paraId="6B51F30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1E453F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15" w:type="pct"/>
            <w:tcBorders>
              <w:top w:val="nil"/>
              <w:left w:val="nil"/>
              <w:right w:val="nil"/>
            </w:tcBorders>
            <w:vAlign w:val="center"/>
          </w:tcPr>
          <w:p w14:paraId="6F7511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93309F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B352A1">
        <w:trPr>
          <w:trHeight w:val="300"/>
        </w:trPr>
        <w:tc>
          <w:tcPr>
            <w:tcW w:w="1372" w:type="pct"/>
            <w:tcBorders>
              <w:top w:val="nil"/>
              <w:left w:val="nil"/>
              <w:right w:val="nil"/>
            </w:tcBorders>
            <w:shd w:val="clear" w:color="auto" w:fill="auto"/>
            <w:noWrap/>
            <w:vAlign w:val="bottom"/>
          </w:tcPr>
          <w:p w14:paraId="0EF3B129"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479" w:type="pct"/>
            <w:gridSpan w:val="2"/>
            <w:tcBorders>
              <w:top w:val="nil"/>
              <w:left w:val="nil"/>
              <w:right w:val="nil"/>
            </w:tcBorders>
            <w:shd w:val="clear" w:color="auto" w:fill="auto"/>
            <w:noWrap/>
            <w:vAlign w:val="center"/>
          </w:tcPr>
          <w:p w14:paraId="35E0357B"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5708360"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86CF5F4"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07248A0E"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1FD0EAA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2CC762B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681B6E51" w14:textId="77777777" w:rsidTr="00B352A1">
        <w:trPr>
          <w:trHeight w:val="300"/>
        </w:trPr>
        <w:tc>
          <w:tcPr>
            <w:tcW w:w="1372" w:type="pct"/>
            <w:tcBorders>
              <w:left w:val="nil"/>
              <w:right w:val="nil"/>
            </w:tcBorders>
            <w:shd w:val="clear" w:color="auto" w:fill="auto"/>
            <w:noWrap/>
            <w:vAlign w:val="bottom"/>
            <w:hideMark/>
          </w:tcPr>
          <w:p w14:paraId="64D219D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479" w:type="pct"/>
            <w:gridSpan w:val="2"/>
            <w:tcBorders>
              <w:left w:val="nil"/>
              <w:right w:val="nil"/>
            </w:tcBorders>
            <w:shd w:val="clear" w:color="auto" w:fill="auto"/>
            <w:noWrap/>
            <w:vAlign w:val="center"/>
            <w:hideMark/>
          </w:tcPr>
          <w:p w14:paraId="6B37431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left w:val="nil"/>
              <w:right w:val="nil"/>
            </w:tcBorders>
            <w:shd w:val="clear" w:color="auto" w:fill="auto"/>
            <w:noWrap/>
            <w:vAlign w:val="center"/>
            <w:hideMark/>
          </w:tcPr>
          <w:p w14:paraId="4214F92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65" w:type="pct"/>
            <w:tcBorders>
              <w:left w:val="nil"/>
              <w:right w:val="nil"/>
            </w:tcBorders>
            <w:shd w:val="clear" w:color="auto" w:fill="auto"/>
            <w:noWrap/>
            <w:vAlign w:val="center"/>
            <w:hideMark/>
          </w:tcPr>
          <w:p w14:paraId="39A84C6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0888CEF6" w14:textId="77777777" w:rsidR="00B352A1" w:rsidRPr="00381FBF" w:rsidRDefault="00B352A1" w:rsidP="00B352A1">
            <w:pPr>
              <w:jc w:val="center"/>
              <w:rPr>
                <w:rFonts w:asciiTheme="minorHAnsi" w:hAnsiTheme="minorHAnsi"/>
                <w:noProof/>
                <w:color w:val="00B050"/>
                <w:sz w:val="20"/>
                <w:szCs w:val="20"/>
              </w:rPr>
            </w:pPr>
          </w:p>
        </w:tc>
        <w:tc>
          <w:tcPr>
            <w:tcW w:w="615" w:type="pct"/>
            <w:tcBorders>
              <w:left w:val="nil"/>
              <w:right w:val="nil"/>
            </w:tcBorders>
          </w:tcPr>
          <w:p w14:paraId="0378734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15" w:type="pct"/>
            <w:tcBorders>
              <w:left w:val="nil"/>
              <w:right w:val="nil"/>
            </w:tcBorders>
            <w:vAlign w:val="center"/>
          </w:tcPr>
          <w:p w14:paraId="3EEB68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B352A1">
        <w:trPr>
          <w:trHeight w:val="300"/>
        </w:trPr>
        <w:tc>
          <w:tcPr>
            <w:tcW w:w="1372" w:type="pct"/>
            <w:tcBorders>
              <w:top w:val="nil"/>
              <w:left w:val="nil"/>
              <w:right w:val="nil"/>
            </w:tcBorders>
            <w:shd w:val="clear" w:color="auto" w:fill="auto"/>
            <w:noWrap/>
            <w:vAlign w:val="bottom"/>
            <w:hideMark/>
          </w:tcPr>
          <w:p w14:paraId="7F63FF7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479" w:type="pct"/>
            <w:gridSpan w:val="2"/>
            <w:tcBorders>
              <w:top w:val="nil"/>
              <w:left w:val="nil"/>
              <w:right w:val="nil"/>
            </w:tcBorders>
            <w:shd w:val="clear" w:color="auto" w:fill="auto"/>
            <w:noWrap/>
            <w:vAlign w:val="center"/>
            <w:hideMark/>
          </w:tcPr>
          <w:p w14:paraId="3A4CD44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9" w:type="pct"/>
            <w:tcBorders>
              <w:top w:val="nil"/>
              <w:left w:val="nil"/>
              <w:right w:val="nil"/>
            </w:tcBorders>
            <w:shd w:val="clear" w:color="auto" w:fill="auto"/>
            <w:noWrap/>
            <w:vAlign w:val="center"/>
            <w:hideMark/>
          </w:tcPr>
          <w:p w14:paraId="30792D8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665" w:type="pct"/>
            <w:tcBorders>
              <w:top w:val="nil"/>
              <w:left w:val="nil"/>
              <w:right w:val="nil"/>
            </w:tcBorders>
            <w:shd w:val="clear" w:color="auto" w:fill="auto"/>
            <w:noWrap/>
            <w:vAlign w:val="center"/>
            <w:hideMark/>
          </w:tcPr>
          <w:p w14:paraId="33D40CD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68FDD04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15" w:type="pct"/>
            <w:tcBorders>
              <w:top w:val="nil"/>
              <w:left w:val="nil"/>
              <w:right w:val="nil"/>
            </w:tcBorders>
          </w:tcPr>
          <w:p w14:paraId="6C2B04E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9683A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B352A1">
        <w:trPr>
          <w:trHeight w:val="300"/>
        </w:trPr>
        <w:tc>
          <w:tcPr>
            <w:tcW w:w="1372"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5D31346"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3D9763BC"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3D9EE2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7AE7E3E7" w14:textId="77777777" w:rsidTr="00B352A1">
        <w:trPr>
          <w:trHeight w:val="315"/>
        </w:trPr>
        <w:tc>
          <w:tcPr>
            <w:tcW w:w="1372"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615"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B352A1">
        <w:trPr>
          <w:trHeight w:val="300"/>
        </w:trPr>
        <w:tc>
          <w:tcPr>
            <w:tcW w:w="1372" w:type="pct"/>
            <w:tcBorders>
              <w:top w:val="nil"/>
              <w:left w:val="nil"/>
              <w:bottom w:val="nil"/>
              <w:right w:val="nil"/>
            </w:tcBorders>
            <w:shd w:val="clear" w:color="auto" w:fill="auto"/>
            <w:noWrap/>
            <w:vAlign w:val="bottom"/>
            <w:hideMark/>
          </w:tcPr>
          <w:p w14:paraId="2D1F16C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CB9552A"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0D04FEA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65" w:type="pct"/>
            <w:tcBorders>
              <w:top w:val="nil"/>
              <w:left w:val="nil"/>
              <w:bottom w:val="nil"/>
              <w:right w:val="nil"/>
            </w:tcBorders>
            <w:shd w:val="clear" w:color="auto" w:fill="auto"/>
            <w:noWrap/>
            <w:vAlign w:val="center"/>
            <w:hideMark/>
          </w:tcPr>
          <w:p w14:paraId="13AB2B8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bottom w:val="nil"/>
              <w:right w:val="nil"/>
            </w:tcBorders>
            <w:vAlign w:val="center"/>
          </w:tcPr>
          <w:p w14:paraId="28B2D854"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7021DE0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15" w:type="pct"/>
            <w:tcBorders>
              <w:top w:val="nil"/>
              <w:left w:val="nil"/>
              <w:bottom w:val="nil"/>
              <w:right w:val="nil"/>
            </w:tcBorders>
            <w:vAlign w:val="center"/>
          </w:tcPr>
          <w:p w14:paraId="5E4F0E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B352A1">
        <w:trPr>
          <w:trHeight w:val="300"/>
        </w:trPr>
        <w:tc>
          <w:tcPr>
            <w:tcW w:w="1372" w:type="pct"/>
            <w:tcBorders>
              <w:top w:val="nil"/>
              <w:left w:val="nil"/>
              <w:bottom w:val="nil"/>
              <w:right w:val="nil"/>
            </w:tcBorders>
            <w:shd w:val="clear" w:color="auto" w:fill="auto"/>
            <w:noWrap/>
            <w:vAlign w:val="bottom"/>
            <w:hideMark/>
          </w:tcPr>
          <w:p w14:paraId="043BA16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EAB8511"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51CD42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665" w:type="pct"/>
            <w:tcBorders>
              <w:top w:val="nil"/>
              <w:left w:val="nil"/>
              <w:bottom w:val="nil"/>
              <w:right w:val="nil"/>
            </w:tcBorders>
            <w:shd w:val="clear" w:color="auto" w:fill="auto"/>
            <w:noWrap/>
            <w:vAlign w:val="center"/>
            <w:hideMark/>
          </w:tcPr>
          <w:p w14:paraId="0E0413D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15" w:type="pct"/>
            <w:tcBorders>
              <w:top w:val="nil"/>
              <w:left w:val="nil"/>
              <w:bottom w:val="nil"/>
              <w:right w:val="nil"/>
            </w:tcBorders>
            <w:vAlign w:val="center"/>
          </w:tcPr>
          <w:p w14:paraId="4D791A7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39F9CD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15" w:type="pct"/>
            <w:tcBorders>
              <w:top w:val="nil"/>
              <w:left w:val="nil"/>
              <w:bottom w:val="nil"/>
              <w:right w:val="nil"/>
            </w:tcBorders>
            <w:vAlign w:val="center"/>
          </w:tcPr>
          <w:p w14:paraId="3F4F97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B352A1">
        <w:trPr>
          <w:trHeight w:val="300"/>
        </w:trPr>
        <w:tc>
          <w:tcPr>
            <w:tcW w:w="1850" w:type="pct"/>
            <w:gridSpan w:val="3"/>
            <w:tcBorders>
              <w:top w:val="nil"/>
              <w:left w:val="nil"/>
              <w:right w:val="nil"/>
            </w:tcBorders>
            <w:shd w:val="clear" w:color="auto" w:fill="auto"/>
            <w:noWrap/>
            <w:vAlign w:val="bottom"/>
            <w:hideMark/>
          </w:tcPr>
          <w:p w14:paraId="5BF023B8"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right w:val="nil"/>
            </w:tcBorders>
            <w:shd w:val="clear" w:color="auto" w:fill="auto"/>
            <w:noWrap/>
            <w:vAlign w:val="center"/>
            <w:hideMark/>
          </w:tcPr>
          <w:p w14:paraId="26972FF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65" w:type="pct"/>
            <w:tcBorders>
              <w:top w:val="nil"/>
              <w:left w:val="nil"/>
              <w:right w:val="nil"/>
            </w:tcBorders>
            <w:shd w:val="clear" w:color="auto" w:fill="auto"/>
            <w:noWrap/>
            <w:vAlign w:val="center"/>
            <w:hideMark/>
          </w:tcPr>
          <w:p w14:paraId="11182D0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67849A58"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tcPr>
          <w:p w14:paraId="6522074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615" w:type="pct"/>
            <w:tcBorders>
              <w:top w:val="nil"/>
              <w:left w:val="nil"/>
              <w:right w:val="nil"/>
            </w:tcBorders>
            <w:vAlign w:val="center"/>
          </w:tcPr>
          <w:p w14:paraId="657DD21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B352A1">
      <w:pPr>
        <w:autoSpaceDE w:val="0"/>
        <w:autoSpaceDN w:val="0"/>
        <w:adjustRightInd w:val="0"/>
        <w:rPr>
          <w:noProof/>
          <w:sz w:val="20"/>
          <w:szCs w:val="20"/>
        </w:rPr>
      </w:pPr>
    </w:p>
    <w:p w14:paraId="1CE3E327" w14:textId="77777777" w:rsidR="00B352A1" w:rsidRPr="00381FBF" w:rsidRDefault="00B352A1" w:rsidP="00B352A1">
      <w:pPr>
        <w:rPr>
          <w:noProof/>
        </w:rPr>
      </w:pPr>
    </w:p>
    <w:p w14:paraId="6D8E1453" w14:textId="77777777" w:rsidR="00B352A1" w:rsidRPr="00381FBF" w:rsidRDefault="00B352A1" w:rsidP="00B352A1">
      <w:pPr>
        <w:rPr>
          <w:noProof/>
        </w:rPr>
      </w:pPr>
    </w:p>
    <w:p w14:paraId="7EAEA717" w14:textId="77777777" w:rsidR="00B352A1" w:rsidRPr="00381FBF" w:rsidRDefault="00B352A1" w:rsidP="00B352A1">
      <w:pPr>
        <w:pStyle w:val="Overskrift4"/>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B352A1">
      <w:pPr>
        <w:suppressAutoHyphens/>
        <w:rPr>
          <w:rStyle w:val="Sterk"/>
          <w:b w:val="0"/>
          <w:noProof/>
          <w:sz w:val="20"/>
          <w:szCs w:val="20"/>
        </w:rPr>
      </w:pPr>
      <w:bookmarkStart w:id="83" w:name="_Toc459107113"/>
      <w:bookmarkEnd w:id="83"/>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B352A1">
      <w:pPr>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B352A1">
      <w:pPr>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B352A1">
      <w:pPr>
        <w:autoSpaceDE w:val="0"/>
        <w:autoSpaceDN w:val="0"/>
        <w:adjustRightInd w:val="0"/>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B352A1">
            <w:pPr>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B352A1">
      <w:pPr>
        <w:suppressAutoHyphens/>
        <w:rPr>
          <w:rStyle w:val="Sterk"/>
          <w:b w:val="0"/>
          <w:noProof/>
          <w:szCs w:val="24"/>
        </w:rPr>
      </w:pPr>
    </w:p>
    <w:p w14:paraId="69CC9BB9" w14:textId="77777777" w:rsidR="00B352A1" w:rsidRPr="00381FBF" w:rsidRDefault="00B352A1" w:rsidP="00B352A1">
      <w:pPr>
        <w:rPr>
          <w:noProof/>
        </w:rPr>
      </w:pPr>
    </w:p>
    <w:p w14:paraId="697EE7D0" w14:textId="77777777" w:rsidR="00B352A1" w:rsidRPr="00381FBF" w:rsidRDefault="00B352A1" w:rsidP="00B352A1">
      <w:pPr>
        <w:rPr>
          <w:noProof/>
        </w:rPr>
      </w:pPr>
    </w:p>
    <w:p w14:paraId="44900E13" w14:textId="77777777" w:rsidR="00B352A1" w:rsidRPr="00381FBF" w:rsidRDefault="00B352A1" w:rsidP="00B352A1">
      <w:pPr>
        <w:pStyle w:val="Overskrift4"/>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B352A1">
      <w:pPr>
        <w:suppressAutoHyphens/>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B352A1">
      <w:pPr>
        <w:suppressAutoHyphens/>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B352A1">
      <w:pPr>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B352A1">
      <w:pPr>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B352A1">
      <w:pPr>
        <w:suppressAutoHyphens/>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B352A1">
      <w:pPr>
        <w:suppressAutoHyphens/>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B352A1">
            <w:pPr>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B352A1">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B352A1">
      <w:pPr>
        <w:suppressAutoHyphens/>
        <w:rPr>
          <w:noProof/>
        </w:rPr>
      </w:pPr>
    </w:p>
    <w:p w14:paraId="7B27F2F1" w14:textId="77777777" w:rsidR="00B352A1" w:rsidRPr="00381FBF" w:rsidRDefault="00B352A1" w:rsidP="00B352A1">
      <w:pPr>
        <w:pStyle w:val="Overskrift4"/>
        <w:rPr>
          <w:noProof/>
        </w:rPr>
      </w:pPr>
      <w:r w:rsidRPr="00381FBF">
        <w:rPr>
          <w:noProof/>
        </w:rPr>
        <w:lastRenderedPageBreak/>
        <w:t xml:space="preserve">Utleie av lokaler fra eget foretak/eget samarbeid med eget årsregnskap til eget interkommunalt selskap (IKS) </w:t>
      </w:r>
    </w:p>
    <w:p w14:paraId="469FF95E" w14:textId="77777777" w:rsidR="00B352A1" w:rsidRPr="00381FBF" w:rsidRDefault="00B352A1" w:rsidP="00B352A1">
      <w:pPr>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B352A1">
      <w:pPr>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B352A1">
      <w:pPr>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B352A1">
      <w:pPr>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B352A1">
      <w:pPr>
        <w:suppressAutoHyphens/>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B352A1">
            <w:pPr>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B352A1">
      <w:pPr>
        <w:autoSpaceDE w:val="0"/>
        <w:autoSpaceDN w:val="0"/>
        <w:adjustRightInd w:val="0"/>
        <w:rPr>
          <w:noProof/>
          <w:sz w:val="20"/>
          <w:szCs w:val="20"/>
        </w:rPr>
      </w:pPr>
    </w:p>
    <w:p w14:paraId="5B7E3603" w14:textId="77777777" w:rsidR="00B352A1" w:rsidRPr="00381FBF" w:rsidRDefault="00B352A1" w:rsidP="00B352A1">
      <w:pPr>
        <w:rPr>
          <w:noProof/>
          <w:szCs w:val="24"/>
        </w:rPr>
      </w:pPr>
    </w:p>
    <w:p w14:paraId="13EAEA68" w14:textId="77777777" w:rsidR="00B352A1" w:rsidRPr="00381FBF" w:rsidRDefault="00B352A1" w:rsidP="00B352A1">
      <w:pPr>
        <w:rPr>
          <w:noProof/>
          <w:szCs w:val="24"/>
        </w:rPr>
      </w:pPr>
    </w:p>
    <w:p w14:paraId="362F5F0A" w14:textId="77777777" w:rsidR="00B352A1" w:rsidRPr="00381FBF" w:rsidRDefault="00B352A1" w:rsidP="00B352A1">
      <w:pPr>
        <w:pStyle w:val="Overskrift4"/>
        <w:rPr>
          <w:noProof/>
        </w:rPr>
      </w:pPr>
      <w:r w:rsidRPr="00381FBF">
        <w:rPr>
          <w:noProof/>
        </w:rPr>
        <w:lastRenderedPageBreak/>
        <w:t>Konserninterne overføringer fra eget foretak</w:t>
      </w:r>
    </w:p>
    <w:p w14:paraId="525DD281" w14:textId="77777777" w:rsidR="00B352A1" w:rsidRPr="00381FBF" w:rsidRDefault="00B352A1" w:rsidP="00B352A1">
      <w:pPr>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B352A1">
      <w:pPr>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B352A1">
      <w:pPr>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B352A1">
      <w:pPr>
        <w:autoSpaceDE w:val="0"/>
        <w:autoSpaceDN w:val="0"/>
        <w:adjustRightInd w:val="0"/>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B352A1">
            <w:pPr>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B352A1">
      <w:pPr>
        <w:rPr>
          <w:noProof/>
        </w:rPr>
      </w:pPr>
    </w:p>
    <w:p w14:paraId="68518848" w14:textId="77777777" w:rsidR="00B352A1" w:rsidRPr="00381FBF" w:rsidRDefault="00B352A1" w:rsidP="00B352A1">
      <w:pPr>
        <w:pStyle w:val="Bildetekst"/>
        <w:suppressAutoHyphens/>
        <w:rPr>
          <w:i/>
          <w:iCs/>
          <w:noProof/>
          <w:color w:val="000000"/>
          <w:sz w:val="24"/>
          <w:szCs w:val="24"/>
        </w:rPr>
      </w:pPr>
    </w:p>
    <w:p w14:paraId="1AE61AE9" w14:textId="77777777" w:rsidR="00B352A1" w:rsidRPr="00381FBF" w:rsidRDefault="00B352A1" w:rsidP="00B352A1">
      <w:pPr>
        <w:pStyle w:val="Bildetekst"/>
        <w:suppressAutoHyphens/>
        <w:rPr>
          <w:noProof/>
          <w:color w:val="000000"/>
          <w:sz w:val="24"/>
          <w:szCs w:val="24"/>
        </w:rPr>
      </w:pPr>
    </w:p>
    <w:p w14:paraId="10C22F13" w14:textId="77777777" w:rsidR="00310A6C" w:rsidRPr="00381FBF" w:rsidRDefault="00310A6C">
      <w:pPr>
        <w:spacing w:after="160" w:line="259" w:lineRule="auto"/>
        <w:rPr>
          <w:rFonts w:ascii="Arial" w:hAnsi="Arial"/>
          <w:i/>
          <w:noProof/>
        </w:rPr>
      </w:pPr>
      <w:r w:rsidRPr="00381FBF">
        <w:rPr>
          <w:noProof/>
        </w:rPr>
        <w:br w:type="page"/>
      </w:r>
    </w:p>
    <w:p w14:paraId="08A31B37" w14:textId="18FBD90B" w:rsidR="00B352A1" w:rsidRPr="00381FBF" w:rsidRDefault="00B352A1" w:rsidP="00B352A1">
      <w:pPr>
        <w:pStyle w:val="Overskrift4"/>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B352A1">
      <w:pPr>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B352A1">
      <w:pPr>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B352A1">
      <w:pPr>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B352A1">
      <w:pPr>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B352A1">
      <w:pPr>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B352A1">
      <w:pPr>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B352A1">
            <w:pPr>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B352A1">
      <w:pPr>
        <w:rPr>
          <w:noProof/>
          <w:sz w:val="20"/>
          <w:szCs w:val="20"/>
        </w:rPr>
      </w:pPr>
    </w:p>
    <w:p w14:paraId="76C91B0D" w14:textId="77777777" w:rsidR="00B352A1" w:rsidRPr="00381FBF" w:rsidRDefault="00B352A1" w:rsidP="00B352A1">
      <w:pPr>
        <w:rPr>
          <w:noProof/>
          <w:sz w:val="20"/>
          <w:szCs w:val="20"/>
        </w:rPr>
      </w:pPr>
    </w:p>
    <w:p w14:paraId="1C1FC440" w14:textId="77777777" w:rsidR="00B352A1" w:rsidRPr="00381FBF" w:rsidRDefault="00B352A1" w:rsidP="00B352A1">
      <w:pPr>
        <w:rPr>
          <w:b/>
          <w:i/>
          <w:noProof/>
          <w:szCs w:val="24"/>
        </w:rPr>
      </w:pPr>
    </w:p>
    <w:p w14:paraId="09B88EEA" w14:textId="77777777" w:rsidR="00B352A1" w:rsidRPr="00381FBF" w:rsidRDefault="00B352A1" w:rsidP="00B352A1">
      <w:pPr>
        <w:rPr>
          <w:b/>
          <w:i/>
          <w:noProof/>
          <w:szCs w:val="24"/>
        </w:rPr>
      </w:pPr>
    </w:p>
    <w:p w14:paraId="084F5B50" w14:textId="77777777" w:rsidR="00B352A1" w:rsidRPr="00381FBF" w:rsidRDefault="00B352A1" w:rsidP="00B352A1">
      <w:pPr>
        <w:spacing w:after="0" w:line="240" w:lineRule="auto"/>
        <w:rPr>
          <w:rFonts w:ascii="Arial" w:hAnsi="Arial"/>
          <w:i/>
          <w:noProof/>
        </w:rPr>
      </w:pPr>
    </w:p>
    <w:p w14:paraId="676EB74B" w14:textId="77777777" w:rsidR="00B352A1" w:rsidRPr="00381FBF" w:rsidRDefault="00B352A1" w:rsidP="00B352A1">
      <w:pPr>
        <w:pStyle w:val="Overskrift2"/>
        <w:rPr>
          <w:noProof/>
        </w:rPr>
      </w:pPr>
      <w:bookmarkStart w:id="84" w:name="_Toc55221166"/>
      <w:bookmarkStart w:id="85" w:name="_Toc245532128"/>
      <w:bookmarkStart w:id="86" w:name="_Toc245532238"/>
      <w:r w:rsidRPr="00381FBF">
        <w:rPr>
          <w:noProof/>
        </w:rPr>
        <w:lastRenderedPageBreak/>
        <w:t>Konserninterne kjøp/salg og overføringer mellom ulike funksjoner</w:t>
      </w:r>
      <w:bookmarkEnd w:id="84"/>
      <w:r w:rsidRPr="00381FBF">
        <w:rPr>
          <w:noProof/>
        </w:rPr>
        <w:t xml:space="preserve"> </w:t>
      </w:r>
    </w:p>
    <w:p w14:paraId="1D7AB108" w14:textId="77777777" w:rsidR="00B352A1" w:rsidRPr="00381FBF" w:rsidRDefault="00B352A1" w:rsidP="00B352A1">
      <w:pPr>
        <w:pStyle w:val="Overskrift3"/>
        <w:rPr>
          <w:noProof/>
        </w:rPr>
      </w:pPr>
      <w:bookmarkStart w:id="87" w:name="_Toc55221167"/>
      <w:bookmarkEnd w:id="85"/>
      <w:bookmarkEnd w:id="86"/>
      <w:r w:rsidRPr="00381FBF">
        <w:rPr>
          <w:noProof/>
        </w:rPr>
        <w:t>Ordinære arter</w:t>
      </w:r>
      <w:bookmarkEnd w:id="87"/>
    </w:p>
    <w:p w14:paraId="06E65242" w14:textId="77777777" w:rsidR="00B352A1" w:rsidRPr="00122A4C" w:rsidRDefault="00B352A1" w:rsidP="00B352A1">
      <w:pPr>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B352A1">
      <w:pPr>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B352A1">
      <w:pPr>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B352A1">
      <w:pPr>
        <w:spacing w:after="0" w:line="240" w:lineRule="auto"/>
        <w:rPr>
          <w:rFonts w:ascii="Arial" w:hAnsi="Arial"/>
          <w:b/>
          <w:noProof/>
          <w:spacing w:val="0"/>
        </w:rPr>
      </w:pPr>
      <w:r w:rsidRPr="00381FBF">
        <w:rPr>
          <w:noProof/>
        </w:rPr>
        <w:br w:type="page"/>
      </w:r>
    </w:p>
    <w:p w14:paraId="590B4BBB" w14:textId="77777777" w:rsidR="00B352A1" w:rsidRPr="00381FBF" w:rsidRDefault="00B352A1" w:rsidP="00B352A1">
      <w:pPr>
        <w:pStyle w:val="Overskrift3"/>
        <w:rPr>
          <w:noProof/>
        </w:rPr>
      </w:pPr>
      <w:bookmarkStart w:id="88" w:name="_Toc55221168"/>
      <w:r w:rsidRPr="00381FBF">
        <w:rPr>
          <w:noProof/>
        </w:rPr>
        <w:lastRenderedPageBreak/>
        <w:t>Eksempler</w:t>
      </w:r>
      <w:bookmarkEnd w:id="88"/>
      <w:r w:rsidRPr="00381FBF">
        <w:rPr>
          <w:noProof/>
        </w:rPr>
        <w:t xml:space="preserve"> </w:t>
      </w:r>
    </w:p>
    <w:p w14:paraId="21652C30"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B352A1">
      <w:pPr>
        <w:pStyle w:val="Overskrift4"/>
        <w:rPr>
          <w:noProof/>
        </w:rPr>
      </w:pPr>
      <w:r w:rsidRPr="00381FBF">
        <w:rPr>
          <w:noProof/>
        </w:rPr>
        <w:t>Kjøp av renovasjonstjenester fra eget foretak som distribueres videre til kommunens tjenesteområder</w:t>
      </w:r>
    </w:p>
    <w:p w14:paraId="24E7EEC4" w14:textId="77777777" w:rsidR="00B352A1" w:rsidRPr="00381FBF" w:rsidRDefault="00B352A1" w:rsidP="00B352A1">
      <w:pPr>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B352A1">
      <w:pPr>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B352A1">
      <w:pPr>
        <w:autoSpaceDE w:val="0"/>
        <w:autoSpaceDN w:val="0"/>
        <w:adjustRightInd w:val="0"/>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B352A1">
      <w:pPr>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B352A1">
      <w:pPr>
        <w:rPr>
          <w:noProof/>
          <w:sz w:val="20"/>
          <w:szCs w:val="20"/>
        </w:rPr>
      </w:pPr>
      <w:r w:rsidRPr="00381FBF">
        <w:rPr>
          <w:noProof/>
          <w:sz w:val="20"/>
          <w:szCs w:val="20"/>
        </w:rPr>
        <w:t xml:space="preserve">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3962C12"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B352A1">
            <w:pPr>
              <w:rPr>
                <w:rFonts w:asciiTheme="minorHAnsi" w:hAnsiTheme="minorHAnsi"/>
                <w:b/>
                <w:bCs/>
                <w:noProof/>
                <w:color w:val="000000"/>
                <w:sz w:val="20"/>
                <w:szCs w:val="20"/>
              </w:rPr>
            </w:pPr>
          </w:p>
        </w:tc>
      </w:tr>
      <w:tr w:rsidR="00B352A1" w:rsidRPr="00381FBF" w14:paraId="561C58AE"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71"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500"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621"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B352A1">
        <w:trPr>
          <w:trHeight w:val="300"/>
        </w:trPr>
        <w:tc>
          <w:tcPr>
            <w:tcW w:w="1460" w:type="pct"/>
            <w:tcBorders>
              <w:top w:val="nil"/>
              <w:left w:val="nil"/>
              <w:bottom w:val="nil"/>
              <w:right w:val="nil"/>
            </w:tcBorders>
            <w:shd w:val="clear" w:color="auto" w:fill="auto"/>
            <w:noWrap/>
            <w:vAlign w:val="bottom"/>
            <w:hideMark/>
          </w:tcPr>
          <w:p w14:paraId="1882FCE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42C0C44"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58DF8650"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2307D69"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6947F085"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07E3142F"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2D89F7D6"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09FCDA2" w14:textId="77777777" w:rsidTr="00B352A1">
        <w:trPr>
          <w:trHeight w:val="300"/>
        </w:trPr>
        <w:tc>
          <w:tcPr>
            <w:tcW w:w="1460" w:type="pct"/>
            <w:tcBorders>
              <w:top w:val="nil"/>
              <w:left w:val="nil"/>
              <w:right w:val="nil"/>
            </w:tcBorders>
            <w:shd w:val="clear" w:color="auto" w:fill="auto"/>
            <w:noWrap/>
            <w:vAlign w:val="bottom"/>
            <w:hideMark/>
          </w:tcPr>
          <w:p w14:paraId="09F0803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483" w:type="pct"/>
            <w:gridSpan w:val="2"/>
            <w:tcBorders>
              <w:top w:val="nil"/>
              <w:left w:val="nil"/>
              <w:right w:val="nil"/>
            </w:tcBorders>
            <w:shd w:val="clear" w:color="auto" w:fill="auto"/>
            <w:noWrap/>
            <w:vAlign w:val="center"/>
          </w:tcPr>
          <w:p w14:paraId="6A73A35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714ED10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tcPr>
          <w:p w14:paraId="77B67DEA"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2F09820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ACD2DE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4C6743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B352A1">
        <w:trPr>
          <w:trHeight w:val="300"/>
        </w:trPr>
        <w:tc>
          <w:tcPr>
            <w:tcW w:w="1460" w:type="pct"/>
            <w:tcBorders>
              <w:top w:val="nil"/>
              <w:left w:val="nil"/>
              <w:right w:val="nil"/>
            </w:tcBorders>
            <w:shd w:val="clear" w:color="auto" w:fill="auto"/>
            <w:noWrap/>
            <w:vAlign w:val="bottom"/>
          </w:tcPr>
          <w:p w14:paraId="7DA09D5C"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15C1C6A3"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5EE2A90"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5CE3BDDD"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27F7A22D"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6215587C"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67F0797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9866F6C" w14:textId="77777777" w:rsidTr="00B352A1">
        <w:trPr>
          <w:trHeight w:val="300"/>
        </w:trPr>
        <w:tc>
          <w:tcPr>
            <w:tcW w:w="1460" w:type="pct"/>
            <w:tcBorders>
              <w:left w:val="nil"/>
              <w:right w:val="nil"/>
            </w:tcBorders>
            <w:shd w:val="clear" w:color="auto" w:fill="auto"/>
            <w:noWrap/>
            <w:vAlign w:val="bottom"/>
            <w:hideMark/>
          </w:tcPr>
          <w:p w14:paraId="741E80F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147485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36AE4689"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right w:val="nil"/>
            </w:tcBorders>
            <w:shd w:val="clear" w:color="auto" w:fill="auto"/>
            <w:noWrap/>
            <w:vAlign w:val="center"/>
            <w:hideMark/>
          </w:tcPr>
          <w:p w14:paraId="56D4B9F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left w:val="nil"/>
              <w:right w:val="nil"/>
            </w:tcBorders>
            <w:vAlign w:val="center"/>
          </w:tcPr>
          <w:p w14:paraId="39EEAAB8"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14182FF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left w:val="nil"/>
              <w:right w:val="nil"/>
            </w:tcBorders>
            <w:vAlign w:val="center"/>
          </w:tcPr>
          <w:p w14:paraId="7EF49F0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B352A1">
        <w:trPr>
          <w:trHeight w:val="300"/>
        </w:trPr>
        <w:tc>
          <w:tcPr>
            <w:tcW w:w="1460" w:type="pct"/>
            <w:tcBorders>
              <w:top w:val="nil"/>
              <w:left w:val="nil"/>
              <w:right w:val="nil"/>
            </w:tcBorders>
            <w:shd w:val="clear" w:color="auto" w:fill="auto"/>
            <w:noWrap/>
            <w:vAlign w:val="bottom"/>
            <w:hideMark/>
          </w:tcPr>
          <w:p w14:paraId="056D309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483" w:type="pct"/>
            <w:gridSpan w:val="2"/>
            <w:tcBorders>
              <w:top w:val="nil"/>
              <w:left w:val="nil"/>
              <w:right w:val="nil"/>
            </w:tcBorders>
            <w:shd w:val="clear" w:color="auto" w:fill="auto"/>
            <w:noWrap/>
            <w:vAlign w:val="center"/>
            <w:hideMark/>
          </w:tcPr>
          <w:p w14:paraId="48EEE1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44" w:type="pct"/>
            <w:tcBorders>
              <w:top w:val="nil"/>
              <w:left w:val="nil"/>
              <w:right w:val="nil"/>
            </w:tcBorders>
            <w:shd w:val="clear" w:color="auto" w:fill="auto"/>
            <w:noWrap/>
            <w:vAlign w:val="center"/>
            <w:hideMark/>
          </w:tcPr>
          <w:p w14:paraId="0F50F636"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hideMark/>
          </w:tcPr>
          <w:p w14:paraId="30022A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00" w:type="pct"/>
            <w:tcBorders>
              <w:top w:val="nil"/>
              <w:left w:val="nil"/>
              <w:right w:val="nil"/>
            </w:tcBorders>
            <w:vAlign w:val="center"/>
          </w:tcPr>
          <w:p w14:paraId="5E202D3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37290D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2D2C1C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43454E37"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3733397A"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4330D6C9"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43ACB23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2C4B869D"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621"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B352A1">
        <w:trPr>
          <w:trHeight w:val="300"/>
        </w:trPr>
        <w:tc>
          <w:tcPr>
            <w:tcW w:w="1460" w:type="pct"/>
            <w:tcBorders>
              <w:top w:val="nil"/>
              <w:left w:val="nil"/>
              <w:bottom w:val="nil"/>
              <w:right w:val="nil"/>
            </w:tcBorders>
            <w:shd w:val="clear" w:color="auto" w:fill="auto"/>
            <w:noWrap/>
            <w:vAlign w:val="bottom"/>
            <w:hideMark/>
          </w:tcPr>
          <w:p w14:paraId="6877F1F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C8B5AE7"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692B25E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375B2FB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500" w:type="pct"/>
            <w:tcBorders>
              <w:top w:val="nil"/>
              <w:left w:val="nil"/>
              <w:bottom w:val="nil"/>
              <w:right w:val="nil"/>
            </w:tcBorders>
            <w:vAlign w:val="center"/>
          </w:tcPr>
          <w:p w14:paraId="404377C5"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756A20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51938C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B352A1">
        <w:trPr>
          <w:trHeight w:val="300"/>
        </w:trPr>
        <w:tc>
          <w:tcPr>
            <w:tcW w:w="1460" w:type="pct"/>
            <w:tcBorders>
              <w:top w:val="nil"/>
              <w:left w:val="nil"/>
              <w:bottom w:val="nil"/>
              <w:right w:val="nil"/>
            </w:tcBorders>
            <w:shd w:val="clear" w:color="auto" w:fill="auto"/>
            <w:noWrap/>
            <w:vAlign w:val="bottom"/>
            <w:hideMark/>
          </w:tcPr>
          <w:p w14:paraId="479F745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4B3E053E"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55BEFB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53092C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bottom w:val="nil"/>
              <w:right w:val="nil"/>
            </w:tcBorders>
            <w:vAlign w:val="center"/>
          </w:tcPr>
          <w:p w14:paraId="21EFD619"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08F52F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4120F1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B352A1">
        <w:trPr>
          <w:trHeight w:val="300"/>
        </w:trPr>
        <w:tc>
          <w:tcPr>
            <w:tcW w:w="1943" w:type="pct"/>
            <w:gridSpan w:val="3"/>
            <w:tcBorders>
              <w:top w:val="nil"/>
              <w:left w:val="nil"/>
              <w:right w:val="nil"/>
            </w:tcBorders>
            <w:shd w:val="clear" w:color="auto" w:fill="auto"/>
            <w:noWrap/>
            <w:vAlign w:val="bottom"/>
            <w:hideMark/>
          </w:tcPr>
          <w:p w14:paraId="0F6642BF"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611B57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hideMark/>
          </w:tcPr>
          <w:p w14:paraId="7104391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right w:val="nil"/>
            </w:tcBorders>
            <w:vAlign w:val="center"/>
          </w:tcPr>
          <w:p w14:paraId="4A0E736E"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tcPr>
          <w:p w14:paraId="276F219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6D68ADD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B352A1">
      <w:pPr>
        <w:spacing w:after="0" w:line="240" w:lineRule="auto"/>
        <w:rPr>
          <w:rFonts w:ascii="Arial" w:hAnsi="Arial"/>
          <w:i/>
          <w:noProof/>
        </w:rPr>
      </w:pPr>
      <w:r w:rsidRPr="00381FBF">
        <w:rPr>
          <w:noProof/>
        </w:rPr>
        <w:br w:type="page"/>
      </w:r>
    </w:p>
    <w:p w14:paraId="66FA048C" w14:textId="77777777" w:rsidR="00B352A1" w:rsidRPr="00381FBF" w:rsidRDefault="00B352A1" w:rsidP="00B352A1">
      <w:pPr>
        <w:pStyle w:val="Overskrift4"/>
        <w:rPr>
          <w:noProof/>
        </w:rPr>
      </w:pPr>
      <w:r w:rsidRPr="00381FBF">
        <w:rPr>
          <w:noProof/>
        </w:rPr>
        <w:lastRenderedPageBreak/>
        <w:t>Kjøp av parkeringstjeneste til eget interkommunalt selskap (IKS) fra eget foretak</w:t>
      </w:r>
    </w:p>
    <w:p w14:paraId="208D4EB2" w14:textId="3CD4EF5D" w:rsidR="00B352A1" w:rsidRPr="00381FBF" w:rsidRDefault="00B352A1" w:rsidP="00B352A1">
      <w:pPr>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B352A1">
      <w:pPr>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B352A1">
      <w:pPr>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B352A1">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B352A1">
      <w:pPr>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B352A1">
            <w:pPr>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B352A1">
      <w:pPr>
        <w:autoSpaceDE w:val="0"/>
        <w:autoSpaceDN w:val="0"/>
        <w:adjustRightInd w:val="0"/>
        <w:rPr>
          <w:noProof/>
          <w:sz w:val="20"/>
          <w:szCs w:val="20"/>
        </w:rPr>
      </w:pPr>
    </w:p>
    <w:p w14:paraId="7F23959B" w14:textId="77777777" w:rsidR="00B352A1" w:rsidRPr="00381FBF" w:rsidRDefault="00B352A1" w:rsidP="00B352A1">
      <w:pPr>
        <w:rPr>
          <w:noProof/>
          <w:sz w:val="20"/>
          <w:szCs w:val="20"/>
        </w:rPr>
      </w:pPr>
    </w:p>
    <w:p w14:paraId="132F4B7B" w14:textId="77777777" w:rsidR="00B352A1" w:rsidRPr="00381FBF" w:rsidRDefault="00B352A1" w:rsidP="00B352A1">
      <w:pPr>
        <w:rPr>
          <w:noProof/>
          <w:sz w:val="20"/>
          <w:szCs w:val="20"/>
        </w:rPr>
      </w:pPr>
    </w:p>
    <w:p w14:paraId="186F5E04" w14:textId="77777777" w:rsidR="00B352A1" w:rsidRPr="00381FBF" w:rsidRDefault="00B352A1" w:rsidP="00B352A1">
      <w:pPr>
        <w:spacing w:before="100" w:beforeAutospacing="1" w:after="100" w:afterAutospacing="1"/>
        <w:rPr>
          <w:i/>
          <w:iCs/>
          <w:noProof/>
          <w:color w:val="000000"/>
          <w:szCs w:val="24"/>
        </w:rPr>
      </w:pPr>
    </w:p>
    <w:p w14:paraId="03767901" w14:textId="77777777" w:rsidR="00B352A1" w:rsidRPr="00381FBF" w:rsidRDefault="00B352A1" w:rsidP="00B352A1">
      <w:pPr>
        <w:spacing w:after="0" w:line="240" w:lineRule="auto"/>
        <w:rPr>
          <w:rFonts w:ascii="Arial" w:hAnsi="Arial"/>
          <w:i/>
          <w:noProof/>
        </w:rPr>
      </w:pPr>
      <w:r w:rsidRPr="00381FBF">
        <w:rPr>
          <w:noProof/>
        </w:rPr>
        <w:br w:type="page"/>
      </w:r>
    </w:p>
    <w:p w14:paraId="730CBBA8" w14:textId="77777777" w:rsidR="00B352A1" w:rsidRPr="00381FBF" w:rsidRDefault="00B352A1" w:rsidP="00B352A1">
      <w:pPr>
        <w:pStyle w:val="Overskrift4"/>
        <w:rPr>
          <w:noProof/>
        </w:rPr>
      </w:pPr>
      <w:r w:rsidRPr="00381FBF">
        <w:rPr>
          <w:noProof/>
        </w:rPr>
        <w:lastRenderedPageBreak/>
        <w:t>Eksempel med feil bruk av konserninterne arter</w:t>
      </w:r>
    </w:p>
    <w:p w14:paraId="4A8800E2" w14:textId="77777777" w:rsidR="00B352A1" w:rsidRPr="00381FBF" w:rsidRDefault="00B352A1" w:rsidP="00B352A1">
      <w:pPr>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B352A1">
      <w:pPr>
        <w:autoSpaceDE w:val="0"/>
        <w:autoSpaceDN w:val="0"/>
        <w:adjustRightInd w:val="0"/>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B352A1">
      <w:pPr>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B352A1">
      <w:pPr>
        <w:autoSpaceDE w:val="0"/>
        <w:autoSpaceDN w:val="0"/>
        <w:adjustRightInd w:val="0"/>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B352A1">
            <w:pPr>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B352A1">
            <w:pPr>
              <w:jc w:val="cente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B352A1">
            <w:pPr>
              <w:jc w:val="cente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B352A1">
      <w:pPr>
        <w:rPr>
          <w:noProof/>
          <w:sz w:val="20"/>
          <w:szCs w:val="20"/>
        </w:rPr>
      </w:pPr>
    </w:p>
    <w:p w14:paraId="2A6B9B28" w14:textId="77777777" w:rsidR="00B352A1" w:rsidRPr="00381FBF" w:rsidRDefault="00B352A1" w:rsidP="00B352A1">
      <w:pPr>
        <w:rPr>
          <w:noProof/>
          <w:szCs w:val="24"/>
        </w:rPr>
      </w:pPr>
    </w:p>
    <w:p w14:paraId="7D2C05E0" w14:textId="77777777" w:rsidR="00B352A1" w:rsidRPr="00381FBF" w:rsidRDefault="00B352A1" w:rsidP="00B352A1">
      <w:pPr>
        <w:spacing w:after="0" w:line="240" w:lineRule="auto"/>
        <w:rPr>
          <w:rFonts w:ascii="Arial" w:hAnsi="Arial"/>
          <w:b/>
          <w:noProof/>
          <w:sz w:val="28"/>
        </w:rPr>
      </w:pPr>
      <w:r w:rsidRPr="00381FBF">
        <w:rPr>
          <w:noProof/>
        </w:rPr>
        <w:br w:type="page"/>
      </w:r>
    </w:p>
    <w:p w14:paraId="1CEA52FF" w14:textId="77777777" w:rsidR="00B352A1" w:rsidRPr="00381FBF" w:rsidRDefault="00B352A1" w:rsidP="00B352A1">
      <w:pPr>
        <w:pStyle w:val="Overskrift2"/>
        <w:rPr>
          <w:noProof/>
        </w:rPr>
      </w:pPr>
      <w:bookmarkStart w:id="89" w:name="_Toc55221169"/>
      <w:r w:rsidRPr="00381FBF">
        <w:rPr>
          <w:noProof/>
        </w:rPr>
        <w:lastRenderedPageBreak/>
        <w:t>Konserninterne transaksjoner mellom drift og investering</w:t>
      </w:r>
      <w:bookmarkEnd w:id="89"/>
      <w:r w:rsidRPr="00381FBF">
        <w:rPr>
          <w:noProof/>
        </w:rPr>
        <w:t xml:space="preserve"> </w:t>
      </w:r>
    </w:p>
    <w:p w14:paraId="647EB469" w14:textId="77777777" w:rsidR="00B352A1" w:rsidRPr="00381FBF" w:rsidRDefault="00B352A1" w:rsidP="00B352A1">
      <w:pPr>
        <w:pStyle w:val="Overskrift3"/>
        <w:rPr>
          <w:noProof/>
        </w:rPr>
      </w:pPr>
      <w:bookmarkStart w:id="90" w:name="_Toc55221170"/>
      <w:r w:rsidRPr="00381FBF">
        <w:rPr>
          <w:noProof/>
        </w:rPr>
        <w:t>Ordinære arter</w:t>
      </w:r>
      <w:bookmarkEnd w:id="90"/>
    </w:p>
    <w:p w14:paraId="6BDC0DB0" w14:textId="77777777" w:rsidR="00B352A1" w:rsidRPr="00122A4C" w:rsidRDefault="00B352A1" w:rsidP="00B352A1">
      <w:pPr>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B352A1">
      <w:pPr>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B352A1">
      <w:pPr>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B352A1">
      <w:pPr>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B352A1">
      <w:pPr>
        <w:pStyle w:val="Liste"/>
        <w:numPr>
          <w:ilvl w:val="0"/>
          <w:numId w:val="0"/>
        </w:numPr>
        <w:ind w:left="397" w:hanging="397"/>
        <w:rPr>
          <w:noProof/>
        </w:rPr>
      </w:pPr>
    </w:p>
    <w:p w14:paraId="7B80E9C9" w14:textId="77777777" w:rsidR="00B352A1" w:rsidRPr="00381FBF" w:rsidRDefault="00B352A1" w:rsidP="00B352A1">
      <w:pPr>
        <w:spacing w:after="0" w:line="240" w:lineRule="auto"/>
        <w:rPr>
          <w:rFonts w:ascii="Arial" w:hAnsi="Arial"/>
          <w:b/>
          <w:noProof/>
          <w:spacing w:val="0"/>
        </w:rPr>
      </w:pPr>
      <w:r w:rsidRPr="00381FBF">
        <w:rPr>
          <w:noProof/>
        </w:rPr>
        <w:br w:type="page"/>
      </w:r>
    </w:p>
    <w:p w14:paraId="1B95C20D" w14:textId="77777777" w:rsidR="00B352A1" w:rsidRPr="00381FBF" w:rsidRDefault="00B352A1" w:rsidP="00B352A1">
      <w:pPr>
        <w:pStyle w:val="Overskrift3"/>
        <w:rPr>
          <w:noProof/>
        </w:rPr>
      </w:pPr>
      <w:bookmarkStart w:id="91" w:name="_Toc55221171"/>
      <w:r w:rsidRPr="00381FBF">
        <w:rPr>
          <w:noProof/>
        </w:rPr>
        <w:lastRenderedPageBreak/>
        <w:t>Eksempel</w:t>
      </w:r>
      <w:bookmarkEnd w:id="91"/>
    </w:p>
    <w:p w14:paraId="5B423447" w14:textId="77777777" w:rsidR="00B352A1" w:rsidRPr="00381FBF" w:rsidRDefault="00B352A1" w:rsidP="00B352A1">
      <w:pPr>
        <w:pStyle w:val="Overskrift4"/>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B352A1">
      <w:pPr>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B352A1">
      <w:pPr>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B352A1">
      <w:pPr>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B352A1">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B352A1">
      <w:pPr>
        <w:autoSpaceDE w:val="0"/>
        <w:autoSpaceDN w:val="0"/>
        <w:adjustRightInd w:val="0"/>
        <w:rPr>
          <w:noProof/>
          <w:sz w:val="20"/>
          <w:szCs w:val="20"/>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734918FE"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B352A1">
            <w:pPr>
              <w:rPr>
                <w:rFonts w:asciiTheme="minorHAnsi" w:hAnsiTheme="minorHAnsi"/>
                <w:b/>
                <w:bCs/>
                <w:noProof/>
                <w:color w:val="000000"/>
                <w:sz w:val="20"/>
                <w:szCs w:val="20"/>
              </w:rPr>
            </w:pPr>
          </w:p>
        </w:tc>
      </w:tr>
      <w:tr w:rsidR="00B352A1" w:rsidRPr="00381FBF" w14:paraId="4A6461AA"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B352A1">
        <w:trPr>
          <w:trHeight w:val="300"/>
        </w:trPr>
        <w:tc>
          <w:tcPr>
            <w:tcW w:w="1371" w:type="pct"/>
            <w:tcBorders>
              <w:top w:val="nil"/>
              <w:left w:val="nil"/>
              <w:bottom w:val="nil"/>
              <w:right w:val="nil"/>
            </w:tcBorders>
            <w:shd w:val="clear" w:color="auto" w:fill="auto"/>
            <w:noWrap/>
            <w:vAlign w:val="bottom"/>
            <w:hideMark/>
          </w:tcPr>
          <w:p w14:paraId="08038A8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0AE64532"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EF95513"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7E417F6F"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1C2B4BE"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159CBAC3"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8B5873C"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488A69B5" w14:textId="77777777" w:rsidTr="00B352A1">
        <w:trPr>
          <w:trHeight w:val="300"/>
        </w:trPr>
        <w:tc>
          <w:tcPr>
            <w:tcW w:w="1371" w:type="pct"/>
            <w:tcBorders>
              <w:top w:val="nil"/>
              <w:left w:val="nil"/>
              <w:right w:val="nil"/>
            </w:tcBorders>
            <w:shd w:val="clear" w:color="auto" w:fill="auto"/>
            <w:noWrap/>
            <w:vAlign w:val="bottom"/>
            <w:hideMark/>
          </w:tcPr>
          <w:p w14:paraId="70C0C07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479" w:type="pct"/>
            <w:gridSpan w:val="2"/>
            <w:tcBorders>
              <w:top w:val="nil"/>
              <w:left w:val="nil"/>
              <w:right w:val="nil"/>
            </w:tcBorders>
            <w:shd w:val="clear" w:color="auto" w:fill="auto"/>
            <w:noWrap/>
            <w:vAlign w:val="center"/>
          </w:tcPr>
          <w:p w14:paraId="2DA4435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top w:val="nil"/>
              <w:left w:val="nil"/>
              <w:right w:val="nil"/>
            </w:tcBorders>
            <w:shd w:val="clear" w:color="auto" w:fill="auto"/>
            <w:noWrap/>
            <w:vAlign w:val="center"/>
          </w:tcPr>
          <w:p w14:paraId="11B722D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9BF5BB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D2EEA6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BE43B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DBC36A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B352A1">
        <w:trPr>
          <w:trHeight w:val="300"/>
        </w:trPr>
        <w:tc>
          <w:tcPr>
            <w:tcW w:w="1371" w:type="pct"/>
            <w:tcBorders>
              <w:top w:val="nil"/>
              <w:left w:val="nil"/>
              <w:right w:val="nil"/>
            </w:tcBorders>
            <w:shd w:val="clear" w:color="auto" w:fill="auto"/>
            <w:noWrap/>
            <w:vAlign w:val="bottom"/>
          </w:tcPr>
          <w:p w14:paraId="01061CF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479" w:type="pct"/>
            <w:gridSpan w:val="2"/>
            <w:tcBorders>
              <w:top w:val="nil"/>
              <w:left w:val="nil"/>
              <w:right w:val="nil"/>
            </w:tcBorders>
            <w:shd w:val="clear" w:color="auto" w:fill="auto"/>
            <w:noWrap/>
            <w:vAlign w:val="center"/>
          </w:tcPr>
          <w:p w14:paraId="629141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39" w:type="pct"/>
            <w:tcBorders>
              <w:top w:val="nil"/>
              <w:left w:val="nil"/>
              <w:right w:val="nil"/>
            </w:tcBorders>
            <w:shd w:val="clear" w:color="auto" w:fill="auto"/>
            <w:noWrap/>
            <w:vAlign w:val="center"/>
          </w:tcPr>
          <w:p w14:paraId="7993B0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1EBBB93"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3B87BAF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611C50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6595A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B352A1">
        <w:trPr>
          <w:trHeight w:val="300"/>
        </w:trPr>
        <w:tc>
          <w:tcPr>
            <w:tcW w:w="1371" w:type="pct"/>
            <w:tcBorders>
              <w:top w:val="nil"/>
              <w:left w:val="nil"/>
              <w:right w:val="nil"/>
            </w:tcBorders>
            <w:shd w:val="clear" w:color="auto" w:fill="auto"/>
            <w:noWrap/>
            <w:vAlign w:val="bottom"/>
          </w:tcPr>
          <w:p w14:paraId="7B4F568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2DB70D0D"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627C7261"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B3CD817"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483AD6ED"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1454238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AE2EACB"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89DC7E5" w14:textId="77777777" w:rsidTr="00B352A1">
        <w:trPr>
          <w:trHeight w:val="300"/>
        </w:trPr>
        <w:tc>
          <w:tcPr>
            <w:tcW w:w="1371" w:type="pct"/>
            <w:tcBorders>
              <w:left w:val="nil"/>
              <w:right w:val="nil"/>
            </w:tcBorders>
            <w:shd w:val="clear" w:color="auto" w:fill="auto"/>
            <w:noWrap/>
            <w:vAlign w:val="bottom"/>
            <w:hideMark/>
          </w:tcPr>
          <w:p w14:paraId="0590EBE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479" w:type="pct"/>
            <w:gridSpan w:val="2"/>
            <w:tcBorders>
              <w:left w:val="nil"/>
              <w:right w:val="nil"/>
            </w:tcBorders>
            <w:shd w:val="clear" w:color="auto" w:fill="auto"/>
            <w:noWrap/>
            <w:vAlign w:val="center"/>
            <w:hideMark/>
          </w:tcPr>
          <w:p w14:paraId="23B765B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39" w:type="pct"/>
            <w:tcBorders>
              <w:left w:val="nil"/>
              <w:right w:val="nil"/>
            </w:tcBorders>
            <w:shd w:val="clear" w:color="auto" w:fill="auto"/>
            <w:noWrap/>
            <w:vAlign w:val="center"/>
            <w:hideMark/>
          </w:tcPr>
          <w:p w14:paraId="4DC62B6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67B9C9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left w:val="nil"/>
              <w:right w:val="nil"/>
            </w:tcBorders>
            <w:vAlign w:val="center"/>
          </w:tcPr>
          <w:p w14:paraId="0F32C04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2906DD2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75DE8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650E3AB0"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0FAF34D1"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F89EBA6"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9222235"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D36BE82"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B352A1">
        <w:trPr>
          <w:trHeight w:val="300"/>
        </w:trPr>
        <w:tc>
          <w:tcPr>
            <w:tcW w:w="1371" w:type="pct"/>
            <w:tcBorders>
              <w:top w:val="nil"/>
              <w:left w:val="nil"/>
              <w:bottom w:val="nil"/>
              <w:right w:val="nil"/>
            </w:tcBorders>
            <w:shd w:val="clear" w:color="auto" w:fill="auto"/>
            <w:noWrap/>
            <w:vAlign w:val="bottom"/>
            <w:hideMark/>
          </w:tcPr>
          <w:p w14:paraId="18375A9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E9C2DA0"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688F1E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bottom w:val="nil"/>
              <w:right w:val="nil"/>
            </w:tcBorders>
            <w:shd w:val="clear" w:color="auto" w:fill="auto"/>
            <w:noWrap/>
            <w:vAlign w:val="center"/>
            <w:hideMark/>
          </w:tcPr>
          <w:p w14:paraId="55A069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0604725E"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73A42E4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7C913BF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B352A1">
        <w:trPr>
          <w:trHeight w:val="300"/>
        </w:trPr>
        <w:tc>
          <w:tcPr>
            <w:tcW w:w="1371" w:type="pct"/>
            <w:tcBorders>
              <w:top w:val="nil"/>
              <w:left w:val="nil"/>
              <w:bottom w:val="nil"/>
              <w:right w:val="nil"/>
            </w:tcBorders>
            <w:shd w:val="clear" w:color="auto" w:fill="auto"/>
            <w:noWrap/>
            <w:vAlign w:val="bottom"/>
            <w:hideMark/>
          </w:tcPr>
          <w:p w14:paraId="036FDF4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5D562E2"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63F6BD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1A19EF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7007CE2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767BED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4D91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B352A1">
        <w:trPr>
          <w:trHeight w:val="300"/>
        </w:trPr>
        <w:tc>
          <w:tcPr>
            <w:tcW w:w="1850" w:type="pct"/>
            <w:gridSpan w:val="3"/>
            <w:tcBorders>
              <w:top w:val="nil"/>
              <w:left w:val="nil"/>
              <w:bottom w:val="nil"/>
              <w:right w:val="nil"/>
            </w:tcBorders>
            <w:shd w:val="clear" w:color="auto" w:fill="auto"/>
            <w:noWrap/>
            <w:vAlign w:val="bottom"/>
            <w:hideMark/>
          </w:tcPr>
          <w:p w14:paraId="79861AE3"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bottom w:val="nil"/>
              <w:right w:val="nil"/>
            </w:tcBorders>
            <w:shd w:val="clear" w:color="auto" w:fill="auto"/>
            <w:noWrap/>
            <w:vAlign w:val="center"/>
            <w:hideMark/>
          </w:tcPr>
          <w:p w14:paraId="28C276D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47550F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2544ABCA"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567F2F3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843FC3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B352A1">
        <w:trPr>
          <w:trHeight w:val="300"/>
        </w:trPr>
        <w:tc>
          <w:tcPr>
            <w:tcW w:w="1850" w:type="pct"/>
            <w:gridSpan w:val="3"/>
            <w:tcBorders>
              <w:top w:val="nil"/>
              <w:left w:val="nil"/>
              <w:right w:val="nil"/>
            </w:tcBorders>
            <w:shd w:val="clear" w:color="auto" w:fill="auto"/>
            <w:noWrap/>
            <w:vAlign w:val="bottom"/>
          </w:tcPr>
          <w:p w14:paraId="50A2522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right w:val="nil"/>
            </w:tcBorders>
            <w:shd w:val="clear" w:color="auto" w:fill="auto"/>
            <w:noWrap/>
            <w:vAlign w:val="center"/>
          </w:tcPr>
          <w:p w14:paraId="7E36C8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16B4267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8354D13"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tcPr>
          <w:p w14:paraId="4FDA8634" w14:textId="35F99C11" w:rsidR="00B352A1" w:rsidRPr="00381FBF" w:rsidRDefault="00381FBF"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0D5B4A7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B352A1">
      <w:pPr>
        <w:pStyle w:val="Overskrift2"/>
        <w:rPr>
          <w:noProof/>
        </w:rPr>
      </w:pPr>
      <w:bookmarkStart w:id="92" w:name="_Toc55221172"/>
      <w:r w:rsidRPr="00381FBF">
        <w:rPr>
          <w:noProof/>
        </w:rPr>
        <w:lastRenderedPageBreak/>
        <w:t>Konserninterne renter, avdrag og lån</w:t>
      </w:r>
      <w:bookmarkEnd w:id="92"/>
    </w:p>
    <w:p w14:paraId="7AEE7AF2" w14:textId="77777777" w:rsidR="00B352A1" w:rsidRPr="00381FBF" w:rsidRDefault="00B352A1" w:rsidP="00B352A1">
      <w:pPr>
        <w:pStyle w:val="Overskrift3"/>
        <w:rPr>
          <w:noProof/>
        </w:rPr>
      </w:pPr>
      <w:bookmarkStart w:id="93" w:name="_Toc55221173"/>
      <w:r w:rsidRPr="00381FBF">
        <w:rPr>
          <w:noProof/>
        </w:rPr>
        <w:t>Konserninterne lån (konserninterne arter)</w:t>
      </w:r>
      <w:bookmarkEnd w:id="93"/>
    </w:p>
    <w:p w14:paraId="29EFA2C8" w14:textId="77777777" w:rsidR="00B352A1" w:rsidRPr="00381FBF" w:rsidRDefault="00B352A1" w:rsidP="00B352A1">
      <w:pPr>
        <w:rPr>
          <w:noProof/>
          <w:szCs w:val="24"/>
        </w:rPr>
      </w:pPr>
      <w:bookmarkStart w:id="94"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4"/>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B352A1">
      <w:pPr>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B352A1">
      <w:pPr>
        <w:pStyle w:val="Overskrift3"/>
        <w:rPr>
          <w:noProof/>
        </w:rPr>
      </w:pPr>
      <w:bookmarkStart w:id="95" w:name="_Toc55221174"/>
      <w:r w:rsidRPr="00381FBF">
        <w:rPr>
          <w:noProof/>
        </w:rPr>
        <w:t>Konserninterne avdrag (konserninterne eller ordinære arter)</w:t>
      </w:r>
      <w:bookmarkEnd w:id="95"/>
    </w:p>
    <w:p w14:paraId="253D8C75" w14:textId="77777777" w:rsidR="00B352A1" w:rsidRPr="00381FBF" w:rsidRDefault="00B352A1" w:rsidP="00B352A1">
      <w:pPr>
        <w:pStyle w:val="Overskrift4"/>
        <w:rPr>
          <w:noProof/>
        </w:rPr>
      </w:pPr>
      <w:r w:rsidRPr="00381FBF">
        <w:rPr>
          <w:noProof/>
        </w:rPr>
        <w:t>Avdrag som føres i henholdsvis driftsregnskapet og investeringsregnskapet (ordinære arter)</w:t>
      </w:r>
    </w:p>
    <w:p w14:paraId="45421C8D" w14:textId="77777777" w:rsidR="00B352A1" w:rsidRPr="00381FBF" w:rsidRDefault="00B352A1" w:rsidP="00B352A1">
      <w:pPr>
        <w:rPr>
          <w:noProof/>
          <w:szCs w:val="24"/>
        </w:rPr>
      </w:pPr>
      <w:bookmarkStart w:id="96"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6"/>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B352A1">
      <w:pPr>
        <w:pStyle w:val="Overskrift4"/>
        <w:rPr>
          <w:noProof/>
        </w:rPr>
      </w:pPr>
      <w:r w:rsidRPr="00381FBF">
        <w:rPr>
          <w:noProof/>
        </w:rPr>
        <w:t>Avdrag som føres i samme regnskap (konserninterne arter)</w:t>
      </w:r>
    </w:p>
    <w:p w14:paraId="1479EB48" w14:textId="77777777" w:rsidR="00B352A1" w:rsidRPr="00381FBF" w:rsidRDefault="00B352A1" w:rsidP="00B352A1">
      <w:pPr>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7"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7"/>
    </w:p>
    <w:p w14:paraId="2443E7E0" w14:textId="77777777" w:rsidR="00B352A1" w:rsidRPr="00381FBF" w:rsidRDefault="00B352A1" w:rsidP="00B352A1">
      <w:pPr>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B352A1">
      <w:pPr>
        <w:spacing w:after="0" w:line="240" w:lineRule="auto"/>
        <w:rPr>
          <w:rFonts w:ascii="Arial" w:hAnsi="Arial"/>
          <w:b/>
          <w:noProof/>
          <w:spacing w:val="0"/>
        </w:rPr>
      </w:pPr>
      <w:r w:rsidRPr="00381FBF">
        <w:rPr>
          <w:noProof/>
        </w:rPr>
        <w:br w:type="page"/>
      </w:r>
    </w:p>
    <w:p w14:paraId="4D206DAB" w14:textId="77777777" w:rsidR="00B352A1" w:rsidRPr="00381FBF" w:rsidRDefault="00B352A1" w:rsidP="00B352A1">
      <w:pPr>
        <w:pStyle w:val="Overskrift3"/>
        <w:rPr>
          <w:noProof/>
        </w:rPr>
      </w:pPr>
      <w:bookmarkStart w:id="98" w:name="_Toc55221175"/>
      <w:r w:rsidRPr="00381FBF">
        <w:rPr>
          <w:noProof/>
        </w:rPr>
        <w:lastRenderedPageBreak/>
        <w:t>Konserninterne renter (konserninterne arter eller ordinære arter)</w:t>
      </w:r>
      <w:bookmarkEnd w:id="98"/>
    </w:p>
    <w:p w14:paraId="701C192D" w14:textId="77777777" w:rsidR="00B352A1" w:rsidRPr="00381FBF" w:rsidRDefault="00B352A1" w:rsidP="00B352A1">
      <w:pPr>
        <w:pStyle w:val="Overskrift4"/>
        <w:rPr>
          <w:noProof/>
        </w:rPr>
      </w:pPr>
      <w:r w:rsidRPr="00381FBF">
        <w:rPr>
          <w:noProof/>
        </w:rPr>
        <w:t>Renter som føres i henholdsvis driftsregnskapet og investeringsregnskapet (ordinære arter)</w:t>
      </w:r>
    </w:p>
    <w:p w14:paraId="00FECE4F" w14:textId="77777777" w:rsidR="00B352A1" w:rsidRPr="00381FBF" w:rsidRDefault="00B352A1" w:rsidP="00B352A1">
      <w:pPr>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B352A1">
      <w:pPr>
        <w:pStyle w:val="Overskrift4"/>
        <w:rPr>
          <w:noProof/>
        </w:rPr>
      </w:pPr>
      <w:r w:rsidRPr="00381FBF">
        <w:rPr>
          <w:noProof/>
        </w:rPr>
        <w:t>Renter som føres i samme regnskap (konserninterne arter)</w:t>
      </w:r>
    </w:p>
    <w:p w14:paraId="300CAB1C" w14:textId="77777777" w:rsidR="00B352A1" w:rsidRPr="00381FBF" w:rsidRDefault="00B352A1" w:rsidP="00B352A1">
      <w:pPr>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B352A1">
      <w:pPr>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B352A1">
      <w:pPr>
        <w:spacing w:after="0" w:line="240" w:lineRule="auto"/>
        <w:rPr>
          <w:rFonts w:ascii="Arial" w:hAnsi="Arial"/>
          <w:b/>
          <w:noProof/>
          <w:spacing w:val="0"/>
        </w:rPr>
      </w:pPr>
      <w:r w:rsidRPr="00381FBF">
        <w:rPr>
          <w:noProof/>
        </w:rPr>
        <w:br w:type="page"/>
      </w:r>
    </w:p>
    <w:p w14:paraId="26372FCE" w14:textId="77777777" w:rsidR="00B352A1" w:rsidRPr="00381FBF" w:rsidRDefault="00B352A1" w:rsidP="00B352A1">
      <w:pPr>
        <w:pStyle w:val="Overskrift3"/>
        <w:rPr>
          <w:noProof/>
        </w:rPr>
      </w:pPr>
      <w:bookmarkStart w:id="99" w:name="_Toc55221176"/>
      <w:r w:rsidRPr="00381FBF">
        <w:rPr>
          <w:noProof/>
        </w:rPr>
        <w:lastRenderedPageBreak/>
        <w:t>Eksempler</w:t>
      </w:r>
      <w:bookmarkEnd w:id="99"/>
      <w:r w:rsidRPr="00381FBF">
        <w:rPr>
          <w:noProof/>
        </w:rPr>
        <w:t xml:space="preserve"> </w:t>
      </w:r>
    </w:p>
    <w:p w14:paraId="2E31C801" w14:textId="77777777" w:rsidR="00B352A1" w:rsidRPr="00381FBF" w:rsidRDefault="00B352A1" w:rsidP="00B352A1">
      <w:pPr>
        <w:pStyle w:val="Overskrift4"/>
        <w:rPr>
          <w:noProof/>
        </w:rPr>
      </w:pPr>
      <w:r w:rsidRPr="00381FBF">
        <w:rPr>
          <w:noProof/>
        </w:rPr>
        <w:t>Utlån fra kommunekassen til eget foretak</w:t>
      </w:r>
    </w:p>
    <w:p w14:paraId="46D2A3DB" w14:textId="77777777" w:rsidR="00B352A1" w:rsidRPr="00381FBF" w:rsidRDefault="00B352A1" w:rsidP="00B352A1">
      <w:pPr>
        <w:rPr>
          <w:noProof/>
          <w:sz w:val="20"/>
          <w:szCs w:val="20"/>
        </w:rPr>
      </w:pPr>
      <w:r w:rsidRPr="00381FBF">
        <w:rPr>
          <w:noProof/>
          <w:sz w:val="20"/>
          <w:szCs w:val="20"/>
        </w:rPr>
        <w:t>Kommunekassen skal låne ut 100 til sitt foretak, finansiert med bruk av eksternt lån. 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B352A1">
      <w:pPr>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B352A1">
      <w:pPr>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B352A1">
      <w:pPr>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B352A1">
      <w:pPr>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B352A1">
      <w:pPr>
        <w:rPr>
          <w:noProof/>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6E97540B"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B352A1">
            <w:pPr>
              <w:rPr>
                <w:rFonts w:asciiTheme="minorHAnsi" w:hAnsiTheme="minorHAnsi"/>
                <w:b/>
                <w:bCs/>
                <w:noProof/>
                <w:color w:val="000000"/>
                <w:sz w:val="20"/>
                <w:szCs w:val="20"/>
              </w:rPr>
            </w:pPr>
          </w:p>
        </w:tc>
      </w:tr>
      <w:tr w:rsidR="00B352A1" w:rsidRPr="00381FBF" w14:paraId="20EE5CFB"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B352A1">
        <w:trPr>
          <w:trHeight w:val="300"/>
        </w:trPr>
        <w:tc>
          <w:tcPr>
            <w:tcW w:w="1371" w:type="pct"/>
            <w:tcBorders>
              <w:top w:val="nil"/>
              <w:left w:val="nil"/>
              <w:bottom w:val="nil"/>
              <w:right w:val="nil"/>
            </w:tcBorders>
            <w:shd w:val="clear" w:color="auto" w:fill="auto"/>
            <w:noWrap/>
            <w:vAlign w:val="bottom"/>
            <w:hideMark/>
          </w:tcPr>
          <w:p w14:paraId="7371DC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22AD9D7"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70F411F3"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5E61996D"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6147D811"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1C38EC7A"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4ED4D82A"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15138A6D" w14:textId="77777777" w:rsidTr="00B352A1">
        <w:trPr>
          <w:trHeight w:val="300"/>
        </w:trPr>
        <w:tc>
          <w:tcPr>
            <w:tcW w:w="1371" w:type="pct"/>
            <w:tcBorders>
              <w:top w:val="nil"/>
              <w:left w:val="nil"/>
              <w:right w:val="nil"/>
            </w:tcBorders>
            <w:shd w:val="clear" w:color="auto" w:fill="auto"/>
            <w:noWrap/>
            <w:vAlign w:val="bottom"/>
            <w:hideMark/>
          </w:tcPr>
          <w:p w14:paraId="7A9128C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2DD78A2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40DCDFA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7CD47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73EEFDE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328F03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3399245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B352A1">
        <w:trPr>
          <w:trHeight w:val="300"/>
        </w:trPr>
        <w:tc>
          <w:tcPr>
            <w:tcW w:w="1371" w:type="pct"/>
            <w:tcBorders>
              <w:top w:val="nil"/>
              <w:left w:val="nil"/>
              <w:right w:val="nil"/>
            </w:tcBorders>
            <w:shd w:val="clear" w:color="auto" w:fill="auto"/>
            <w:noWrap/>
            <w:vAlign w:val="bottom"/>
          </w:tcPr>
          <w:p w14:paraId="29B23E4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0B287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651C49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09481E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2ED57CA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F1CB1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D7D4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B352A1">
        <w:trPr>
          <w:trHeight w:val="300"/>
        </w:trPr>
        <w:tc>
          <w:tcPr>
            <w:tcW w:w="1371" w:type="pct"/>
            <w:tcBorders>
              <w:top w:val="nil"/>
              <w:left w:val="nil"/>
              <w:right w:val="nil"/>
            </w:tcBorders>
            <w:shd w:val="clear" w:color="auto" w:fill="auto"/>
            <w:noWrap/>
            <w:vAlign w:val="bottom"/>
          </w:tcPr>
          <w:p w14:paraId="1EF0AF9F"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128E1EA9"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13B0033"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F839750"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650E2C0"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1817E85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683956E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24A3F3C" w14:textId="77777777" w:rsidTr="00B352A1">
        <w:trPr>
          <w:trHeight w:val="300"/>
        </w:trPr>
        <w:tc>
          <w:tcPr>
            <w:tcW w:w="1371" w:type="pct"/>
            <w:tcBorders>
              <w:left w:val="nil"/>
              <w:right w:val="nil"/>
            </w:tcBorders>
            <w:shd w:val="clear" w:color="auto" w:fill="auto"/>
            <w:noWrap/>
            <w:vAlign w:val="bottom"/>
            <w:hideMark/>
          </w:tcPr>
          <w:p w14:paraId="5B60BB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2917DA8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132676A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5A2E52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153E902B"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1C2D8A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A282C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ADE92A4"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9D0AF78"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75E83B53"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6938C9D9"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5893885"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B352A1">
        <w:trPr>
          <w:trHeight w:val="300"/>
        </w:trPr>
        <w:tc>
          <w:tcPr>
            <w:tcW w:w="1850" w:type="pct"/>
            <w:gridSpan w:val="3"/>
            <w:tcBorders>
              <w:top w:val="nil"/>
              <w:left w:val="nil"/>
              <w:bottom w:val="nil"/>
              <w:right w:val="nil"/>
            </w:tcBorders>
            <w:shd w:val="clear" w:color="auto" w:fill="auto"/>
            <w:noWrap/>
            <w:vAlign w:val="bottom"/>
          </w:tcPr>
          <w:p w14:paraId="3C4A177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bottom w:val="nil"/>
              <w:right w:val="nil"/>
            </w:tcBorders>
            <w:shd w:val="clear" w:color="auto" w:fill="auto"/>
            <w:noWrap/>
            <w:vAlign w:val="center"/>
          </w:tcPr>
          <w:p w14:paraId="0172FF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33B558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4F22C4DC"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03E71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542C051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B352A1">
        <w:trPr>
          <w:trHeight w:val="300"/>
        </w:trPr>
        <w:tc>
          <w:tcPr>
            <w:tcW w:w="1850" w:type="pct"/>
            <w:gridSpan w:val="3"/>
            <w:tcBorders>
              <w:top w:val="nil"/>
              <w:left w:val="nil"/>
              <w:right w:val="nil"/>
            </w:tcBorders>
            <w:shd w:val="clear" w:color="auto" w:fill="auto"/>
            <w:noWrap/>
            <w:vAlign w:val="bottom"/>
          </w:tcPr>
          <w:p w14:paraId="163C19A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right w:val="nil"/>
            </w:tcBorders>
            <w:shd w:val="clear" w:color="auto" w:fill="auto"/>
            <w:noWrap/>
            <w:vAlign w:val="center"/>
          </w:tcPr>
          <w:p w14:paraId="1AB1E84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3628AA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513077B1"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tcPr>
          <w:p w14:paraId="4B6CA81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2279CF6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B352A1">
      <w:pPr>
        <w:pStyle w:val="Overskrift4"/>
        <w:numPr>
          <w:ilvl w:val="0"/>
          <w:numId w:val="0"/>
        </w:numPr>
        <w:rPr>
          <w:noProof/>
        </w:rPr>
      </w:pPr>
    </w:p>
    <w:p w14:paraId="379BFDED" w14:textId="77777777" w:rsidR="00B352A1" w:rsidRPr="00381FBF" w:rsidRDefault="00B352A1" w:rsidP="00B352A1">
      <w:pPr>
        <w:rPr>
          <w:noProof/>
        </w:rPr>
      </w:pPr>
    </w:p>
    <w:p w14:paraId="76693C25" w14:textId="77777777" w:rsidR="00B352A1" w:rsidRPr="00381FBF" w:rsidRDefault="00B352A1" w:rsidP="00B352A1">
      <w:pPr>
        <w:spacing w:after="0" w:line="240" w:lineRule="auto"/>
        <w:rPr>
          <w:rFonts w:ascii="Arial" w:hAnsi="Arial"/>
          <w:i/>
          <w:noProof/>
        </w:rPr>
      </w:pPr>
      <w:r w:rsidRPr="00381FBF">
        <w:rPr>
          <w:noProof/>
        </w:rPr>
        <w:br w:type="page"/>
      </w:r>
    </w:p>
    <w:p w14:paraId="3E35497C" w14:textId="77777777" w:rsidR="00B352A1" w:rsidRPr="00381FBF" w:rsidRDefault="00B352A1" w:rsidP="00B352A1">
      <w:pPr>
        <w:pStyle w:val="Overskrift4"/>
        <w:rPr>
          <w:noProof/>
        </w:rPr>
      </w:pPr>
      <w:r w:rsidRPr="00381FBF">
        <w:rPr>
          <w:noProof/>
        </w:rPr>
        <w:lastRenderedPageBreak/>
        <w:t>Avdrag fra eget foretak til kommunekassen</w:t>
      </w:r>
    </w:p>
    <w:p w14:paraId="1D50DF35" w14:textId="77777777" w:rsidR="00B352A1" w:rsidRPr="00381FBF" w:rsidRDefault="00B352A1" w:rsidP="00B352A1">
      <w:pPr>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B352A1">
      <w:pPr>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B352A1">
      <w:pPr>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B352A1">
      <w:pPr>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B352A1">
      <w:pPr>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B352A1">
      <w:pPr>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42B276F"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B352A1">
            <w:pPr>
              <w:rPr>
                <w:rFonts w:asciiTheme="minorHAnsi" w:hAnsiTheme="minorHAnsi"/>
                <w:b/>
                <w:bCs/>
                <w:noProof/>
                <w:color w:val="000000"/>
                <w:sz w:val="20"/>
                <w:szCs w:val="20"/>
              </w:rPr>
            </w:pPr>
          </w:p>
        </w:tc>
      </w:tr>
      <w:tr w:rsidR="00B352A1" w:rsidRPr="00381FBF" w14:paraId="1EF50201"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B352A1">
        <w:trPr>
          <w:trHeight w:val="300"/>
        </w:trPr>
        <w:tc>
          <w:tcPr>
            <w:tcW w:w="1364" w:type="pct"/>
            <w:tcBorders>
              <w:top w:val="nil"/>
              <w:left w:val="nil"/>
              <w:bottom w:val="nil"/>
              <w:right w:val="nil"/>
            </w:tcBorders>
            <w:shd w:val="clear" w:color="auto" w:fill="auto"/>
            <w:noWrap/>
            <w:vAlign w:val="bottom"/>
            <w:hideMark/>
          </w:tcPr>
          <w:p w14:paraId="385AB56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0AEE36D8" w14:textId="77777777" w:rsidR="00B352A1" w:rsidRPr="00381FBF" w:rsidRDefault="00B352A1" w:rsidP="00B352A1">
            <w:pPr>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FBAAAB2"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73371A3" w14:textId="77777777" w:rsidR="00B352A1" w:rsidRPr="00381FBF" w:rsidRDefault="00B352A1" w:rsidP="00B352A1">
            <w:pPr>
              <w:jc w:val="right"/>
              <w:rPr>
                <w:rFonts w:asciiTheme="minorHAnsi" w:hAnsiTheme="minorHAnsi"/>
                <w:noProof/>
                <w:color w:val="000000"/>
                <w:sz w:val="20"/>
                <w:szCs w:val="20"/>
              </w:rPr>
            </w:pPr>
          </w:p>
        </w:tc>
        <w:tc>
          <w:tcPr>
            <w:tcW w:w="600" w:type="pct"/>
            <w:tcBorders>
              <w:top w:val="nil"/>
              <w:left w:val="nil"/>
              <w:bottom w:val="nil"/>
              <w:right w:val="nil"/>
            </w:tcBorders>
            <w:vAlign w:val="bottom"/>
          </w:tcPr>
          <w:p w14:paraId="3B9B6789"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53DFCD22"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4BCD6D70"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45ADB9DD" w14:textId="77777777" w:rsidTr="00B352A1">
        <w:trPr>
          <w:trHeight w:val="300"/>
        </w:trPr>
        <w:tc>
          <w:tcPr>
            <w:tcW w:w="1364" w:type="pct"/>
            <w:tcBorders>
              <w:top w:val="nil"/>
              <w:left w:val="nil"/>
              <w:right w:val="nil"/>
            </w:tcBorders>
            <w:shd w:val="clear" w:color="auto" w:fill="auto"/>
            <w:noWrap/>
            <w:vAlign w:val="bottom"/>
            <w:hideMark/>
          </w:tcPr>
          <w:p w14:paraId="5D104C1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554301A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65" w:type="pct"/>
            <w:tcBorders>
              <w:top w:val="nil"/>
              <w:left w:val="nil"/>
              <w:right w:val="nil"/>
            </w:tcBorders>
            <w:shd w:val="clear" w:color="auto" w:fill="auto"/>
            <w:noWrap/>
            <w:vAlign w:val="center"/>
          </w:tcPr>
          <w:p w14:paraId="06A2C5C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2D8A049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22DDD4AB"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3345B1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A98742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B352A1">
        <w:trPr>
          <w:trHeight w:val="300"/>
        </w:trPr>
        <w:tc>
          <w:tcPr>
            <w:tcW w:w="1364" w:type="pct"/>
            <w:tcBorders>
              <w:top w:val="nil"/>
              <w:left w:val="nil"/>
              <w:right w:val="nil"/>
            </w:tcBorders>
            <w:shd w:val="clear" w:color="auto" w:fill="auto"/>
            <w:noWrap/>
            <w:vAlign w:val="bottom"/>
          </w:tcPr>
          <w:p w14:paraId="34C0331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4C75EB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top w:val="nil"/>
              <w:left w:val="nil"/>
              <w:right w:val="nil"/>
            </w:tcBorders>
            <w:shd w:val="clear" w:color="auto" w:fill="auto"/>
            <w:noWrap/>
            <w:vAlign w:val="center"/>
          </w:tcPr>
          <w:p w14:paraId="62E9B2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3A682D7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49A45358"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01E242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5F5D7CB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B352A1">
        <w:trPr>
          <w:trHeight w:val="300"/>
        </w:trPr>
        <w:tc>
          <w:tcPr>
            <w:tcW w:w="1364" w:type="pct"/>
            <w:tcBorders>
              <w:top w:val="nil"/>
              <w:left w:val="nil"/>
              <w:right w:val="nil"/>
            </w:tcBorders>
            <w:shd w:val="clear" w:color="auto" w:fill="auto"/>
            <w:noWrap/>
            <w:vAlign w:val="bottom"/>
          </w:tcPr>
          <w:p w14:paraId="6E21F560"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27CF4356"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556FD9A"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054BE21A" w14:textId="77777777" w:rsidR="00B352A1" w:rsidRPr="00381FBF" w:rsidRDefault="00B352A1" w:rsidP="00B352A1">
            <w:pPr>
              <w:jc w:val="center"/>
              <w:rPr>
                <w:rFonts w:asciiTheme="minorHAnsi" w:hAnsiTheme="minorHAnsi"/>
                <w:noProof/>
                <w:color w:val="000000"/>
                <w:sz w:val="20"/>
                <w:szCs w:val="20"/>
              </w:rPr>
            </w:pPr>
          </w:p>
        </w:tc>
        <w:tc>
          <w:tcPr>
            <w:tcW w:w="600" w:type="pct"/>
            <w:tcBorders>
              <w:top w:val="nil"/>
              <w:left w:val="nil"/>
              <w:right w:val="nil"/>
            </w:tcBorders>
            <w:vAlign w:val="center"/>
          </w:tcPr>
          <w:p w14:paraId="4B2DBB2A"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34720B2E"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1623C42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88FA484" w14:textId="77777777" w:rsidTr="00B352A1">
        <w:trPr>
          <w:trHeight w:val="300"/>
        </w:trPr>
        <w:tc>
          <w:tcPr>
            <w:tcW w:w="1364" w:type="pct"/>
            <w:tcBorders>
              <w:left w:val="nil"/>
              <w:right w:val="nil"/>
            </w:tcBorders>
            <w:shd w:val="clear" w:color="auto" w:fill="auto"/>
            <w:noWrap/>
            <w:vAlign w:val="bottom"/>
            <w:hideMark/>
          </w:tcPr>
          <w:p w14:paraId="303CDFF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2A68A94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left w:val="nil"/>
              <w:right w:val="nil"/>
            </w:tcBorders>
            <w:shd w:val="clear" w:color="auto" w:fill="auto"/>
            <w:noWrap/>
            <w:vAlign w:val="center"/>
            <w:hideMark/>
          </w:tcPr>
          <w:p w14:paraId="0C32B2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0FE966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80278D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61E185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left w:val="nil"/>
              <w:right w:val="nil"/>
            </w:tcBorders>
            <w:vAlign w:val="center"/>
          </w:tcPr>
          <w:p w14:paraId="23CE33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B352A1">
            <w:pPr>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1C6EB973"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B352A1">
            <w:pPr>
              <w:jc w:val="center"/>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64527C32"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B7386B2"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A033B9F"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8F8A234"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B352A1">
            <w:pPr>
              <w:jc w:val="center"/>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B352A1">
        <w:trPr>
          <w:trHeight w:val="300"/>
        </w:trPr>
        <w:tc>
          <w:tcPr>
            <w:tcW w:w="1839" w:type="pct"/>
            <w:gridSpan w:val="3"/>
            <w:tcBorders>
              <w:top w:val="nil"/>
              <w:left w:val="nil"/>
              <w:bottom w:val="nil"/>
              <w:right w:val="nil"/>
            </w:tcBorders>
            <w:shd w:val="clear" w:color="auto" w:fill="auto"/>
            <w:noWrap/>
            <w:vAlign w:val="bottom"/>
          </w:tcPr>
          <w:p w14:paraId="55737AE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tcBorders>
              <w:top w:val="nil"/>
              <w:left w:val="nil"/>
              <w:bottom w:val="nil"/>
              <w:right w:val="nil"/>
            </w:tcBorders>
            <w:shd w:val="clear" w:color="auto" w:fill="auto"/>
            <w:noWrap/>
            <w:vAlign w:val="center"/>
          </w:tcPr>
          <w:p w14:paraId="4A3F04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6E91044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4C5DD2E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46711A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7C1727C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B352A1">
        <w:trPr>
          <w:trHeight w:val="300"/>
        </w:trPr>
        <w:tc>
          <w:tcPr>
            <w:tcW w:w="1839" w:type="pct"/>
            <w:gridSpan w:val="3"/>
            <w:tcBorders>
              <w:top w:val="nil"/>
              <w:left w:val="nil"/>
              <w:bottom w:val="nil"/>
              <w:right w:val="nil"/>
            </w:tcBorders>
            <w:shd w:val="clear" w:color="auto" w:fill="auto"/>
            <w:noWrap/>
            <w:vAlign w:val="bottom"/>
          </w:tcPr>
          <w:p w14:paraId="603224F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tcBorders>
              <w:top w:val="nil"/>
              <w:left w:val="nil"/>
              <w:bottom w:val="nil"/>
              <w:right w:val="nil"/>
            </w:tcBorders>
            <w:shd w:val="clear" w:color="auto" w:fill="auto"/>
            <w:noWrap/>
            <w:vAlign w:val="center"/>
          </w:tcPr>
          <w:p w14:paraId="7EC02F9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2DEE2E8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bottom w:val="nil"/>
              <w:right w:val="nil"/>
            </w:tcBorders>
            <w:vAlign w:val="center"/>
          </w:tcPr>
          <w:p w14:paraId="257C1BA8"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253DC6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DEF987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B352A1">
      <w:pPr>
        <w:rPr>
          <w:bCs/>
          <w:iCs/>
          <w:noProof/>
          <w:sz w:val="20"/>
          <w:szCs w:val="20"/>
        </w:rPr>
      </w:pPr>
    </w:p>
    <w:p w14:paraId="202E7D74" w14:textId="77777777" w:rsidR="00B352A1" w:rsidRPr="00381FBF" w:rsidRDefault="00B352A1" w:rsidP="00B352A1">
      <w:pPr>
        <w:rPr>
          <w:b/>
          <w:i/>
          <w:noProof/>
          <w:szCs w:val="24"/>
        </w:rPr>
      </w:pPr>
    </w:p>
    <w:p w14:paraId="328F7EC4" w14:textId="77777777" w:rsidR="00B352A1" w:rsidRPr="00381FBF" w:rsidRDefault="00B352A1" w:rsidP="00B352A1">
      <w:pPr>
        <w:pStyle w:val="Liste"/>
        <w:numPr>
          <w:ilvl w:val="0"/>
          <w:numId w:val="0"/>
        </w:numPr>
        <w:ind w:left="397" w:hanging="397"/>
        <w:rPr>
          <w:noProof/>
          <w:highlight w:val="yellow"/>
        </w:rPr>
      </w:pPr>
    </w:p>
    <w:p w14:paraId="45FF04D0" w14:textId="77777777" w:rsidR="00B352A1" w:rsidRPr="00381FBF" w:rsidRDefault="00B352A1" w:rsidP="00B352A1">
      <w:pPr>
        <w:spacing w:after="0" w:line="240" w:lineRule="auto"/>
        <w:rPr>
          <w:rFonts w:ascii="Arial" w:hAnsi="Arial"/>
          <w:i/>
          <w:noProof/>
        </w:rPr>
      </w:pPr>
      <w:r w:rsidRPr="00381FBF">
        <w:rPr>
          <w:noProof/>
        </w:rPr>
        <w:br w:type="page"/>
      </w:r>
    </w:p>
    <w:p w14:paraId="636870B5" w14:textId="77777777" w:rsidR="00B352A1" w:rsidRPr="00381FBF" w:rsidRDefault="00B352A1" w:rsidP="00B352A1">
      <w:pPr>
        <w:pStyle w:val="Overskrift4"/>
        <w:rPr>
          <w:noProof/>
        </w:rPr>
      </w:pPr>
      <w:r w:rsidRPr="00381FBF">
        <w:rPr>
          <w:noProof/>
        </w:rPr>
        <w:lastRenderedPageBreak/>
        <w:t>Renter fra eget foretak til kommunekassen</w:t>
      </w:r>
    </w:p>
    <w:p w14:paraId="38B8C518" w14:textId="77777777" w:rsidR="00B352A1" w:rsidRPr="00381FBF" w:rsidRDefault="00B352A1" w:rsidP="00B352A1">
      <w:pPr>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B352A1">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B352A1">
      <w:pPr>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B352A1">
      <w:pPr>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B352A1">
      <w:pPr>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B352A1">
      <w:pPr>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F73C627"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B352A1">
            <w:pPr>
              <w:rPr>
                <w:rFonts w:asciiTheme="minorHAnsi" w:hAnsiTheme="minorHAnsi"/>
                <w:b/>
                <w:bCs/>
                <w:noProof/>
                <w:color w:val="000000"/>
                <w:sz w:val="20"/>
                <w:szCs w:val="20"/>
              </w:rPr>
            </w:pPr>
          </w:p>
        </w:tc>
      </w:tr>
      <w:tr w:rsidR="00B352A1" w:rsidRPr="00381FBF" w14:paraId="7CD1F21D"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B352A1">
        <w:trPr>
          <w:trHeight w:val="300"/>
        </w:trPr>
        <w:tc>
          <w:tcPr>
            <w:tcW w:w="1364" w:type="pct"/>
            <w:tcBorders>
              <w:top w:val="nil"/>
              <w:left w:val="nil"/>
              <w:bottom w:val="nil"/>
              <w:right w:val="nil"/>
            </w:tcBorders>
            <w:shd w:val="clear" w:color="auto" w:fill="auto"/>
            <w:noWrap/>
            <w:vAlign w:val="bottom"/>
            <w:hideMark/>
          </w:tcPr>
          <w:p w14:paraId="1D424E3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13BEEA8C" w14:textId="77777777" w:rsidR="00B352A1" w:rsidRPr="00381FBF" w:rsidRDefault="00B352A1" w:rsidP="00B352A1">
            <w:pPr>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1E38C58B"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2FF2052" w14:textId="77777777" w:rsidR="00B352A1" w:rsidRPr="00381FBF" w:rsidRDefault="00B352A1" w:rsidP="00B352A1">
            <w:pPr>
              <w:jc w:val="right"/>
              <w:rPr>
                <w:rFonts w:asciiTheme="minorHAnsi" w:hAnsiTheme="minorHAnsi"/>
                <w:noProof/>
                <w:color w:val="000000"/>
                <w:sz w:val="20"/>
                <w:szCs w:val="20"/>
              </w:rPr>
            </w:pPr>
          </w:p>
        </w:tc>
        <w:tc>
          <w:tcPr>
            <w:tcW w:w="600" w:type="pct"/>
            <w:tcBorders>
              <w:top w:val="nil"/>
              <w:left w:val="nil"/>
              <w:bottom w:val="nil"/>
              <w:right w:val="nil"/>
            </w:tcBorders>
            <w:vAlign w:val="bottom"/>
          </w:tcPr>
          <w:p w14:paraId="10878D75"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3B4A86AA"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51D0B57"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12BCA2F" w14:textId="77777777" w:rsidTr="00B352A1">
        <w:trPr>
          <w:trHeight w:val="300"/>
        </w:trPr>
        <w:tc>
          <w:tcPr>
            <w:tcW w:w="1364" w:type="pct"/>
            <w:tcBorders>
              <w:top w:val="nil"/>
              <w:left w:val="nil"/>
              <w:right w:val="nil"/>
            </w:tcBorders>
            <w:shd w:val="clear" w:color="auto" w:fill="auto"/>
            <w:noWrap/>
            <w:vAlign w:val="bottom"/>
            <w:hideMark/>
          </w:tcPr>
          <w:p w14:paraId="21B188C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32D985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tcBorders>
              <w:top w:val="nil"/>
              <w:left w:val="nil"/>
              <w:right w:val="nil"/>
            </w:tcBorders>
            <w:shd w:val="clear" w:color="auto" w:fill="auto"/>
            <w:noWrap/>
            <w:vAlign w:val="center"/>
          </w:tcPr>
          <w:p w14:paraId="5DF489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094EC57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DFB144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144555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2FF8F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B352A1">
        <w:trPr>
          <w:trHeight w:val="300"/>
        </w:trPr>
        <w:tc>
          <w:tcPr>
            <w:tcW w:w="1364" w:type="pct"/>
            <w:tcBorders>
              <w:top w:val="nil"/>
              <w:left w:val="nil"/>
              <w:right w:val="nil"/>
            </w:tcBorders>
            <w:shd w:val="clear" w:color="auto" w:fill="auto"/>
            <w:noWrap/>
            <w:vAlign w:val="bottom"/>
          </w:tcPr>
          <w:p w14:paraId="67F8606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3E96A4B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tcBorders>
              <w:top w:val="nil"/>
              <w:left w:val="nil"/>
              <w:right w:val="nil"/>
            </w:tcBorders>
            <w:shd w:val="clear" w:color="auto" w:fill="auto"/>
            <w:noWrap/>
            <w:vAlign w:val="center"/>
          </w:tcPr>
          <w:p w14:paraId="34399F6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1A5F3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766C633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7264FD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53D149C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B352A1">
        <w:trPr>
          <w:trHeight w:val="300"/>
        </w:trPr>
        <w:tc>
          <w:tcPr>
            <w:tcW w:w="1364" w:type="pct"/>
            <w:tcBorders>
              <w:top w:val="nil"/>
              <w:left w:val="nil"/>
              <w:right w:val="nil"/>
            </w:tcBorders>
            <w:shd w:val="clear" w:color="auto" w:fill="auto"/>
            <w:noWrap/>
            <w:vAlign w:val="bottom"/>
          </w:tcPr>
          <w:p w14:paraId="024CD4A3"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588616FA"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2B2C63A5"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0F76DDB" w14:textId="77777777" w:rsidR="00B352A1" w:rsidRPr="00381FBF" w:rsidRDefault="00B352A1" w:rsidP="00B352A1">
            <w:pPr>
              <w:jc w:val="center"/>
              <w:rPr>
                <w:rFonts w:asciiTheme="minorHAnsi" w:hAnsiTheme="minorHAnsi"/>
                <w:noProof/>
                <w:color w:val="000000"/>
                <w:sz w:val="20"/>
                <w:szCs w:val="20"/>
              </w:rPr>
            </w:pPr>
          </w:p>
        </w:tc>
        <w:tc>
          <w:tcPr>
            <w:tcW w:w="600" w:type="pct"/>
            <w:tcBorders>
              <w:top w:val="nil"/>
              <w:left w:val="nil"/>
              <w:right w:val="nil"/>
            </w:tcBorders>
            <w:vAlign w:val="center"/>
          </w:tcPr>
          <w:p w14:paraId="0F3E5E40"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66B2821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6936433D"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E8B2B0A" w14:textId="77777777" w:rsidTr="00B352A1">
        <w:trPr>
          <w:trHeight w:val="300"/>
        </w:trPr>
        <w:tc>
          <w:tcPr>
            <w:tcW w:w="1364" w:type="pct"/>
            <w:tcBorders>
              <w:left w:val="nil"/>
              <w:right w:val="nil"/>
            </w:tcBorders>
            <w:shd w:val="clear" w:color="auto" w:fill="auto"/>
            <w:noWrap/>
            <w:vAlign w:val="bottom"/>
            <w:hideMark/>
          </w:tcPr>
          <w:p w14:paraId="5E316E4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29605A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tcBorders>
              <w:left w:val="nil"/>
              <w:right w:val="nil"/>
            </w:tcBorders>
            <w:shd w:val="clear" w:color="auto" w:fill="auto"/>
            <w:noWrap/>
            <w:vAlign w:val="center"/>
            <w:hideMark/>
          </w:tcPr>
          <w:p w14:paraId="706F8B7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02474E3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49188E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5E3DBA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1239EA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B352A1">
            <w:pPr>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0E5B84EF"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B352A1">
            <w:pPr>
              <w:jc w:val="center"/>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1877C307"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581997E"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7EA5F3A"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2A85F5A"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B352A1">
            <w:pPr>
              <w:jc w:val="center"/>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B352A1">
        <w:trPr>
          <w:trHeight w:val="300"/>
        </w:trPr>
        <w:tc>
          <w:tcPr>
            <w:tcW w:w="1839" w:type="pct"/>
            <w:gridSpan w:val="3"/>
            <w:tcBorders>
              <w:top w:val="nil"/>
              <w:left w:val="nil"/>
              <w:bottom w:val="nil"/>
              <w:right w:val="nil"/>
            </w:tcBorders>
            <w:shd w:val="clear" w:color="auto" w:fill="auto"/>
            <w:noWrap/>
            <w:vAlign w:val="bottom"/>
          </w:tcPr>
          <w:p w14:paraId="205EEE2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tcBorders>
              <w:top w:val="nil"/>
              <w:left w:val="nil"/>
              <w:bottom w:val="nil"/>
              <w:right w:val="nil"/>
            </w:tcBorders>
            <w:shd w:val="clear" w:color="auto" w:fill="auto"/>
            <w:noWrap/>
            <w:vAlign w:val="center"/>
          </w:tcPr>
          <w:p w14:paraId="74E2AA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36C23E6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4DFAB0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23B1610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66E3D4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B352A1">
        <w:trPr>
          <w:trHeight w:val="300"/>
        </w:trPr>
        <w:tc>
          <w:tcPr>
            <w:tcW w:w="1839" w:type="pct"/>
            <w:gridSpan w:val="3"/>
            <w:tcBorders>
              <w:top w:val="nil"/>
              <w:left w:val="nil"/>
              <w:bottom w:val="nil"/>
              <w:right w:val="nil"/>
            </w:tcBorders>
            <w:shd w:val="clear" w:color="auto" w:fill="auto"/>
            <w:noWrap/>
            <w:vAlign w:val="bottom"/>
          </w:tcPr>
          <w:p w14:paraId="1E300E8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tcBorders>
              <w:top w:val="nil"/>
              <w:left w:val="nil"/>
              <w:bottom w:val="nil"/>
              <w:right w:val="nil"/>
            </w:tcBorders>
            <w:shd w:val="clear" w:color="auto" w:fill="auto"/>
            <w:noWrap/>
            <w:vAlign w:val="center"/>
          </w:tcPr>
          <w:p w14:paraId="34A905F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53578B4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0882BB7"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301F96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5DC9A9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B352A1">
      <w:pPr>
        <w:pStyle w:val="Overskrift4"/>
        <w:numPr>
          <w:ilvl w:val="0"/>
          <w:numId w:val="0"/>
        </w:numPr>
        <w:rPr>
          <w:noProof/>
        </w:rPr>
      </w:pPr>
    </w:p>
    <w:p w14:paraId="2BC5FB89" w14:textId="77777777" w:rsidR="00B352A1" w:rsidRPr="00381FBF" w:rsidRDefault="00B352A1" w:rsidP="00B352A1">
      <w:pPr>
        <w:rPr>
          <w:noProof/>
        </w:rPr>
      </w:pPr>
    </w:p>
    <w:p w14:paraId="654F84D8" w14:textId="77777777" w:rsidR="00B352A1" w:rsidRPr="00381FBF" w:rsidRDefault="00B352A1" w:rsidP="00B352A1">
      <w:pPr>
        <w:rPr>
          <w:noProof/>
        </w:rPr>
      </w:pPr>
    </w:p>
    <w:p w14:paraId="36A836A6" w14:textId="77777777" w:rsidR="00B352A1" w:rsidRPr="00381FBF" w:rsidRDefault="00B352A1" w:rsidP="00B352A1">
      <w:pPr>
        <w:rPr>
          <w:noProof/>
        </w:rPr>
      </w:pPr>
    </w:p>
    <w:p w14:paraId="6E455286" w14:textId="77777777" w:rsidR="00B352A1" w:rsidRPr="00381FBF" w:rsidRDefault="00B352A1" w:rsidP="00B352A1">
      <w:pPr>
        <w:rPr>
          <w:noProof/>
        </w:rPr>
      </w:pPr>
    </w:p>
    <w:p w14:paraId="747BBECF" w14:textId="77777777" w:rsidR="00B352A1" w:rsidRPr="00381FBF" w:rsidRDefault="00B352A1" w:rsidP="00B352A1">
      <w:pPr>
        <w:spacing w:after="0" w:line="240" w:lineRule="auto"/>
        <w:rPr>
          <w:rFonts w:ascii="Arial" w:hAnsi="Arial"/>
          <w:i/>
          <w:noProof/>
        </w:rPr>
      </w:pPr>
      <w:bookmarkStart w:id="100" w:name="_Toc22907034"/>
      <w:r w:rsidRPr="00381FBF">
        <w:rPr>
          <w:noProof/>
        </w:rPr>
        <w:br w:type="page"/>
      </w:r>
    </w:p>
    <w:p w14:paraId="4A540D33" w14:textId="77777777" w:rsidR="00B352A1" w:rsidRPr="00381FBF" w:rsidRDefault="00B352A1" w:rsidP="00B352A1">
      <w:pPr>
        <w:pStyle w:val="Overskrift4"/>
        <w:rPr>
          <w:noProof/>
        </w:rPr>
      </w:pPr>
      <w:r w:rsidRPr="00381FBF">
        <w:rPr>
          <w:noProof/>
        </w:rPr>
        <w:lastRenderedPageBreak/>
        <w:t>Utlån fra lånefond til kommunekassen med avdrag og renter</w:t>
      </w:r>
    </w:p>
    <w:p w14:paraId="158B3D10" w14:textId="77777777" w:rsidR="00B352A1" w:rsidRPr="00381FBF" w:rsidRDefault="00B352A1" w:rsidP="00B352A1">
      <w:pPr>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B352A1">
      <w:pPr>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B352A1">
      <w:pPr>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B352A1">
      <w:pPr>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B352A1">
      <w:pPr>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B352A1">
      <w:pPr>
        <w:rPr>
          <w:rStyle w:val="kursiv"/>
          <w:noProof/>
          <w:sz w:val="20"/>
          <w:szCs w:val="18"/>
        </w:rPr>
      </w:pPr>
      <w:r w:rsidRPr="00381FBF">
        <w:rPr>
          <w:rStyle w:val="kursiv"/>
          <w:noProof/>
          <w:sz w:val="20"/>
          <w:szCs w:val="18"/>
        </w:rPr>
        <w:t>Avdrag</w:t>
      </w:r>
    </w:p>
    <w:p w14:paraId="1A191046" w14:textId="77777777" w:rsidR="00B352A1" w:rsidRPr="00381FBF" w:rsidRDefault="00B352A1" w:rsidP="00B352A1">
      <w:pPr>
        <w:rPr>
          <w:noProof/>
          <w:sz w:val="20"/>
          <w:szCs w:val="20"/>
        </w:rPr>
      </w:pPr>
      <w:r w:rsidRPr="00381FBF">
        <w:rPr>
          <w:noProof/>
          <w:sz w:val="20"/>
          <w:szCs w:val="20"/>
        </w:rPr>
        <w:t>Kommunekassen har årlige avdrag på 10 til lånefondet.</w:t>
      </w:r>
    </w:p>
    <w:p w14:paraId="4E921F2D" w14:textId="77777777" w:rsidR="00B352A1" w:rsidRPr="00381FBF" w:rsidRDefault="00B352A1" w:rsidP="00B352A1">
      <w:pPr>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B352A1">
      <w:pPr>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B352A1">
      <w:pPr>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B352A1">
      <w:pPr>
        <w:rPr>
          <w:rStyle w:val="kursiv"/>
          <w:noProof/>
          <w:sz w:val="20"/>
          <w:szCs w:val="18"/>
        </w:rPr>
      </w:pPr>
      <w:r w:rsidRPr="00381FBF">
        <w:rPr>
          <w:rStyle w:val="kursiv"/>
          <w:noProof/>
          <w:sz w:val="20"/>
          <w:szCs w:val="18"/>
        </w:rPr>
        <w:t>Renter</w:t>
      </w:r>
    </w:p>
    <w:p w14:paraId="1A42C1FE" w14:textId="77777777" w:rsidR="00B352A1" w:rsidRPr="00381FBF" w:rsidRDefault="00B352A1" w:rsidP="00B352A1">
      <w:pPr>
        <w:rPr>
          <w:noProof/>
          <w:sz w:val="20"/>
          <w:szCs w:val="20"/>
        </w:rPr>
      </w:pPr>
      <w:r w:rsidRPr="00381FBF">
        <w:rPr>
          <w:noProof/>
          <w:sz w:val="20"/>
          <w:szCs w:val="20"/>
        </w:rPr>
        <w:t>Kommunekassen har årlige renter på 2 til lånefondet.</w:t>
      </w:r>
    </w:p>
    <w:p w14:paraId="0E18DD4E" w14:textId="77777777" w:rsidR="00B352A1" w:rsidRPr="00381FBF" w:rsidRDefault="00B352A1" w:rsidP="00B352A1">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B352A1">
      <w:pPr>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B352A1">
      <w:pPr>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B352A1">
      <w:pPr>
        <w:rPr>
          <w:noProof/>
        </w:rPr>
      </w:pPr>
    </w:p>
    <w:p w14:paraId="1DD76AF4" w14:textId="77777777" w:rsidR="00B352A1" w:rsidRPr="00381FBF" w:rsidRDefault="00B352A1" w:rsidP="00B352A1">
      <w:pPr>
        <w:rPr>
          <w:noProof/>
        </w:rPr>
      </w:pPr>
    </w:p>
    <w:p w14:paraId="6C2EC42A" w14:textId="77777777" w:rsidR="00B352A1" w:rsidRPr="00381FBF" w:rsidRDefault="00B352A1" w:rsidP="00B352A1">
      <w:pPr>
        <w:rPr>
          <w:noProof/>
        </w:rPr>
      </w:pPr>
    </w:p>
    <w:p w14:paraId="592881EE" w14:textId="77777777" w:rsidR="00B352A1" w:rsidRPr="00381FBF" w:rsidRDefault="00B352A1" w:rsidP="00B352A1">
      <w:pPr>
        <w:rPr>
          <w:noProof/>
        </w:rPr>
      </w:pPr>
    </w:p>
    <w:p w14:paraId="020D7F46" w14:textId="77777777" w:rsidR="00B352A1" w:rsidRPr="00381FBF" w:rsidRDefault="00B352A1" w:rsidP="00B352A1">
      <w:pPr>
        <w:rPr>
          <w:noProof/>
        </w:rPr>
      </w:pPr>
    </w:p>
    <w:tbl>
      <w:tblPr>
        <w:tblW w:w="5804" w:type="pct"/>
        <w:tblCellMar>
          <w:left w:w="70" w:type="dxa"/>
          <w:right w:w="70" w:type="dxa"/>
        </w:tblCellMar>
        <w:tblLook w:val="04A0" w:firstRow="1" w:lastRow="0" w:firstColumn="1" w:lastColumn="0" w:noHBand="0" w:noVBand="1"/>
      </w:tblPr>
      <w:tblGrid>
        <w:gridCol w:w="2662"/>
        <w:gridCol w:w="124"/>
        <w:gridCol w:w="806"/>
        <w:gridCol w:w="1241"/>
        <w:gridCol w:w="50"/>
        <w:gridCol w:w="1241"/>
        <w:gridCol w:w="50"/>
        <w:gridCol w:w="1165"/>
        <w:gridCol w:w="1194"/>
        <w:gridCol w:w="1175"/>
      </w:tblGrid>
      <w:tr w:rsidR="00B352A1" w:rsidRPr="00381FBF" w14:paraId="0D1C3956"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gridSpan w:val="2"/>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gridSpan w:val="2"/>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B352A1">
            <w:pPr>
              <w:rPr>
                <w:rFonts w:asciiTheme="minorHAnsi" w:hAnsiTheme="minorHAnsi"/>
                <w:b/>
                <w:bCs/>
                <w:noProof/>
                <w:color w:val="000000"/>
                <w:sz w:val="20"/>
                <w:szCs w:val="20"/>
              </w:rPr>
            </w:pPr>
          </w:p>
        </w:tc>
      </w:tr>
      <w:tr w:rsidR="00B352A1" w:rsidRPr="00381FBF" w14:paraId="35343272"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gridSpan w:val="2"/>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gridSpan w:val="2"/>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B352A1">
        <w:trPr>
          <w:trHeight w:val="300"/>
        </w:trPr>
        <w:tc>
          <w:tcPr>
            <w:tcW w:w="1371" w:type="pct"/>
            <w:tcBorders>
              <w:top w:val="nil"/>
              <w:left w:val="nil"/>
              <w:bottom w:val="nil"/>
              <w:right w:val="nil"/>
            </w:tcBorders>
            <w:shd w:val="clear" w:color="auto" w:fill="auto"/>
            <w:noWrap/>
            <w:vAlign w:val="bottom"/>
            <w:hideMark/>
          </w:tcPr>
          <w:p w14:paraId="2E7FFE2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F451319"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17FAA17E" w14:textId="77777777" w:rsidR="00B352A1" w:rsidRPr="00381FBF" w:rsidRDefault="00B352A1" w:rsidP="00B352A1">
            <w:pPr>
              <w:jc w:val="right"/>
              <w:rPr>
                <w:rFonts w:asciiTheme="minorHAnsi" w:hAnsiTheme="minorHAnsi"/>
                <w:noProof/>
                <w:color w:val="000000"/>
                <w:sz w:val="20"/>
                <w:szCs w:val="20"/>
              </w:rPr>
            </w:pPr>
          </w:p>
        </w:tc>
        <w:tc>
          <w:tcPr>
            <w:tcW w:w="665" w:type="pct"/>
            <w:gridSpan w:val="2"/>
            <w:tcBorders>
              <w:top w:val="nil"/>
              <w:left w:val="nil"/>
              <w:bottom w:val="nil"/>
              <w:right w:val="nil"/>
            </w:tcBorders>
            <w:shd w:val="clear" w:color="auto" w:fill="auto"/>
            <w:noWrap/>
            <w:vAlign w:val="bottom"/>
          </w:tcPr>
          <w:p w14:paraId="0512188C" w14:textId="77777777" w:rsidR="00B352A1" w:rsidRPr="00381FBF" w:rsidRDefault="00B352A1" w:rsidP="00B352A1">
            <w:pPr>
              <w:jc w:val="right"/>
              <w:rPr>
                <w:rFonts w:asciiTheme="minorHAnsi" w:hAnsiTheme="minorHAnsi"/>
                <w:noProof/>
                <w:color w:val="000000"/>
                <w:sz w:val="20"/>
                <w:szCs w:val="20"/>
              </w:rPr>
            </w:pPr>
          </w:p>
        </w:tc>
        <w:tc>
          <w:tcPr>
            <w:tcW w:w="615" w:type="pct"/>
            <w:gridSpan w:val="2"/>
            <w:tcBorders>
              <w:top w:val="nil"/>
              <w:left w:val="nil"/>
              <w:bottom w:val="nil"/>
              <w:right w:val="nil"/>
            </w:tcBorders>
            <w:vAlign w:val="bottom"/>
          </w:tcPr>
          <w:p w14:paraId="22446810"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3558DFF1"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2D93E7E2"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0D181DB" w14:textId="77777777" w:rsidTr="00B352A1">
        <w:trPr>
          <w:trHeight w:val="300"/>
        </w:trPr>
        <w:tc>
          <w:tcPr>
            <w:tcW w:w="1371" w:type="pct"/>
            <w:tcBorders>
              <w:top w:val="nil"/>
              <w:left w:val="nil"/>
              <w:right w:val="nil"/>
            </w:tcBorders>
            <w:shd w:val="clear" w:color="auto" w:fill="auto"/>
            <w:noWrap/>
            <w:vAlign w:val="bottom"/>
            <w:hideMark/>
          </w:tcPr>
          <w:p w14:paraId="3D8BCE6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3779DD7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59322A3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gridSpan w:val="2"/>
            <w:tcBorders>
              <w:top w:val="nil"/>
              <w:left w:val="nil"/>
              <w:right w:val="nil"/>
            </w:tcBorders>
            <w:shd w:val="clear" w:color="auto" w:fill="auto"/>
            <w:noWrap/>
            <w:vAlign w:val="center"/>
          </w:tcPr>
          <w:p w14:paraId="7489A5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vAlign w:val="center"/>
          </w:tcPr>
          <w:p w14:paraId="5FA655D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0B38BBC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87A4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B352A1">
        <w:trPr>
          <w:trHeight w:val="300"/>
        </w:trPr>
        <w:tc>
          <w:tcPr>
            <w:tcW w:w="1371" w:type="pct"/>
            <w:tcBorders>
              <w:top w:val="nil"/>
              <w:left w:val="nil"/>
              <w:right w:val="nil"/>
            </w:tcBorders>
            <w:shd w:val="clear" w:color="auto" w:fill="auto"/>
            <w:noWrap/>
            <w:vAlign w:val="bottom"/>
          </w:tcPr>
          <w:p w14:paraId="606FA9B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CFA92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579A044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gridSpan w:val="2"/>
            <w:tcBorders>
              <w:top w:val="nil"/>
              <w:left w:val="nil"/>
              <w:right w:val="nil"/>
            </w:tcBorders>
            <w:shd w:val="clear" w:color="auto" w:fill="auto"/>
            <w:noWrap/>
            <w:vAlign w:val="center"/>
          </w:tcPr>
          <w:p w14:paraId="4AA3FF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vAlign w:val="center"/>
          </w:tcPr>
          <w:p w14:paraId="109A132D"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1DE70C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D9A3EF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B352A1">
        <w:trPr>
          <w:trHeight w:val="300"/>
        </w:trPr>
        <w:tc>
          <w:tcPr>
            <w:tcW w:w="1364" w:type="pct"/>
            <w:tcBorders>
              <w:top w:val="nil"/>
              <w:left w:val="nil"/>
              <w:right w:val="nil"/>
            </w:tcBorders>
            <w:shd w:val="clear" w:color="auto" w:fill="auto"/>
            <w:noWrap/>
            <w:vAlign w:val="bottom"/>
            <w:hideMark/>
          </w:tcPr>
          <w:p w14:paraId="4E37279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34F766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65" w:type="pct"/>
            <w:gridSpan w:val="2"/>
            <w:tcBorders>
              <w:top w:val="nil"/>
              <w:left w:val="nil"/>
              <w:right w:val="nil"/>
            </w:tcBorders>
            <w:shd w:val="clear" w:color="auto" w:fill="auto"/>
            <w:noWrap/>
            <w:vAlign w:val="center"/>
          </w:tcPr>
          <w:p w14:paraId="121DC2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gridSpan w:val="2"/>
            <w:tcBorders>
              <w:top w:val="nil"/>
              <w:left w:val="nil"/>
              <w:right w:val="nil"/>
            </w:tcBorders>
            <w:shd w:val="clear" w:color="auto" w:fill="auto"/>
            <w:noWrap/>
            <w:vAlign w:val="center"/>
          </w:tcPr>
          <w:p w14:paraId="1AC884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1991016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top w:val="nil"/>
              <w:left w:val="nil"/>
              <w:right w:val="nil"/>
            </w:tcBorders>
            <w:vAlign w:val="center"/>
          </w:tcPr>
          <w:p w14:paraId="6AEF24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36003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B352A1">
        <w:trPr>
          <w:trHeight w:val="300"/>
        </w:trPr>
        <w:tc>
          <w:tcPr>
            <w:tcW w:w="1364" w:type="pct"/>
            <w:tcBorders>
              <w:top w:val="nil"/>
              <w:left w:val="nil"/>
              <w:right w:val="nil"/>
            </w:tcBorders>
            <w:shd w:val="clear" w:color="auto" w:fill="auto"/>
            <w:noWrap/>
            <w:vAlign w:val="bottom"/>
          </w:tcPr>
          <w:p w14:paraId="00BE3C4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1D1A4D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gridSpan w:val="2"/>
            <w:tcBorders>
              <w:top w:val="nil"/>
              <w:left w:val="nil"/>
              <w:right w:val="nil"/>
            </w:tcBorders>
            <w:shd w:val="clear" w:color="auto" w:fill="auto"/>
            <w:noWrap/>
            <w:vAlign w:val="center"/>
          </w:tcPr>
          <w:p w14:paraId="151630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gridSpan w:val="2"/>
            <w:tcBorders>
              <w:top w:val="nil"/>
              <w:left w:val="nil"/>
              <w:right w:val="nil"/>
            </w:tcBorders>
            <w:shd w:val="clear" w:color="auto" w:fill="auto"/>
            <w:noWrap/>
            <w:vAlign w:val="center"/>
          </w:tcPr>
          <w:p w14:paraId="0F614CB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2C89D3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5437C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right w:val="nil"/>
            </w:tcBorders>
            <w:vAlign w:val="center"/>
          </w:tcPr>
          <w:p w14:paraId="0916352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B352A1">
        <w:trPr>
          <w:trHeight w:val="300"/>
        </w:trPr>
        <w:tc>
          <w:tcPr>
            <w:tcW w:w="1364" w:type="pct"/>
            <w:tcBorders>
              <w:top w:val="nil"/>
              <w:left w:val="nil"/>
              <w:right w:val="nil"/>
            </w:tcBorders>
            <w:shd w:val="clear" w:color="auto" w:fill="auto"/>
            <w:noWrap/>
            <w:vAlign w:val="bottom"/>
            <w:hideMark/>
          </w:tcPr>
          <w:p w14:paraId="1A0BFB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58C599B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gridSpan w:val="2"/>
            <w:tcBorders>
              <w:top w:val="nil"/>
              <w:left w:val="nil"/>
              <w:right w:val="nil"/>
            </w:tcBorders>
            <w:shd w:val="clear" w:color="auto" w:fill="auto"/>
            <w:noWrap/>
            <w:vAlign w:val="center"/>
          </w:tcPr>
          <w:p w14:paraId="2FA753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gridSpan w:val="2"/>
            <w:tcBorders>
              <w:top w:val="nil"/>
              <w:left w:val="nil"/>
              <w:right w:val="nil"/>
            </w:tcBorders>
            <w:shd w:val="clear" w:color="auto" w:fill="auto"/>
            <w:noWrap/>
            <w:vAlign w:val="center"/>
          </w:tcPr>
          <w:p w14:paraId="41456A9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1F17A56F"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693267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DA9E0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B352A1">
        <w:trPr>
          <w:trHeight w:val="300"/>
        </w:trPr>
        <w:tc>
          <w:tcPr>
            <w:tcW w:w="1364" w:type="pct"/>
            <w:tcBorders>
              <w:top w:val="nil"/>
              <w:left w:val="nil"/>
              <w:right w:val="nil"/>
            </w:tcBorders>
            <w:shd w:val="clear" w:color="auto" w:fill="auto"/>
            <w:noWrap/>
            <w:vAlign w:val="bottom"/>
          </w:tcPr>
          <w:p w14:paraId="2FEACCF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5DC72F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gridSpan w:val="2"/>
            <w:tcBorders>
              <w:top w:val="nil"/>
              <w:left w:val="nil"/>
              <w:right w:val="nil"/>
            </w:tcBorders>
            <w:shd w:val="clear" w:color="auto" w:fill="auto"/>
            <w:noWrap/>
            <w:vAlign w:val="center"/>
          </w:tcPr>
          <w:p w14:paraId="3D66B17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gridSpan w:val="2"/>
            <w:tcBorders>
              <w:top w:val="nil"/>
              <w:left w:val="nil"/>
              <w:right w:val="nil"/>
            </w:tcBorders>
            <w:shd w:val="clear" w:color="auto" w:fill="auto"/>
            <w:noWrap/>
            <w:vAlign w:val="center"/>
          </w:tcPr>
          <w:p w14:paraId="27B304D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19CD611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771226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0E50DFA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B352A1">
        <w:trPr>
          <w:trHeight w:val="300"/>
        </w:trPr>
        <w:tc>
          <w:tcPr>
            <w:tcW w:w="1371" w:type="pct"/>
            <w:tcBorders>
              <w:top w:val="nil"/>
              <w:left w:val="nil"/>
              <w:right w:val="nil"/>
            </w:tcBorders>
            <w:shd w:val="clear" w:color="auto" w:fill="auto"/>
            <w:noWrap/>
            <w:vAlign w:val="bottom"/>
          </w:tcPr>
          <w:p w14:paraId="0C27FD99"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479" w:type="pct"/>
            <w:gridSpan w:val="2"/>
            <w:tcBorders>
              <w:top w:val="nil"/>
              <w:left w:val="nil"/>
              <w:right w:val="nil"/>
            </w:tcBorders>
            <w:shd w:val="clear" w:color="auto" w:fill="auto"/>
            <w:noWrap/>
            <w:vAlign w:val="center"/>
          </w:tcPr>
          <w:p w14:paraId="753881F6"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13DEC117" w14:textId="77777777" w:rsidR="00B352A1" w:rsidRPr="00381FBF" w:rsidRDefault="00B352A1" w:rsidP="00B352A1">
            <w:pPr>
              <w:jc w:val="center"/>
              <w:rPr>
                <w:rFonts w:asciiTheme="minorHAnsi" w:hAnsiTheme="minorHAnsi"/>
                <w:noProof/>
                <w:color w:val="000000"/>
                <w:sz w:val="20"/>
                <w:szCs w:val="20"/>
              </w:rPr>
            </w:pPr>
          </w:p>
        </w:tc>
        <w:tc>
          <w:tcPr>
            <w:tcW w:w="665" w:type="pct"/>
            <w:gridSpan w:val="2"/>
            <w:tcBorders>
              <w:top w:val="nil"/>
              <w:left w:val="nil"/>
              <w:right w:val="nil"/>
            </w:tcBorders>
            <w:shd w:val="clear" w:color="auto" w:fill="auto"/>
            <w:noWrap/>
            <w:vAlign w:val="center"/>
          </w:tcPr>
          <w:p w14:paraId="63A2599C" w14:textId="77777777" w:rsidR="00B352A1" w:rsidRPr="00381FBF" w:rsidRDefault="00B352A1" w:rsidP="00B352A1">
            <w:pPr>
              <w:jc w:val="center"/>
              <w:rPr>
                <w:rFonts w:asciiTheme="minorHAnsi" w:hAnsiTheme="minorHAnsi"/>
                <w:noProof/>
                <w:color w:val="000000"/>
                <w:sz w:val="20"/>
                <w:szCs w:val="20"/>
              </w:rPr>
            </w:pPr>
          </w:p>
        </w:tc>
        <w:tc>
          <w:tcPr>
            <w:tcW w:w="615" w:type="pct"/>
            <w:gridSpan w:val="2"/>
            <w:tcBorders>
              <w:top w:val="nil"/>
              <w:left w:val="nil"/>
              <w:right w:val="nil"/>
            </w:tcBorders>
            <w:vAlign w:val="center"/>
          </w:tcPr>
          <w:p w14:paraId="66548FBC"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551B05DF"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08BD2F68"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59DA205" w14:textId="77777777" w:rsidTr="00B352A1">
        <w:trPr>
          <w:trHeight w:val="300"/>
        </w:trPr>
        <w:tc>
          <w:tcPr>
            <w:tcW w:w="1371" w:type="pct"/>
            <w:tcBorders>
              <w:left w:val="nil"/>
              <w:right w:val="nil"/>
            </w:tcBorders>
            <w:shd w:val="clear" w:color="auto" w:fill="auto"/>
            <w:noWrap/>
            <w:vAlign w:val="bottom"/>
            <w:hideMark/>
          </w:tcPr>
          <w:p w14:paraId="3EDDB3C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5A45CE0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42FCBC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gridSpan w:val="2"/>
            <w:tcBorders>
              <w:left w:val="nil"/>
              <w:right w:val="nil"/>
            </w:tcBorders>
            <w:shd w:val="clear" w:color="auto" w:fill="auto"/>
            <w:noWrap/>
            <w:vAlign w:val="center"/>
            <w:hideMark/>
          </w:tcPr>
          <w:p w14:paraId="74D866E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left w:val="nil"/>
              <w:right w:val="nil"/>
            </w:tcBorders>
            <w:vAlign w:val="center"/>
          </w:tcPr>
          <w:p w14:paraId="2CF13F3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3E1295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69F34B5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B352A1">
        <w:trPr>
          <w:trHeight w:val="300"/>
        </w:trPr>
        <w:tc>
          <w:tcPr>
            <w:tcW w:w="1364" w:type="pct"/>
            <w:tcBorders>
              <w:left w:val="nil"/>
              <w:right w:val="nil"/>
            </w:tcBorders>
            <w:shd w:val="clear" w:color="auto" w:fill="auto"/>
            <w:noWrap/>
            <w:vAlign w:val="bottom"/>
            <w:hideMark/>
          </w:tcPr>
          <w:p w14:paraId="7B5D5E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4808C9C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65" w:type="pct"/>
            <w:gridSpan w:val="2"/>
            <w:tcBorders>
              <w:left w:val="nil"/>
              <w:right w:val="nil"/>
            </w:tcBorders>
            <w:shd w:val="clear" w:color="auto" w:fill="auto"/>
            <w:noWrap/>
            <w:vAlign w:val="center"/>
            <w:hideMark/>
          </w:tcPr>
          <w:p w14:paraId="1431FC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gridSpan w:val="2"/>
            <w:tcBorders>
              <w:left w:val="nil"/>
              <w:right w:val="nil"/>
            </w:tcBorders>
            <w:shd w:val="clear" w:color="auto" w:fill="auto"/>
            <w:noWrap/>
            <w:vAlign w:val="center"/>
            <w:hideMark/>
          </w:tcPr>
          <w:p w14:paraId="5CAB352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2F2404C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left w:val="nil"/>
              <w:right w:val="nil"/>
            </w:tcBorders>
          </w:tcPr>
          <w:p w14:paraId="13D8CC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7F373F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B352A1">
        <w:trPr>
          <w:trHeight w:val="300"/>
        </w:trPr>
        <w:tc>
          <w:tcPr>
            <w:tcW w:w="1364" w:type="pct"/>
            <w:tcBorders>
              <w:left w:val="nil"/>
              <w:right w:val="nil"/>
            </w:tcBorders>
            <w:shd w:val="clear" w:color="auto" w:fill="auto"/>
            <w:noWrap/>
            <w:vAlign w:val="bottom"/>
            <w:hideMark/>
          </w:tcPr>
          <w:p w14:paraId="58A48FC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3C2D21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gridSpan w:val="2"/>
            <w:tcBorders>
              <w:left w:val="nil"/>
              <w:right w:val="nil"/>
            </w:tcBorders>
            <w:shd w:val="clear" w:color="auto" w:fill="auto"/>
            <w:noWrap/>
            <w:vAlign w:val="center"/>
            <w:hideMark/>
          </w:tcPr>
          <w:p w14:paraId="2A73EB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gridSpan w:val="2"/>
            <w:tcBorders>
              <w:left w:val="nil"/>
              <w:right w:val="nil"/>
            </w:tcBorders>
            <w:shd w:val="clear" w:color="auto" w:fill="auto"/>
            <w:noWrap/>
            <w:vAlign w:val="center"/>
            <w:hideMark/>
          </w:tcPr>
          <w:p w14:paraId="3C228F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14FAF8B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7B2343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2E5C96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2BF88C51"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B352A1">
            <w:pPr>
              <w:jc w:val="center"/>
              <w:rPr>
                <w:rFonts w:asciiTheme="minorHAnsi" w:hAnsiTheme="minorHAnsi"/>
                <w:noProof/>
                <w:color w:val="000000"/>
                <w:sz w:val="20"/>
                <w:szCs w:val="20"/>
              </w:rPr>
            </w:pPr>
          </w:p>
        </w:tc>
        <w:tc>
          <w:tcPr>
            <w:tcW w:w="665" w:type="pct"/>
            <w:gridSpan w:val="2"/>
            <w:tcBorders>
              <w:left w:val="nil"/>
              <w:bottom w:val="single" w:sz="4" w:space="0" w:color="auto"/>
              <w:right w:val="nil"/>
            </w:tcBorders>
            <w:shd w:val="clear" w:color="auto" w:fill="auto"/>
            <w:noWrap/>
            <w:vAlign w:val="center"/>
            <w:hideMark/>
          </w:tcPr>
          <w:p w14:paraId="1D69AEDC" w14:textId="77777777" w:rsidR="00B352A1" w:rsidRPr="00381FBF" w:rsidRDefault="00B352A1" w:rsidP="00B352A1">
            <w:pPr>
              <w:jc w:val="center"/>
              <w:rPr>
                <w:rFonts w:asciiTheme="minorHAnsi" w:hAnsiTheme="minorHAnsi"/>
                <w:noProof/>
                <w:color w:val="000000"/>
                <w:sz w:val="20"/>
                <w:szCs w:val="20"/>
              </w:rPr>
            </w:pPr>
          </w:p>
        </w:tc>
        <w:tc>
          <w:tcPr>
            <w:tcW w:w="615" w:type="pct"/>
            <w:gridSpan w:val="2"/>
            <w:tcBorders>
              <w:left w:val="nil"/>
              <w:bottom w:val="single" w:sz="4" w:space="0" w:color="auto"/>
              <w:right w:val="nil"/>
            </w:tcBorders>
            <w:vAlign w:val="center"/>
          </w:tcPr>
          <w:p w14:paraId="7A65E43E"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31F212D0"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EC88BC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927495A"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gridSpan w:val="2"/>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gridSpan w:val="2"/>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B352A1">
        <w:trPr>
          <w:trHeight w:val="300"/>
        </w:trPr>
        <w:tc>
          <w:tcPr>
            <w:tcW w:w="1850" w:type="pct"/>
            <w:gridSpan w:val="3"/>
            <w:tcBorders>
              <w:top w:val="nil"/>
              <w:left w:val="nil"/>
              <w:bottom w:val="nil"/>
              <w:right w:val="nil"/>
            </w:tcBorders>
            <w:shd w:val="clear" w:color="auto" w:fill="auto"/>
            <w:noWrap/>
            <w:vAlign w:val="bottom"/>
          </w:tcPr>
          <w:p w14:paraId="0335CCD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bottom w:val="nil"/>
              <w:right w:val="nil"/>
            </w:tcBorders>
            <w:shd w:val="clear" w:color="auto" w:fill="auto"/>
            <w:noWrap/>
            <w:vAlign w:val="center"/>
          </w:tcPr>
          <w:p w14:paraId="420081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gridSpan w:val="2"/>
            <w:tcBorders>
              <w:top w:val="nil"/>
              <w:left w:val="nil"/>
              <w:bottom w:val="nil"/>
              <w:right w:val="nil"/>
            </w:tcBorders>
            <w:shd w:val="clear" w:color="auto" w:fill="auto"/>
            <w:noWrap/>
            <w:vAlign w:val="center"/>
          </w:tcPr>
          <w:p w14:paraId="287FFD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bottom w:val="nil"/>
              <w:right w:val="nil"/>
            </w:tcBorders>
            <w:vAlign w:val="center"/>
          </w:tcPr>
          <w:p w14:paraId="513B3C8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88E3C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33B491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B352A1">
        <w:trPr>
          <w:trHeight w:val="300"/>
        </w:trPr>
        <w:tc>
          <w:tcPr>
            <w:tcW w:w="1839" w:type="pct"/>
            <w:gridSpan w:val="3"/>
            <w:tcBorders>
              <w:top w:val="nil"/>
              <w:left w:val="nil"/>
              <w:bottom w:val="nil"/>
              <w:right w:val="nil"/>
            </w:tcBorders>
            <w:shd w:val="clear" w:color="auto" w:fill="auto"/>
            <w:noWrap/>
            <w:vAlign w:val="bottom"/>
          </w:tcPr>
          <w:p w14:paraId="6C7C57F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gridSpan w:val="2"/>
            <w:tcBorders>
              <w:top w:val="nil"/>
              <w:left w:val="nil"/>
              <w:bottom w:val="nil"/>
              <w:right w:val="nil"/>
            </w:tcBorders>
            <w:shd w:val="clear" w:color="auto" w:fill="auto"/>
            <w:noWrap/>
            <w:vAlign w:val="center"/>
          </w:tcPr>
          <w:p w14:paraId="7948B97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gridSpan w:val="2"/>
            <w:tcBorders>
              <w:top w:val="nil"/>
              <w:left w:val="nil"/>
              <w:bottom w:val="nil"/>
              <w:right w:val="nil"/>
            </w:tcBorders>
            <w:shd w:val="clear" w:color="auto" w:fill="auto"/>
            <w:noWrap/>
            <w:vAlign w:val="center"/>
          </w:tcPr>
          <w:p w14:paraId="7600C0F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15F75B0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4D6C2EA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A459F7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B352A1">
        <w:trPr>
          <w:trHeight w:val="300"/>
        </w:trPr>
        <w:tc>
          <w:tcPr>
            <w:tcW w:w="1839" w:type="pct"/>
            <w:gridSpan w:val="3"/>
            <w:tcBorders>
              <w:top w:val="nil"/>
              <w:left w:val="nil"/>
              <w:bottom w:val="nil"/>
              <w:right w:val="nil"/>
            </w:tcBorders>
            <w:shd w:val="clear" w:color="auto" w:fill="auto"/>
            <w:noWrap/>
            <w:vAlign w:val="bottom"/>
          </w:tcPr>
          <w:p w14:paraId="6082F16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gridSpan w:val="2"/>
            <w:tcBorders>
              <w:top w:val="nil"/>
              <w:left w:val="nil"/>
              <w:bottom w:val="nil"/>
              <w:right w:val="nil"/>
            </w:tcBorders>
            <w:shd w:val="clear" w:color="auto" w:fill="auto"/>
            <w:noWrap/>
            <w:vAlign w:val="center"/>
          </w:tcPr>
          <w:p w14:paraId="1A74CF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65" w:type="pct"/>
            <w:gridSpan w:val="2"/>
            <w:tcBorders>
              <w:top w:val="nil"/>
              <w:left w:val="nil"/>
              <w:bottom w:val="nil"/>
              <w:right w:val="nil"/>
            </w:tcBorders>
            <w:shd w:val="clear" w:color="auto" w:fill="auto"/>
            <w:noWrap/>
            <w:vAlign w:val="center"/>
          </w:tcPr>
          <w:p w14:paraId="0E4DC5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89514D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A4C9DB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184A949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B352A1">
        <w:trPr>
          <w:trHeight w:val="300"/>
        </w:trPr>
        <w:tc>
          <w:tcPr>
            <w:tcW w:w="1839" w:type="pct"/>
            <w:gridSpan w:val="3"/>
            <w:tcBorders>
              <w:top w:val="nil"/>
              <w:left w:val="nil"/>
              <w:bottom w:val="nil"/>
              <w:right w:val="nil"/>
            </w:tcBorders>
            <w:shd w:val="clear" w:color="auto" w:fill="auto"/>
            <w:noWrap/>
            <w:vAlign w:val="bottom"/>
          </w:tcPr>
          <w:p w14:paraId="554496B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gridSpan w:val="2"/>
            <w:tcBorders>
              <w:top w:val="nil"/>
              <w:left w:val="nil"/>
              <w:bottom w:val="nil"/>
              <w:right w:val="nil"/>
            </w:tcBorders>
            <w:shd w:val="clear" w:color="auto" w:fill="auto"/>
            <w:noWrap/>
            <w:vAlign w:val="center"/>
          </w:tcPr>
          <w:p w14:paraId="43571EE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gridSpan w:val="2"/>
            <w:tcBorders>
              <w:top w:val="nil"/>
              <w:left w:val="nil"/>
              <w:bottom w:val="nil"/>
              <w:right w:val="nil"/>
            </w:tcBorders>
            <w:shd w:val="clear" w:color="auto" w:fill="auto"/>
            <w:noWrap/>
            <w:vAlign w:val="center"/>
          </w:tcPr>
          <w:p w14:paraId="0049A17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23C5383D"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00B51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2D3CE61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B352A1">
        <w:trPr>
          <w:trHeight w:val="300"/>
        </w:trPr>
        <w:tc>
          <w:tcPr>
            <w:tcW w:w="1839" w:type="pct"/>
            <w:gridSpan w:val="3"/>
            <w:tcBorders>
              <w:top w:val="nil"/>
              <w:left w:val="nil"/>
              <w:bottom w:val="nil"/>
              <w:right w:val="nil"/>
            </w:tcBorders>
            <w:shd w:val="clear" w:color="auto" w:fill="auto"/>
            <w:noWrap/>
            <w:vAlign w:val="bottom"/>
          </w:tcPr>
          <w:p w14:paraId="5BE9E80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gridSpan w:val="2"/>
            <w:tcBorders>
              <w:top w:val="nil"/>
              <w:left w:val="nil"/>
              <w:bottom w:val="nil"/>
              <w:right w:val="nil"/>
            </w:tcBorders>
            <w:shd w:val="clear" w:color="auto" w:fill="auto"/>
            <w:noWrap/>
            <w:vAlign w:val="center"/>
          </w:tcPr>
          <w:p w14:paraId="377782C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gridSpan w:val="2"/>
            <w:tcBorders>
              <w:top w:val="nil"/>
              <w:left w:val="nil"/>
              <w:bottom w:val="nil"/>
              <w:right w:val="nil"/>
            </w:tcBorders>
            <w:shd w:val="clear" w:color="auto" w:fill="auto"/>
            <w:noWrap/>
            <w:vAlign w:val="center"/>
          </w:tcPr>
          <w:p w14:paraId="7EDFE5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E7A12B4"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5C2C77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3100C42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B352A1">
      <w:pPr>
        <w:spacing w:after="0" w:line="240" w:lineRule="auto"/>
        <w:rPr>
          <w:noProof/>
        </w:rPr>
      </w:pPr>
    </w:p>
    <w:p w14:paraId="41E6F86E" w14:textId="77777777" w:rsidR="00B352A1" w:rsidRPr="00381FBF" w:rsidRDefault="00B352A1" w:rsidP="00B352A1">
      <w:pPr>
        <w:spacing w:after="0" w:line="240" w:lineRule="auto"/>
        <w:rPr>
          <w:rFonts w:ascii="Arial" w:hAnsi="Arial"/>
          <w:b/>
          <w:noProof/>
          <w:sz w:val="28"/>
        </w:rPr>
      </w:pPr>
      <w:r w:rsidRPr="00381FBF">
        <w:rPr>
          <w:noProof/>
        </w:rPr>
        <w:br w:type="page"/>
      </w:r>
    </w:p>
    <w:p w14:paraId="54D57AB0" w14:textId="77777777" w:rsidR="00B352A1" w:rsidRPr="00381FBF" w:rsidRDefault="00B352A1" w:rsidP="00B352A1">
      <w:pPr>
        <w:pStyle w:val="Overskrift2"/>
        <w:rPr>
          <w:noProof/>
        </w:rPr>
      </w:pPr>
      <w:bookmarkStart w:id="101" w:name="_Toc55221177"/>
      <w:r w:rsidRPr="00381FBF">
        <w:rPr>
          <w:noProof/>
        </w:rPr>
        <w:lastRenderedPageBreak/>
        <w:t>Rapportering av konsolidert årsregnskap til KOSTRA</w:t>
      </w:r>
      <w:bookmarkEnd w:id="100"/>
      <w:bookmarkEnd w:id="101"/>
    </w:p>
    <w:p w14:paraId="1CD08CE7" w14:textId="77777777" w:rsidR="00B352A1" w:rsidRPr="00381FBF" w:rsidRDefault="00B352A1" w:rsidP="00B352A1">
      <w:pPr>
        <w:pStyle w:val="Overskrift3"/>
        <w:rPr>
          <w:noProof/>
        </w:rPr>
      </w:pPr>
      <w:bookmarkStart w:id="102" w:name="_Toc55221178"/>
      <w:r w:rsidRPr="00381FBF">
        <w:rPr>
          <w:noProof/>
        </w:rPr>
        <w:t>Om det konsoliderte årsregnskapet</w:t>
      </w:r>
      <w:bookmarkEnd w:id="102"/>
      <w:r w:rsidRPr="00381FBF">
        <w:rPr>
          <w:noProof/>
        </w:rPr>
        <w:t xml:space="preserve"> </w:t>
      </w:r>
    </w:p>
    <w:p w14:paraId="07BA4107" w14:textId="77777777" w:rsidR="00B352A1" w:rsidRPr="00381FBF" w:rsidRDefault="00B352A1" w:rsidP="00B352A1">
      <w:pPr>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AC2F9F">
      <w:pPr>
        <w:pStyle w:val="alfaliste"/>
        <w:numPr>
          <w:ilvl w:val="0"/>
          <w:numId w:val="405"/>
        </w:numPr>
        <w:rPr>
          <w:noProof/>
        </w:rPr>
      </w:pPr>
      <w:r w:rsidRPr="00381FBF">
        <w:rPr>
          <w:noProof/>
        </w:rPr>
        <w:t xml:space="preserve">kommunekassens årsregnskap </w:t>
      </w:r>
    </w:p>
    <w:p w14:paraId="0DF12188" w14:textId="77777777" w:rsidR="00B352A1" w:rsidRPr="00381FBF" w:rsidRDefault="00B352A1" w:rsidP="00B352A1">
      <w:pPr>
        <w:pStyle w:val="alfaliste"/>
        <w:numPr>
          <w:ilvl w:val="0"/>
          <w:numId w:val="18"/>
        </w:numPr>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B352A1">
      <w:pPr>
        <w:pStyle w:val="alfaliste"/>
        <w:numPr>
          <w:ilvl w:val="0"/>
          <w:numId w:val="18"/>
        </w:numPr>
        <w:rPr>
          <w:noProof/>
        </w:rPr>
      </w:pPr>
      <w:r w:rsidRPr="00381FBF">
        <w:rPr>
          <w:noProof/>
        </w:rPr>
        <w:t>årsregnskapet til lånefond</w:t>
      </w:r>
    </w:p>
    <w:p w14:paraId="77536BD4" w14:textId="77777777" w:rsidR="00B352A1" w:rsidRPr="00381FBF" w:rsidRDefault="00B352A1" w:rsidP="00B352A1">
      <w:pPr>
        <w:pStyle w:val="alfaliste"/>
        <w:numPr>
          <w:ilvl w:val="0"/>
          <w:numId w:val="18"/>
        </w:numPr>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B352A1">
      <w:pPr>
        <w:pStyle w:val="alfaliste"/>
        <w:numPr>
          <w:ilvl w:val="0"/>
          <w:numId w:val="18"/>
        </w:numPr>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B352A1">
      <w:pPr>
        <w:pStyle w:val="alfaliste"/>
        <w:numPr>
          <w:ilvl w:val="0"/>
          <w:numId w:val="18"/>
        </w:numPr>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B352A1">
      <w:pPr>
        <w:spacing w:after="0" w:line="240" w:lineRule="auto"/>
        <w:rPr>
          <w:rFonts w:eastAsia="Batang"/>
          <w:i/>
          <w:noProof/>
          <w:spacing w:val="0"/>
          <w:szCs w:val="20"/>
        </w:rPr>
      </w:pPr>
      <w:r w:rsidRPr="00381FBF">
        <w:rPr>
          <w:noProof/>
        </w:rPr>
        <w:br w:type="page"/>
      </w:r>
    </w:p>
    <w:p w14:paraId="44317212" w14:textId="543BCA25" w:rsidR="00B352A1" w:rsidRPr="00381FBF" w:rsidRDefault="00B352A1" w:rsidP="00B352A1">
      <w:pPr>
        <w:pStyle w:val="avsnitt-under-undertittel"/>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B352A1">
      <w:pPr>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B352A1">
      <w:pPr>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B352A1">
      <w:pPr>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B352A1">
      <w:pPr>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B352A1">
      <w:pPr>
        <w:rPr>
          <w:noProof/>
        </w:rPr>
      </w:pPr>
      <w:r w:rsidRPr="00381FBF">
        <w:rPr>
          <w:noProof/>
        </w:rPr>
        <w:t>Regnskapet til interkommunale selskaper (IKS) inngår heller ikke i konsolidert årsregnskap.</w:t>
      </w:r>
    </w:p>
    <w:p w14:paraId="41911DDA" w14:textId="77777777" w:rsidR="00B352A1" w:rsidRPr="00381FBF" w:rsidRDefault="00B352A1" w:rsidP="00B352A1">
      <w:pPr>
        <w:spacing w:after="0" w:line="240" w:lineRule="auto"/>
        <w:rPr>
          <w:rFonts w:ascii="Arial" w:hAnsi="Arial"/>
          <w:b/>
          <w:noProof/>
          <w:spacing w:val="0"/>
        </w:rPr>
      </w:pPr>
      <w:r w:rsidRPr="00381FBF">
        <w:rPr>
          <w:noProof/>
        </w:rPr>
        <w:br w:type="page"/>
      </w:r>
    </w:p>
    <w:p w14:paraId="77330005" w14:textId="77777777" w:rsidR="00B352A1" w:rsidRPr="00381FBF" w:rsidRDefault="00B352A1" w:rsidP="00B352A1">
      <w:pPr>
        <w:pStyle w:val="Overskrift3"/>
        <w:rPr>
          <w:noProof/>
        </w:rPr>
      </w:pPr>
      <w:bookmarkStart w:id="103" w:name="_Toc55221179"/>
      <w:r w:rsidRPr="00381FBF">
        <w:rPr>
          <w:noProof/>
        </w:rPr>
        <w:lastRenderedPageBreak/>
        <w:t>Kommunenes konsolidering av årsregnskapene</w:t>
      </w:r>
      <w:bookmarkEnd w:id="103"/>
    </w:p>
    <w:p w14:paraId="7A94B91F" w14:textId="0AA29B02" w:rsidR="00B352A1" w:rsidRPr="00381FBF" w:rsidRDefault="00B352A1" w:rsidP="00B352A1">
      <w:pPr>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B352A1">
      <w:pPr>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B352A1">
      <w:pPr>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B352A1">
      <w:pPr>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B352A1">
      <w:pPr>
        <w:pStyle w:val="Nummerertliste"/>
        <w:numPr>
          <w:ilvl w:val="0"/>
          <w:numId w:val="21"/>
        </w:numPr>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B352A1">
      <w:pPr>
        <w:pStyle w:val="Nummerertliste"/>
        <w:numPr>
          <w:ilvl w:val="0"/>
          <w:numId w:val="0"/>
        </w:numPr>
        <w:ind w:left="397"/>
        <w:rPr>
          <w:noProof/>
        </w:rPr>
      </w:pPr>
    </w:p>
    <w:p w14:paraId="5288E4CC" w14:textId="77777777" w:rsidR="00B352A1" w:rsidRPr="00381FBF" w:rsidRDefault="00B352A1" w:rsidP="00B352A1">
      <w:pPr>
        <w:pStyle w:val="Nummerertliste"/>
        <w:numPr>
          <w:ilvl w:val="0"/>
          <w:numId w:val="21"/>
        </w:numPr>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B352A1">
      <w:pPr>
        <w:pStyle w:val="Nummerertliste"/>
        <w:numPr>
          <w:ilvl w:val="0"/>
          <w:numId w:val="0"/>
        </w:numPr>
        <w:ind w:left="397"/>
        <w:rPr>
          <w:noProof/>
        </w:rPr>
      </w:pPr>
    </w:p>
    <w:p w14:paraId="691A973E" w14:textId="10C05CBC" w:rsidR="00B352A1" w:rsidRPr="00381FBF" w:rsidRDefault="00B352A1" w:rsidP="00B352A1">
      <w:pPr>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B352A1">
      <w:pPr>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B352A1">
      <w:pPr>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B352A1">
      <w:pPr>
        <w:spacing w:after="0" w:line="240" w:lineRule="auto"/>
        <w:rPr>
          <w:rFonts w:ascii="Arial" w:hAnsi="Arial"/>
          <w:b/>
          <w:noProof/>
          <w:spacing w:val="0"/>
        </w:rPr>
      </w:pPr>
      <w:r w:rsidRPr="00381FBF">
        <w:rPr>
          <w:noProof/>
        </w:rPr>
        <w:br w:type="page"/>
      </w:r>
    </w:p>
    <w:p w14:paraId="093FD940" w14:textId="77777777" w:rsidR="00B352A1" w:rsidRPr="00381FBF" w:rsidRDefault="00B352A1" w:rsidP="00B352A1">
      <w:pPr>
        <w:pStyle w:val="Overskrift3"/>
        <w:rPr>
          <w:noProof/>
        </w:rPr>
      </w:pPr>
      <w:bookmarkStart w:id="104" w:name="_Toc55221180"/>
      <w:r w:rsidRPr="00381FBF">
        <w:rPr>
          <w:noProof/>
        </w:rPr>
        <w:lastRenderedPageBreak/>
        <w:t>Rapportering av konsolidert årsregnskap til KOSTRA</w:t>
      </w:r>
      <w:bookmarkEnd w:id="104"/>
      <w:r w:rsidRPr="00381FBF">
        <w:rPr>
          <w:noProof/>
        </w:rPr>
        <w:t xml:space="preserve"> </w:t>
      </w:r>
    </w:p>
    <w:p w14:paraId="717E2664" w14:textId="77777777" w:rsidR="00B352A1" w:rsidRPr="00381FBF" w:rsidRDefault="00B352A1" w:rsidP="00B352A1">
      <w:pPr>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B352A1">
      <w:pPr>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B352A1">
      <w:pPr>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B352A1">
      <w:pPr>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B352A1">
      <w:pPr>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B352A1">
      <w:pPr>
        <w:spacing w:after="0" w:line="240" w:lineRule="auto"/>
        <w:rPr>
          <w:rFonts w:ascii="Arial" w:hAnsi="Arial"/>
          <w:b/>
          <w:noProof/>
          <w:spacing w:val="0"/>
        </w:rPr>
      </w:pPr>
      <w:r w:rsidRPr="00381FBF">
        <w:rPr>
          <w:noProof/>
        </w:rPr>
        <w:br w:type="page"/>
      </w:r>
    </w:p>
    <w:p w14:paraId="3F64E687" w14:textId="77777777" w:rsidR="00B352A1" w:rsidRPr="00381FBF" w:rsidRDefault="00B352A1" w:rsidP="00B352A1">
      <w:pPr>
        <w:pStyle w:val="Overskrift3"/>
        <w:rPr>
          <w:noProof/>
        </w:rPr>
      </w:pPr>
      <w:bookmarkStart w:id="105" w:name="_Toc55221181"/>
      <w:r w:rsidRPr="00381FBF">
        <w:rPr>
          <w:noProof/>
        </w:rPr>
        <w:lastRenderedPageBreak/>
        <w:t>Konserninterne transaksjoner i det konsoliderte årsregnskapet</w:t>
      </w:r>
      <w:bookmarkEnd w:id="105"/>
    </w:p>
    <w:p w14:paraId="1CEC8EBB" w14:textId="77777777" w:rsidR="00B352A1" w:rsidRPr="00381FBF" w:rsidRDefault="00B352A1" w:rsidP="00B352A1">
      <w:pPr>
        <w:rPr>
          <w:noProof/>
        </w:rPr>
      </w:pPr>
      <w:bookmarkStart w:id="106"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AC2F9F">
      <w:pPr>
        <w:pStyle w:val="alfaliste"/>
        <w:numPr>
          <w:ilvl w:val="0"/>
          <w:numId w:val="406"/>
        </w:numPr>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B352A1">
      <w:pPr>
        <w:pStyle w:val="alfaliste"/>
        <w:numPr>
          <w:ilvl w:val="0"/>
          <w:numId w:val="0"/>
        </w:numPr>
        <w:ind w:left="397"/>
        <w:rPr>
          <w:noProof/>
        </w:rPr>
      </w:pPr>
    </w:p>
    <w:p w14:paraId="2722B379" w14:textId="77777777" w:rsidR="00B352A1" w:rsidRPr="00192CC2" w:rsidRDefault="00B352A1" w:rsidP="00B352A1">
      <w:pPr>
        <w:pStyle w:val="Nummerertliste2"/>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B352A1">
      <w:pPr>
        <w:pStyle w:val="Nummerertliste2"/>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B352A1">
      <w:pPr>
        <w:pStyle w:val="Nummerertliste2"/>
        <w:numPr>
          <w:ilvl w:val="0"/>
          <w:numId w:val="0"/>
        </w:numPr>
        <w:ind w:left="397"/>
        <w:rPr>
          <w:noProof/>
        </w:rPr>
      </w:pPr>
    </w:p>
    <w:p w14:paraId="25E2A6D8" w14:textId="77777777" w:rsidR="00B352A1" w:rsidRPr="00381FBF" w:rsidRDefault="00B352A1" w:rsidP="00B352A1">
      <w:pPr>
        <w:pStyle w:val="Nummerertliste2"/>
        <w:numPr>
          <w:ilvl w:val="0"/>
          <w:numId w:val="0"/>
        </w:numPr>
        <w:ind w:left="397"/>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B352A1">
      <w:pPr>
        <w:spacing w:after="0" w:line="240" w:lineRule="auto"/>
        <w:rPr>
          <w:noProof/>
        </w:rPr>
      </w:pPr>
    </w:p>
    <w:p w14:paraId="1B89B6B4" w14:textId="77777777" w:rsidR="00B352A1" w:rsidRPr="00381FBF" w:rsidRDefault="00B352A1" w:rsidP="00B352A1">
      <w:pPr>
        <w:pStyle w:val="alfaliste"/>
        <w:rPr>
          <w:noProof/>
        </w:rPr>
      </w:pPr>
      <w:r w:rsidRPr="00381FBF">
        <w:rPr>
          <w:noProof/>
        </w:rPr>
        <w:t>Konserninterne transaksjoner hvor følgende enheter er det konsoliderte regnskapets motpart:</w:t>
      </w:r>
    </w:p>
    <w:p w14:paraId="0D32EB3E" w14:textId="77777777" w:rsidR="00B352A1" w:rsidRPr="00381FBF" w:rsidRDefault="00B352A1" w:rsidP="00B352A1">
      <w:pPr>
        <w:pStyle w:val="alfaliste"/>
        <w:numPr>
          <w:ilvl w:val="0"/>
          <w:numId w:val="0"/>
        </w:numPr>
        <w:ind w:left="397"/>
        <w:rPr>
          <w:noProof/>
        </w:rPr>
      </w:pPr>
    </w:p>
    <w:p w14:paraId="75775774" w14:textId="754AF341" w:rsidR="00B352A1" w:rsidRPr="00381FBF" w:rsidRDefault="00B352A1" w:rsidP="00AC2F9F">
      <w:pPr>
        <w:pStyle w:val="romertallliste2"/>
        <w:numPr>
          <w:ilvl w:val="1"/>
          <w:numId w:val="96"/>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B352A1">
      <w:pPr>
        <w:pStyle w:val="romertallliste2"/>
        <w:rPr>
          <w:noProof/>
        </w:rPr>
      </w:pPr>
      <w:r w:rsidRPr="00381FBF">
        <w:rPr>
          <w:noProof/>
        </w:rPr>
        <w:t>interkommunalt selskap som kommunen er deltaker i,</w:t>
      </w:r>
    </w:p>
    <w:p w14:paraId="151ADDAC" w14:textId="77777777" w:rsidR="00B352A1" w:rsidRPr="00381FBF" w:rsidRDefault="00B352A1" w:rsidP="00B352A1">
      <w:pPr>
        <w:pStyle w:val="alfaliste"/>
        <w:numPr>
          <w:ilvl w:val="0"/>
          <w:numId w:val="0"/>
        </w:numPr>
        <w:ind w:left="397"/>
        <w:rPr>
          <w:noProof/>
        </w:rPr>
      </w:pPr>
    </w:p>
    <w:p w14:paraId="42B6DA43" w14:textId="77777777" w:rsidR="00B352A1" w:rsidRPr="00381FBF" w:rsidRDefault="00B352A1" w:rsidP="00B352A1">
      <w:pPr>
        <w:pStyle w:val="alfaliste"/>
        <w:numPr>
          <w:ilvl w:val="0"/>
          <w:numId w:val="0"/>
        </w:numPr>
        <w:ind w:left="397"/>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B352A1">
      <w:pPr>
        <w:pStyle w:val="alfaliste"/>
        <w:numPr>
          <w:ilvl w:val="0"/>
          <w:numId w:val="0"/>
        </w:numPr>
        <w:ind w:left="397"/>
        <w:rPr>
          <w:noProof/>
        </w:rPr>
      </w:pPr>
    </w:p>
    <w:p w14:paraId="6057E204" w14:textId="77777777" w:rsidR="00B352A1" w:rsidRPr="00192CC2" w:rsidRDefault="00B352A1" w:rsidP="00AC2F9F">
      <w:pPr>
        <w:pStyle w:val="Nummerertliste2"/>
        <w:numPr>
          <w:ilvl w:val="1"/>
          <w:numId w:val="407"/>
        </w:numPr>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B352A1">
      <w:pPr>
        <w:pStyle w:val="Nummerertliste2"/>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B352A1">
      <w:pPr>
        <w:pStyle w:val="Nummerertliste2"/>
        <w:numPr>
          <w:ilvl w:val="0"/>
          <w:numId w:val="0"/>
        </w:numPr>
        <w:ind w:left="794"/>
        <w:rPr>
          <w:noProof/>
        </w:rPr>
      </w:pPr>
    </w:p>
    <w:p w14:paraId="452A62A6" w14:textId="77777777" w:rsidR="00B352A1" w:rsidRPr="00381FBF" w:rsidRDefault="00B352A1" w:rsidP="00B352A1">
      <w:pPr>
        <w:spacing w:after="0" w:line="240" w:lineRule="auto"/>
        <w:rPr>
          <w:noProof/>
        </w:rPr>
      </w:pPr>
      <w:r w:rsidRPr="00381FBF">
        <w:rPr>
          <w:noProof/>
        </w:rPr>
        <w:br w:type="page"/>
      </w:r>
    </w:p>
    <w:p w14:paraId="0617624F" w14:textId="77777777" w:rsidR="00B352A1" w:rsidRPr="00381FBF" w:rsidRDefault="00B352A1" w:rsidP="00B352A1">
      <w:pPr>
        <w:pStyle w:val="alfaliste"/>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B352A1">
      <w:pPr>
        <w:pStyle w:val="alfaliste"/>
        <w:numPr>
          <w:ilvl w:val="0"/>
          <w:numId w:val="0"/>
        </w:numPr>
        <w:ind w:left="397"/>
        <w:rPr>
          <w:noProof/>
        </w:rPr>
      </w:pPr>
    </w:p>
    <w:p w14:paraId="41DC1C43" w14:textId="579E7A9F" w:rsidR="00B352A1" w:rsidRPr="00381FBF" w:rsidRDefault="00B352A1" w:rsidP="00AC2F9F">
      <w:pPr>
        <w:pStyle w:val="romertallliste2"/>
        <w:numPr>
          <w:ilvl w:val="1"/>
          <w:numId w:val="408"/>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B352A1">
      <w:pPr>
        <w:pStyle w:val="romertallliste2"/>
        <w:rPr>
          <w:noProof/>
        </w:rPr>
      </w:pPr>
      <w:r w:rsidRPr="00381FBF">
        <w:rPr>
          <w:noProof/>
        </w:rPr>
        <w:t>interkommunalt selskap som kommunen er deltaker i,</w:t>
      </w:r>
    </w:p>
    <w:p w14:paraId="2C656C94" w14:textId="77777777" w:rsidR="00B352A1" w:rsidRPr="00381FBF" w:rsidRDefault="00B352A1" w:rsidP="00B352A1">
      <w:pPr>
        <w:pStyle w:val="alfaliste"/>
        <w:numPr>
          <w:ilvl w:val="0"/>
          <w:numId w:val="0"/>
        </w:numPr>
        <w:ind w:left="397"/>
        <w:rPr>
          <w:noProof/>
        </w:rPr>
      </w:pPr>
    </w:p>
    <w:p w14:paraId="4A032D20" w14:textId="77777777" w:rsidR="00B352A1" w:rsidRPr="00381FBF" w:rsidRDefault="00B352A1" w:rsidP="00B352A1">
      <w:pPr>
        <w:pStyle w:val="alfaliste"/>
        <w:numPr>
          <w:ilvl w:val="0"/>
          <w:numId w:val="0"/>
        </w:numPr>
        <w:ind w:left="397"/>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B352A1">
      <w:pPr>
        <w:pStyle w:val="alfaliste"/>
        <w:numPr>
          <w:ilvl w:val="0"/>
          <w:numId w:val="0"/>
        </w:numPr>
        <w:ind w:left="397"/>
        <w:rPr>
          <w:noProof/>
        </w:rPr>
      </w:pPr>
    </w:p>
    <w:p w14:paraId="186EF960" w14:textId="77777777" w:rsidR="00B352A1" w:rsidRPr="00381FBF" w:rsidRDefault="00B352A1" w:rsidP="00AC2F9F">
      <w:pPr>
        <w:pStyle w:val="Nummerertliste2"/>
        <w:numPr>
          <w:ilvl w:val="1"/>
          <w:numId w:val="409"/>
        </w:numPr>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B352A1">
      <w:pPr>
        <w:pStyle w:val="Nummerertliste2"/>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B352A1">
      <w:pPr>
        <w:pStyle w:val="Nummerertliste2"/>
        <w:numPr>
          <w:ilvl w:val="0"/>
          <w:numId w:val="0"/>
        </w:numPr>
        <w:ind w:left="397"/>
        <w:rPr>
          <w:noProof/>
        </w:rPr>
      </w:pPr>
    </w:p>
    <w:p w14:paraId="2CD16176" w14:textId="77777777" w:rsidR="00B352A1" w:rsidRPr="00381FBF" w:rsidRDefault="00B352A1" w:rsidP="00B352A1">
      <w:pPr>
        <w:pStyle w:val="Liste2"/>
        <w:numPr>
          <w:ilvl w:val="0"/>
          <w:numId w:val="0"/>
        </w:numPr>
        <w:ind w:left="397"/>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B352A1">
      <w:pPr>
        <w:pStyle w:val="Liste2"/>
        <w:numPr>
          <w:ilvl w:val="0"/>
          <w:numId w:val="0"/>
        </w:numPr>
        <w:ind w:left="397"/>
        <w:rPr>
          <w:noProof/>
        </w:rPr>
      </w:pPr>
      <w:r w:rsidRPr="00381FBF">
        <w:rPr>
          <w:noProof/>
        </w:rPr>
        <w:t xml:space="preserve"> </w:t>
      </w:r>
    </w:p>
    <w:p w14:paraId="1ED3C090" w14:textId="3EE8F885" w:rsidR="00B352A1" w:rsidRPr="00381FBF" w:rsidRDefault="00B352A1" w:rsidP="00B352A1">
      <w:pPr>
        <w:pStyle w:val="alfaliste"/>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B352A1">
      <w:pPr>
        <w:spacing w:after="0" w:line="240" w:lineRule="auto"/>
        <w:rPr>
          <w:rFonts w:ascii="Arial" w:hAnsi="Arial"/>
          <w:b/>
          <w:noProof/>
          <w:spacing w:val="0"/>
        </w:rPr>
      </w:pPr>
      <w:r w:rsidRPr="00381FBF">
        <w:rPr>
          <w:noProof/>
        </w:rPr>
        <w:br w:type="page"/>
      </w:r>
    </w:p>
    <w:p w14:paraId="564760C3" w14:textId="77777777" w:rsidR="00B352A1" w:rsidRPr="00381FBF" w:rsidRDefault="00B352A1" w:rsidP="00B352A1">
      <w:pPr>
        <w:pStyle w:val="Overskrift3"/>
        <w:rPr>
          <w:noProof/>
        </w:rPr>
      </w:pPr>
      <w:bookmarkStart w:id="107" w:name="_Toc55221182"/>
      <w:bookmarkEnd w:id="106"/>
      <w:r w:rsidRPr="00381FBF">
        <w:rPr>
          <w:noProof/>
        </w:rPr>
        <w:lastRenderedPageBreak/>
        <w:t>Konserninterne mellomværende i det konsoliderte årsregnskapet</w:t>
      </w:r>
      <w:bookmarkEnd w:id="107"/>
    </w:p>
    <w:p w14:paraId="0B57EF63" w14:textId="77777777" w:rsidR="00B352A1" w:rsidRPr="00381FBF" w:rsidRDefault="00B352A1" w:rsidP="00B352A1">
      <w:pPr>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AC2F9F">
      <w:pPr>
        <w:pStyle w:val="alfaliste"/>
        <w:numPr>
          <w:ilvl w:val="0"/>
          <w:numId w:val="410"/>
        </w:numPr>
        <w:rPr>
          <w:noProof/>
        </w:rPr>
      </w:pPr>
      <w:r w:rsidRPr="00381FBF">
        <w:rPr>
          <w:noProof/>
        </w:rPr>
        <w:t>Konserninterne mellomværende hvor følgende enheter er det konsoliderte regnskapets motpart:</w:t>
      </w:r>
    </w:p>
    <w:p w14:paraId="2DC45A4E" w14:textId="77777777" w:rsidR="00B352A1" w:rsidRPr="00381FBF" w:rsidRDefault="00B352A1" w:rsidP="00B352A1">
      <w:pPr>
        <w:pStyle w:val="alfaliste"/>
        <w:numPr>
          <w:ilvl w:val="0"/>
          <w:numId w:val="0"/>
        </w:numPr>
        <w:ind w:left="397"/>
        <w:rPr>
          <w:noProof/>
        </w:rPr>
      </w:pPr>
    </w:p>
    <w:p w14:paraId="60C92013" w14:textId="375B477D" w:rsidR="00B352A1" w:rsidRPr="00381FBF" w:rsidRDefault="00B352A1" w:rsidP="00AC2F9F">
      <w:pPr>
        <w:pStyle w:val="romertallliste2"/>
        <w:numPr>
          <w:ilvl w:val="1"/>
          <w:numId w:val="411"/>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B352A1">
      <w:pPr>
        <w:pStyle w:val="romertallliste2"/>
        <w:rPr>
          <w:noProof/>
        </w:rPr>
      </w:pPr>
      <w:r w:rsidRPr="00381FBF">
        <w:rPr>
          <w:noProof/>
        </w:rPr>
        <w:t>interkommunalt selskap som kommunen er deltaker i,</w:t>
      </w:r>
    </w:p>
    <w:p w14:paraId="516C1471" w14:textId="77777777" w:rsidR="00B352A1" w:rsidRPr="00381FBF" w:rsidRDefault="00B352A1" w:rsidP="00B352A1">
      <w:pPr>
        <w:pStyle w:val="alfaliste"/>
        <w:numPr>
          <w:ilvl w:val="0"/>
          <w:numId w:val="0"/>
        </w:numPr>
        <w:ind w:left="397"/>
        <w:rPr>
          <w:noProof/>
        </w:rPr>
      </w:pPr>
    </w:p>
    <w:p w14:paraId="3A590F10" w14:textId="77777777" w:rsidR="00B352A1" w:rsidRPr="00381FBF" w:rsidRDefault="00B352A1" w:rsidP="00B352A1">
      <w:pPr>
        <w:pStyle w:val="alfaliste"/>
        <w:numPr>
          <w:ilvl w:val="0"/>
          <w:numId w:val="0"/>
        </w:numPr>
        <w:ind w:left="397"/>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B352A1">
      <w:pPr>
        <w:pStyle w:val="Nummerertliste2"/>
        <w:numPr>
          <w:ilvl w:val="0"/>
          <w:numId w:val="0"/>
        </w:numPr>
        <w:ind w:left="397"/>
        <w:rPr>
          <w:noProof/>
        </w:rPr>
      </w:pPr>
    </w:p>
    <w:p w14:paraId="7459FEB7" w14:textId="77777777" w:rsidR="00B352A1" w:rsidRPr="00381FBF" w:rsidRDefault="00B352A1" w:rsidP="00B352A1">
      <w:pPr>
        <w:pStyle w:val="alfaliste"/>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B352A1">
      <w:pPr>
        <w:pStyle w:val="alfaliste"/>
        <w:numPr>
          <w:ilvl w:val="0"/>
          <w:numId w:val="0"/>
        </w:numPr>
        <w:rPr>
          <w:noProof/>
        </w:rPr>
      </w:pPr>
    </w:p>
    <w:p w14:paraId="45EFF69D" w14:textId="77777777" w:rsidR="00B352A1" w:rsidRPr="00381FBF" w:rsidRDefault="00B352A1" w:rsidP="00B352A1">
      <w:pPr>
        <w:spacing w:after="0" w:line="240" w:lineRule="auto"/>
        <w:rPr>
          <w:rFonts w:ascii="Arial" w:hAnsi="Arial"/>
          <w:b/>
          <w:noProof/>
          <w:spacing w:val="0"/>
        </w:rPr>
      </w:pPr>
      <w:r w:rsidRPr="00381FBF">
        <w:rPr>
          <w:noProof/>
        </w:rPr>
        <w:br w:type="page"/>
      </w:r>
    </w:p>
    <w:p w14:paraId="21D4C83E" w14:textId="77777777" w:rsidR="00B352A1" w:rsidRPr="00381FBF" w:rsidRDefault="00B352A1" w:rsidP="00B352A1">
      <w:pPr>
        <w:pStyle w:val="Overskrift3"/>
        <w:rPr>
          <w:noProof/>
        </w:rPr>
      </w:pPr>
      <w:bookmarkStart w:id="108" w:name="_Toc55221183"/>
      <w:r w:rsidRPr="00381FBF">
        <w:rPr>
          <w:noProof/>
        </w:rPr>
        <w:lastRenderedPageBreak/>
        <w:t>Eksempler</w:t>
      </w:r>
      <w:bookmarkEnd w:id="108"/>
      <w:r w:rsidRPr="00381FBF">
        <w:rPr>
          <w:noProof/>
        </w:rPr>
        <w:t xml:space="preserve"> </w:t>
      </w:r>
    </w:p>
    <w:p w14:paraId="7B12B8E1"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B352A1">
      <w:pPr>
        <w:spacing w:after="0" w:line="240" w:lineRule="auto"/>
        <w:rPr>
          <w:rFonts w:ascii="Arial" w:hAnsi="Arial"/>
          <w:i/>
          <w:noProof/>
          <w:highlight w:val="lightGray"/>
        </w:rPr>
      </w:pPr>
    </w:p>
    <w:p w14:paraId="23571F79" w14:textId="77777777" w:rsidR="00B352A1" w:rsidRPr="00381FBF" w:rsidRDefault="00B352A1" w:rsidP="00B352A1">
      <w:pPr>
        <w:pStyle w:val="Overskrift4"/>
        <w:rPr>
          <w:noProof/>
        </w:rPr>
      </w:pPr>
      <w:r w:rsidRPr="00381FBF">
        <w:rPr>
          <w:noProof/>
        </w:rPr>
        <w:t>Kjøp av deltjeneste (felleskjøkken) fra eget foretak (samme funksjon)</w:t>
      </w:r>
    </w:p>
    <w:p w14:paraId="605F2C70" w14:textId="77777777" w:rsidR="00B352A1" w:rsidRPr="004932D2" w:rsidRDefault="00B352A1" w:rsidP="00B352A1">
      <w:pPr>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B352A1">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2"/>
        <w:gridCol w:w="1039"/>
        <w:gridCol w:w="1196"/>
        <w:gridCol w:w="1344"/>
        <w:gridCol w:w="1194"/>
        <w:gridCol w:w="1344"/>
      </w:tblGrid>
      <w:tr w:rsidR="00B352A1" w:rsidRPr="00381FBF" w14:paraId="654B8200"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B352A1">
            <w:pPr>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B352A1">
            <w:pPr>
              <w:rPr>
                <w:rFonts w:asciiTheme="minorHAnsi" w:hAnsiTheme="minorHAnsi"/>
                <w:b/>
                <w:bCs/>
                <w:noProof/>
                <w:color w:val="000000"/>
                <w:sz w:val="20"/>
                <w:szCs w:val="20"/>
              </w:rPr>
            </w:pPr>
          </w:p>
        </w:tc>
      </w:tr>
      <w:tr w:rsidR="00B352A1" w:rsidRPr="00381FBF" w14:paraId="698715D3"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B352A1">
        <w:trPr>
          <w:trHeight w:val="300"/>
        </w:trPr>
        <w:tc>
          <w:tcPr>
            <w:tcW w:w="1231" w:type="pct"/>
            <w:tcBorders>
              <w:top w:val="nil"/>
              <w:left w:val="nil"/>
              <w:bottom w:val="nil"/>
              <w:right w:val="nil"/>
            </w:tcBorders>
            <w:shd w:val="clear" w:color="auto" w:fill="auto"/>
            <w:noWrap/>
            <w:vAlign w:val="bottom"/>
            <w:hideMark/>
          </w:tcPr>
          <w:p w14:paraId="7E5D1CC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552642C1" w14:textId="77777777" w:rsidR="00B352A1" w:rsidRPr="00381FBF" w:rsidRDefault="00B352A1" w:rsidP="00B352A1">
            <w:pPr>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37DBCA25" w14:textId="77777777" w:rsidR="00B352A1" w:rsidRPr="00381FBF" w:rsidRDefault="00B352A1" w:rsidP="00B352A1">
            <w:pPr>
              <w:jc w:val="righ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05E6B3BA"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7E89A894"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021536F2"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vAlign w:val="bottom"/>
          </w:tcPr>
          <w:p w14:paraId="02E99B17"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5700AEF9" w14:textId="77777777" w:rsidTr="00B352A1">
        <w:trPr>
          <w:trHeight w:val="300"/>
        </w:trPr>
        <w:tc>
          <w:tcPr>
            <w:tcW w:w="1231" w:type="pct"/>
            <w:tcBorders>
              <w:top w:val="nil"/>
              <w:left w:val="nil"/>
              <w:right w:val="nil"/>
            </w:tcBorders>
            <w:shd w:val="clear" w:color="auto" w:fill="auto"/>
            <w:noWrap/>
            <w:vAlign w:val="bottom"/>
            <w:hideMark/>
          </w:tcPr>
          <w:p w14:paraId="3909331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9" w:type="pct"/>
            <w:tcBorders>
              <w:top w:val="nil"/>
              <w:left w:val="nil"/>
              <w:right w:val="nil"/>
            </w:tcBorders>
            <w:shd w:val="clear" w:color="auto" w:fill="auto"/>
            <w:noWrap/>
            <w:vAlign w:val="center"/>
          </w:tcPr>
          <w:p w14:paraId="30F960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5" w:type="pct"/>
            <w:tcBorders>
              <w:top w:val="nil"/>
              <w:left w:val="nil"/>
              <w:right w:val="nil"/>
            </w:tcBorders>
            <w:shd w:val="clear" w:color="auto" w:fill="auto"/>
            <w:noWrap/>
            <w:vAlign w:val="center"/>
          </w:tcPr>
          <w:p w14:paraId="69EE7D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7D46C4DA"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tcPr>
          <w:p w14:paraId="1EFAD48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tcBorders>
              <w:top w:val="nil"/>
              <w:left w:val="nil"/>
              <w:right w:val="nil"/>
            </w:tcBorders>
          </w:tcPr>
          <w:p w14:paraId="17B850A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vAlign w:val="center"/>
          </w:tcPr>
          <w:p w14:paraId="14FA078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B352A1">
        <w:trPr>
          <w:trHeight w:val="300"/>
        </w:trPr>
        <w:tc>
          <w:tcPr>
            <w:tcW w:w="1231" w:type="pct"/>
            <w:tcBorders>
              <w:top w:val="nil"/>
              <w:left w:val="nil"/>
              <w:right w:val="nil"/>
            </w:tcBorders>
            <w:shd w:val="clear" w:color="auto" w:fill="auto"/>
            <w:noWrap/>
            <w:vAlign w:val="bottom"/>
          </w:tcPr>
          <w:p w14:paraId="50455EDF"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105577BE" w14:textId="77777777" w:rsidR="00B352A1" w:rsidRPr="00381FBF" w:rsidRDefault="00B352A1" w:rsidP="00B352A1">
            <w:pPr>
              <w:jc w:val="center"/>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39DF68A0"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ABD893B" w14:textId="77777777" w:rsidR="00B352A1" w:rsidRPr="00381FBF" w:rsidRDefault="00B352A1" w:rsidP="00B352A1">
            <w:pPr>
              <w:jc w:val="center"/>
              <w:rPr>
                <w:rFonts w:asciiTheme="minorHAnsi" w:hAnsiTheme="minorHAnsi"/>
                <w:noProof/>
                <w:color w:val="00B050"/>
                <w:sz w:val="20"/>
                <w:szCs w:val="20"/>
              </w:rPr>
            </w:pPr>
          </w:p>
        </w:tc>
        <w:tc>
          <w:tcPr>
            <w:tcW w:w="692" w:type="pct"/>
            <w:tcBorders>
              <w:top w:val="nil"/>
              <w:left w:val="nil"/>
              <w:right w:val="nil"/>
            </w:tcBorders>
          </w:tcPr>
          <w:p w14:paraId="644684BB"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005EF42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vAlign w:val="center"/>
          </w:tcPr>
          <w:p w14:paraId="55C8ECBB"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3D14D24" w14:textId="77777777" w:rsidTr="00B352A1">
        <w:trPr>
          <w:trHeight w:val="300"/>
        </w:trPr>
        <w:tc>
          <w:tcPr>
            <w:tcW w:w="1231" w:type="pct"/>
            <w:tcBorders>
              <w:left w:val="nil"/>
              <w:right w:val="nil"/>
            </w:tcBorders>
            <w:shd w:val="clear" w:color="auto" w:fill="auto"/>
            <w:noWrap/>
            <w:vAlign w:val="bottom"/>
            <w:hideMark/>
          </w:tcPr>
          <w:p w14:paraId="5273747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9" w:type="pct"/>
            <w:tcBorders>
              <w:left w:val="nil"/>
              <w:right w:val="nil"/>
            </w:tcBorders>
            <w:shd w:val="clear" w:color="auto" w:fill="auto"/>
            <w:noWrap/>
            <w:vAlign w:val="center"/>
            <w:hideMark/>
          </w:tcPr>
          <w:p w14:paraId="324733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5" w:type="pct"/>
            <w:tcBorders>
              <w:left w:val="nil"/>
              <w:right w:val="nil"/>
            </w:tcBorders>
            <w:shd w:val="clear" w:color="auto" w:fill="auto"/>
            <w:noWrap/>
            <w:vAlign w:val="center"/>
            <w:hideMark/>
          </w:tcPr>
          <w:p w14:paraId="709FBDE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3B45003D" w14:textId="77777777" w:rsidR="00B352A1" w:rsidRPr="00381FBF" w:rsidRDefault="00B352A1" w:rsidP="00B352A1">
            <w:pPr>
              <w:jc w:val="center"/>
              <w:rPr>
                <w:rFonts w:asciiTheme="minorHAnsi" w:hAnsiTheme="minorHAnsi"/>
                <w:noProof/>
                <w:color w:val="00B050"/>
                <w:sz w:val="20"/>
                <w:szCs w:val="20"/>
              </w:rPr>
            </w:pPr>
          </w:p>
        </w:tc>
        <w:tc>
          <w:tcPr>
            <w:tcW w:w="692" w:type="pct"/>
            <w:tcBorders>
              <w:left w:val="nil"/>
              <w:right w:val="nil"/>
            </w:tcBorders>
          </w:tcPr>
          <w:p w14:paraId="6126FC5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15" w:type="pct"/>
            <w:tcBorders>
              <w:left w:val="nil"/>
              <w:right w:val="nil"/>
            </w:tcBorders>
          </w:tcPr>
          <w:p w14:paraId="2FABDA85" w14:textId="77777777" w:rsidR="00B352A1" w:rsidRPr="00381FBF" w:rsidRDefault="00B352A1" w:rsidP="00B352A1">
            <w:pPr>
              <w:jc w:val="center"/>
              <w:rPr>
                <w:rFonts w:asciiTheme="minorHAnsi" w:hAnsiTheme="minorHAnsi"/>
                <w:noProof/>
                <w:sz w:val="20"/>
                <w:szCs w:val="20"/>
              </w:rPr>
            </w:pPr>
          </w:p>
        </w:tc>
        <w:tc>
          <w:tcPr>
            <w:tcW w:w="692" w:type="pct"/>
            <w:tcBorders>
              <w:left w:val="nil"/>
              <w:right w:val="nil"/>
            </w:tcBorders>
            <w:vAlign w:val="center"/>
          </w:tcPr>
          <w:p w14:paraId="6EEAE14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B352A1">
        <w:trPr>
          <w:trHeight w:val="300"/>
        </w:trPr>
        <w:tc>
          <w:tcPr>
            <w:tcW w:w="1231" w:type="pct"/>
            <w:tcBorders>
              <w:top w:val="nil"/>
              <w:left w:val="nil"/>
              <w:right w:val="nil"/>
            </w:tcBorders>
            <w:shd w:val="clear" w:color="auto" w:fill="auto"/>
            <w:noWrap/>
            <w:vAlign w:val="bottom"/>
            <w:hideMark/>
          </w:tcPr>
          <w:p w14:paraId="4F892AB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9" w:type="pct"/>
            <w:tcBorders>
              <w:top w:val="nil"/>
              <w:left w:val="nil"/>
              <w:right w:val="nil"/>
            </w:tcBorders>
            <w:shd w:val="clear" w:color="auto" w:fill="auto"/>
            <w:noWrap/>
            <w:vAlign w:val="center"/>
            <w:hideMark/>
          </w:tcPr>
          <w:p w14:paraId="5C391AC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5" w:type="pct"/>
            <w:tcBorders>
              <w:top w:val="nil"/>
              <w:left w:val="nil"/>
              <w:right w:val="nil"/>
            </w:tcBorders>
            <w:shd w:val="clear" w:color="auto" w:fill="auto"/>
            <w:noWrap/>
            <w:vAlign w:val="center"/>
            <w:hideMark/>
          </w:tcPr>
          <w:p w14:paraId="15C626A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6DC4C78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tcPr>
          <w:p w14:paraId="3126719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tcPr>
          <w:p w14:paraId="2AE14E1B"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vAlign w:val="center"/>
          </w:tcPr>
          <w:p w14:paraId="207E32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B352A1">
            <w:pPr>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B352A1">
            <w:pPr>
              <w:jc w:val="center"/>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B352A1">
            <w:pPr>
              <w:jc w:val="center"/>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6D5FE962"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13894406"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1403518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2DAC99F7"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B352A1">
            <w:pPr>
              <w:jc w:val="center"/>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B352A1">
            <w:pPr>
              <w:jc w:val="center"/>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B352A1">
            <w:pPr>
              <w:jc w:val="center"/>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B352A1">
        <w:trPr>
          <w:trHeight w:val="300"/>
        </w:trPr>
        <w:tc>
          <w:tcPr>
            <w:tcW w:w="1231" w:type="pct"/>
            <w:tcBorders>
              <w:top w:val="nil"/>
              <w:left w:val="nil"/>
              <w:bottom w:val="nil"/>
              <w:right w:val="nil"/>
            </w:tcBorders>
            <w:shd w:val="clear" w:color="auto" w:fill="auto"/>
            <w:noWrap/>
            <w:vAlign w:val="bottom"/>
            <w:hideMark/>
          </w:tcPr>
          <w:p w14:paraId="519B681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9" w:type="pct"/>
            <w:tcBorders>
              <w:top w:val="nil"/>
              <w:left w:val="nil"/>
              <w:bottom w:val="nil"/>
              <w:right w:val="nil"/>
            </w:tcBorders>
            <w:shd w:val="clear" w:color="auto" w:fill="auto"/>
            <w:noWrap/>
            <w:vAlign w:val="bottom"/>
          </w:tcPr>
          <w:p w14:paraId="51F4AED1" w14:textId="77777777" w:rsidR="00B352A1" w:rsidRPr="00381FBF" w:rsidRDefault="00B352A1" w:rsidP="00B352A1">
            <w:pPr>
              <w:jc w:val="center"/>
              <w:rPr>
                <w:rFonts w:asciiTheme="minorHAnsi" w:hAnsiTheme="minorHAnsi"/>
                <w:i/>
                <w:iCs/>
                <w:noProof/>
                <w:color w:val="000000"/>
                <w:sz w:val="20"/>
                <w:szCs w:val="20"/>
              </w:rPr>
            </w:pPr>
          </w:p>
        </w:tc>
        <w:tc>
          <w:tcPr>
            <w:tcW w:w="535" w:type="pct"/>
            <w:tcBorders>
              <w:top w:val="nil"/>
              <w:left w:val="nil"/>
              <w:bottom w:val="nil"/>
              <w:right w:val="nil"/>
            </w:tcBorders>
            <w:shd w:val="clear" w:color="auto" w:fill="auto"/>
            <w:noWrap/>
            <w:vAlign w:val="center"/>
            <w:hideMark/>
          </w:tcPr>
          <w:p w14:paraId="32E362D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5852AC10"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769FCE3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BB7A744"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7F98C30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B352A1">
        <w:trPr>
          <w:trHeight w:val="300"/>
        </w:trPr>
        <w:tc>
          <w:tcPr>
            <w:tcW w:w="1231" w:type="pct"/>
            <w:tcBorders>
              <w:top w:val="nil"/>
              <w:left w:val="nil"/>
              <w:bottom w:val="nil"/>
              <w:right w:val="nil"/>
            </w:tcBorders>
            <w:shd w:val="clear" w:color="auto" w:fill="auto"/>
            <w:noWrap/>
            <w:vAlign w:val="bottom"/>
            <w:hideMark/>
          </w:tcPr>
          <w:p w14:paraId="75FD0A4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9" w:type="pct"/>
            <w:tcBorders>
              <w:top w:val="nil"/>
              <w:left w:val="nil"/>
              <w:bottom w:val="nil"/>
              <w:right w:val="nil"/>
            </w:tcBorders>
            <w:shd w:val="clear" w:color="auto" w:fill="auto"/>
            <w:noWrap/>
            <w:vAlign w:val="bottom"/>
          </w:tcPr>
          <w:p w14:paraId="07800D94" w14:textId="77777777" w:rsidR="00B352A1" w:rsidRPr="00381FBF" w:rsidRDefault="00B352A1" w:rsidP="00B352A1">
            <w:pPr>
              <w:jc w:val="center"/>
              <w:rPr>
                <w:rFonts w:asciiTheme="minorHAnsi" w:hAnsiTheme="minorHAnsi"/>
                <w:i/>
                <w:iCs/>
                <w:noProof/>
                <w:color w:val="000000"/>
                <w:sz w:val="20"/>
                <w:szCs w:val="20"/>
              </w:rPr>
            </w:pPr>
          </w:p>
        </w:tc>
        <w:tc>
          <w:tcPr>
            <w:tcW w:w="535" w:type="pct"/>
            <w:tcBorders>
              <w:top w:val="nil"/>
              <w:left w:val="nil"/>
              <w:bottom w:val="nil"/>
              <w:right w:val="nil"/>
            </w:tcBorders>
            <w:shd w:val="clear" w:color="auto" w:fill="auto"/>
            <w:noWrap/>
            <w:vAlign w:val="center"/>
            <w:hideMark/>
          </w:tcPr>
          <w:p w14:paraId="56959AD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44620D29"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009FBCA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163070"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6D4CE84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B352A1">
        <w:trPr>
          <w:trHeight w:val="300"/>
        </w:trPr>
        <w:tc>
          <w:tcPr>
            <w:tcW w:w="1850" w:type="pct"/>
            <w:gridSpan w:val="2"/>
            <w:tcBorders>
              <w:top w:val="nil"/>
              <w:left w:val="nil"/>
              <w:right w:val="nil"/>
            </w:tcBorders>
            <w:shd w:val="clear" w:color="auto" w:fill="auto"/>
            <w:noWrap/>
            <w:vAlign w:val="bottom"/>
            <w:hideMark/>
          </w:tcPr>
          <w:p w14:paraId="1256B5BA"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5" w:type="pct"/>
            <w:tcBorders>
              <w:top w:val="nil"/>
              <w:left w:val="nil"/>
              <w:right w:val="nil"/>
            </w:tcBorders>
            <w:shd w:val="clear" w:color="auto" w:fill="auto"/>
            <w:noWrap/>
            <w:vAlign w:val="center"/>
            <w:hideMark/>
          </w:tcPr>
          <w:p w14:paraId="23864C0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721F8FDE"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right w:val="nil"/>
            </w:tcBorders>
            <w:vAlign w:val="center"/>
          </w:tcPr>
          <w:p w14:paraId="3FDF23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6E74BA49"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right w:val="nil"/>
            </w:tcBorders>
            <w:vAlign w:val="center"/>
          </w:tcPr>
          <w:p w14:paraId="0F1B7BC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B352A1">
      <w:pPr>
        <w:rPr>
          <w:noProof/>
          <w:sz w:val="20"/>
          <w:szCs w:val="20"/>
        </w:rPr>
      </w:pPr>
    </w:p>
    <w:p w14:paraId="34260223" w14:textId="77777777" w:rsidR="00B352A1" w:rsidRPr="00381FBF" w:rsidRDefault="00B352A1" w:rsidP="00B352A1">
      <w:pPr>
        <w:rPr>
          <w:bCs/>
          <w:i/>
          <w:iCs/>
          <w:noProof/>
          <w:szCs w:val="24"/>
        </w:rPr>
      </w:pPr>
    </w:p>
    <w:p w14:paraId="312CD9D3" w14:textId="77777777" w:rsidR="00B352A1" w:rsidRPr="00381FBF" w:rsidRDefault="00B352A1" w:rsidP="00B352A1">
      <w:pPr>
        <w:spacing w:after="0" w:line="240" w:lineRule="auto"/>
        <w:rPr>
          <w:bCs/>
          <w:i/>
          <w:iCs/>
          <w:noProof/>
          <w:szCs w:val="24"/>
        </w:rPr>
      </w:pPr>
      <w:r w:rsidRPr="00381FBF">
        <w:rPr>
          <w:bCs/>
          <w:i/>
          <w:iCs/>
          <w:noProof/>
          <w:szCs w:val="24"/>
        </w:rPr>
        <w:br w:type="page"/>
      </w:r>
    </w:p>
    <w:p w14:paraId="20AD36B7" w14:textId="77777777" w:rsidR="00B352A1" w:rsidRPr="00381FBF" w:rsidRDefault="00B352A1" w:rsidP="00B352A1">
      <w:pPr>
        <w:pStyle w:val="Overskrift4"/>
        <w:rPr>
          <w:noProof/>
        </w:rPr>
      </w:pPr>
      <w:r w:rsidRPr="00381FBF">
        <w:rPr>
          <w:noProof/>
        </w:rPr>
        <w:lastRenderedPageBreak/>
        <w:t>Kjøp av deltjeneste (felleskjøkken) fra eget IKS (samme funksjon)</w:t>
      </w:r>
    </w:p>
    <w:p w14:paraId="3018D3C3" w14:textId="77777777" w:rsidR="00B352A1" w:rsidRPr="004932D2" w:rsidRDefault="00B352A1" w:rsidP="00B352A1">
      <w:pPr>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B352A1">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0"/>
        <w:gridCol w:w="1041"/>
        <w:gridCol w:w="1196"/>
        <w:gridCol w:w="1344"/>
        <w:gridCol w:w="1194"/>
        <w:gridCol w:w="1344"/>
      </w:tblGrid>
      <w:tr w:rsidR="00B352A1" w:rsidRPr="00381FBF" w14:paraId="0EF4AFEE"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8"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6"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B352A1">
            <w:pPr>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B352A1">
            <w:pPr>
              <w:rPr>
                <w:rFonts w:asciiTheme="minorHAnsi" w:hAnsiTheme="minorHAnsi"/>
                <w:b/>
                <w:bCs/>
                <w:noProof/>
                <w:color w:val="000000"/>
                <w:sz w:val="20"/>
                <w:szCs w:val="20"/>
              </w:rPr>
            </w:pPr>
          </w:p>
        </w:tc>
      </w:tr>
      <w:tr w:rsidR="00B352A1" w:rsidRPr="00381FBF" w14:paraId="2CFFE6D8"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8"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6"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B352A1">
        <w:trPr>
          <w:trHeight w:val="300"/>
        </w:trPr>
        <w:tc>
          <w:tcPr>
            <w:tcW w:w="1231" w:type="pct"/>
            <w:tcBorders>
              <w:top w:val="nil"/>
              <w:left w:val="nil"/>
              <w:bottom w:val="nil"/>
              <w:right w:val="nil"/>
            </w:tcBorders>
            <w:shd w:val="clear" w:color="auto" w:fill="auto"/>
            <w:noWrap/>
            <w:vAlign w:val="bottom"/>
            <w:hideMark/>
          </w:tcPr>
          <w:p w14:paraId="7047C1C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8" w:type="pct"/>
            <w:tcBorders>
              <w:top w:val="nil"/>
              <w:left w:val="nil"/>
              <w:bottom w:val="nil"/>
              <w:right w:val="nil"/>
            </w:tcBorders>
            <w:shd w:val="clear" w:color="auto" w:fill="auto"/>
            <w:noWrap/>
            <w:vAlign w:val="bottom"/>
          </w:tcPr>
          <w:p w14:paraId="0BE31E22" w14:textId="77777777" w:rsidR="00B352A1" w:rsidRPr="00381FBF" w:rsidRDefault="00B352A1" w:rsidP="00B352A1">
            <w:pPr>
              <w:rPr>
                <w:rFonts w:asciiTheme="minorHAnsi" w:hAnsiTheme="minorHAnsi"/>
                <w:noProof/>
                <w:color w:val="000000"/>
                <w:sz w:val="20"/>
                <w:szCs w:val="20"/>
              </w:rPr>
            </w:pPr>
          </w:p>
        </w:tc>
        <w:tc>
          <w:tcPr>
            <w:tcW w:w="536" w:type="pct"/>
            <w:tcBorders>
              <w:top w:val="nil"/>
              <w:left w:val="nil"/>
              <w:bottom w:val="nil"/>
              <w:right w:val="nil"/>
            </w:tcBorders>
            <w:shd w:val="clear" w:color="auto" w:fill="auto"/>
            <w:noWrap/>
            <w:vAlign w:val="bottom"/>
          </w:tcPr>
          <w:p w14:paraId="2307C29D" w14:textId="77777777" w:rsidR="00B352A1" w:rsidRPr="00381FBF" w:rsidRDefault="00B352A1" w:rsidP="00B352A1">
            <w:pPr>
              <w:jc w:val="righ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7BC1C6B7"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53F157D6"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6CC3823C"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vAlign w:val="bottom"/>
          </w:tcPr>
          <w:p w14:paraId="23681B4E"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119442E8" w14:textId="77777777" w:rsidTr="00B352A1">
        <w:trPr>
          <w:trHeight w:val="300"/>
        </w:trPr>
        <w:tc>
          <w:tcPr>
            <w:tcW w:w="1231" w:type="pct"/>
            <w:tcBorders>
              <w:top w:val="nil"/>
              <w:left w:val="nil"/>
              <w:right w:val="nil"/>
            </w:tcBorders>
            <w:shd w:val="clear" w:color="auto" w:fill="auto"/>
            <w:noWrap/>
            <w:vAlign w:val="bottom"/>
            <w:hideMark/>
          </w:tcPr>
          <w:p w14:paraId="60A818C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8" w:type="pct"/>
            <w:tcBorders>
              <w:top w:val="nil"/>
              <w:left w:val="nil"/>
              <w:right w:val="nil"/>
            </w:tcBorders>
            <w:shd w:val="clear" w:color="auto" w:fill="auto"/>
            <w:noWrap/>
            <w:vAlign w:val="center"/>
          </w:tcPr>
          <w:p w14:paraId="2BCA56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6" w:type="pct"/>
            <w:tcBorders>
              <w:top w:val="nil"/>
              <w:left w:val="nil"/>
              <w:right w:val="nil"/>
            </w:tcBorders>
            <w:shd w:val="clear" w:color="auto" w:fill="auto"/>
            <w:noWrap/>
            <w:vAlign w:val="center"/>
          </w:tcPr>
          <w:p w14:paraId="0C55901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4986879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490DA57E"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100</w:t>
            </w:r>
          </w:p>
        </w:tc>
        <w:tc>
          <w:tcPr>
            <w:tcW w:w="615" w:type="pct"/>
            <w:tcBorders>
              <w:top w:val="nil"/>
              <w:left w:val="nil"/>
              <w:right w:val="nil"/>
            </w:tcBorders>
          </w:tcPr>
          <w:p w14:paraId="2B92BE99"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37A6B5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B352A1">
        <w:trPr>
          <w:trHeight w:val="300"/>
        </w:trPr>
        <w:tc>
          <w:tcPr>
            <w:tcW w:w="1231" w:type="pct"/>
            <w:tcBorders>
              <w:top w:val="nil"/>
              <w:left w:val="nil"/>
              <w:right w:val="nil"/>
            </w:tcBorders>
            <w:shd w:val="clear" w:color="auto" w:fill="auto"/>
            <w:noWrap/>
            <w:vAlign w:val="bottom"/>
          </w:tcPr>
          <w:p w14:paraId="7FD7735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18" w:type="pct"/>
            <w:tcBorders>
              <w:top w:val="nil"/>
              <w:left w:val="nil"/>
              <w:right w:val="nil"/>
            </w:tcBorders>
            <w:shd w:val="clear" w:color="auto" w:fill="auto"/>
            <w:noWrap/>
            <w:vAlign w:val="center"/>
          </w:tcPr>
          <w:p w14:paraId="07704E70" w14:textId="77777777" w:rsidR="00B352A1" w:rsidRPr="00381FBF" w:rsidRDefault="00B352A1" w:rsidP="00B352A1">
            <w:pPr>
              <w:jc w:val="center"/>
              <w:rPr>
                <w:rFonts w:asciiTheme="minorHAnsi" w:hAnsiTheme="minorHAnsi"/>
                <w:noProof/>
                <w:color w:val="000000"/>
                <w:sz w:val="20"/>
                <w:szCs w:val="20"/>
              </w:rPr>
            </w:pPr>
          </w:p>
        </w:tc>
        <w:tc>
          <w:tcPr>
            <w:tcW w:w="536" w:type="pct"/>
            <w:tcBorders>
              <w:top w:val="nil"/>
              <w:left w:val="nil"/>
              <w:right w:val="nil"/>
            </w:tcBorders>
            <w:shd w:val="clear" w:color="auto" w:fill="auto"/>
            <w:noWrap/>
            <w:vAlign w:val="center"/>
          </w:tcPr>
          <w:p w14:paraId="7A7DC7F8"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66D788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70B550DE"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76EC4A9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vAlign w:val="center"/>
          </w:tcPr>
          <w:p w14:paraId="61F632BC"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529C308" w14:textId="77777777" w:rsidTr="00B352A1">
        <w:trPr>
          <w:trHeight w:val="300"/>
        </w:trPr>
        <w:tc>
          <w:tcPr>
            <w:tcW w:w="1231" w:type="pct"/>
            <w:tcBorders>
              <w:left w:val="nil"/>
              <w:right w:val="nil"/>
            </w:tcBorders>
            <w:shd w:val="clear" w:color="auto" w:fill="auto"/>
            <w:noWrap/>
            <w:vAlign w:val="bottom"/>
            <w:hideMark/>
          </w:tcPr>
          <w:p w14:paraId="0B7BFBB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8" w:type="pct"/>
            <w:tcBorders>
              <w:left w:val="nil"/>
              <w:right w:val="nil"/>
            </w:tcBorders>
            <w:shd w:val="clear" w:color="auto" w:fill="auto"/>
            <w:noWrap/>
            <w:vAlign w:val="center"/>
            <w:hideMark/>
          </w:tcPr>
          <w:p w14:paraId="2E75136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6" w:type="pct"/>
            <w:tcBorders>
              <w:left w:val="nil"/>
              <w:right w:val="nil"/>
            </w:tcBorders>
            <w:shd w:val="clear" w:color="auto" w:fill="auto"/>
            <w:noWrap/>
            <w:vAlign w:val="center"/>
            <w:hideMark/>
          </w:tcPr>
          <w:p w14:paraId="5C76CB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546CF98E" w14:textId="77777777" w:rsidR="00B352A1" w:rsidRPr="00381FBF" w:rsidRDefault="00B352A1" w:rsidP="00B352A1">
            <w:pPr>
              <w:jc w:val="center"/>
              <w:rPr>
                <w:rFonts w:asciiTheme="minorHAnsi" w:hAnsiTheme="minorHAnsi"/>
                <w:noProof/>
                <w:sz w:val="20"/>
                <w:szCs w:val="20"/>
              </w:rPr>
            </w:pPr>
          </w:p>
        </w:tc>
        <w:tc>
          <w:tcPr>
            <w:tcW w:w="692" w:type="pct"/>
            <w:tcBorders>
              <w:left w:val="nil"/>
              <w:right w:val="nil"/>
            </w:tcBorders>
          </w:tcPr>
          <w:p w14:paraId="73AEA20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left w:val="nil"/>
              <w:right w:val="nil"/>
            </w:tcBorders>
          </w:tcPr>
          <w:p w14:paraId="0D8B313A" w14:textId="77777777" w:rsidR="00B352A1" w:rsidRPr="00381FBF" w:rsidRDefault="00B352A1" w:rsidP="00B352A1">
            <w:pPr>
              <w:jc w:val="center"/>
              <w:rPr>
                <w:rFonts w:asciiTheme="minorHAnsi" w:hAnsiTheme="minorHAnsi"/>
                <w:noProof/>
                <w:sz w:val="20"/>
                <w:szCs w:val="20"/>
              </w:rPr>
            </w:pPr>
          </w:p>
        </w:tc>
        <w:tc>
          <w:tcPr>
            <w:tcW w:w="692" w:type="pct"/>
            <w:tcBorders>
              <w:left w:val="nil"/>
              <w:right w:val="nil"/>
            </w:tcBorders>
            <w:vAlign w:val="center"/>
          </w:tcPr>
          <w:p w14:paraId="2FEC3E9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B352A1">
        <w:trPr>
          <w:trHeight w:val="300"/>
        </w:trPr>
        <w:tc>
          <w:tcPr>
            <w:tcW w:w="1231" w:type="pct"/>
            <w:tcBorders>
              <w:top w:val="nil"/>
              <w:left w:val="nil"/>
              <w:right w:val="nil"/>
            </w:tcBorders>
            <w:shd w:val="clear" w:color="auto" w:fill="auto"/>
            <w:noWrap/>
            <w:vAlign w:val="bottom"/>
            <w:hideMark/>
          </w:tcPr>
          <w:p w14:paraId="7E2BC8C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8" w:type="pct"/>
            <w:tcBorders>
              <w:top w:val="nil"/>
              <w:left w:val="nil"/>
              <w:right w:val="nil"/>
            </w:tcBorders>
            <w:shd w:val="clear" w:color="auto" w:fill="auto"/>
            <w:noWrap/>
            <w:vAlign w:val="center"/>
            <w:hideMark/>
          </w:tcPr>
          <w:p w14:paraId="70C216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6" w:type="pct"/>
            <w:tcBorders>
              <w:top w:val="nil"/>
              <w:left w:val="nil"/>
              <w:right w:val="nil"/>
            </w:tcBorders>
            <w:shd w:val="clear" w:color="auto" w:fill="auto"/>
            <w:noWrap/>
            <w:vAlign w:val="center"/>
            <w:hideMark/>
          </w:tcPr>
          <w:p w14:paraId="60EA785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E17DD2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48BED7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tcPr>
          <w:p w14:paraId="572104C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28C23D3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B352A1">
            <w:pPr>
              <w:rPr>
                <w:rFonts w:asciiTheme="minorHAnsi" w:hAnsiTheme="minorHAnsi"/>
                <w:noProof/>
                <w:color w:val="000000"/>
                <w:sz w:val="20"/>
                <w:szCs w:val="20"/>
              </w:rPr>
            </w:pPr>
          </w:p>
        </w:tc>
        <w:tc>
          <w:tcPr>
            <w:tcW w:w="618"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B352A1">
            <w:pPr>
              <w:jc w:val="center"/>
              <w:rPr>
                <w:rFonts w:asciiTheme="minorHAnsi" w:hAnsiTheme="minorHAnsi"/>
                <w:noProof/>
                <w:color w:val="000000"/>
                <w:sz w:val="20"/>
                <w:szCs w:val="20"/>
              </w:rPr>
            </w:pPr>
          </w:p>
        </w:tc>
        <w:tc>
          <w:tcPr>
            <w:tcW w:w="536"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B352A1">
            <w:pPr>
              <w:jc w:val="center"/>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3DE0D747"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75AF82C0"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6937F649"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8513C84"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8"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B352A1">
            <w:pPr>
              <w:jc w:val="center"/>
              <w:rPr>
                <w:rFonts w:asciiTheme="minorHAnsi" w:hAnsiTheme="minorHAnsi"/>
                <w:b/>
                <w:bCs/>
                <w:noProof/>
                <w:color w:val="000000"/>
                <w:sz w:val="20"/>
                <w:szCs w:val="20"/>
              </w:rPr>
            </w:pPr>
          </w:p>
        </w:tc>
        <w:tc>
          <w:tcPr>
            <w:tcW w:w="536"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B352A1">
            <w:pPr>
              <w:jc w:val="center"/>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B352A1">
            <w:pPr>
              <w:jc w:val="center"/>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B352A1">
        <w:trPr>
          <w:trHeight w:val="300"/>
        </w:trPr>
        <w:tc>
          <w:tcPr>
            <w:tcW w:w="1231" w:type="pct"/>
            <w:tcBorders>
              <w:top w:val="nil"/>
              <w:left w:val="nil"/>
              <w:bottom w:val="nil"/>
              <w:right w:val="nil"/>
            </w:tcBorders>
            <w:shd w:val="clear" w:color="auto" w:fill="auto"/>
            <w:noWrap/>
            <w:vAlign w:val="bottom"/>
            <w:hideMark/>
          </w:tcPr>
          <w:p w14:paraId="6F8B736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8" w:type="pct"/>
            <w:tcBorders>
              <w:top w:val="nil"/>
              <w:left w:val="nil"/>
              <w:bottom w:val="nil"/>
              <w:right w:val="nil"/>
            </w:tcBorders>
            <w:shd w:val="clear" w:color="auto" w:fill="auto"/>
            <w:noWrap/>
            <w:vAlign w:val="bottom"/>
          </w:tcPr>
          <w:p w14:paraId="53D6B4C5" w14:textId="77777777" w:rsidR="00B352A1" w:rsidRPr="00381FBF" w:rsidRDefault="00B352A1" w:rsidP="00B352A1">
            <w:pPr>
              <w:jc w:val="center"/>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6EE1C3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661DBDEF"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1E0C693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5D2E4D2F"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5453DFDC"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B352A1">
        <w:trPr>
          <w:trHeight w:val="300"/>
        </w:trPr>
        <w:tc>
          <w:tcPr>
            <w:tcW w:w="1231" w:type="pct"/>
            <w:tcBorders>
              <w:top w:val="nil"/>
              <w:left w:val="nil"/>
              <w:bottom w:val="nil"/>
              <w:right w:val="nil"/>
            </w:tcBorders>
            <w:shd w:val="clear" w:color="auto" w:fill="auto"/>
            <w:noWrap/>
            <w:vAlign w:val="bottom"/>
            <w:hideMark/>
          </w:tcPr>
          <w:p w14:paraId="4D404CC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8" w:type="pct"/>
            <w:tcBorders>
              <w:top w:val="nil"/>
              <w:left w:val="nil"/>
              <w:bottom w:val="nil"/>
              <w:right w:val="nil"/>
            </w:tcBorders>
            <w:shd w:val="clear" w:color="auto" w:fill="auto"/>
            <w:noWrap/>
            <w:vAlign w:val="bottom"/>
          </w:tcPr>
          <w:p w14:paraId="36CD8671" w14:textId="77777777" w:rsidR="00B352A1" w:rsidRPr="00381FBF" w:rsidRDefault="00B352A1" w:rsidP="00B352A1">
            <w:pPr>
              <w:jc w:val="center"/>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05AB80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1F670A35"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4EFF58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5" w:type="pct"/>
            <w:tcBorders>
              <w:top w:val="nil"/>
              <w:left w:val="nil"/>
              <w:bottom w:val="nil"/>
              <w:right w:val="nil"/>
            </w:tcBorders>
            <w:vAlign w:val="center"/>
          </w:tcPr>
          <w:p w14:paraId="34E4279A"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2FD01B55"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B352A1">
        <w:trPr>
          <w:trHeight w:val="300"/>
        </w:trPr>
        <w:tc>
          <w:tcPr>
            <w:tcW w:w="1849" w:type="pct"/>
            <w:gridSpan w:val="2"/>
            <w:tcBorders>
              <w:top w:val="nil"/>
              <w:left w:val="nil"/>
              <w:right w:val="nil"/>
            </w:tcBorders>
            <w:shd w:val="clear" w:color="auto" w:fill="auto"/>
            <w:noWrap/>
            <w:vAlign w:val="bottom"/>
            <w:hideMark/>
          </w:tcPr>
          <w:p w14:paraId="12D577FA"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6" w:type="pct"/>
            <w:tcBorders>
              <w:top w:val="nil"/>
              <w:left w:val="nil"/>
              <w:right w:val="nil"/>
            </w:tcBorders>
            <w:shd w:val="clear" w:color="auto" w:fill="auto"/>
            <w:noWrap/>
            <w:vAlign w:val="center"/>
            <w:hideMark/>
          </w:tcPr>
          <w:p w14:paraId="2268666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A2E0458"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right w:val="nil"/>
            </w:tcBorders>
            <w:vAlign w:val="center"/>
          </w:tcPr>
          <w:p w14:paraId="726965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50774920"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right w:val="nil"/>
            </w:tcBorders>
            <w:vAlign w:val="center"/>
          </w:tcPr>
          <w:p w14:paraId="0B3D345C"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B352A1">
      <w:pPr>
        <w:pStyle w:val="Overskrift4"/>
        <w:numPr>
          <w:ilvl w:val="0"/>
          <w:numId w:val="0"/>
        </w:numPr>
        <w:ind w:left="864" w:hanging="864"/>
        <w:rPr>
          <w:noProof/>
        </w:rPr>
      </w:pPr>
    </w:p>
    <w:p w14:paraId="1EFA62B1" w14:textId="77777777" w:rsidR="00B352A1" w:rsidRPr="00381FBF" w:rsidRDefault="00B352A1" w:rsidP="00B352A1">
      <w:pPr>
        <w:spacing w:after="0" w:line="240" w:lineRule="auto"/>
        <w:rPr>
          <w:rFonts w:ascii="Arial" w:hAnsi="Arial"/>
          <w:i/>
          <w:noProof/>
        </w:rPr>
      </w:pPr>
      <w:r w:rsidRPr="00381FBF">
        <w:rPr>
          <w:noProof/>
        </w:rPr>
        <w:br w:type="page"/>
      </w:r>
    </w:p>
    <w:p w14:paraId="06A8E790" w14:textId="77777777" w:rsidR="00B352A1" w:rsidRPr="00381FBF" w:rsidRDefault="00B352A1" w:rsidP="00B352A1">
      <w:pPr>
        <w:pStyle w:val="Overskrift4"/>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B352A1">
      <w:pPr>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B352A1">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604" w:type="pct"/>
        <w:tblLayout w:type="fixed"/>
        <w:tblCellMar>
          <w:left w:w="70" w:type="dxa"/>
          <w:right w:w="70" w:type="dxa"/>
        </w:tblCellMar>
        <w:tblLook w:val="04A0" w:firstRow="1" w:lastRow="0" w:firstColumn="1" w:lastColumn="0" w:noHBand="0" w:noVBand="1"/>
      </w:tblPr>
      <w:tblGrid>
        <w:gridCol w:w="2390"/>
        <w:gridCol w:w="1206"/>
        <w:gridCol w:w="1034"/>
        <w:gridCol w:w="1202"/>
        <w:gridCol w:w="1343"/>
        <w:gridCol w:w="1193"/>
        <w:gridCol w:w="1339"/>
        <w:gridCol w:w="1339"/>
      </w:tblGrid>
      <w:tr w:rsidR="00B352A1" w:rsidRPr="00381FBF" w14:paraId="4503D614" w14:textId="77777777" w:rsidTr="00B352A1">
        <w:trPr>
          <w:gridAfter w:val="1"/>
          <w:wAfter w:w="606" w:type="pct"/>
          <w:trHeight w:val="300"/>
        </w:trPr>
        <w:tc>
          <w:tcPr>
            <w:tcW w:w="1082"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6"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68"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4"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8"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B352A1">
            <w:pPr>
              <w:rPr>
                <w:rFonts w:asciiTheme="minorHAnsi" w:hAnsiTheme="minorHAnsi"/>
                <w:b/>
                <w:bCs/>
                <w:noProof/>
                <w:color w:val="000000"/>
                <w:sz w:val="20"/>
                <w:szCs w:val="20"/>
              </w:rPr>
            </w:pPr>
          </w:p>
        </w:tc>
        <w:tc>
          <w:tcPr>
            <w:tcW w:w="540"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B352A1">
            <w:pPr>
              <w:rPr>
                <w:rFonts w:asciiTheme="minorHAnsi" w:hAnsiTheme="minorHAnsi"/>
                <w:b/>
                <w:bCs/>
                <w:noProof/>
                <w:color w:val="000000"/>
                <w:sz w:val="20"/>
                <w:szCs w:val="20"/>
              </w:rPr>
            </w:pPr>
          </w:p>
        </w:tc>
        <w:tc>
          <w:tcPr>
            <w:tcW w:w="606"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B352A1">
            <w:pPr>
              <w:rPr>
                <w:rFonts w:asciiTheme="minorHAnsi" w:hAnsiTheme="minorHAnsi"/>
                <w:b/>
                <w:bCs/>
                <w:noProof/>
                <w:color w:val="000000"/>
                <w:sz w:val="20"/>
                <w:szCs w:val="20"/>
              </w:rPr>
            </w:pPr>
          </w:p>
        </w:tc>
      </w:tr>
      <w:tr w:rsidR="00B352A1" w:rsidRPr="00381FBF" w14:paraId="3F6E0591" w14:textId="77777777" w:rsidTr="00B352A1">
        <w:trPr>
          <w:gridAfter w:val="1"/>
          <w:wAfter w:w="606" w:type="pct"/>
          <w:trHeight w:val="113"/>
        </w:trPr>
        <w:tc>
          <w:tcPr>
            <w:tcW w:w="1082"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6"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68"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4"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08"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0"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06"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7AD8703A"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546" w:type="pct"/>
            <w:tcBorders>
              <w:top w:val="nil"/>
              <w:left w:val="nil"/>
              <w:bottom w:val="nil"/>
              <w:right w:val="nil"/>
            </w:tcBorders>
            <w:shd w:val="clear" w:color="auto" w:fill="auto"/>
            <w:noWrap/>
            <w:vAlign w:val="bottom"/>
          </w:tcPr>
          <w:p w14:paraId="5C565821" w14:textId="77777777" w:rsidR="00B352A1" w:rsidRPr="00381FBF" w:rsidRDefault="00B352A1" w:rsidP="00B352A1">
            <w:pPr>
              <w:rPr>
                <w:rFonts w:asciiTheme="minorHAnsi" w:hAnsiTheme="minorHAnsi"/>
                <w:noProof/>
                <w:color w:val="000000"/>
                <w:sz w:val="20"/>
                <w:szCs w:val="20"/>
              </w:rPr>
            </w:pPr>
          </w:p>
        </w:tc>
        <w:tc>
          <w:tcPr>
            <w:tcW w:w="468" w:type="pct"/>
            <w:tcBorders>
              <w:top w:val="nil"/>
              <w:left w:val="nil"/>
              <w:bottom w:val="nil"/>
              <w:right w:val="nil"/>
            </w:tcBorders>
            <w:shd w:val="clear" w:color="auto" w:fill="auto"/>
            <w:noWrap/>
            <w:vAlign w:val="bottom"/>
          </w:tcPr>
          <w:p w14:paraId="777FDBF3" w14:textId="77777777" w:rsidR="00B352A1" w:rsidRPr="00381FBF" w:rsidRDefault="00B352A1" w:rsidP="00B352A1">
            <w:pPr>
              <w:jc w:val="righ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bottom"/>
          </w:tcPr>
          <w:p w14:paraId="7F26040A" w14:textId="77777777" w:rsidR="00B352A1" w:rsidRPr="00381FBF" w:rsidRDefault="00B352A1" w:rsidP="00B352A1">
            <w:pPr>
              <w:jc w:val="right"/>
              <w:rPr>
                <w:rFonts w:asciiTheme="minorHAnsi" w:hAnsiTheme="minorHAnsi"/>
                <w:noProof/>
                <w:color w:val="000000"/>
                <w:sz w:val="20"/>
                <w:szCs w:val="20"/>
              </w:rPr>
            </w:pPr>
          </w:p>
        </w:tc>
        <w:tc>
          <w:tcPr>
            <w:tcW w:w="608" w:type="pct"/>
            <w:tcBorders>
              <w:top w:val="nil"/>
              <w:left w:val="nil"/>
              <w:bottom w:val="nil"/>
              <w:right w:val="nil"/>
            </w:tcBorders>
          </w:tcPr>
          <w:p w14:paraId="7076031E" w14:textId="77777777" w:rsidR="00B352A1" w:rsidRPr="00381FBF" w:rsidRDefault="00B352A1" w:rsidP="00B352A1">
            <w:pPr>
              <w:jc w:val="right"/>
              <w:rPr>
                <w:rFonts w:asciiTheme="minorHAnsi" w:hAnsiTheme="minorHAnsi"/>
                <w:noProof/>
                <w:color w:val="000000"/>
                <w:sz w:val="20"/>
                <w:szCs w:val="20"/>
              </w:rPr>
            </w:pPr>
          </w:p>
        </w:tc>
        <w:tc>
          <w:tcPr>
            <w:tcW w:w="540" w:type="pct"/>
            <w:tcBorders>
              <w:top w:val="nil"/>
              <w:left w:val="nil"/>
              <w:bottom w:val="nil"/>
              <w:right w:val="nil"/>
            </w:tcBorders>
          </w:tcPr>
          <w:p w14:paraId="7A62901A" w14:textId="77777777" w:rsidR="00B352A1" w:rsidRPr="00381FBF" w:rsidRDefault="00B352A1" w:rsidP="00B352A1">
            <w:pPr>
              <w:jc w:val="right"/>
              <w:rPr>
                <w:rFonts w:asciiTheme="minorHAnsi" w:hAnsiTheme="minorHAnsi"/>
                <w:noProof/>
                <w:color w:val="000000"/>
                <w:sz w:val="20"/>
                <w:szCs w:val="20"/>
              </w:rPr>
            </w:pPr>
          </w:p>
        </w:tc>
        <w:tc>
          <w:tcPr>
            <w:tcW w:w="606" w:type="pct"/>
            <w:tcBorders>
              <w:top w:val="nil"/>
              <w:left w:val="nil"/>
              <w:bottom w:val="nil"/>
              <w:right w:val="nil"/>
            </w:tcBorders>
            <w:vAlign w:val="bottom"/>
          </w:tcPr>
          <w:p w14:paraId="323F3F8A"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552A6B48"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153CB3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46" w:type="pct"/>
            <w:tcBorders>
              <w:top w:val="nil"/>
              <w:left w:val="nil"/>
              <w:right w:val="nil"/>
            </w:tcBorders>
            <w:shd w:val="clear" w:color="auto" w:fill="auto"/>
            <w:noWrap/>
            <w:vAlign w:val="center"/>
          </w:tcPr>
          <w:p w14:paraId="54C4BC7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68" w:type="pct"/>
            <w:tcBorders>
              <w:top w:val="nil"/>
              <w:left w:val="nil"/>
              <w:right w:val="nil"/>
            </w:tcBorders>
            <w:shd w:val="clear" w:color="auto" w:fill="auto"/>
            <w:noWrap/>
            <w:vAlign w:val="center"/>
          </w:tcPr>
          <w:p w14:paraId="1A80422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4575DEB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55ED7CC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100</w:t>
            </w:r>
          </w:p>
        </w:tc>
        <w:tc>
          <w:tcPr>
            <w:tcW w:w="540" w:type="pct"/>
            <w:tcBorders>
              <w:top w:val="nil"/>
              <w:left w:val="nil"/>
              <w:right w:val="nil"/>
            </w:tcBorders>
          </w:tcPr>
          <w:p w14:paraId="12D7B808"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78BBB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B352A1">
        <w:trPr>
          <w:gridAfter w:val="1"/>
          <w:wAfter w:w="606" w:type="pct"/>
          <w:trHeight w:val="300"/>
        </w:trPr>
        <w:tc>
          <w:tcPr>
            <w:tcW w:w="1082" w:type="pct"/>
            <w:tcBorders>
              <w:top w:val="nil"/>
              <w:left w:val="nil"/>
              <w:right w:val="nil"/>
            </w:tcBorders>
            <w:shd w:val="clear" w:color="auto" w:fill="auto"/>
            <w:noWrap/>
            <w:vAlign w:val="bottom"/>
          </w:tcPr>
          <w:p w14:paraId="57628F48"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546" w:type="pct"/>
            <w:tcBorders>
              <w:top w:val="nil"/>
              <w:left w:val="nil"/>
              <w:right w:val="nil"/>
            </w:tcBorders>
            <w:shd w:val="clear" w:color="auto" w:fill="auto"/>
            <w:noWrap/>
            <w:vAlign w:val="center"/>
          </w:tcPr>
          <w:p w14:paraId="7B1FAD19" w14:textId="77777777" w:rsidR="00B352A1" w:rsidRPr="00381FBF" w:rsidRDefault="00B352A1" w:rsidP="00B352A1">
            <w:pPr>
              <w:jc w:val="center"/>
              <w:rPr>
                <w:rFonts w:asciiTheme="minorHAnsi" w:hAnsiTheme="minorHAnsi"/>
                <w:noProof/>
                <w:color w:val="000000"/>
                <w:sz w:val="20"/>
                <w:szCs w:val="20"/>
              </w:rPr>
            </w:pPr>
          </w:p>
        </w:tc>
        <w:tc>
          <w:tcPr>
            <w:tcW w:w="468" w:type="pct"/>
            <w:tcBorders>
              <w:top w:val="nil"/>
              <w:left w:val="nil"/>
              <w:right w:val="nil"/>
            </w:tcBorders>
            <w:shd w:val="clear" w:color="auto" w:fill="auto"/>
            <w:noWrap/>
            <w:vAlign w:val="center"/>
          </w:tcPr>
          <w:p w14:paraId="09408029"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0A8163EA" w14:textId="77777777" w:rsidR="00B352A1" w:rsidRPr="00381FBF" w:rsidRDefault="00B352A1" w:rsidP="00B352A1">
            <w:pPr>
              <w:jc w:val="center"/>
              <w:rPr>
                <w:rFonts w:asciiTheme="minorHAnsi" w:hAnsiTheme="minorHAnsi"/>
                <w:noProof/>
                <w:sz w:val="20"/>
                <w:szCs w:val="20"/>
              </w:rPr>
            </w:pPr>
          </w:p>
        </w:tc>
        <w:tc>
          <w:tcPr>
            <w:tcW w:w="608" w:type="pct"/>
            <w:tcBorders>
              <w:top w:val="nil"/>
              <w:left w:val="nil"/>
              <w:right w:val="nil"/>
            </w:tcBorders>
          </w:tcPr>
          <w:p w14:paraId="20E2B245" w14:textId="77777777" w:rsidR="00B352A1" w:rsidRPr="00381FBF" w:rsidRDefault="00B352A1" w:rsidP="00B352A1">
            <w:pPr>
              <w:jc w:val="center"/>
              <w:rPr>
                <w:rFonts w:asciiTheme="minorHAnsi" w:hAnsiTheme="minorHAnsi"/>
                <w:noProof/>
                <w:color w:val="00B050"/>
                <w:sz w:val="20"/>
                <w:szCs w:val="20"/>
              </w:rPr>
            </w:pPr>
          </w:p>
        </w:tc>
        <w:tc>
          <w:tcPr>
            <w:tcW w:w="540" w:type="pct"/>
            <w:tcBorders>
              <w:top w:val="nil"/>
              <w:left w:val="nil"/>
              <w:right w:val="nil"/>
            </w:tcBorders>
          </w:tcPr>
          <w:p w14:paraId="33DDC5A0" w14:textId="77777777" w:rsidR="00B352A1" w:rsidRPr="00381FBF" w:rsidRDefault="00B352A1" w:rsidP="00B352A1">
            <w:pPr>
              <w:jc w:val="center"/>
              <w:rPr>
                <w:rFonts w:asciiTheme="minorHAnsi" w:hAnsiTheme="minorHAnsi"/>
                <w:noProof/>
                <w:sz w:val="20"/>
                <w:szCs w:val="20"/>
              </w:rPr>
            </w:pPr>
          </w:p>
        </w:tc>
        <w:tc>
          <w:tcPr>
            <w:tcW w:w="606" w:type="pct"/>
            <w:tcBorders>
              <w:top w:val="nil"/>
              <w:left w:val="nil"/>
              <w:right w:val="nil"/>
            </w:tcBorders>
          </w:tcPr>
          <w:p w14:paraId="5DF36CA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B773CFD" w14:textId="77777777" w:rsidTr="00B352A1">
        <w:trPr>
          <w:gridAfter w:val="1"/>
          <w:wAfter w:w="606" w:type="pct"/>
          <w:trHeight w:val="300"/>
        </w:trPr>
        <w:tc>
          <w:tcPr>
            <w:tcW w:w="1082" w:type="pct"/>
            <w:tcBorders>
              <w:left w:val="nil"/>
              <w:right w:val="nil"/>
            </w:tcBorders>
            <w:shd w:val="clear" w:color="auto" w:fill="auto"/>
            <w:noWrap/>
            <w:vAlign w:val="bottom"/>
            <w:hideMark/>
          </w:tcPr>
          <w:p w14:paraId="5116C88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6" w:type="pct"/>
            <w:tcBorders>
              <w:left w:val="nil"/>
              <w:right w:val="nil"/>
            </w:tcBorders>
            <w:shd w:val="clear" w:color="auto" w:fill="auto"/>
            <w:noWrap/>
            <w:vAlign w:val="center"/>
            <w:hideMark/>
          </w:tcPr>
          <w:p w14:paraId="7218714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68" w:type="pct"/>
            <w:tcBorders>
              <w:left w:val="nil"/>
              <w:right w:val="nil"/>
            </w:tcBorders>
            <w:shd w:val="clear" w:color="auto" w:fill="auto"/>
            <w:noWrap/>
            <w:vAlign w:val="center"/>
            <w:hideMark/>
          </w:tcPr>
          <w:p w14:paraId="2EBFC45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left w:val="nil"/>
              <w:right w:val="nil"/>
            </w:tcBorders>
            <w:shd w:val="clear" w:color="auto" w:fill="auto"/>
            <w:noWrap/>
            <w:vAlign w:val="center"/>
            <w:hideMark/>
          </w:tcPr>
          <w:p w14:paraId="0DDCBD30" w14:textId="77777777" w:rsidR="00B352A1" w:rsidRPr="00381FBF" w:rsidRDefault="00B352A1" w:rsidP="00B352A1">
            <w:pPr>
              <w:jc w:val="center"/>
              <w:rPr>
                <w:rFonts w:asciiTheme="minorHAnsi" w:hAnsiTheme="minorHAnsi"/>
                <w:noProof/>
                <w:sz w:val="20"/>
                <w:szCs w:val="20"/>
              </w:rPr>
            </w:pPr>
          </w:p>
        </w:tc>
        <w:tc>
          <w:tcPr>
            <w:tcW w:w="608" w:type="pct"/>
            <w:tcBorders>
              <w:left w:val="nil"/>
              <w:right w:val="nil"/>
            </w:tcBorders>
          </w:tcPr>
          <w:p w14:paraId="6852A40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left w:val="nil"/>
              <w:right w:val="nil"/>
            </w:tcBorders>
          </w:tcPr>
          <w:p w14:paraId="456B1587" w14:textId="77777777" w:rsidR="00B352A1" w:rsidRPr="00381FBF" w:rsidRDefault="00B352A1" w:rsidP="00B352A1">
            <w:pPr>
              <w:jc w:val="center"/>
              <w:rPr>
                <w:rFonts w:asciiTheme="minorHAnsi" w:hAnsiTheme="minorHAnsi"/>
                <w:noProof/>
                <w:sz w:val="20"/>
                <w:szCs w:val="20"/>
              </w:rPr>
            </w:pPr>
          </w:p>
        </w:tc>
        <w:tc>
          <w:tcPr>
            <w:tcW w:w="606" w:type="pct"/>
            <w:tcBorders>
              <w:left w:val="nil"/>
              <w:right w:val="nil"/>
            </w:tcBorders>
          </w:tcPr>
          <w:p w14:paraId="3825C15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486B7E9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46" w:type="pct"/>
            <w:tcBorders>
              <w:top w:val="nil"/>
              <w:left w:val="nil"/>
              <w:right w:val="nil"/>
            </w:tcBorders>
            <w:shd w:val="clear" w:color="auto" w:fill="auto"/>
            <w:noWrap/>
            <w:vAlign w:val="center"/>
            <w:hideMark/>
          </w:tcPr>
          <w:p w14:paraId="5EE4480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68" w:type="pct"/>
            <w:tcBorders>
              <w:top w:val="nil"/>
              <w:left w:val="nil"/>
              <w:right w:val="nil"/>
            </w:tcBorders>
            <w:shd w:val="clear" w:color="auto" w:fill="auto"/>
            <w:noWrap/>
            <w:vAlign w:val="center"/>
            <w:hideMark/>
          </w:tcPr>
          <w:p w14:paraId="76AC71A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50914BEA"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711A430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tcPr>
          <w:p w14:paraId="178A100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269698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B352A1">
        <w:trPr>
          <w:gridAfter w:val="1"/>
          <w:wAfter w:w="606" w:type="pct"/>
          <w:trHeight w:val="300"/>
        </w:trPr>
        <w:tc>
          <w:tcPr>
            <w:tcW w:w="1082"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B352A1">
            <w:pPr>
              <w:rPr>
                <w:rFonts w:asciiTheme="minorHAnsi" w:hAnsiTheme="minorHAnsi"/>
                <w:noProof/>
                <w:color w:val="000000"/>
                <w:sz w:val="20"/>
                <w:szCs w:val="20"/>
              </w:rPr>
            </w:pPr>
          </w:p>
        </w:tc>
        <w:tc>
          <w:tcPr>
            <w:tcW w:w="546"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B352A1">
            <w:pPr>
              <w:jc w:val="center"/>
              <w:rPr>
                <w:rFonts w:asciiTheme="minorHAnsi" w:hAnsiTheme="minorHAnsi"/>
                <w:noProof/>
                <w:color w:val="000000"/>
                <w:sz w:val="20"/>
                <w:szCs w:val="20"/>
              </w:rPr>
            </w:pPr>
          </w:p>
        </w:tc>
        <w:tc>
          <w:tcPr>
            <w:tcW w:w="468"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B352A1">
            <w:pPr>
              <w:jc w:val="center"/>
              <w:rPr>
                <w:rFonts w:asciiTheme="minorHAnsi" w:hAnsiTheme="minorHAnsi"/>
                <w:noProof/>
                <w:color w:val="000000"/>
                <w:sz w:val="20"/>
                <w:szCs w:val="20"/>
              </w:rPr>
            </w:pPr>
          </w:p>
        </w:tc>
        <w:tc>
          <w:tcPr>
            <w:tcW w:w="544"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B352A1">
            <w:pPr>
              <w:jc w:val="center"/>
              <w:rPr>
                <w:rFonts w:asciiTheme="minorHAnsi" w:hAnsiTheme="minorHAnsi"/>
                <w:noProof/>
                <w:color w:val="000000"/>
                <w:sz w:val="20"/>
                <w:szCs w:val="20"/>
              </w:rPr>
            </w:pPr>
          </w:p>
        </w:tc>
        <w:tc>
          <w:tcPr>
            <w:tcW w:w="608" w:type="pct"/>
            <w:tcBorders>
              <w:left w:val="nil"/>
              <w:bottom w:val="single" w:sz="4" w:space="0" w:color="auto"/>
              <w:right w:val="nil"/>
            </w:tcBorders>
          </w:tcPr>
          <w:p w14:paraId="69A29A7A" w14:textId="77777777" w:rsidR="00B352A1" w:rsidRPr="00381FBF" w:rsidRDefault="00B352A1" w:rsidP="00B352A1">
            <w:pPr>
              <w:jc w:val="center"/>
              <w:rPr>
                <w:rFonts w:asciiTheme="minorHAnsi" w:hAnsiTheme="minorHAnsi"/>
                <w:noProof/>
                <w:color w:val="000000"/>
                <w:sz w:val="20"/>
                <w:szCs w:val="20"/>
              </w:rPr>
            </w:pPr>
          </w:p>
        </w:tc>
        <w:tc>
          <w:tcPr>
            <w:tcW w:w="540" w:type="pct"/>
            <w:tcBorders>
              <w:left w:val="nil"/>
              <w:bottom w:val="single" w:sz="4" w:space="0" w:color="auto"/>
              <w:right w:val="nil"/>
            </w:tcBorders>
          </w:tcPr>
          <w:p w14:paraId="1E0D2C97" w14:textId="77777777" w:rsidR="00B352A1" w:rsidRPr="00381FBF" w:rsidRDefault="00B352A1" w:rsidP="00B352A1">
            <w:pPr>
              <w:jc w:val="center"/>
              <w:rPr>
                <w:rFonts w:asciiTheme="minorHAnsi" w:hAnsiTheme="minorHAnsi"/>
                <w:noProof/>
                <w:color w:val="000000"/>
                <w:sz w:val="20"/>
                <w:szCs w:val="20"/>
              </w:rPr>
            </w:pPr>
          </w:p>
        </w:tc>
        <w:tc>
          <w:tcPr>
            <w:tcW w:w="606" w:type="pct"/>
            <w:tcBorders>
              <w:left w:val="nil"/>
              <w:bottom w:val="single" w:sz="4" w:space="0" w:color="auto"/>
              <w:right w:val="nil"/>
            </w:tcBorders>
            <w:vAlign w:val="center"/>
          </w:tcPr>
          <w:p w14:paraId="7A74506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90ECC6E" w14:textId="77777777" w:rsidTr="00B352A1">
        <w:trPr>
          <w:gridAfter w:val="1"/>
          <w:wAfter w:w="606" w:type="pct"/>
          <w:trHeight w:val="315"/>
        </w:trPr>
        <w:tc>
          <w:tcPr>
            <w:tcW w:w="1082"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6"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B352A1">
            <w:pPr>
              <w:jc w:val="center"/>
              <w:rPr>
                <w:rFonts w:asciiTheme="minorHAnsi" w:hAnsiTheme="minorHAnsi"/>
                <w:b/>
                <w:bCs/>
                <w:noProof/>
                <w:color w:val="000000"/>
                <w:sz w:val="20"/>
                <w:szCs w:val="20"/>
              </w:rPr>
            </w:pPr>
          </w:p>
        </w:tc>
        <w:tc>
          <w:tcPr>
            <w:tcW w:w="468"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4"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B352A1">
            <w:pPr>
              <w:jc w:val="center"/>
              <w:rPr>
                <w:rFonts w:asciiTheme="minorHAnsi" w:hAnsiTheme="minorHAnsi"/>
                <w:b/>
                <w:bCs/>
                <w:noProof/>
                <w:color w:val="000000"/>
                <w:sz w:val="20"/>
                <w:szCs w:val="20"/>
              </w:rPr>
            </w:pPr>
          </w:p>
        </w:tc>
        <w:tc>
          <w:tcPr>
            <w:tcW w:w="608"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0"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B352A1">
            <w:pPr>
              <w:jc w:val="center"/>
              <w:rPr>
                <w:rFonts w:asciiTheme="minorHAnsi" w:hAnsiTheme="minorHAnsi"/>
                <w:b/>
                <w:bCs/>
                <w:noProof/>
                <w:color w:val="000000"/>
                <w:sz w:val="20"/>
                <w:szCs w:val="20"/>
              </w:rPr>
            </w:pPr>
          </w:p>
        </w:tc>
        <w:tc>
          <w:tcPr>
            <w:tcW w:w="606"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7C56643"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546" w:type="pct"/>
            <w:tcBorders>
              <w:top w:val="nil"/>
              <w:left w:val="nil"/>
              <w:bottom w:val="nil"/>
              <w:right w:val="nil"/>
            </w:tcBorders>
            <w:shd w:val="clear" w:color="auto" w:fill="auto"/>
            <w:noWrap/>
            <w:vAlign w:val="bottom"/>
          </w:tcPr>
          <w:p w14:paraId="4AF0EB0F"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17768CAC"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center"/>
          </w:tcPr>
          <w:p w14:paraId="39FF5D61"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14AE233D"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bottom w:val="nil"/>
              <w:right w:val="nil"/>
            </w:tcBorders>
            <w:vAlign w:val="center"/>
          </w:tcPr>
          <w:p w14:paraId="778A9C32"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1B971D7B" w14:textId="77777777" w:rsidR="00B352A1" w:rsidRPr="00381FBF" w:rsidRDefault="00B352A1" w:rsidP="00B352A1">
            <w:pPr>
              <w:jc w:val="center"/>
              <w:rPr>
                <w:rFonts w:asciiTheme="minorHAnsi" w:hAnsiTheme="minorHAnsi"/>
                <w:noProof/>
                <w:sz w:val="20"/>
                <w:szCs w:val="20"/>
              </w:rPr>
            </w:pPr>
          </w:p>
        </w:tc>
      </w:tr>
      <w:tr w:rsidR="00B352A1" w:rsidRPr="00381FBF" w14:paraId="25FC056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tcPr>
          <w:p w14:paraId="74A1F15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546" w:type="pct"/>
            <w:tcBorders>
              <w:top w:val="nil"/>
              <w:left w:val="nil"/>
              <w:bottom w:val="nil"/>
              <w:right w:val="nil"/>
            </w:tcBorders>
            <w:shd w:val="clear" w:color="auto" w:fill="auto"/>
            <w:noWrap/>
            <w:vAlign w:val="bottom"/>
          </w:tcPr>
          <w:p w14:paraId="03B50674"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52C554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tcPr>
          <w:p w14:paraId="773DF95B"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1F941DA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10428AC7"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63D2B87A"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067F52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6" w:type="pct"/>
            <w:tcBorders>
              <w:top w:val="nil"/>
              <w:left w:val="nil"/>
              <w:bottom w:val="nil"/>
              <w:right w:val="nil"/>
            </w:tcBorders>
            <w:shd w:val="clear" w:color="auto" w:fill="auto"/>
            <w:noWrap/>
            <w:vAlign w:val="bottom"/>
          </w:tcPr>
          <w:p w14:paraId="3F3547AA"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hideMark/>
          </w:tcPr>
          <w:p w14:paraId="7A0B24D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hideMark/>
          </w:tcPr>
          <w:p w14:paraId="18903A8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7021DD0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5E283D4A"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48C41620"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hideMark/>
          </w:tcPr>
          <w:p w14:paraId="5F9D7960"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hideMark/>
          </w:tcPr>
          <w:p w14:paraId="37463A7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1C3E5C0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1F5D15C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5118D3E6"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right w:val="nil"/>
            </w:tcBorders>
            <w:vAlign w:val="center"/>
          </w:tcPr>
          <w:p w14:paraId="4085F446"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B352A1">
        <w:trPr>
          <w:trHeight w:val="300"/>
        </w:trPr>
        <w:tc>
          <w:tcPr>
            <w:tcW w:w="1627" w:type="pct"/>
            <w:gridSpan w:val="2"/>
            <w:tcBorders>
              <w:top w:val="nil"/>
              <w:left w:val="nil"/>
              <w:right w:val="nil"/>
            </w:tcBorders>
            <w:shd w:val="clear" w:color="auto" w:fill="auto"/>
            <w:noWrap/>
            <w:vAlign w:val="bottom"/>
          </w:tcPr>
          <w:p w14:paraId="02A1653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68" w:type="pct"/>
            <w:tcBorders>
              <w:top w:val="nil"/>
              <w:left w:val="nil"/>
              <w:right w:val="nil"/>
            </w:tcBorders>
            <w:shd w:val="clear" w:color="auto" w:fill="auto"/>
            <w:noWrap/>
            <w:vAlign w:val="bottom"/>
          </w:tcPr>
          <w:p w14:paraId="04B3C293"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7F3C369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407A16E"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right w:val="nil"/>
            </w:tcBorders>
            <w:vAlign w:val="center"/>
          </w:tcPr>
          <w:p w14:paraId="73C8CE74"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79A51BA4" w14:textId="77777777" w:rsidR="00B352A1" w:rsidRPr="00381FBF" w:rsidRDefault="00B352A1" w:rsidP="00B352A1">
            <w:pPr>
              <w:jc w:val="center"/>
              <w:rPr>
                <w:rFonts w:asciiTheme="minorHAnsi" w:hAnsiTheme="minorHAnsi"/>
                <w:noProof/>
                <w:sz w:val="20"/>
                <w:szCs w:val="20"/>
              </w:rPr>
            </w:pPr>
          </w:p>
        </w:tc>
        <w:tc>
          <w:tcPr>
            <w:tcW w:w="606" w:type="pct"/>
            <w:vAlign w:val="center"/>
          </w:tcPr>
          <w:p w14:paraId="4E226B2C" w14:textId="77777777" w:rsidR="00B352A1" w:rsidRPr="00381FBF" w:rsidRDefault="00B352A1" w:rsidP="00B352A1">
            <w:pPr>
              <w:spacing w:after="0" w:line="240" w:lineRule="auto"/>
              <w:rPr>
                <w:noProof/>
              </w:rPr>
            </w:pPr>
          </w:p>
        </w:tc>
      </w:tr>
      <w:tr w:rsidR="00B352A1" w:rsidRPr="00381FBF" w14:paraId="2D19AE06" w14:textId="77777777" w:rsidTr="00B352A1">
        <w:trPr>
          <w:trHeight w:val="300"/>
        </w:trPr>
        <w:tc>
          <w:tcPr>
            <w:tcW w:w="1627" w:type="pct"/>
            <w:gridSpan w:val="2"/>
            <w:tcBorders>
              <w:top w:val="nil"/>
              <w:left w:val="nil"/>
              <w:right w:val="nil"/>
            </w:tcBorders>
            <w:shd w:val="clear" w:color="auto" w:fill="auto"/>
            <w:noWrap/>
            <w:vAlign w:val="bottom"/>
          </w:tcPr>
          <w:p w14:paraId="6BCAF787"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486EA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4" w:type="pct"/>
            <w:tcBorders>
              <w:top w:val="nil"/>
              <w:left w:val="nil"/>
              <w:right w:val="nil"/>
            </w:tcBorders>
            <w:shd w:val="clear" w:color="auto" w:fill="auto"/>
            <w:noWrap/>
            <w:vAlign w:val="center"/>
          </w:tcPr>
          <w:p w14:paraId="26CFF59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130D44E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0" w:type="pct"/>
            <w:tcBorders>
              <w:top w:val="nil"/>
              <w:left w:val="nil"/>
              <w:right w:val="nil"/>
            </w:tcBorders>
            <w:vAlign w:val="center"/>
          </w:tcPr>
          <w:p w14:paraId="7F19EBDF"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207AB78F"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0</w:t>
            </w:r>
          </w:p>
        </w:tc>
        <w:tc>
          <w:tcPr>
            <w:tcW w:w="606" w:type="pct"/>
            <w:vAlign w:val="center"/>
          </w:tcPr>
          <w:p w14:paraId="1EE0B202"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456076D1" w14:textId="77777777" w:rsidTr="00B352A1">
        <w:trPr>
          <w:trHeight w:val="300"/>
        </w:trPr>
        <w:tc>
          <w:tcPr>
            <w:tcW w:w="1627" w:type="pct"/>
            <w:gridSpan w:val="2"/>
            <w:tcBorders>
              <w:top w:val="nil"/>
              <w:left w:val="nil"/>
              <w:right w:val="nil"/>
            </w:tcBorders>
            <w:shd w:val="clear" w:color="auto" w:fill="auto"/>
            <w:noWrap/>
            <w:vAlign w:val="bottom"/>
          </w:tcPr>
          <w:p w14:paraId="4D35F7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2A76AC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25B628F5"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584E16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46D40B60"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4FC52F33"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5AB0A2C0"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7F606DDE" w14:textId="77777777" w:rsidTr="00B352A1">
        <w:trPr>
          <w:trHeight w:val="300"/>
        </w:trPr>
        <w:tc>
          <w:tcPr>
            <w:tcW w:w="1627" w:type="pct"/>
            <w:gridSpan w:val="2"/>
            <w:tcBorders>
              <w:top w:val="nil"/>
              <w:left w:val="nil"/>
              <w:right w:val="nil"/>
            </w:tcBorders>
            <w:shd w:val="clear" w:color="auto" w:fill="auto"/>
            <w:noWrap/>
            <w:vAlign w:val="bottom"/>
          </w:tcPr>
          <w:p w14:paraId="20BB0C5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2D4317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617AFC0C"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624335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75D1BE4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0A7CD248"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719BC1A3"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784DF4B1"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163CDF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68" w:type="pct"/>
            <w:tcBorders>
              <w:top w:val="nil"/>
              <w:left w:val="nil"/>
              <w:right w:val="nil"/>
            </w:tcBorders>
            <w:shd w:val="clear" w:color="auto" w:fill="auto"/>
            <w:noWrap/>
            <w:vAlign w:val="bottom"/>
          </w:tcPr>
          <w:p w14:paraId="5CE1615C"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4D60DE1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1834DFC4"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right w:val="nil"/>
            </w:tcBorders>
            <w:vAlign w:val="center"/>
          </w:tcPr>
          <w:p w14:paraId="3F7919A7"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23D9DF08" w14:textId="77777777" w:rsidR="00B352A1" w:rsidRPr="00381FBF" w:rsidRDefault="00B352A1" w:rsidP="00B352A1">
            <w:pPr>
              <w:jc w:val="center"/>
              <w:rPr>
                <w:rFonts w:asciiTheme="minorHAnsi" w:hAnsiTheme="minorHAnsi"/>
                <w:noProof/>
                <w:sz w:val="20"/>
                <w:szCs w:val="20"/>
              </w:rPr>
            </w:pPr>
          </w:p>
        </w:tc>
      </w:tr>
      <w:tr w:rsidR="00B352A1" w:rsidRPr="00381FBF" w14:paraId="23453CA2"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61B132BE"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5F49A6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73D38900"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153BB85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2F1AC3E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30D9816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233D6E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09C799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95CB2A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043EF8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7EBEF1D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7E50031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5CEE863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5A10A5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E164AD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8425D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34FF06E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36B7E84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B352A1">
      <w:pPr>
        <w:pStyle w:val="Overskrift4"/>
        <w:rPr>
          <w:noProof/>
        </w:rPr>
      </w:pPr>
      <w:r w:rsidRPr="00381FBF">
        <w:rPr>
          <w:noProof/>
        </w:rPr>
        <w:lastRenderedPageBreak/>
        <w:t xml:space="preserve">Kjøp av deltjeneste (renovasjon) fra eget IKS (ulike funksjoner) </w:t>
      </w:r>
    </w:p>
    <w:p w14:paraId="4B49B798" w14:textId="4734C325" w:rsidR="00B352A1" w:rsidRPr="004932D2" w:rsidRDefault="00B352A1" w:rsidP="00B352A1">
      <w:pPr>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B352A1">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804" w:type="pct"/>
        <w:tblLayout w:type="fixed"/>
        <w:tblCellMar>
          <w:left w:w="70" w:type="dxa"/>
          <w:right w:w="70" w:type="dxa"/>
        </w:tblCellMar>
        <w:tblLook w:val="04A0" w:firstRow="1" w:lastRow="0" w:firstColumn="1" w:lastColumn="0" w:noHBand="0" w:noVBand="1"/>
      </w:tblPr>
      <w:tblGrid>
        <w:gridCol w:w="2389"/>
        <w:gridCol w:w="1206"/>
        <w:gridCol w:w="1035"/>
        <w:gridCol w:w="1202"/>
        <w:gridCol w:w="1344"/>
        <w:gridCol w:w="1194"/>
        <w:gridCol w:w="1338"/>
      </w:tblGrid>
      <w:tr w:rsidR="004E7879" w:rsidRPr="00381FBF" w14:paraId="23A739E6" w14:textId="77777777" w:rsidTr="004E7879">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21"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3"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9"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B352A1">
            <w:pPr>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B352A1">
            <w:pPr>
              <w:rPr>
                <w:rFonts w:asciiTheme="minorHAnsi" w:hAnsiTheme="minorHAnsi"/>
                <w:b/>
                <w:bCs/>
                <w:noProof/>
                <w:color w:val="000000"/>
                <w:sz w:val="20"/>
                <w:szCs w:val="20"/>
              </w:rPr>
            </w:pPr>
          </w:p>
        </w:tc>
      </w:tr>
      <w:tr w:rsidR="004E7879" w:rsidRPr="00381FBF" w14:paraId="6465877A" w14:textId="77777777" w:rsidTr="004E7879">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B352A1">
            <w:pPr>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21"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33"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19"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692"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4E7879">
        <w:trPr>
          <w:trHeight w:val="300"/>
        </w:trPr>
        <w:tc>
          <w:tcPr>
            <w:tcW w:w="1231" w:type="pct"/>
            <w:tcBorders>
              <w:top w:val="nil"/>
              <w:left w:val="nil"/>
              <w:bottom w:val="nil"/>
              <w:right w:val="nil"/>
            </w:tcBorders>
            <w:shd w:val="clear" w:color="auto" w:fill="auto"/>
            <w:noWrap/>
            <w:vAlign w:val="bottom"/>
            <w:hideMark/>
          </w:tcPr>
          <w:p w14:paraId="260B4F54"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21" w:type="pct"/>
            <w:tcBorders>
              <w:top w:val="nil"/>
              <w:left w:val="nil"/>
              <w:bottom w:val="nil"/>
              <w:right w:val="nil"/>
            </w:tcBorders>
            <w:shd w:val="clear" w:color="auto" w:fill="auto"/>
            <w:noWrap/>
            <w:vAlign w:val="bottom"/>
          </w:tcPr>
          <w:p w14:paraId="1AEF1499" w14:textId="77777777" w:rsidR="004E7879" w:rsidRPr="00381FBF" w:rsidRDefault="004E7879" w:rsidP="00B352A1">
            <w:pPr>
              <w:rPr>
                <w:rFonts w:asciiTheme="minorHAnsi" w:hAnsiTheme="minorHAnsi"/>
                <w:noProof/>
                <w:color w:val="000000"/>
                <w:sz w:val="18"/>
                <w:szCs w:val="18"/>
              </w:rPr>
            </w:pPr>
          </w:p>
        </w:tc>
        <w:tc>
          <w:tcPr>
            <w:tcW w:w="533" w:type="pct"/>
            <w:tcBorders>
              <w:top w:val="nil"/>
              <w:left w:val="nil"/>
              <w:bottom w:val="nil"/>
              <w:right w:val="nil"/>
            </w:tcBorders>
            <w:shd w:val="clear" w:color="auto" w:fill="auto"/>
            <w:noWrap/>
            <w:vAlign w:val="bottom"/>
          </w:tcPr>
          <w:p w14:paraId="60F5E535" w14:textId="77777777" w:rsidR="004E7879" w:rsidRPr="00381FBF" w:rsidRDefault="004E7879" w:rsidP="00B352A1">
            <w:pPr>
              <w:jc w:val="righ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bottom"/>
          </w:tcPr>
          <w:p w14:paraId="546701DD" w14:textId="77777777" w:rsidR="004E7879" w:rsidRPr="00381FBF" w:rsidRDefault="004E7879" w:rsidP="00B352A1">
            <w:pPr>
              <w:jc w:val="right"/>
              <w:rPr>
                <w:rFonts w:asciiTheme="minorHAnsi" w:hAnsiTheme="minorHAnsi"/>
                <w:noProof/>
                <w:color w:val="000000"/>
                <w:sz w:val="18"/>
                <w:szCs w:val="18"/>
              </w:rPr>
            </w:pPr>
          </w:p>
        </w:tc>
        <w:tc>
          <w:tcPr>
            <w:tcW w:w="692" w:type="pct"/>
            <w:tcBorders>
              <w:top w:val="nil"/>
              <w:left w:val="nil"/>
              <w:bottom w:val="nil"/>
              <w:right w:val="nil"/>
            </w:tcBorders>
          </w:tcPr>
          <w:p w14:paraId="0EBF4C70" w14:textId="77777777" w:rsidR="004E7879" w:rsidRPr="00381FBF" w:rsidRDefault="004E7879" w:rsidP="00B352A1">
            <w:pPr>
              <w:jc w:val="right"/>
              <w:rPr>
                <w:rFonts w:asciiTheme="minorHAnsi" w:hAnsiTheme="minorHAnsi"/>
                <w:noProof/>
                <w:color w:val="000000"/>
                <w:sz w:val="18"/>
                <w:szCs w:val="18"/>
              </w:rPr>
            </w:pPr>
          </w:p>
        </w:tc>
        <w:tc>
          <w:tcPr>
            <w:tcW w:w="615" w:type="pct"/>
            <w:tcBorders>
              <w:top w:val="nil"/>
              <w:left w:val="nil"/>
              <w:bottom w:val="nil"/>
              <w:right w:val="nil"/>
            </w:tcBorders>
          </w:tcPr>
          <w:p w14:paraId="5BE40D4C" w14:textId="77777777" w:rsidR="004E7879" w:rsidRPr="00381FBF" w:rsidRDefault="004E7879" w:rsidP="00B352A1">
            <w:pPr>
              <w:jc w:val="right"/>
              <w:rPr>
                <w:rFonts w:asciiTheme="minorHAnsi" w:hAnsiTheme="minorHAnsi"/>
                <w:noProof/>
                <w:color w:val="000000"/>
                <w:sz w:val="18"/>
                <w:szCs w:val="18"/>
              </w:rPr>
            </w:pPr>
          </w:p>
        </w:tc>
        <w:tc>
          <w:tcPr>
            <w:tcW w:w="690" w:type="pct"/>
            <w:tcBorders>
              <w:top w:val="nil"/>
              <w:left w:val="nil"/>
              <w:bottom w:val="nil"/>
              <w:right w:val="nil"/>
            </w:tcBorders>
            <w:vAlign w:val="bottom"/>
          </w:tcPr>
          <w:p w14:paraId="56DF07AE" w14:textId="77777777" w:rsidR="004E7879" w:rsidRPr="00381FBF" w:rsidRDefault="004E7879" w:rsidP="00B352A1">
            <w:pPr>
              <w:jc w:val="right"/>
              <w:rPr>
                <w:rFonts w:asciiTheme="minorHAnsi" w:hAnsiTheme="minorHAnsi"/>
                <w:noProof/>
                <w:color w:val="000000"/>
                <w:sz w:val="18"/>
                <w:szCs w:val="18"/>
              </w:rPr>
            </w:pPr>
          </w:p>
        </w:tc>
      </w:tr>
      <w:tr w:rsidR="004E7879" w:rsidRPr="00381FBF" w14:paraId="3AFBA82C" w14:textId="77777777" w:rsidTr="004E7879">
        <w:trPr>
          <w:trHeight w:val="300"/>
        </w:trPr>
        <w:tc>
          <w:tcPr>
            <w:tcW w:w="1231" w:type="pct"/>
            <w:tcBorders>
              <w:top w:val="nil"/>
              <w:left w:val="nil"/>
              <w:right w:val="nil"/>
            </w:tcBorders>
            <w:shd w:val="clear" w:color="auto" w:fill="auto"/>
            <w:noWrap/>
            <w:vAlign w:val="bottom"/>
            <w:hideMark/>
          </w:tcPr>
          <w:p w14:paraId="58E7170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21" w:type="pct"/>
            <w:tcBorders>
              <w:top w:val="nil"/>
              <w:left w:val="nil"/>
              <w:right w:val="nil"/>
            </w:tcBorders>
            <w:shd w:val="clear" w:color="auto" w:fill="auto"/>
            <w:noWrap/>
            <w:vAlign w:val="center"/>
          </w:tcPr>
          <w:p w14:paraId="346AF27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33" w:type="pct"/>
            <w:tcBorders>
              <w:top w:val="nil"/>
              <w:left w:val="nil"/>
              <w:right w:val="nil"/>
            </w:tcBorders>
            <w:shd w:val="clear" w:color="auto" w:fill="auto"/>
            <w:noWrap/>
            <w:vAlign w:val="center"/>
          </w:tcPr>
          <w:p w14:paraId="05E5467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7CCADF3"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123A2D01"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sz w:val="18"/>
                <w:szCs w:val="18"/>
              </w:rPr>
              <w:t>100</w:t>
            </w:r>
          </w:p>
        </w:tc>
        <w:tc>
          <w:tcPr>
            <w:tcW w:w="615" w:type="pct"/>
            <w:tcBorders>
              <w:top w:val="nil"/>
              <w:left w:val="nil"/>
              <w:right w:val="nil"/>
            </w:tcBorders>
          </w:tcPr>
          <w:p w14:paraId="5CDD3E27"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2EA64040"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4E7879">
        <w:trPr>
          <w:trHeight w:val="300"/>
        </w:trPr>
        <w:tc>
          <w:tcPr>
            <w:tcW w:w="1231" w:type="pct"/>
            <w:tcBorders>
              <w:top w:val="nil"/>
              <w:left w:val="nil"/>
              <w:right w:val="nil"/>
            </w:tcBorders>
            <w:shd w:val="clear" w:color="auto" w:fill="auto"/>
            <w:noWrap/>
            <w:vAlign w:val="bottom"/>
          </w:tcPr>
          <w:p w14:paraId="636F806A"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21" w:type="pct"/>
            <w:tcBorders>
              <w:top w:val="nil"/>
              <w:left w:val="nil"/>
              <w:right w:val="nil"/>
            </w:tcBorders>
            <w:shd w:val="clear" w:color="auto" w:fill="auto"/>
            <w:noWrap/>
            <w:vAlign w:val="center"/>
          </w:tcPr>
          <w:p w14:paraId="479E59F2" w14:textId="77777777" w:rsidR="004E7879" w:rsidRPr="00381FBF" w:rsidRDefault="004E7879" w:rsidP="00B352A1">
            <w:pPr>
              <w:jc w:val="center"/>
              <w:rPr>
                <w:rFonts w:asciiTheme="minorHAnsi" w:hAnsiTheme="minorHAnsi"/>
                <w:noProof/>
                <w:color w:val="000000"/>
                <w:sz w:val="18"/>
                <w:szCs w:val="18"/>
              </w:rPr>
            </w:pPr>
          </w:p>
        </w:tc>
        <w:tc>
          <w:tcPr>
            <w:tcW w:w="533" w:type="pct"/>
            <w:tcBorders>
              <w:top w:val="nil"/>
              <w:left w:val="nil"/>
              <w:right w:val="nil"/>
            </w:tcBorders>
            <w:shd w:val="clear" w:color="auto" w:fill="auto"/>
            <w:noWrap/>
            <w:vAlign w:val="center"/>
          </w:tcPr>
          <w:p w14:paraId="20ED60EC"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4DAC0690" w14:textId="77777777" w:rsidR="004E7879" w:rsidRPr="00381FBF" w:rsidRDefault="004E7879" w:rsidP="00B352A1">
            <w:pPr>
              <w:jc w:val="center"/>
              <w:rPr>
                <w:rFonts w:asciiTheme="minorHAnsi" w:hAnsiTheme="minorHAnsi"/>
                <w:noProof/>
                <w:sz w:val="18"/>
                <w:szCs w:val="18"/>
              </w:rPr>
            </w:pPr>
          </w:p>
        </w:tc>
        <w:tc>
          <w:tcPr>
            <w:tcW w:w="692" w:type="pct"/>
            <w:tcBorders>
              <w:top w:val="nil"/>
              <w:left w:val="nil"/>
              <w:right w:val="nil"/>
            </w:tcBorders>
          </w:tcPr>
          <w:p w14:paraId="5B84B16E" w14:textId="77777777" w:rsidR="004E7879" w:rsidRPr="00381FBF" w:rsidRDefault="004E7879" w:rsidP="00B352A1">
            <w:pPr>
              <w:jc w:val="center"/>
              <w:rPr>
                <w:rFonts w:asciiTheme="minorHAnsi" w:hAnsiTheme="minorHAnsi"/>
                <w:noProof/>
                <w:color w:val="00B050"/>
                <w:sz w:val="18"/>
                <w:szCs w:val="18"/>
              </w:rPr>
            </w:pPr>
          </w:p>
        </w:tc>
        <w:tc>
          <w:tcPr>
            <w:tcW w:w="615" w:type="pct"/>
            <w:tcBorders>
              <w:top w:val="nil"/>
              <w:left w:val="nil"/>
              <w:right w:val="nil"/>
            </w:tcBorders>
          </w:tcPr>
          <w:p w14:paraId="0C97B11D" w14:textId="77777777" w:rsidR="004E7879" w:rsidRPr="00381FBF" w:rsidRDefault="004E7879" w:rsidP="00B352A1">
            <w:pPr>
              <w:jc w:val="center"/>
              <w:rPr>
                <w:rFonts w:asciiTheme="minorHAnsi" w:hAnsiTheme="minorHAnsi"/>
                <w:noProof/>
                <w:sz w:val="18"/>
                <w:szCs w:val="18"/>
              </w:rPr>
            </w:pPr>
          </w:p>
        </w:tc>
        <w:tc>
          <w:tcPr>
            <w:tcW w:w="690" w:type="pct"/>
            <w:tcBorders>
              <w:top w:val="nil"/>
              <w:left w:val="nil"/>
              <w:right w:val="nil"/>
            </w:tcBorders>
          </w:tcPr>
          <w:p w14:paraId="32726B72" w14:textId="77777777" w:rsidR="004E7879" w:rsidRPr="00381FBF" w:rsidRDefault="004E7879" w:rsidP="00B352A1">
            <w:pPr>
              <w:jc w:val="center"/>
              <w:rPr>
                <w:rFonts w:asciiTheme="minorHAnsi" w:hAnsiTheme="minorHAnsi"/>
                <w:noProof/>
                <w:color w:val="000000"/>
                <w:sz w:val="18"/>
                <w:szCs w:val="18"/>
              </w:rPr>
            </w:pPr>
          </w:p>
        </w:tc>
      </w:tr>
      <w:tr w:rsidR="004E7879" w:rsidRPr="00381FBF" w14:paraId="6A651017" w14:textId="77777777" w:rsidTr="004E7879">
        <w:trPr>
          <w:trHeight w:val="300"/>
        </w:trPr>
        <w:tc>
          <w:tcPr>
            <w:tcW w:w="1231" w:type="pct"/>
            <w:tcBorders>
              <w:left w:val="nil"/>
              <w:right w:val="nil"/>
            </w:tcBorders>
            <w:shd w:val="clear" w:color="auto" w:fill="auto"/>
            <w:noWrap/>
            <w:vAlign w:val="bottom"/>
            <w:hideMark/>
          </w:tcPr>
          <w:p w14:paraId="4D3A685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21" w:type="pct"/>
            <w:tcBorders>
              <w:left w:val="nil"/>
              <w:right w:val="nil"/>
            </w:tcBorders>
            <w:shd w:val="clear" w:color="auto" w:fill="auto"/>
            <w:noWrap/>
            <w:vAlign w:val="center"/>
            <w:hideMark/>
          </w:tcPr>
          <w:p w14:paraId="54C1628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33" w:type="pct"/>
            <w:tcBorders>
              <w:left w:val="nil"/>
              <w:right w:val="nil"/>
            </w:tcBorders>
            <w:shd w:val="clear" w:color="auto" w:fill="auto"/>
            <w:noWrap/>
            <w:vAlign w:val="center"/>
            <w:hideMark/>
          </w:tcPr>
          <w:p w14:paraId="19EE23E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left w:val="nil"/>
              <w:right w:val="nil"/>
            </w:tcBorders>
            <w:shd w:val="clear" w:color="auto" w:fill="auto"/>
            <w:noWrap/>
            <w:vAlign w:val="center"/>
            <w:hideMark/>
          </w:tcPr>
          <w:p w14:paraId="5FE4DBC4" w14:textId="77777777" w:rsidR="004E7879" w:rsidRPr="00381FBF" w:rsidRDefault="004E7879" w:rsidP="00B352A1">
            <w:pPr>
              <w:jc w:val="center"/>
              <w:rPr>
                <w:rFonts w:asciiTheme="minorHAnsi" w:hAnsiTheme="minorHAnsi"/>
                <w:noProof/>
                <w:sz w:val="18"/>
                <w:szCs w:val="18"/>
              </w:rPr>
            </w:pPr>
          </w:p>
        </w:tc>
        <w:tc>
          <w:tcPr>
            <w:tcW w:w="692" w:type="pct"/>
            <w:tcBorders>
              <w:left w:val="nil"/>
              <w:right w:val="nil"/>
            </w:tcBorders>
          </w:tcPr>
          <w:p w14:paraId="69CFCF88"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left w:val="nil"/>
              <w:right w:val="nil"/>
            </w:tcBorders>
          </w:tcPr>
          <w:p w14:paraId="645992BC" w14:textId="77777777" w:rsidR="004E7879" w:rsidRPr="00381FBF" w:rsidRDefault="004E7879" w:rsidP="00B352A1">
            <w:pPr>
              <w:jc w:val="center"/>
              <w:rPr>
                <w:rFonts w:asciiTheme="minorHAnsi" w:hAnsiTheme="minorHAnsi"/>
                <w:noProof/>
                <w:sz w:val="18"/>
                <w:szCs w:val="18"/>
              </w:rPr>
            </w:pPr>
          </w:p>
        </w:tc>
        <w:tc>
          <w:tcPr>
            <w:tcW w:w="690" w:type="pct"/>
            <w:tcBorders>
              <w:left w:val="nil"/>
              <w:right w:val="nil"/>
            </w:tcBorders>
          </w:tcPr>
          <w:p w14:paraId="5B5F1993"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4E7879">
        <w:trPr>
          <w:trHeight w:val="300"/>
        </w:trPr>
        <w:tc>
          <w:tcPr>
            <w:tcW w:w="1231" w:type="pct"/>
            <w:tcBorders>
              <w:top w:val="nil"/>
              <w:left w:val="nil"/>
              <w:right w:val="nil"/>
            </w:tcBorders>
            <w:shd w:val="clear" w:color="auto" w:fill="auto"/>
            <w:noWrap/>
            <w:vAlign w:val="bottom"/>
            <w:hideMark/>
          </w:tcPr>
          <w:p w14:paraId="42272D94"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21" w:type="pct"/>
            <w:tcBorders>
              <w:top w:val="nil"/>
              <w:left w:val="nil"/>
              <w:right w:val="nil"/>
            </w:tcBorders>
            <w:shd w:val="clear" w:color="auto" w:fill="auto"/>
            <w:noWrap/>
            <w:vAlign w:val="center"/>
            <w:hideMark/>
          </w:tcPr>
          <w:p w14:paraId="740C5DD4"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33" w:type="pct"/>
            <w:tcBorders>
              <w:top w:val="nil"/>
              <w:left w:val="nil"/>
              <w:right w:val="nil"/>
            </w:tcBorders>
            <w:shd w:val="clear" w:color="auto" w:fill="auto"/>
            <w:noWrap/>
            <w:vAlign w:val="center"/>
            <w:hideMark/>
          </w:tcPr>
          <w:p w14:paraId="197890C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15687B2"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2FA07EFF"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top w:val="nil"/>
              <w:left w:val="nil"/>
              <w:right w:val="nil"/>
            </w:tcBorders>
          </w:tcPr>
          <w:p w14:paraId="3B34D37B"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74A1DD2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4E7879">
        <w:trPr>
          <w:trHeight w:val="80"/>
        </w:trPr>
        <w:tc>
          <w:tcPr>
            <w:tcW w:w="1231"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B352A1">
            <w:pPr>
              <w:rPr>
                <w:rFonts w:asciiTheme="minorHAnsi" w:hAnsiTheme="minorHAnsi"/>
                <w:noProof/>
                <w:color w:val="000000"/>
                <w:sz w:val="18"/>
                <w:szCs w:val="18"/>
              </w:rPr>
            </w:pPr>
          </w:p>
        </w:tc>
        <w:tc>
          <w:tcPr>
            <w:tcW w:w="621"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B352A1">
            <w:pPr>
              <w:jc w:val="center"/>
              <w:rPr>
                <w:rFonts w:asciiTheme="minorHAnsi" w:hAnsiTheme="minorHAnsi"/>
                <w:noProof/>
                <w:color w:val="000000"/>
                <w:sz w:val="18"/>
                <w:szCs w:val="18"/>
              </w:rPr>
            </w:pPr>
          </w:p>
        </w:tc>
        <w:tc>
          <w:tcPr>
            <w:tcW w:w="533"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B352A1">
            <w:pPr>
              <w:jc w:val="center"/>
              <w:rPr>
                <w:rFonts w:asciiTheme="minorHAnsi" w:hAnsiTheme="minorHAnsi"/>
                <w:noProof/>
                <w:color w:val="000000"/>
                <w:sz w:val="18"/>
                <w:szCs w:val="18"/>
              </w:rPr>
            </w:pPr>
          </w:p>
        </w:tc>
        <w:tc>
          <w:tcPr>
            <w:tcW w:w="619"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B352A1">
            <w:pPr>
              <w:jc w:val="center"/>
              <w:rPr>
                <w:rFonts w:asciiTheme="minorHAnsi" w:hAnsiTheme="minorHAnsi"/>
                <w:noProof/>
                <w:color w:val="000000"/>
                <w:sz w:val="18"/>
                <w:szCs w:val="18"/>
              </w:rPr>
            </w:pPr>
          </w:p>
        </w:tc>
        <w:tc>
          <w:tcPr>
            <w:tcW w:w="692" w:type="pct"/>
            <w:tcBorders>
              <w:left w:val="nil"/>
              <w:bottom w:val="single" w:sz="4" w:space="0" w:color="auto"/>
              <w:right w:val="nil"/>
            </w:tcBorders>
          </w:tcPr>
          <w:p w14:paraId="7EB88720" w14:textId="77777777" w:rsidR="004E7879" w:rsidRPr="00381FBF" w:rsidRDefault="004E7879" w:rsidP="00B352A1">
            <w:pPr>
              <w:jc w:val="center"/>
              <w:rPr>
                <w:rFonts w:asciiTheme="minorHAnsi" w:hAnsiTheme="minorHAnsi"/>
                <w:noProof/>
                <w:color w:val="000000"/>
                <w:sz w:val="18"/>
                <w:szCs w:val="18"/>
              </w:rPr>
            </w:pPr>
          </w:p>
        </w:tc>
        <w:tc>
          <w:tcPr>
            <w:tcW w:w="615" w:type="pct"/>
            <w:tcBorders>
              <w:left w:val="nil"/>
              <w:bottom w:val="single" w:sz="4" w:space="0" w:color="auto"/>
              <w:right w:val="nil"/>
            </w:tcBorders>
          </w:tcPr>
          <w:p w14:paraId="0824E12C" w14:textId="77777777" w:rsidR="004E7879" w:rsidRPr="00381FBF" w:rsidRDefault="004E7879" w:rsidP="00B352A1">
            <w:pPr>
              <w:jc w:val="center"/>
              <w:rPr>
                <w:rFonts w:asciiTheme="minorHAnsi" w:hAnsiTheme="minorHAnsi"/>
                <w:noProof/>
                <w:color w:val="000000"/>
                <w:sz w:val="18"/>
                <w:szCs w:val="18"/>
              </w:rPr>
            </w:pPr>
          </w:p>
        </w:tc>
        <w:tc>
          <w:tcPr>
            <w:tcW w:w="690" w:type="pct"/>
            <w:tcBorders>
              <w:left w:val="nil"/>
              <w:bottom w:val="single" w:sz="4" w:space="0" w:color="auto"/>
              <w:right w:val="nil"/>
            </w:tcBorders>
            <w:vAlign w:val="center"/>
          </w:tcPr>
          <w:p w14:paraId="09DF02EB" w14:textId="77777777" w:rsidR="004E7879" w:rsidRPr="00381FBF" w:rsidRDefault="004E7879" w:rsidP="00B352A1">
            <w:pPr>
              <w:jc w:val="center"/>
              <w:rPr>
                <w:rFonts w:asciiTheme="minorHAnsi" w:hAnsiTheme="minorHAnsi"/>
                <w:noProof/>
                <w:color w:val="000000"/>
                <w:sz w:val="18"/>
                <w:szCs w:val="18"/>
              </w:rPr>
            </w:pPr>
          </w:p>
        </w:tc>
      </w:tr>
      <w:tr w:rsidR="004E7879" w:rsidRPr="00381FBF" w14:paraId="1C3630AB" w14:textId="77777777" w:rsidTr="004E7879">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B352A1">
            <w:pPr>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21"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B352A1">
            <w:pPr>
              <w:jc w:val="center"/>
              <w:rPr>
                <w:rFonts w:asciiTheme="minorHAnsi" w:hAnsiTheme="minorHAnsi"/>
                <w:b/>
                <w:bCs/>
                <w:noProof/>
                <w:color w:val="000000"/>
                <w:sz w:val="14"/>
                <w:szCs w:val="14"/>
              </w:rPr>
            </w:pPr>
          </w:p>
        </w:tc>
        <w:tc>
          <w:tcPr>
            <w:tcW w:w="533"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19"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B352A1">
            <w:pPr>
              <w:jc w:val="center"/>
              <w:rPr>
                <w:rFonts w:asciiTheme="minorHAnsi" w:hAnsiTheme="minorHAnsi"/>
                <w:b/>
                <w:bCs/>
                <w:noProof/>
                <w:color w:val="000000"/>
                <w:sz w:val="14"/>
                <w:szCs w:val="14"/>
              </w:rPr>
            </w:pPr>
          </w:p>
        </w:tc>
        <w:tc>
          <w:tcPr>
            <w:tcW w:w="692"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B352A1">
            <w:pPr>
              <w:jc w:val="center"/>
              <w:rPr>
                <w:rFonts w:asciiTheme="minorHAnsi" w:hAnsiTheme="minorHAnsi"/>
                <w:b/>
                <w:bCs/>
                <w:noProof/>
                <w:color w:val="000000"/>
                <w:sz w:val="14"/>
                <w:szCs w:val="14"/>
              </w:rPr>
            </w:pPr>
          </w:p>
        </w:tc>
        <w:tc>
          <w:tcPr>
            <w:tcW w:w="690"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4E7879">
        <w:trPr>
          <w:trHeight w:val="300"/>
        </w:trPr>
        <w:tc>
          <w:tcPr>
            <w:tcW w:w="1231" w:type="pct"/>
            <w:tcBorders>
              <w:top w:val="nil"/>
              <w:left w:val="nil"/>
              <w:bottom w:val="nil"/>
              <w:right w:val="nil"/>
            </w:tcBorders>
            <w:shd w:val="clear" w:color="auto" w:fill="auto"/>
            <w:noWrap/>
            <w:vAlign w:val="bottom"/>
            <w:hideMark/>
          </w:tcPr>
          <w:p w14:paraId="65F5C6AB"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21" w:type="pct"/>
            <w:tcBorders>
              <w:top w:val="nil"/>
              <w:left w:val="nil"/>
              <w:bottom w:val="nil"/>
              <w:right w:val="nil"/>
            </w:tcBorders>
            <w:shd w:val="clear" w:color="auto" w:fill="auto"/>
            <w:noWrap/>
            <w:vAlign w:val="bottom"/>
          </w:tcPr>
          <w:p w14:paraId="20D370F4"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6AA10A85"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center"/>
          </w:tcPr>
          <w:p w14:paraId="3F1D6DE7"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670E0BBC"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bottom w:val="nil"/>
              <w:right w:val="nil"/>
            </w:tcBorders>
            <w:vAlign w:val="center"/>
          </w:tcPr>
          <w:p w14:paraId="20E51CD1"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108F3886" w14:textId="77777777" w:rsidR="004E7879" w:rsidRPr="00381FBF" w:rsidRDefault="004E7879" w:rsidP="00B352A1">
            <w:pPr>
              <w:jc w:val="center"/>
              <w:rPr>
                <w:rFonts w:asciiTheme="minorHAnsi" w:hAnsiTheme="minorHAnsi"/>
                <w:noProof/>
                <w:sz w:val="18"/>
                <w:szCs w:val="18"/>
              </w:rPr>
            </w:pPr>
          </w:p>
        </w:tc>
      </w:tr>
      <w:tr w:rsidR="004E7879" w:rsidRPr="00381FBF" w14:paraId="339C7D49" w14:textId="77777777" w:rsidTr="004E7879">
        <w:trPr>
          <w:trHeight w:val="300"/>
        </w:trPr>
        <w:tc>
          <w:tcPr>
            <w:tcW w:w="1231" w:type="pct"/>
            <w:tcBorders>
              <w:top w:val="nil"/>
              <w:left w:val="nil"/>
              <w:bottom w:val="nil"/>
              <w:right w:val="nil"/>
            </w:tcBorders>
            <w:shd w:val="clear" w:color="auto" w:fill="auto"/>
            <w:noWrap/>
            <w:vAlign w:val="bottom"/>
          </w:tcPr>
          <w:p w14:paraId="58B5AD5B"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21" w:type="pct"/>
            <w:tcBorders>
              <w:top w:val="nil"/>
              <w:left w:val="nil"/>
              <w:bottom w:val="nil"/>
              <w:right w:val="nil"/>
            </w:tcBorders>
            <w:shd w:val="clear" w:color="auto" w:fill="auto"/>
            <w:noWrap/>
            <w:vAlign w:val="bottom"/>
          </w:tcPr>
          <w:p w14:paraId="4CC86DE0"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402C00D8"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tcPr>
          <w:p w14:paraId="7329297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0D28D9F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733F2F8C"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5A1004FE"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4E7879">
        <w:trPr>
          <w:trHeight w:val="300"/>
        </w:trPr>
        <w:tc>
          <w:tcPr>
            <w:tcW w:w="1231" w:type="pct"/>
            <w:tcBorders>
              <w:top w:val="nil"/>
              <w:left w:val="nil"/>
              <w:bottom w:val="nil"/>
              <w:right w:val="nil"/>
            </w:tcBorders>
            <w:shd w:val="clear" w:color="auto" w:fill="auto"/>
            <w:noWrap/>
            <w:vAlign w:val="bottom"/>
            <w:hideMark/>
          </w:tcPr>
          <w:p w14:paraId="157F1A69"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21" w:type="pct"/>
            <w:tcBorders>
              <w:top w:val="nil"/>
              <w:left w:val="nil"/>
              <w:bottom w:val="nil"/>
              <w:right w:val="nil"/>
            </w:tcBorders>
            <w:shd w:val="clear" w:color="auto" w:fill="auto"/>
            <w:noWrap/>
            <w:vAlign w:val="bottom"/>
          </w:tcPr>
          <w:p w14:paraId="4824ED29"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hideMark/>
          </w:tcPr>
          <w:p w14:paraId="4BAB0E84"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hideMark/>
          </w:tcPr>
          <w:p w14:paraId="7C58C8DF"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751F1AEE"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4559097B"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03CD989E"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4E7879">
        <w:trPr>
          <w:trHeight w:val="300"/>
        </w:trPr>
        <w:tc>
          <w:tcPr>
            <w:tcW w:w="1852" w:type="pct"/>
            <w:gridSpan w:val="2"/>
            <w:tcBorders>
              <w:top w:val="nil"/>
              <w:left w:val="nil"/>
              <w:right w:val="nil"/>
            </w:tcBorders>
            <w:shd w:val="clear" w:color="auto" w:fill="auto"/>
            <w:noWrap/>
            <w:vAlign w:val="bottom"/>
            <w:hideMark/>
          </w:tcPr>
          <w:p w14:paraId="0963D0E8" w14:textId="77777777" w:rsidR="004E7879" w:rsidRPr="00381FBF" w:rsidRDefault="004E7879" w:rsidP="00B352A1">
            <w:pPr>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hideMark/>
          </w:tcPr>
          <w:p w14:paraId="55520D3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7D25135"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6A824C6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23B9BF58"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right w:val="nil"/>
            </w:tcBorders>
            <w:vAlign w:val="center"/>
          </w:tcPr>
          <w:p w14:paraId="27EE6817"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4E7879">
        <w:trPr>
          <w:trHeight w:val="300"/>
        </w:trPr>
        <w:tc>
          <w:tcPr>
            <w:tcW w:w="1852" w:type="pct"/>
            <w:gridSpan w:val="2"/>
            <w:tcBorders>
              <w:top w:val="nil"/>
              <w:left w:val="nil"/>
              <w:right w:val="nil"/>
            </w:tcBorders>
            <w:shd w:val="clear" w:color="auto" w:fill="auto"/>
            <w:noWrap/>
            <w:vAlign w:val="bottom"/>
          </w:tcPr>
          <w:p w14:paraId="4C79BF4A"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33" w:type="pct"/>
            <w:tcBorders>
              <w:top w:val="nil"/>
              <w:left w:val="nil"/>
              <w:right w:val="nil"/>
            </w:tcBorders>
            <w:shd w:val="clear" w:color="auto" w:fill="auto"/>
            <w:noWrap/>
            <w:vAlign w:val="bottom"/>
          </w:tcPr>
          <w:p w14:paraId="75AC56DE"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6F8D7AD5"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21AE24B5"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right w:val="nil"/>
            </w:tcBorders>
            <w:vAlign w:val="center"/>
          </w:tcPr>
          <w:p w14:paraId="30C2F9D0"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42F67408" w14:textId="77777777" w:rsidR="004E7879" w:rsidRPr="00381FBF" w:rsidRDefault="004E7879" w:rsidP="00B352A1">
            <w:pPr>
              <w:jc w:val="center"/>
              <w:rPr>
                <w:rFonts w:asciiTheme="minorHAnsi" w:hAnsiTheme="minorHAnsi"/>
                <w:noProof/>
                <w:sz w:val="18"/>
                <w:szCs w:val="18"/>
              </w:rPr>
            </w:pPr>
          </w:p>
        </w:tc>
      </w:tr>
      <w:tr w:rsidR="004E7879" w:rsidRPr="00381FBF" w14:paraId="1AA78DEF" w14:textId="77777777" w:rsidTr="004E7879">
        <w:trPr>
          <w:trHeight w:val="300"/>
        </w:trPr>
        <w:tc>
          <w:tcPr>
            <w:tcW w:w="1852" w:type="pct"/>
            <w:gridSpan w:val="2"/>
            <w:tcBorders>
              <w:top w:val="nil"/>
              <w:left w:val="nil"/>
              <w:right w:val="nil"/>
            </w:tcBorders>
            <w:shd w:val="clear" w:color="auto" w:fill="auto"/>
            <w:noWrap/>
            <w:vAlign w:val="bottom"/>
          </w:tcPr>
          <w:p w14:paraId="532C7660"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6BC62B6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9" w:type="pct"/>
            <w:tcBorders>
              <w:top w:val="nil"/>
              <w:left w:val="nil"/>
              <w:right w:val="nil"/>
            </w:tcBorders>
            <w:shd w:val="clear" w:color="auto" w:fill="auto"/>
            <w:noWrap/>
            <w:vAlign w:val="center"/>
          </w:tcPr>
          <w:p w14:paraId="2C7CB350"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46F7DF40"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5" w:type="pct"/>
            <w:tcBorders>
              <w:top w:val="nil"/>
              <w:left w:val="nil"/>
              <w:right w:val="nil"/>
            </w:tcBorders>
            <w:vAlign w:val="center"/>
          </w:tcPr>
          <w:p w14:paraId="2E3C7643"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091C446"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4E7879">
        <w:trPr>
          <w:trHeight w:val="300"/>
        </w:trPr>
        <w:tc>
          <w:tcPr>
            <w:tcW w:w="1852" w:type="pct"/>
            <w:gridSpan w:val="2"/>
            <w:tcBorders>
              <w:top w:val="nil"/>
              <w:left w:val="nil"/>
              <w:right w:val="nil"/>
            </w:tcBorders>
            <w:shd w:val="clear" w:color="auto" w:fill="auto"/>
            <w:noWrap/>
            <w:vAlign w:val="bottom"/>
          </w:tcPr>
          <w:p w14:paraId="28FCBC2E"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02CBE697"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6359D2F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07FF6312"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B884E07"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7264DFD"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4E7879">
        <w:trPr>
          <w:trHeight w:val="300"/>
        </w:trPr>
        <w:tc>
          <w:tcPr>
            <w:tcW w:w="1852" w:type="pct"/>
            <w:gridSpan w:val="2"/>
            <w:tcBorders>
              <w:top w:val="nil"/>
              <w:left w:val="nil"/>
              <w:right w:val="nil"/>
            </w:tcBorders>
            <w:shd w:val="clear" w:color="auto" w:fill="auto"/>
            <w:noWrap/>
            <w:vAlign w:val="bottom"/>
          </w:tcPr>
          <w:p w14:paraId="79796CF1"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42555CD3"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5FD6ED7B"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536177ED"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5D429CAE"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5F81BA64"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4E7879">
        <w:trPr>
          <w:trHeight w:val="300"/>
        </w:trPr>
        <w:tc>
          <w:tcPr>
            <w:tcW w:w="1852" w:type="pct"/>
            <w:gridSpan w:val="2"/>
            <w:tcBorders>
              <w:top w:val="nil"/>
              <w:left w:val="nil"/>
              <w:right w:val="nil"/>
            </w:tcBorders>
            <w:shd w:val="clear" w:color="auto" w:fill="auto"/>
            <w:noWrap/>
            <w:vAlign w:val="bottom"/>
          </w:tcPr>
          <w:p w14:paraId="70A5CB1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33" w:type="pct"/>
            <w:tcBorders>
              <w:top w:val="nil"/>
              <w:left w:val="nil"/>
              <w:right w:val="nil"/>
            </w:tcBorders>
            <w:shd w:val="clear" w:color="auto" w:fill="auto"/>
            <w:noWrap/>
            <w:vAlign w:val="bottom"/>
          </w:tcPr>
          <w:p w14:paraId="236CDC84"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22547F6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1EA88F40"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right w:val="nil"/>
            </w:tcBorders>
            <w:vAlign w:val="center"/>
          </w:tcPr>
          <w:p w14:paraId="438C5541"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79AF71A1" w14:textId="77777777" w:rsidR="004E7879" w:rsidRPr="00381FBF" w:rsidRDefault="004E7879" w:rsidP="00B352A1">
            <w:pPr>
              <w:jc w:val="center"/>
              <w:rPr>
                <w:rFonts w:asciiTheme="minorHAnsi" w:hAnsiTheme="minorHAnsi"/>
                <w:noProof/>
                <w:sz w:val="18"/>
                <w:szCs w:val="18"/>
              </w:rPr>
            </w:pPr>
          </w:p>
        </w:tc>
      </w:tr>
      <w:tr w:rsidR="004E7879" w:rsidRPr="00381FBF" w14:paraId="416D55CD" w14:textId="77777777" w:rsidTr="004E7879">
        <w:trPr>
          <w:trHeight w:val="300"/>
        </w:trPr>
        <w:tc>
          <w:tcPr>
            <w:tcW w:w="1852" w:type="pct"/>
            <w:gridSpan w:val="2"/>
            <w:tcBorders>
              <w:top w:val="nil"/>
              <w:left w:val="nil"/>
              <w:right w:val="nil"/>
            </w:tcBorders>
            <w:shd w:val="clear" w:color="auto" w:fill="auto"/>
            <w:noWrap/>
            <w:vAlign w:val="bottom"/>
          </w:tcPr>
          <w:p w14:paraId="5C0C1FFA"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58339349"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DA62CB6"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7B0E301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A5894E3"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354A5E6"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4E7879">
        <w:trPr>
          <w:trHeight w:val="300"/>
        </w:trPr>
        <w:tc>
          <w:tcPr>
            <w:tcW w:w="1852" w:type="pct"/>
            <w:gridSpan w:val="2"/>
            <w:tcBorders>
              <w:top w:val="nil"/>
              <w:left w:val="nil"/>
              <w:right w:val="nil"/>
            </w:tcBorders>
            <w:shd w:val="clear" w:color="auto" w:fill="auto"/>
            <w:noWrap/>
            <w:vAlign w:val="bottom"/>
          </w:tcPr>
          <w:p w14:paraId="1A816CDF"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723A60D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44A29417"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2C180ACD"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31632926"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442E6601"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4E7879">
        <w:trPr>
          <w:trHeight w:val="300"/>
        </w:trPr>
        <w:tc>
          <w:tcPr>
            <w:tcW w:w="1852" w:type="pct"/>
            <w:gridSpan w:val="2"/>
            <w:tcBorders>
              <w:top w:val="nil"/>
              <w:left w:val="nil"/>
              <w:right w:val="nil"/>
            </w:tcBorders>
            <w:shd w:val="clear" w:color="auto" w:fill="auto"/>
            <w:noWrap/>
            <w:vAlign w:val="bottom"/>
          </w:tcPr>
          <w:p w14:paraId="408112F3"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32C0DA08"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2B793202"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63804D0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4C18826D"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63506ADC"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B352A1">
      <w:pPr>
        <w:pStyle w:val="Overskrift4"/>
        <w:rPr>
          <w:noProof/>
        </w:rPr>
      </w:pPr>
      <w:r w:rsidRPr="00381FBF">
        <w:rPr>
          <w:noProof/>
        </w:rPr>
        <w:lastRenderedPageBreak/>
        <w:t>Utlån fra kommunekassen til eget foretak</w:t>
      </w:r>
    </w:p>
    <w:p w14:paraId="7F18BEA3" w14:textId="77777777" w:rsidR="00B352A1" w:rsidRPr="004932D2" w:rsidRDefault="00B352A1" w:rsidP="00B352A1">
      <w:pPr>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B352A1">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1"/>
        <w:gridCol w:w="1039"/>
        <w:gridCol w:w="202"/>
        <w:gridCol w:w="994"/>
        <w:gridCol w:w="1344"/>
        <w:gridCol w:w="148"/>
        <w:gridCol w:w="1047"/>
        <w:gridCol w:w="148"/>
        <w:gridCol w:w="1196"/>
      </w:tblGrid>
      <w:tr w:rsidR="00B352A1" w:rsidRPr="00381FBF" w14:paraId="2C8E2958"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B352A1">
            <w:pPr>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B352A1">
            <w:pPr>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B352A1">
            <w:pPr>
              <w:rPr>
                <w:rFonts w:asciiTheme="minorHAnsi" w:hAnsiTheme="minorHAnsi"/>
                <w:b/>
                <w:bCs/>
                <w:noProof/>
                <w:color w:val="000000"/>
                <w:sz w:val="20"/>
                <w:szCs w:val="20"/>
              </w:rPr>
            </w:pPr>
          </w:p>
        </w:tc>
      </w:tr>
      <w:tr w:rsidR="00B352A1" w:rsidRPr="00381FBF" w14:paraId="714AAC3B"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B352A1">
        <w:trPr>
          <w:trHeight w:val="300"/>
        </w:trPr>
        <w:tc>
          <w:tcPr>
            <w:tcW w:w="1231" w:type="pct"/>
            <w:tcBorders>
              <w:top w:val="nil"/>
              <w:left w:val="nil"/>
              <w:bottom w:val="nil"/>
              <w:right w:val="nil"/>
            </w:tcBorders>
            <w:shd w:val="clear" w:color="auto" w:fill="auto"/>
            <w:noWrap/>
            <w:vAlign w:val="bottom"/>
            <w:hideMark/>
          </w:tcPr>
          <w:p w14:paraId="58BE4AA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1742757C" w14:textId="77777777" w:rsidR="00B352A1" w:rsidRPr="00381FBF" w:rsidRDefault="00B352A1" w:rsidP="00B352A1">
            <w:pPr>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6BA1CBD8" w14:textId="77777777" w:rsidR="00B352A1" w:rsidRPr="00381FBF" w:rsidRDefault="00B352A1" w:rsidP="00B352A1">
            <w:pPr>
              <w:jc w:val="righ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39160758"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1D2487C6" w14:textId="77777777" w:rsidR="00B352A1" w:rsidRPr="00381FBF" w:rsidRDefault="00B352A1" w:rsidP="00B352A1">
            <w:pPr>
              <w:jc w:val="right"/>
              <w:rPr>
                <w:rFonts w:asciiTheme="minorHAnsi" w:hAnsiTheme="minorHAnsi"/>
                <w:noProof/>
                <w:color w:val="000000"/>
                <w:sz w:val="20"/>
                <w:szCs w:val="20"/>
              </w:rPr>
            </w:pPr>
          </w:p>
        </w:tc>
        <w:tc>
          <w:tcPr>
            <w:tcW w:w="615" w:type="pct"/>
            <w:gridSpan w:val="2"/>
            <w:tcBorders>
              <w:top w:val="nil"/>
              <w:left w:val="nil"/>
              <w:bottom w:val="nil"/>
              <w:right w:val="nil"/>
            </w:tcBorders>
          </w:tcPr>
          <w:p w14:paraId="1D797160" w14:textId="77777777" w:rsidR="00B352A1" w:rsidRPr="00381FBF" w:rsidRDefault="00B352A1" w:rsidP="00B352A1">
            <w:pPr>
              <w:jc w:val="righ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56FF3D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6D7FD10" w14:textId="77777777" w:rsidTr="00B352A1">
        <w:trPr>
          <w:trHeight w:val="300"/>
        </w:trPr>
        <w:tc>
          <w:tcPr>
            <w:tcW w:w="1231" w:type="pct"/>
            <w:tcBorders>
              <w:top w:val="nil"/>
              <w:left w:val="nil"/>
              <w:right w:val="nil"/>
            </w:tcBorders>
            <w:shd w:val="clear" w:color="auto" w:fill="auto"/>
            <w:noWrap/>
            <w:vAlign w:val="bottom"/>
            <w:hideMark/>
          </w:tcPr>
          <w:p w14:paraId="0B1EB27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19" w:type="pct"/>
            <w:tcBorders>
              <w:top w:val="nil"/>
              <w:left w:val="nil"/>
              <w:right w:val="nil"/>
            </w:tcBorders>
            <w:shd w:val="clear" w:color="auto" w:fill="auto"/>
            <w:noWrap/>
            <w:vAlign w:val="center"/>
          </w:tcPr>
          <w:p w14:paraId="33B242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58BE25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11B4BAC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top w:val="nil"/>
              <w:left w:val="nil"/>
              <w:right w:val="nil"/>
            </w:tcBorders>
          </w:tcPr>
          <w:p w14:paraId="5D6DD1C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gridSpan w:val="2"/>
            <w:tcBorders>
              <w:top w:val="nil"/>
              <w:left w:val="nil"/>
              <w:right w:val="nil"/>
            </w:tcBorders>
          </w:tcPr>
          <w:p w14:paraId="5915EB0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top w:val="nil"/>
              <w:left w:val="nil"/>
              <w:right w:val="nil"/>
            </w:tcBorders>
            <w:vAlign w:val="center"/>
          </w:tcPr>
          <w:p w14:paraId="38E651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B352A1">
        <w:trPr>
          <w:trHeight w:val="300"/>
        </w:trPr>
        <w:tc>
          <w:tcPr>
            <w:tcW w:w="1231" w:type="pct"/>
            <w:tcBorders>
              <w:top w:val="nil"/>
              <w:left w:val="nil"/>
              <w:right w:val="nil"/>
            </w:tcBorders>
            <w:shd w:val="clear" w:color="auto" w:fill="auto"/>
            <w:noWrap/>
            <w:vAlign w:val="bottom"/>
          </w:tcPr>
          <w:p w14:paraId="571436E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19" w:type="pct"/>
            <w:tcBorders>
              <w:top w:val="nil"/>
              <w:left w:val="nil"/>
              <w:right w:val="nil"/>
            </w:tcBorders>
            <w:shd w:val="clear" w:color="auto" w:fill="auto"/>
            <w:noWrap/>
            <w:vAlign w:val="center"/>
          </w:tcPr>
          <w:p w14:paraId="3D8A87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068A3A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7FE36F46" w14:textId="77777777" w:rsidR="00B352A1" w:rsidRPr="00381FBF" w:rsidRDefault="00B352A1" w:rsidP="00B352A1">
            <w:pPr>
              <w:jc w:val="center"/>
              <w:rPr>
                <w:rFonts w:asciiTheme="minorHAnsi" w:hAnsiTheme="minorHAnsi"/>
                <w:noProof/>
                <w:color w:val="00B050"/>
                <w:sz w:val="20"/>
                <w:szCs w:val="20"/>
              </w:rPr>
            </w:pPr>
          </w:p>
        </w:tc>
        <w:tc>
          <w:tcPr>
            <w:tcW w:w="692" w:type="pct"/>
            <w:tcBorders>
              <w:top w:val="nil"/>
              <w:left w:val="nil"/>
              <w:right w:val="nil"/>
            </w:tcBorders>
          </w:tcPr>
          <w:p w14:paraId="5330D859"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tcPr>
          <w:p w14:paraId="13E8BB5B"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6268508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B352A1">
        <w:trPr>
          <w:trHeight w:val="300"/>
        </w:trPr>
        <w:tc>
          <w:tcPr>
            <w:tcW w:w="1231" w:type="pct"/>
            <w:tcBorders>
              <w:top w:val="nil"/>
              <w:left w:val="nil"/>
              <w:right w:val="nil"/>
            </w:tcBorders>
            <w:shd w:val="clear" w:color="auto" w:fill="auto"/>
            <w:noWrap/>
            <w:vAlign w:val="bottom"/>
          </w:tcPr>
          <w:p w14:paraId="75AF185D"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5946AD15" w14:textId="77777777" w:rsidR="00B352A1" w:rsidRPr="00381FBF" w:rsidRDefault="00B352A1" w:rsidP="00B352A1">
            <w:pPr>
              <w:jc w:val="center"/>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076ADDDE"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29CE3BF5" w14:textId="77777777" w:rsidR="00B352A1" w:rsidRPr="00381FBF" w:rsidRDefault="00B352A1" w:rsidP="00B352A1">
            <w:pPr>
              <w:jc w:val="center"/>
              <w:rPr>
                <w:rFonts w:asciiTheme="minorHAnsi" w:hAnsiTheme="minorHAnsi"/>
                <w:noProof/>
                <w:color w:val="00B050"/>
                <w:sz w:val="20"/>
                <w:szCs w:val="20"/>
              </w:rPr>
            </w:pPr>
          </w:p>
        </w:tc>
        <w:tc>
          <w:tcPr>
            <w:tcW w:w="692" w:type="pct"/>
            <w:tcBorders>
              <w:top w:val="nil"/>
              <w:left w:val="nil"/>
              <w:right w:val="nil"/>
            </w:tcBorders>
          </w:tcPr>
          <w:p w14:paraId="67DEE338" w14:textId="77777777" w:rsidR="00B352A1" w:rsidRPr="00381FBF" w:rsidRDefault="00B352A1" w:rsidP="00B352A1">
            <w:pPr>
              <w:jc w:val="center"/>
              <w:rPr>
                <w:rFonts w:asciiTheme="minorHAnsi" w:hAnsiTheme="minorHAnsi"/>
                <w:noProof/>
                <w:color w:val="00B050"/>
                <w:sz w:val="20"/>
                <w:szCs w:val="20"/>
              </w:rPr>
            </w:pPr>
          </w:p>
        </w:tc>
        <w:tc>
          <w:tcPr>
            <w:tcW w:w="615" w:type="pct"/>
            <w:gridSpan w:val="2"/>
            <w:tcBorders>
              <w:top w:val="nil"/>
              <w:left w:val="nil"/>
              <w:right w:val="nil"/>
            </w:tcBorders>
          </w:tcPr>
          <w:p w14:paraId="6CBFC48A"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13E3E33D"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9A6440B" w14:textId="77777777" w:rsidTr="00B352A1">
        <w:trPr>
          <w:trHeight w:val="300"/>
        </w:trPr>
        <w:tc>
          <w:tcPr>
            <w:tcW w:w="1231" w:type="pct"/>
            <w:tcBorders>
              <w:left w:val="nil"/>
              <w:right w:val="nil"/>
            </w:tcBorders>
            <w:shd w:val="clear" w:color="auto" w:fill="auto"/>
            <w:noWrap/>
            <w:vAlign w:val="bottom"/>
            <w:hideMark/>
          </w:tcPr>
          <w:p w14:paraId="695496F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19" w:type="pct"/>
            <w:tcBorders>
              <w:left w:val="nil"/>
              <w:right w:val="nil"/>
            </w:tcBorders>
            <w:shd w:val="clear" w:color="auto" w:fill="auto"/>
            <w:noWrap/>
            <w:vAlign w:val="center"/>
            <w:hideMark/>
          </w:tcPr>
          <w:p w14:paraId="6D30039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6607198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396BA0DE"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left w:val="nil"/>
              <w:right w:val="nil"/>
            </w:tcBorders>
          </w:tcPr>
          <w:p w14:paraId="7107476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gridSpan w:val="2"/>
            <w:tcBorders>
              <w:left w:val="nil"/>
              <w:right w:val="nil"/>
            </w:tcBorders>
          </w:tcPr>
          <w:p w14:paraId="3F4B23B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left w:val="nil"/>
              <w:right w:val="nil"/>
            </w:tcBorders>
            <w:vAlign w:val="center"/>
          </w:tcPr>
          <w:p w14:paraId="40A51F1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B352A1">
            <w:pPr>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B352A1">
            <w:pPr>
              <w:jc w:val="center"/>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4B0B1B22" w14:textId="77777777" w:rsidR="00B352A1" w:rsidRPr="00381FBF" w:rsidRDefault="00B352A1" w:rsidP="00B352A1">
            <w:pPr>
              <w:jc w:val="center"/>
              <w:rPr>
                <w:rFonts w:asciiTheme="minorHAnsi" w:hAnsiTheme="minorHAnsi"/>
                <w:noProof/>
                <w:color w:val="000000"/>
                <w:sz w:val="20"/>
                <w:szCs w:val="20"/>
              </w:rPr>
            </w:pPr>
          </w:p>
        </w:tc>
        <w:tc>
          <w:tcPr>
            <w:tcW w:w="615" w:type="pct"/>
            <w:gridSpan w:val="2"/>
            <w:tcBorders>
              <w:left w:val="nil"/>
              <w:bottom w:val="single" w:sz="4" w:space="0" w:color="auto"/>
              <w:right w:val="nil"/>
            </w:tcBorders>
          </w:tcPr>
          <w:p w14:paraId="041CC936" w14:textId="77777777" w:rsidR="00B352A1" w:rsidRPr="00381FBF" w:rsidRDefault="00B352A1" w:rsidP="00B352A1">
            <w:pPr>
              <w:jc w:val="center"/>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F5FD8A2"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B7BCACA"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B352A1">
            <w:pPr>
              <w:jc w:val="center"/>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B352A1">
            <w:pPr>
              <w:jc w:val="center"/>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B352A1">
            <w:pPr>
              <w:jc w:val="center"/>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B352A1">
        <w:trPr>
          <w:trHeight w:val="300"/>
        </w:trPr>
        <w:tc>
          <w:tcPr>
            <w:tcW w:w="1850" w:type="pct"/>
            <w:gridSpan w:val="2"/>
            <w:tcBorders>
              <w:top w:val="nil"/>
              <w:left w:val="nil"/>
              <w:bottom w:val="nil"/>
              <w:right w:val="nil"/>
            </w:tcBorders>
            <w:shd w:val="clear" w:color="auto" w:fill="auto"/>
            <w:noWrap/>
            <w:vAlign w:val="bottom"/>
          </w:tcPr>
          <w:p w14:paraId="771F61A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09F30FD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4CB2F3BC"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83D443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316EF8C7"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bottom w:val="nil"/>
              <w:right w:val="nil"/>
            </w:tcBorders>
            <w:vAlign w:val="center"/>
          </w:tcPr>
          <w:p w14:paraId="094ABB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B352A1">
        <w:trPr>
          <w:trHeight w:val="300"/>
        </w:trPr>
        <w:tc>
          <w:tcPr>
            <w:tcW w:w="1850" w:type="pct"/>
            <w:gridSpan w:val="2"/>
            <w:tcBorders>
              <w:top w:val="nil"/>
              <w:left w:val="nil"/>
              <w:right w:val="nil"/>
            </w:tcBorders>
            <w:shd w:val="clear" w:color="auto" w:fill="auto"/>
            <w:noWrap/>
            <w:vAlign w:val="bottom"/>
          </w:tcPr>
          <w:p w14:paraId="6D85405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2C02F88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0905AE5D"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right w:val="nil"/>
            </w:tcBorders>
            <w:vAlign w:val="center"/>
          </w:tcPr>
          <w:p w14:paraId="39FECC4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tcPr>
          <w:p w14:paraId="7EF06762"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vAlign w:val="center"/>
          </w:tcPr>
          <w:p w14:paraId="67BB0A6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B352A1">
      <w:pPr>
        <w:rPr>
          <w:noProof/>
          <w:sz w:val="20"/>
          <w:szCs w:val="20"/>
        </w:rPr>
      </w:pPr>
    </w:p>
    <w:p w14:paraId="77471537" w14:textId="77777777" w:rsidR="00B352A1" w:rsidRPr="00381FBF" w:rsidRDefault="00B352A1" w:rsidP="00B352A1">
      <w:pPr>
        <w:spacing w:after="0" w:line="240" w:lineRule="auto"/>
        <w:rPr>
          <w:rFonts w:ascii="Arial" w:hAnsi="Arial"/>
          <w:i/>
          <w:noProof/>
        </w:rPr>
      </w:pPr>
      <w:r w:rsidRPr="00381FBF">
        <w:rPr>
          <w:noProof/>
        </w:rPr>
        <w:br w:type="page"/>
      </w:r>
    </w:p>
    <w:p w14:paraId="7D05D510" w14:textId="77777777" w:rsidR="00B352A1" w:rsidRPr="00381FBF" w:rsidRDefault="00B352A1" w:rsidP="00B352A1">
      <w:pPr>
        <w:pStyle w:val="Overskrift4"/>
        <w:rPr>
          <w:noProof/>
        </w:rPr>
      </w:pPr>
      <w:r w:rsidRPr="00381FBF">
        <w:rPr>
          <w:noProof/>
        </w:rPr>
        <w:lastRenderedPageBreak/>
        <w:t>Utlån fra kommunekassen til eget IKS</w:t>
      </w:r>
    </w:p>
    <w:p w14:paraId="63CBD134" w14:textId="77777777" w:rsidR="00B352A1" w:rsidRPr="004932D2" w:rsidRDefault="00B352A1" w:rsidP="00B352A1">
      <w:pPr>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B352A1">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539"/>
        <w:gridCol w:w="1051"/>
        <w:gridCol w:w="1039"/>
        <w:gridCol w:w="202"/>
        <w:gridCol w:w="994"/>
        <w:gridCol w:w="1344"/>
        <w:gridCol w:w="148"/>
        <w:gridCol w:w="1047"/>
        <w:gridCol w:w="148"/>
        <w:gridCol w:w="1196"/>
      </w:tblGrid>
      <w:tr w:rsidR="00B352A1" w:rsidRPr="00381FBF" w14:paraId="36A3CCCA" w14:textId="77777777" w:rsidTr="00B352A1">
        <w:trPr>
          <w:trHeight w:val="300"/>
        </w:trPr>
        <w:tc>
          <w:tcPr>
            <w:tcW w:w="1308"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B352A1">
            <w:pPr>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B352A1">
            <w:pPr>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B352A1">
            <w:pPr>
              <w:rPr>
                <w:rFonts w:asciiTheme="minorHAnsi" w:hAnsiTheme="minorHAnsi"/>
                <w:b/>
                <w:bCs/>
                <w:noProof/>
                <w:color w:val="000000"/>
                <w:sz w:val="20"/>
                <w:szCs w:val="20"/>
              </w:rPr>
            </w:pPr>
          </w:p>
        </w:tc>
      </w:tr>
      <w:tr w:rsidR="00B352A1" w:rsidRPr="00381FBF" w14:paraId="70A68FE4" w14:textId="77777777" w:rsidTr="00B352A1">
        <w:trPr>
          <w:trHeight w:val="113"/>
        </w:trPr>
        <w:tc>
          <w:tcPr>
            <w:tcW w:w="1308"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B352A1">
        <w:trPr>
          <w:trHeight w:val="300"/>
        </w:trPr>
        <w:tc>
          <w:tcPr>
            <w:tcW w:w="1308" w:type="pct"/>
            <w:tcBorders>
              <w:top w:val="nil"/>
              <w:left w:val="nil"/>
              <w:bottom w:val="nil"/>
              <w:right w:val="nil"/>
            </w:tcBorders>
            <w:shd w:val="clear" w:color="auto" w:fill="auto"/>
            <w:noWrap/>
            <w:vAlign w:val="bottom"/>
            <w:hideMark/>
          </w:tcPr>
          <w:p w14:paraId="40EB1C6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2" w:type="pct"/>
            <w:tcBorders>
              <w:top w:val="nil"/>
              <w:left w:val="nil"/>
              <w:bottom w:val="nil"/>
              <w:right w:val="nil"/>
            </w:tcBorders>
            <w:shd w:val="clear" w:color="auto" w:fill="auto"/>
            <w:noWrap/>
            <w:vAlign w:val="bottom"/>
          </w:tcPr>
          <w:p w14:paraId="16ACAD80" w14:textId="77777777" w:rsidR="00B352A1" w:rsidRPr="00381FBF" w:rsidRDefault="00B352A1" w:rsidP="00B352A1">
            <w:pPr>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7988CF6E" w14:textId="77777777" w:rsidR="00B352A1" w:rsidRPr="00381FBF" w:rsidRDefault="00B352A1" w:rsidP="00B352A1">
            <w:pPr>
              <w:jc w:val="righ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108A9730"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2FD6D964" w14:textId="77777777" w:rsidR="00B352A1" w:rsidRPr="00381FBF" w:rsidRDefault="00B352A1" w:rsidP="00B352A1">
            <w:pPr>
              <w:jc w:val="right"/>
              <w:rPr>
                <w:rFonts w:asciiTheme="minorHAnsi" w:hAnsiTheme="minorHAnsi"/>
                <w:noProof/>
                <w:color w:val="000000"/>
                <w:sz w:val="20"/>
                <w:szCs w:val="20"/>
              </w:rPr>
            </w:pPr>
          </w:p>
        </w:tc>
        <w:tc>
          <w:tcPr>
            <w:tcW w:w="615" w:type="pct"/>
            <w:gridSpan w:val="2"/>
            <w:tcBorders>
              <w:top w:val="nil"/>
              <w:left w:val="nil"/>
              <w:bottom w:val="nil"/>
              <w:right w:val="nil"/>
            </w:tcBorders>
          </w:tcPr>
          <w:p w14:paraId="605E99B5" w14:textId="77777777" w:rsidR="00B352A1" w:rsidRPr="00381FBF" w:rsidRDefault="00B352A1" w:rsidP="00B352A1">
            <w:pPr>
              <w:jc w:val="righ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283BA0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0BD4E1D" w14:textId="77777777" w:rsidTr="00B352A1">
        <w:trPr>
          <w:trHeight w:val="300"/>
        </w:trPr>
        <w:tc>
          <w:tcPr>
            <w:tcW w:w="1308" w:type="pct"/>
            <w:tcBorders>
              <w:top w:val="nil"/>
              <w:left w:val="nil"/>
              <w:right w:val="nil"/>
            </w:tcBorders>
            <w:shd w:val="clear" w:color="auto" w:fill="auto"/>
            <w:noWrap/>
            <w:vAlign w:val="bottom"/>
            <w:hideMark/>
          </w:tcPr>
          <w:p w14:paraId="45BC2C3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542" w:type="pct"/>
            <w:tcBorders>
              <w:top w:val="nil"/>
              <w:left w:val="nil"/>
              <w:right w:val="nil"/>
            </w:tcBorders>
            <w:shd w:val="clear" w:color="auto" w:fill="auto"/>
            <w:noWrap/>
            <w:vAlign w:val="center"/>
          </w:tcPr>
          <w:p w14:paraId="5EF854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77DB1A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2B98CB75"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FC219DA"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74668B9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top w:val="nil"/>
              <w:left w:val="nil"/>
              <w:right w:val="nil"/>
            </w:tcBorders>
            <w:vAlign w:val="center"/>
          </w:tcPr>
          <w:p w14:paraId="1D0555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B352A1">
        <w:trPr>
          <w:trHeight w:val="300"/>
        </w:trPr>
        <w:tc>
          <w:tcPr>
            <w:tcW w:w="1308" w:type="pct"/>
            <w:tcBorders>
              <w:top w:val="nil"/>
              <w:left w:val="nil"/>
              <w:right w:val="nil"/>
            </w:tcBorders>
            <w:shd w:val="clear" w:color="auto" w:fill="auto"/>
            <w:noWrap/>
            <w:vAlign w:val="bottom"/>
          </w:tcPr>
          <w:p w14:paraId="296AAE8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42" w:type="pct"/>
            <w:tcBorders>
              <w:top w:val="nil"/>
              <w:left w:val="nil"/>
              <w:right w:val="nil"/>
            </w:tcBorders>
            <w:shd w:val="clear" w:color="auto" w:fill="auto"/>
            <w:noWrap/>
            <w:vAlign w:val="center"/>
          </w:tcPr>
          <w:p w14:paraId="7CB5BA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62C90A9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55A85CD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36FE3BA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5242910A"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5EC308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B352A1">
        <w:trPr>
          <w:trHeight w:val="300"/>
        </w:trPr>
        <w:tc>
          <w:tcPr>
            <w:tcW w:w="1308" w:type="pct"/>
            <w:tcBorders>
              <w:top w:val="nil"/>
              <w:left w:val="nil"/>
              <w:right w:val="nil"/>
            </w:tcBorders>
            <w:shd w:val="clear" w:color="auto" w:fill="auto"/>
            <w:noWrap/>
            <w:vAlign w:val="bottom"/>
          </w:tcPr>
          <w:p w14:paraId="67FCF5B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42" w:type="pct"/>
            <w:tcBorders>
              <w:top w:val="nil"/>
              <w:left w:val="nil"/>
              <w:right w:val="nil"/>
            </w:tcBorders>
            <w:shd w:val="clear" w:color="auto" w:fill="auto"/>
            <w:noWrap/>
            <w:vAlign w:val="center"/>
          </w:tcPr>
          <w:p w14:paraId="6E6AF9FE" w14:textId="77777777" w:rsidR="00B352A1" w:rsidRPr="00381FBF" w:rsidRDefault="00B352A1" w:rsidP="00B352A1">
            <w:pPr>
              <w:jc w:val="center"/>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19056BEE"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000A373F"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22F61EB1" w14:textId="77777777" w:rsidR="00B352A1" w:rsidRPr="00381FBF" w:rsidRDefault="00B352A1" w:rsidP="00B352A1">
            <w:pPr>
              <w:jc w:val="center"/>
              <w:rPr>
                <w:rFonts w:asciiTheme="minorHAnsi" w:hAnsiTheme="minorHAnsi"/>
                <w:noProof/>
                <w:color w:val="00B050"/>
                <w:sz w:val="20"/>
                <w:szCs w:val="20"/>
              </w:rPr>
            </w:pPr>
          </w:p>
        </w:tc>
        <w:tc>
          <w:tcPr>
            <w:tcW w:w="615" w:type="pct"/>
            <w:gridSpan w:val="2"/>
            <w:tcBorders>
              <w:top w:val="nil"/>
              <w:left w:val="nil"/>
              <w:right w:val="nil"/>
            </w:tcBorders>
            <w:vAlign w:val="center"/>
          </w:tcPr>
          <w:p w14:paraId="5704259F"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55242A83"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68EB577" w14:textId="77777777" w:rsidTr="00B352A1">
        <w:trPr>
          <w:trHeight w:val="300"/>
        </w:trPr>
        <w:tc>
          <w:tcPr>
            <w:tcW w:w="1308" w:type="pct"/>
            <w:tcBorders>
              <w:left w:val="nil"/>
              <w:right w:val="nil"/>
            </w:tcBorders>
            <w:shd w:val="clear" w:color="auto" w:fill="auto"/>
            <w:noWrap/>
            <w:vAlign w:val="bottom"/>
            <w:hideMark/>
          </w:tcPr>
          <w:p w14:paraId="2E6A0A6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542" w:type="pct"/>
            <w:tcBorders>
              <w:left w:val="nil"/>
              <w:right w:val="nil"/>
            </w:tcBorders>
            <w:shd w:val="clear" w:color="auto" w:fill="auto"/>
            <w:noWrap/>
            <w:vAlign w:val="center"/>
            <w:hideMark/>
          </w:tcPr>
          <w:p w14:paraId="351DF4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594704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1474EFB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left w:val="nil"/>
              <w:right w:val="nil"/>
            </w:tcBorders>
          </w:tcPr>
          <w:p w14:paraId="651C7DD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gridSpan w:val="2"/>
            <w:tcBorders>
              <w:left w:val="nil"/>
              <w:right w:val="nil"/>
            </w:tcBorders>
            <w:vAlign w:val="center"/>
          </w:tcPr>
          <w:p w14:paraId="11149CD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left w:val="nil"/>
              <w:right w:val="nil"/>
            </w:tcBorders>
            <w:vAlign w:val="center"/>
          </w:tcPr>
          <w:p w14:paraId="5ED0AD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B352A1">
        <w:trPr>
          <w:trHeight w:val="300"/>
        </w:trPr>
        <w:tc>
          <w:tcPr>
            <w:tcW w:w="1308"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B352A1">
            <w:pPr>
              <w:rPr>
                <w:rFonts w:asciiTheme="minorHAnsi" w:hAnsiTheme="minorHAnsi"/>
                <w:noProof/>
                <w:color w:val="000000"/>
                <w:sz w:val="20"/>
                <w:szCs w:val="20"/>
              </w:rPr>
            </w:pPr>
          </w:p>
        </w:tc>
        <w:tc>
          <w:tcPr>
            <w:tcW w:w="54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B352A1">
            <w:pPr>
              <w:jc w:val="center"/>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0314EFB2"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553C4280" w14:textId="77777777" w:rsidR="00B352A1" w:rsidRPr="00381FBF" w:rsidRDefault="00B352A1" w:rsidP="00B352A1">
            <w:pPr>
              <w:rPr>
                <w:noProof/>
              </w:rPr>
            </w:pPr>
          </w:p>
        </w:tc>
        <w:tc>
          <w:tcPr>
            <w:tcW w:w="615" w:type="pct"/>
            <w:gridSpan w:val="2"/>
            <w:tcBorders>
              <w:left w:val="nil"/>
              <w:bottom w:val="single" w:sz="4" w:space="0" w:color="auto"/>
              <w:right w:val="nil"/>
            </w:tcBorders>
          </w:tcPr>
          <w:p w14:paraId="03D0033F" w14:textId="77777777" w:rsidR="00B352A1" w:rsidRPr="00381FBF" w:rsidRDefault="00B352A1" w:rsidP="00B352A1">
            <w:pPr>
              <w:jc w:val="center"/>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E192ABA"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1587A5C" w14:textId="77777777" w:rsidTr="00B352A1">
        <w:trPr>
          <w:trHeight w:val="315"/>
        </w:trPr>
        <w:tc>
          <w:tcPr>
            <w:tcW w:w="1308"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B352A1">
            <w:pPr>
              <w:jc w:val="center"/>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B352A1">
            <w:pPr>
              <w:jc w:val="center"/>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B352A1">
            <w:pPr>
              <w:jc w:val="center"/>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B352A1">
        <w:trPr>
          <w:trHeight w:val="300"/>
        </w:trPr>
        <w:tc>
          <w:tcPr>
            <w:tcW w:w="1850" w:type="pct"/>
            <w:gridSpan w:val="2"/>
            <w:tcBorders>
              <w:top w:val="nil"/>
              <w:left w:val="nil"/>
              <w:bottom w:val="nil"/>
              <w:right w:val="nil"/>
            </w:tcBorders>
            <w:shd w:val="clear" w:color="auto" w:fill="auto"/>
            <w:noWrap/>
            <w:vAlign w:val="bottom"/>
          </w:tcPr>
          <w:p w14:paraId="2A5AECB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7D382BC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6EF36DF1"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BCDA6D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6B877746"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bottom w:val="nil"/>
              <w:right w:val="nil"/>
            </w:tcBorders>
            <w:vAlign w:val="center"/>
          </w:tcPr>
          <w:p w14:paraId="46F7B67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B352A1">
        <w:trPr>
          <w:trHeight w:val="300"/>
        </w:trPr>
        <w:tc>
          <w:tcPr>
            <w:tcW w:w="1850" w:type="pct"/>
            <w:gridSpan w:val="2"/>
            <w:tcBorders>
              <w:top w:val="nil"/>
              <w:left w:val="nil"/>
              <w:right w:val="nil"/>
            </w:tcBorders>
            <w:shd w:val="clear" w:color="auto" w:fill="auto"/>
            <w:noWrap/>
            <w:vAlign w:val="bottom"/>
          </w:tcPr>
          <w:p w14:paraId="5E8DDEF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03B024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177B73AA"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right w:val="nil"/>
            </w:tcBorders>
            <w:vAlign w:val="center"/>
          </w:tcPr>
          <w:p w14:paraId="7610F5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15" w:type="pct"/>
            <w:gridSpan w:val="2"/>
            <w:tcBorders>
              <w:top w:val="nil"/>
              <w:left w:val="nil"/>
              <w:right w:val="nil"/>
            </w:tcBorders>
          </w:tcPr>
          <w:p w14:paraId="03A47167"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vAlign w:val="center"/>
          </w:tcPr>
          <w:p w14:paraId="569F3A6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B352A1">
      <w:pPr>
        <w:rPr>
          <w:noProof/>
        </w:rPr>
      </w:pPr>
    </w:p>
    <w:p w14:paraId="67EAB39A" w14:textId="77777777" w:rsidR="00B352A1" w:rsidRPr="00381FBF" w:rsidRDefault="00B352A1">
      <w:pPr>
        <w:spacing w:after="160" w:line="259" w:lineRule="auto"/>
        <w:rPr>
          <w:rFonts w:ascii="Arial" w:hAnsi="Arial"/>
          <w:b/>
          <w:noProof/>
          <w:spacing w:val="0"/>
          <w:kern w:val="28"/>
          <w:sz w:val="32"/>
        </w:rPr>
      </w:pPr>
      <w:r w:rsidRPr="00381FBF">
        <w:rPr>
          <w:noProof/>
        </w:rPr>
        <w:br w:type="page"/>
      </w:r>
    </w:p>
    <w:p w14:paraId="2BE69C3E" w14:textId="62B22963" w:rsidR="00B273ED" w:rsidRPr="00381FBF" w:rsidRDefault="00B273ED" w:rsidP="00B273ED">
      <w:pPr>
        <w:pStyle w:val="Overskrift1"/>
        <w:rPr>
          <w:noProof/>
        </w:rPr>
      </w:pPr>
      <w:bookmarkStart w:id="109" w:name="_Toc55220753"/>
      <w:bookmarkStart w:id="110" w:name="_Toc55221184"/>
      <w:r w:rsidRPr="00381FBF">
        <w:rPr>
          <w:noProof/>
        </w:rPr>
        <w:lastRenderedPageBreak/>
        <w:t>Innhold</w:t>
      </w:r>
      <w:r w:rsidR="00DA6472" w:rsidRPr="00381FBF">
        <w:rPr>
          <w:noProof/>
        </w:rPr>
        <w:t>et</w:t>
      </w:r>
      <w:r w:rsidRPr="00381FBF">
        <w:rPr>
          <w:noProof/>
        </w:rPr>
        <w:t xml:space="preserve"> i funksjonene – kommunene</w:t>
      </w:r>
      <w:bookmarkEnd w:id="61"/>
      <w:bookmarkEnd w:id="109"/>
      <w:bookmarkEnd w:id="110"/>
    </w:p>
    <w:p w14:paraId="4904B58A" w14:textId="45BB6947" w:rsidR="00B273ED" w:rsidRPr="00381FBF" w:rsidRDefault="0012779D" w:rsidP="0012779D">
      <w:pPr>
        <w:rPr>
          <w:rStyle w:val="halvfet"/>
          <w:b w:val="0"/>
          <w:bCs/>
          <w:noProof/>
          <w:color w:val="FF0000"/>
        </w:rPr>
      </w:pPr>
      <w:r w:rsidRPr="00381FBF">
        <w:rPr>
          <w:rStyle w:val="halvfet"/>
          <w:b w:val="0"/>
          <w:bCs/>
          <w:noProof/>
          <w:color w:val="FF0000"/>
        </w:rPr>
        <w:t>Endringer i veiledningen i funksjonene fra 2020 til 2021 er markert med rød tekst</w:t>
      </w:r>
      <w:r w:rsidR="00E27A24" w:rsidRPr="00381FBF">
        <w:rPr>
          <w:rStyle w:val="halvfet"/>
          <w:b w:val="0"/>
          <w:bCs/>
          <w:noProof/>
          <w:color w:val="FF0000"/>
        </w:rPr>
        <w:t>.</w:t>
      </w:r>
    </w:p>
    <w:p w14:paraId="41C2A661" w14:textId="77777777" w:rsidR="007B435F" w:rsidRPr="00381FBF" w:rsidRDefault="007B435F" w:rsidP="0012779D">
      <w:pPr>
        <w:rPr>
          <w:rStyle w:val="halvfet"/>
          <w:b w:val="0"/>
          <w:noProof/>
          <w:color w:val="FF0000"/>
        </w:rPr>
      </w:pPr>
    </w:p>
    <w:p w14:paraId="54B53FC1" w14:textId="77777777" w:rsidR="00B273ED" w:rsidRPr="00381FBF" w:rsidRDefault="00B273ED" w:rsidP="00B273ED">
      <w:pPr>
        <w:pStyle w:val="friliste"/>
        <w:rPr>
          <w:rStyle w:val="halvfet"/>
          <w:noProof/>
        </w:rPr>
      </w:pPr>
      <w:r w:rsidRPr="00381FBF">
        <w:rPr>
          <w:rStyle w:val="halvfet"/>
          <w:noProof/>
        </w:rPr>
        <w:t>100 Politisk styring</w:t>
      </w:r>
    </w:p>
    <w:p w14:paraId="485BBA09" w14:textId="77777777" w:rsidR="00B273ED" w:rsidRPr="00381FBF" w:rsidRDefault="00B273ED" w:rsidP="00AC2F9F">
      <w:pPr>
        <w:pStyle w:val="Nummerertliste"/>
        <w:numPr>
          <w:ilvl w:val="0"/>
          <w:numId w:val="277"/>
        </w:numPr>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AC2F9F">
      <w:pPr>
        <w:pStyle w:val="Nummerertliste"/>
        <w:numPr>
          <w:ilvl w:val="0"/>
          <w:numId w:val="277"/>
        </w:numPr>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AC2F9F">
      <w:pPr>
        <w:pStyle w:val="Nummerertliste"/>
        <w:numPr>
          <w:ilvl w:val="0"/>
          <w:numId w:val="277"/>
        </w:numPr>
        <w:rPr>
          <w:noProof/>
        </w:rPr>
      </w:pPr>
      <w:r w:rsidRPr="00381FBF">
        <w:rPr>
          <w:noProof/>
        </w:rPr>
        <w:t>Borgerlige vigsler som utføres av ordfører, varaordfører og folkevalgte.</w:t>
      </w:r>
    </w:p>
    <w:p w14:paraId="7D099698" w14:textId="17BE7932" w:rsidR="00B273ED" w:rsidRPr="00381FBF" w:rsidRDefault="00B273ED" w:rsidP="00B273ED">
      <w:pPr>
        <w:pStyle w:val="Nummerertliste"/>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B273ED">
      <w:pPr>
        <w:pStyle w:val="Liste"/>
        <w:numPr>
          <w:ilvl w:val="0"/>
          <w:numId w:val="0"/>
        </w:numPr>
        <w:ind w:left="397" w:hanging="397"/>
        <w:rPr>
          <w:noProof/>
        </w:rPr>
      </w:pPr>
    </w:p>
    <w:p w14:paraId="72A89E02" w14:textId="77777777" w:rsidR="00B273ED" w:rsidRPr="00381FBF" w:rsidRDefault="00B273ED" w:rsidP="00B273ED">
      <w:pPr>
        <w:pStyle w:val="friliste"/>
        <w:rPr>
          <w:rStyle w:val="halvfet"/>
          <w:noProof/>
        </w:rPr>
      </w:pPr>
      <w:r w:rsidRPr="00381FBF">
        <w:rPr>
          <w:rStyle w:val="halvfet"/>
          <w:noProof/>
        </w:rPr>
        <w:t>110 Kontroll og revisjon</w:t>
      </w:r>
    </w:p>
    <w:p w14:paraId="49C2A78A" w14:textId="77777777" w:rsidR="00B273ED" w:rsidRPr="00381FBF" w:rsidRDefault="00B273ED" w:rsidP="007E27C6">
      <w:pPr>
        <w:pStyle w:val="Nummerertliste"/>
        <w:numPr>
          <w:ilvl w:val="0"/>
          <w:numId w:val="22"/>
        </w:numPr>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E27C6">
      <w:pPr>
        <w:pStyle w:val="Nummerertliste"/>
        <w:numPr>
          <w:ilvl w:val="0"/>
          <w:numId w:val="22"/>
        </w:numPr>
        <w:rPr>
          <w:noProof/>
        </w:rPr>
      </w:pPr>
      <w:r w:rsidRPr="00381FBF">
        <w:rPr>
          <w:noProof/>
        </w:rPr>
        <w:t>Funksjonen omfatter ikke administrative internkontrollsystemer som er underlagt administrasjonssjefen.</w:t>
      </w:r>
    </w:p>
    <w:p w14:paraId="2992C03C" w14:textId="77777777" w:rsidR="00B273ED" w:rsidRPr="00381FBF" w:rsidRDefault="00B273ED" w:rsidP="007E27C6">
      <w:pPr>
        <w:pStyle w:val="Nummerertliste"/>
        <w:numPr>
          <w:ilvl w:val="0"/>
          <w:numId w:val="22"/>
        </w:numPr>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E27C6">
      <w:pPr>
        <w:pStyle w:val="Nummerertliste"/>
        <w:numPr>
          <w:ilvl w:val="0"/>
          <w:numId w:val="22"/>
        </w:numPr>
        <w:rPr>
          <w:noProof/>
        </w:rPr>
      </w:pPr>
      <w:r w:rsidRPr="00381FBF">
        <w:rPr>
          <w:noProof/>
        </w:rPr>
        <w:t>Se også funksjon 180 vedrørende kommunale råd mv.</w:t>
      </w:r>
    </w:p>
    <w:p w14:paraId="66D2951E" w14:textId="77777777" w:rsidR="00B273ED" w:rsidRPr="00381FBF" w:rsidRDefault="00B273ED" w:rsidP="00B273ED">
      <w:pPr>
        <w:pStyle w:val="Liste"/>
        <w:numPr>
          <w:ilvl w:val="0"/>
          <w:numId w:val="0"/>
        </w:numPr>
        <w:ind w:left="397" w:hanging="397"/>
        <w:rPr>
          <w:noProof/>
        </w:rPr>
      </w:pPr>
    </w:p>
    <w:p w14:paraId="4EAA31D3" w14:textId="77777777" w:rsidR="00E43F86" w:rsidRPr="00381FBF" w:rsidRDefault="00E43F86">
      <w:pPr>
        <w:spacing w:after="160" w:line="259" w:lineRule="auto"/>
        <w:rPr>
          <w:rStyle w:val="halvfet"/>
          <w:noProof/>
          <w:spacing w:val="0"/>
        </w:rPr>
      </w:pPr>
      <w:r w:rsidRPr="00381FBF">
        <w:rPr>
          <w:rStyle w:val="halvfet"/>
          <w:noProof/>
        </w:rPr>
        <w:br w:type="page"/>
      </w:r>
    </w:p>
    <w:p w14:paraId="37AF80EE" w14:textId="31EF9169" w:rsidR="00B273ED" w:rsidRPr="00381FBF" w:rsidRDefault="00B273ED" w:rsidP="00B273ED">
      <w:pPr>
        <w:pStyle w:val="friliste"/>
        <w:rPr>
          <w:rStyle w:val="halvfet"/>
          <w:noProof/>
        </w:rPr>
      </w:pPr>
      <w:r w:rsidRPr="00381FBF">
        <w:rPr>
          <w:rStyle w:val="halvfet"/>
          <w:noProof/>
        </w:rPr>
        <w:lastRenderedPageBreak/>
        <w:t>120 Administrasjon</w:t>
      </w:r>
    </w:p>
    <w:p w14:paraId="3905B649" w14:textId="77777777" w:rsidR="00455080" w:rsidRDefault="00455080" w:rsidP="00CB4733">
      <w:pPr>
        <w:pStyle w:val="friliste"/>
        <w:ind w:left="0" w:firstLine="0"/>
        <w:rPr>
          <w:rStyle w:val="kursiv"/>
          <w:noProof/>
        </w:rPr>
      </w:pPr>
    </w:p>
    <w:p w14:paraId="7AE660C5" w14:textId="0F0A19AF" w:rsidR="00B273ED" w:rsidRDefault="00B273ED" w:rsidP="00CB4733">
      <w:pPr>
        <w:pStyle w:val="friliste"/>
        <w:ind w:left="0" w:firstLine="0"/>
        <w:rPr>
          <w:rStyle w:val="kursiv"/>
          <w:noProof/>
        </w:rPr>
      </w:pPr>
      <w:r w:rsidRPr="00381FBF">
        <w:rPr>
          <w:rStyle w:val="kursiv"/>
          <w:noProof/>
        </w:rPr>
        <w:t>(1) Administrativ ledelse</w:t>
      </w:r>
    </w:p>
    <w:p w14:paraId="11880041" w14:textId="77777777" w:rsidR="00455080" w:rsidRPr="00381FBF" w:rsidRDefault="00455080" w:rsidP="00CB4733">
      <w:pPr>
        <w:pStyle w:val="friliste"/>
        <w:ind w:left="0" w:firstLine="0"/>
        <w:rPr>
          <w:rStyle w:val="kursiv"/>
          <w:noProof/>
        </w:rPr>
      </w:pPr>
    </w:p>
    <w:p w14:paraId="731B57C1" w14:textId="2B2ED75A" w:rsidR="00B273ED" w:rsidRPr="00381FBF" w:rsidRDefault="00B273ED" w:rsidP="00AC2F9F">
      <w:pPr>
        <w:pStyle w:val="Nummerertliste"/>
        <w:numPr>
          <w:ilvl w:val="0"/>
          <w:numId w:val="278"/>
        </w:numPr>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0D644C">
      <w:pPr>
        <w:pStyle w:val="alfaliste2"/>
        <w:numPr>
          <w:ilvl w:val="1"/>
          <w:numId w:val="18"/>
        </w:numPr>
        <w:rPr>
          <w:noProof/>
        </w:rPr>
      </w:pPr>
      <w:r w:rsidRPr="00381FBF">
        <w:rPr>
          <w:noProof/>
        </w:rPr>
        <w:t>Økonomiske fullmakter</w:t>
      </w:r>
    </w:p>
    <w:p w14:paraId="2A058C12" w14:textId="77777777" w:rsidR="00B273ED" w:rsidRPr="00381FBF" w:rsidRDefault="00B273ED" w:rsidP="00B273ED">
      <w:pPr>
        <w:pStyle w:val="romertallliste3"/>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E43F86">
      <w:pPr>
        <w:pStyle w:val="romertallliste3"/>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B273ED">
      <w:pPr>
        <w:pStyle w:val="alfaliste2"/>
        <w:rPr>
          <w:noProof/>
        </w:rPr>
      </w:pPr>
      <w:r w:rsidRPr="00381FBF">
        <w:rPr>
          <w:noProof/>
        </w:rPr>
        <w:t>Administrative fullmakter</w:t>
      </w:r>
    </w:p>
    <w:p w14:paraId="4C3BB2F9" w14:textId="77777777" w:rsidR="00B273ED" w:rsidRPr="00381FBF" w:rsidRDefault="00B273ED" w:rsidP="00AC2F9F">
      <w:pPr>
        <w:pStyle w:val="romertallliste3"/>
        <w:numPr>
          <w:ilvl w:val="2"/>
          <w:numId w:val="417"/>
        </w:numPr>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AC2F9F">
      <w:pPr>
        <w:pStyle w:val="romertallliste3"/>
        <w:numPr>
          <w:ilvl w:val="2"/>
          <w:numId w:val="417"/>
        </w:numPr>
        <w:rPr>
          <w:noProof/>
        </w:rPr>
      </w:pPr>
      <w:r w:rsidRPr="00381FBF">
        <w:rPr>
          <w:noProof/>
        </w:rPr>
        <w:t>Innstillings- eller beslutningsmyndighet i:</w:t>
      </w:r>
    </w:p>
    <w:p w14:paraId="29AB1B39" w14:textId="77777777" w:rsidR="00B273ED" w:rsidRPr="00381FBF" w:rsidRDefault="00B273ED" w:rsidP="00AC2F9F">
      <w:pPr>
        <w:pStyle w:val="romertallliste3"/>
        <w:numPr>
          <w:ilvl w:val="2"/>
          <w:numId w:val="417"/>
        </w:numPr>
        <w:rPr>
          <w:noProof/>
        </w:rPr>
      </w:pPr>
      <w:r w:rsidRPr="00381FBF">
        <w:rPr>
          <w:noProof/>
        </w:rPr>
        <w:t>Ansettelsessaker</w:t>
      </w:r>
    </w:p>
    <w:p w14:paraId="24402430" w14:textId="77777777" w:rsidR="00B273ED" w:rsidRPr="00381FBF" w:rsidRDefault="00B273ED" w:rsidP="00AC2F9F">
      <w:pPr>
        <w:pStyle w:val="romertallliste3"/>
        <w:numPr>
          <w:ilvl w:val="2"/>
          <w:numId w:val="417"/>
        </w:numPr>
        <w:rPr>
          <w:noProof/>
        </w:rPr>
      </w:pPr>
      <w:r w:rsidRPr="00381FBF">
        <w:rPr>
          <w:noProof/>
        </w:rPr>
        <w:t>Oppsigelses- eller avskjedigelsessaker</w:t>
      </w:r>
    </w:p>
    <w:p w14:paraId="4BB90E0B" w14:textId="77777777" w:rsidR="00B273ED" w:rsidRPr="00381FBF" w:rsidRDefault="00B273ED" w:rsidP="00AC2F9F">
      <w:pPr>
        <w:pStyle w:val="romertallliste3"/>
        <w:numPr>
          <w:ilvl w:val="2"/>
          <w:numId w:val="417"/>
        </w:numPr>
        <w:rPr>
          <w:noProof/>
        </w:rPr>
      </w:pPr>
      <w:r w:rsidRPr="00381FBF">
        <w:rPr>
          <w:noProof/>
        </w:rPr>
        <w:t>Permisjonssaker</w:t>
      </w:r>
    </w:p>
    <w:p w14:paraId="155C9636" w14:textId="77777777" w:rsidR="00B273ED" w:rsidRPr="00381FBF" w:rsidRDefault="00B273ED" w:rsidP="00B273ED">
      <w:pPr>
        <w:pStyle w:val="Nummerertliste"/>
        <w:rPr>
          <w:noProof/>
        </w:rPr>
      </w:pPr>
      <w:r w:rsidRPr="00381FBF">
        <w:rPr>
          <w:noProof/>
        </w:rPr>
        <w:t xml:space="preserve">En lederfunksjon vil normalt ha flere funksjoner enn innholdet i denne definisjonen . Eksempelvis er faglig ansvar ikke et krav for å bli definert som administrativ leder. </w:t>
      </w:r>
    </w:p>
    <w:p w14:paraId="1BFB63C5" w14:textId="77777777" w:rsidR="00B273ED" w:rsidRPr="00381FBF" w:rsidRDefault="00B273ED" w:rsidP="00B273ED">
      <w:pPr>
        <w:pStyle w:val="Nummerertliste"/>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B273ED">
      <w:pPr>
        <w:pStyle w:val="Nummerertliste"/>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B273ED">
      <w:pPr>
        <w:pStyle w:val="Nummerertliste"/>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B273ED">
      <w:pPr>
        <w:pStyle w:val="Nummerertliste"/>
        <w:numPr>
          <w:ilvl w:val="0"/>
          <w:numId w:val="0"/>
        </w:numPr>
        <w:ind w:left="397"/>
        <w:rPr>
          <w:noProof/>
        </w:rPr>
      </w:pPr>
    </w:p>
    <w:p w14:paraId="494FA72A" w14:textId="77777777" w:rsidR="00E43F86" w:rsidRPr="00381FBF" w:rsidRDefault="00E43F86">
      <w:pPr>
        <w:spacing w:after="160" w:line="259" w:lineRule="auto"/>
        <w:rPr>
          <w:rFonts w:ascii="Times" w:eastAsia="Batang" w:hAnsi="Times"/>
          <w:noProof/>
          <w:spacing w:val="0"/>
          <w:szCs w:val="20"/>
        </w:rPr>
      </w:pPr>
      <w:r w:rsidRPr="00381FBF">
        <w:rPr>
          <w:noProof/>
        </w:rPr>
        <w:br w:type="page"/>
      </w:r>
    </w:p>
    <w:p w14:paraId="398F22A8" w14:textId="2E248002" w:rsidR="00B273ED" w:rsidRPr="00381FBF" w:rsidRDefault="00B273ED" w:rsidP="00B273ED">
      <w:pPr>
        <w:pStyle w:val="Nummerertliste"/>
        <w:rPr>
          <w:noProof/>
        </w:rPr>
      </w:pPr>
      <w:r w:rsidRPr="00381FBF">
        <w:rPr>
          <w:noProof/>
        </w:rPr>
        <w:lastRenderedPageBreak/>
        <w:t>Illustrasjoner:</w:t>
      </w:r>
    </w:p>
    <w:p w14:paraId="43314AEB" w14:textId="77777777" w:rsidR="00B273ED" w:rsidRPr="00381FBF" w:rsidRDefault="00B273ED" w:rsidP="00B273ED">
      <w:pPr>
        <w:pStyle w:val="Listeavsnitt"/>
        <w:rPr>
          <w:noProof/>
        </w:rPr>
      </w:pPr>
    </w:p>
    <w:p w14:paraId="5513E293" w14:textId="77777777" w:rsidR="00B273ED" w:rsidRPr="00381FBF" w:rsidRDefault="00B273ED" w:rsidP="00AC2F9F">
      <w:pPr>
        <w:pStyle w:val="alfaliste2"/>
        <w:numPr>
          <w:ilvl w:val="1"/>
          <w:numId w:val="390"/>
        </w:numPr>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B273ED">
      <w:pPr>
        <w:pStyle w:val="alfaliste2"/>
        <w:numPr>
          <w:ilvl w:val="0"/>
          <w:numId w:val="0"/>
        </w:numPr>
        <w:ind w:left="794"/>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B273ED">
      <w:pPr>
        <w:pStyle w:val="alfaliste2"/>
        <w:numPr>
          <w:ilvl w:val="0"/>
          <w:numId w:val="0"/>
        </w:numPr>
        <w:ind w:left="794"/>
        <w:rPr>
          <w:noProof/>
        </w:rPr>
      </w:pPr>
    </w:p>
    <w:p w14:paraId="71BC2AA8" w14:textId="07D263DC" w:rsidR="00361D02" w:rsidRPr="00381FBF" w:rsidRDefault="00B273ED" w:rsidP="00E43F86">
      <w:pPr>
        <w:pStyle w:val="alfaliste2"/>
        <w:numPr>
          <w:ilvl w:val="0"/>
          <w:numId w:val="0"/>
        </w:numPr>
        <w:ind w:left="794"/>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E43F86">
      <w:pPr>
        <w:pStyle w:val="alfaliste2"/>
        <w:numPr>
          <w:ilvl w:val="0"/>
          <w:numId w:val="0"/>
        </w:numPr>
        <w:ind w:left="794"/>
        <w:rPr>
          <w:noProof/>
        </w:rPr>
      </w:pPr>
    </w:p>
    <w:p w14:paraId="5ABD5682" w14:textId="77777777" w:rsidR="00B273ED" w:rsidRPr="00381FBF" w:rsidRDefault="00B273ED" w:rsidP="00E43F86">
      <w:pPr>
        <w:pStyle w:val="alfaliste2"/>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B273ED">
      <w:pPr>
        <w:pStyle w:val="alfaliste"/>
        <w:numPr>
          <w:ilvl w:val="0"/>
          <w:numId w:val="0"/>
        </w:numPr>
        <w:ind w:left="397" w:hanging="397"/>
        <w:rPr>
          <w:noProof/>
        </w:rPr>
      </w:pPr>
    </w:p>
    <w:p w14:paraId="72B28EEF"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B273ED">
      <w:pPr>
        <w:pStyle w:val="alfaliste"/>
        <w:numPr>
          <w:ilvl w:val="0"/>
          <w:numId w:val="0"/>
        </w:numPr>
        <w:ind w:left="397" w:hanging="397"/>
        <w:rPr>
          <w:noProof/>
        </w:rPr>
      </w:pPr>
    </w:p>
    <w:p w14:paraId="0A33F332" w14:textId="3AE6CE64" w:rsidR="00B273ED" w:rsidRPr="00381FBF" w:rsidRDefault="00B273ED" w:rsidP="00B273ED">
      <w:pPr>
        <w:pStyle w:val="alfaliste2"/>
        <w:numPr>
          <w:ilvl w:val="0"/>
          <w:numId w:val="0"/>
        </w:numPr>
        <w:ind w:left="794"/>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pPr>
        <w:spacing w:after="160" w:line="259" w:lineRule="auto"/>
        <w:rPr>
          <w:rStyle w:val="kursiv"/>
          <w:noProof/>
          <w:spacing w:val="0"/>
        </w:rPr>
      </w:pPr>
      <w:r w:rsidRPr="00381FBF">
        <w:rPr>
          <w:rStyle w:val="kursiv"/>
          <w:noProof/>
        </w:rPr>
        <w:br w:type="page"/>
      </w:r>
    </w:p>
    <w:p w14:paraId="753AD4B4" w14:textId="77777777" w:rsidR="00455080" w:rsidRDefault="00B273ED" w:rsidP="00B273ED">
      <w:pPr>
        <w:pStyle w:val="friliste"/>
        <w:rPr>
          <w:rStyle w:val="kursiv"/>
          <w:noProof/>
        </w:rPr>
      </w:pPr>
      <w:r w:rsidRPr="00381FBF">
        <w:rPr>
          <w:rStyle w:val="kursiv"/>
          <w:noProof/>
        </w:rPr>
        <w:lastRenderedPageBreak/>
        <w:t>(2) Fordeling av andel lederstilling</w:t>
      </w:r>
    </w:p>
    <w:p w14:paraId="1ACC9EEF" w14:textId="297E8180" w:rsidR="00B273ED" w:rsidRPr="00381FBF" w:rsidRDefault="00B273ED" w:rsidP="00B273ED">
      <w:pPr>
        <w:pStyle w:val="friliste"/>
        <w:rPr>
          <w:rStyle w:val="kursiv"/>
          <w:noProof/>
        </w:rPr>
      </w:pPr>
      <w:r w:rsidRPr="00381FBF">
        <w:rPr>
          <w:rStyle w:val="kursiv"/>
          <w:noProof/>
        </w:rPr>
        <w:tab/>
      </w:r>
    </w:p>
    <w:p w14:paraId="2ED4A42B" w14:textId="77777777" w:rsidR="00B273ED" w:rsidRPr="00381FBF" w:rsidRDefault="00B273ED" w:rsidP="00AC2F9F">
      <w:pPr>
        <w:pStyle w:val="Nummerertliste"/>
        <w:numPr>
          <w:ilvl w:val="0"/>
          <w:numId w:val="23"/>
        </w:numPr>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B273ED">
      <w:pPr>
        <w:pStyle w:val="Nummerertliste"/>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FD024E">
      <w:pPr>
        <w:pStyle w:val="Nummerertliste"/>
        <w:numPr>
          <w:ilvl w:val="0"/>
          <w:numId w:val="0"/>
        </w:numPr>
        <w:ind w:left="397"/>
        <w:rPr>
          <w:noProof/>
        </w:rPr>
      </w:pPr>
    </w:p>
    <w:p w14:paraId="4ED1E6DC" w14:textId="1256AB0F" w:rsidR="00B273ED" w:rsidRPr="00381FBF" w:rsidRDefault="00B273ED" w:rsidP="00B273ED">
      <w:pPr>
        <w:pStyle w:val="Nummerertliste"/>
        <w:rPr>
          <w:noProof/>
        </w:rPr>
      </w:pPr>
      <w:r w:rsidRPr="00381FBF">
        <w:rPr>
          <w:noProof/>
        </w:rPr>
        <w:t>Illustrasjoner:</w:t>
      </w:r>
    </w:p>
    <w:p w14:paraId="5AE617BF" w14:textId="77777777" w:rsidR="00FD024E" w:rsidRPr="00381FBF" w:rsidRDefault="00FD024E" w:rsidP="00FD024E">
      <w:pPr>
        <w:pStyle w:val="Nummerertliste"/>
        <w:numPr>
          <w:ilvl w:val="0"/>
          <w:numId w:val="0"/>
        </w:numPr>
        <w:ind w:left="397"/>
        <w:rPr>
          <w:noProof/>
        </w:rPr>
      </w:pPr>
    </w:p>
    <w:p w14:paraId="3A4E3A93" w14:textId="6CFEE8FC" w:rsidR="00B273ED" w:rsidRDefault="00B273ED" w:rsidP="007E27C6">
      <w:pPr>
        <w:pStyle w:val="alfaliste2"/>
        <w:numPr>
          <w:ilvl w:val="1"/>
          <w:numId w:val="19"/>
        </w:numPr>
        <w:rPr>
          <w:noProof/>
        </w:rPr>
      </w:pPr>
      <w:r w:rsidRPr="00381FBF">
        <w:rPr>
          <w:noProof/>
        </w:rPr>
        <w:t>Fordeling av andel laveste nivå til funksjon 120:</w:t>
      </w:r>
    </w:p>
    <w:p w14:paraId="0A3D0575" w14:textId="77777777" w:rsidR="00455080" w:rsidRPr="00381FBF" w:rsidRDefault="00455080" w:rsidP="00455080">
      <w:pPr>
        <w:pStyle w:val="alfaliste2"/>
        <w:numPr>
          <w:ilvl w:val="0"/>
          <w:numId w:val="0"/>
        </w:numPr>
        <w:ind w:left="794"/>
        <w:rPr>
          <w:noProof/>
        </w:rPr>
      </w:pPr>
    </w:p>
    <w:p w14:paraId="6629ED05" w14:textId="77777777" w:rsidR="00B273ED" w:rsidRPr="00381FBF" w:rsidRDefault="00B273ED" w:rsidP="00B273ED">
      <w:pPr>
        <w:pStyle w:val="alfaliste2"/>
        <w:numPr>
          <w:ilvl w:val="0"/>
          <w:numId w:val="0"/>
        </w:numPr>
        <w:ind w:left="794"/>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B273ED">
      <w:pPr>
        <w:pStyle w:val="Liste"/>
        <w:numPr>
          <w:ilvl w:val="0"/>
          <w:numId w:val="0"/>
        </w:numPr>
        <w:ind w:left="397" w:hanging="397"/>
        <w:rPr>
          <w:noProof/>
        </w:rPr>
      </w:pPr>
      <w:r w:rsidRPr="00381FBF">
        <w:rPr>
          <w:noProof/>
        </w:rPr>
        <w:t xml:space="preserve"> </w:t>
      </w:r>
    </w:p>
    <w:p w14:paraId="75C6F9A0" w14:textId="4829D4FA" w:rsidR="00B273ED" w:rsidRPr="00381FBF" w:rsidRDefault="00B273ED" w:rsidP="00B273ED">
      <w:pPr>
        <w:pStyle w:val="alfaliste2"/>
        <w:numPr>
          <w:ilvl w:val="0"/>
          <w:numId w:val="0"/>
        </w:numPr>
        <w:ind w:left="794"/>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B273ED">
      <w:pPr>
        <w:pStyle w:val="alfaliste2"/>
        <w:numPr>
          <w:ilvl w:val="0"/>
          <w:numId w:val="0"/>
        </w:numPr>
        <w:ind w:left="794"/>
        <w:rPr>
          <w:noProof/>
        </w:rPr>
      </w:pPr>
    </w:p>
    <w:p w14:paraId="1B42A363" w14:textId="77777777" w:rsidR="00FD024E" w:rsidRPr="00381FBF" w:rsidRDefault="00FD024E">
      <w:pPr>
        <w:spacing w:after="160" w:line="259" w:lineRule="auto"/>
        <w:rPr>
          <w:noProof/>
        </w:rPr>
      </w:pPr>
      <w:r w:rsidRPr="00381FBF">
        <w:rPr>
          <w:noProof/>
        </w:rPr>
        <w:br w:type="page"/>
      </w:r>
    </w:p>
    <w:p w14:paraId="1A11C282" w14:textId="20D80B9F" w:rsidR="00B273ED" w:rsidRPr="00381FBF" w:rsidRDefault="00B273ED" w:rsidP="007E27C6">
      <w:pPr>
        <w:pStyle w:val="alfaliste2"/>
        <w:numPr>
          <w:ilvl w:val="1"/>
          <w:numId w:val="19"/>
        </w:numPr>
        <w:rPr>
          <w:noProof/>
        </w:rPr>
      </w:pPr>
      <w:r w:rsidRPr="00381FBF">
        <w:rPr>
          <w:noProof/>
        </w:rPr>
        <w:lastRenderedPageBreak/>
        <w:t xml:space="preserve">Fordeling av andel laveste nivå til funksjon 120: </w:t>
      </w:r>
    </w:p>
    <w:p w14:paraId="365FAFE5" w14:textId="77777777" w:rsidR="00B273ED" w:rsidRPr="00381FBF" w:rsidRDefault="00B273ED" w:rsidP="00B273ED">
      <w:pPr>
        <w:pStyle w:val="alfaliste2"/>
        <w:numPr>
          <w:ilvl w:val="0"/>
          <w:numId w:val="0"/>
        </w:numPr>
        <w:ind w:left="794"/>
        <w:rPr>
          <w:noProof/>
        </w:rPr>
      </w:pPr>
    </w:p>
    <w:p w14:paraId="0FEBC6A7" w14:textId="77777777" w:rsidR="00B273ED" w:rsidRPr="00381FBF" w:rsidRDefault="00B273ED" w:rsidP="00B273ED">
      <w:pPr>
        <w:pStyle w:val="alfaliste2"/>
        <w:numPr>
          <w:ilvl w:val="0"/>
          <w:numId w:val="0"/>
        </w:numPr>
        <w:ind w:left="794"/>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B273ED">
      <w:pPr>
        <w:pStyle w:val="alfaliste2"/>
        <w:numPr>
          <w:ilvl w:val="0"/>
          <w:numId w:val="0"/>
        </w:numPr>
        <w:ind w:left="794"/>
        <w:rPr>
          <w:noProof/>
        </w:rPr>
      </w:pPr>
    </w:p>
    <w:p w14:paraId="5AD23A94" w14:textId="77777777" w:rsidR="00B273ED" w:rsidRPr="00381FBF" w:rsidRDefault="00B273ED" w:rsidP="00B273ED">
      <w:pPr>
        <w:pStyle w:val="alfaliste2"/>
        <w:numPr>
          <w:ilvl w:val="0"/>
          <w:numId w:val="0"/>
        </w:numPr>
        <w:ind w:left="794"/>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B273ED">
      <w:pPr>
        <w:pStyle w:val="alfaliste2"/>
        <w:numPr>
          <w:ilvl w:val="0"/>
          <w:numId w:val="0"/>
        </w:numPr>
        <w:ind w:left="794"/>
        <w:rPr>
          <w:noProof/>
        </w:rPr>
      </w:pPr>
    </w:p>
    <w:p w14:paraId="78806AA9" w14:textId="77777777" w:rsidR="00361D02" w:rsidRPr="00381FBF" w:rsidRDefault="00361D02">
      <w:pPr>
        <w:spacing w:after="160" w:line="259" w:lineRule="auto"/>
        <w:rPr>
          <w:rFonts w:ascii="Times" w:eastAsia="Batang" w:hAnsi="Times"/>
          <w:noProof/>
          <w:spacing w:val="0"/>
          <w:szCs w:val="20"/>
        </w:rPr>
      </w:pPr>
      <w:r w:rsidRPr="00381FBF">
        <w:rPr>
          <w:noProof/>
        </w:rPr>
        <w:br w:type="page"/>
      </w:r>
    </w:p>
    <w:p w14:paraId="7188D0A6" w14:textId="0A8A6776" w:rsidR="00B273ED" w:rsidRDefault="00B273ED" w:rsidP="00B273ED">
      <w:pPr>
        <w:pStyle w:val="Nummerertliste"/>
        <w:rPr>
          <w:noProof/>
        </w:rPr>
      </w:pPr>
      <w:r w:rsidRPr="00381FBF">
        <w:rPr>
          <w:noProof/>
        </w:rPr>
        <w:lastRenderedPageBreak/>
        <w:t>Eksempler:</w:t>
      </w:r>
    </w:p>
    <w:p w14:paraId="7AAFCED7" w14:textId="77777777" w:rsidR="00455080" w:rsidRPr="00381FBF" w:rsidRDefault="00455080" w:rsidP="00455080">
      <w:pPr>
        <w:pStyle w:val="Nummerertliste"/>
        <w:numPr>
          <w:ilvl w:val="0"/>
          <w:numId w:val="0"/>
        </w:numPr>
        <w:ind w:left="397"/>
        <w:rPr>
          <w:noProof/>
        </w:rPr>
      </w:pPr>
    </w:p>
    <w:p w14:paraId="28B968DE" w14:textId="77777777" w:rsidR="00B273ED" w:rsidRPr="00381FBF" w:rsidRDefault="00B273ED" w:rsidP="007E27C6">
      <w:pPr>
        <w:pStyle w:val="alfaliste2"/>
        <w:numPr>
          <w:ilvl w:val="1"/>
          <w:numId w:val="20"/>
        </w:numPr>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455080">
      <w:pPr>
        <w:pStyle w:val="alfaliste2"/>
        <w:numPr>
          <w:ilvl w:val="1"/>
          <w:numId w:val="20"/>
        </w:numPr>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455080">
      <w:pPr>
        <w:pStyle w:val="alfaliste2"/>
        <w:numPr>
          <w:ilvl w:val="1"/>
          <w:numId w:val="20"/>
        </w:numPr>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455080">
      <w:pPr>
        <w:pStyle w:val="alfaliste2"/>
        <w:numPr>
          <w:ilvl w:val="1"/>
          <w:numId w:val="20"/>
        </w:numPr>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B273ED">
      <w:pPr>
        <w:pStyle w:val="alfaliste2"/>
        <w:numPr>
          <w:ilvl w:val="0"/>
          <w:numId w:val="0"/>
        </w:numPr>
        <w:ind w:left="794"/>
        <w:rPr>
          <w:noProof/>
        </w:rPr>
      </w:pPr>
    </w:p>
    <w:p w14:paraId="67E6C46A" w14:textId="33C9DC73" w:rsidR="00B273ED" w:rsidRDefault="00B273ED" w:rsidP="00B273ED">
      <w:pPr>
        <w:pStyle w:val="friliste"/>
        <w:rPr>
          <w:rStyle w:val="kursiv"/>
          <w:noProof/>
        </w:rPr>
      </w:pPr>
      <w:r w:rsidRPr="00381FBF">
        <w:rPr>
          <w:rStyle w:val="kursiv"/>
          <w:noProof/>
        </w:rPr>
        <w:t>(3)</w:t>
      </w:r>
      <w:r w:rsidRPr="00381FBF">
        <w:rPr>
          <w:rStyle w:val="kursiv"/>
          <w:noProof/>
        </w:rPr>
        <w:tab/>
        <w:t>Stab-/støttefunksjoner</w:t>
      </w:r>
    </w:p>
    <w:p w14:paraId="621AF10E" w14:textId="77777777" w:rsidR="00455080" w:rsidRPr="00381FBF" w:rsidRDefault="00455080" w:rsidP="00B273ED">
      <w:pPr>
        <w:pStyle w:val="friliste"/>
        <w:rPr>
          <w:rStyle w:val="kursiv"/>
          <w:noProof/>
        </w:rPr>
      </w:pPr>
    </w:p>
    <w:p w14:paraId="1B0A17D6" w14:textId="77777777" w:rsidR="00B273ED" w:rsidRPr="00381FBF" w:rsidRDefault="00B273ED" w:rsidP="00AC2F9F">
      <w:pPr>
        <w:pStyle w:val="Nummerertliste"/>
        <w:numPr>
          <w:ilvl w:val="0"/>
          <w:numId w:val="24"/>
        </w:numPr>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B273ED">
      <w:pPr>
        <w:pStyle w:val="Nummerertliste"/>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B273ED">
      <w:pPr>
        <w:pStyle w:val="Nummerertliste"/>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B273ED">
      <w:pPr>
        <w:pStyle w:val="Nummerertliste"/>
        <w:numPr>
          <w:ilvl w:val="0"/>
          <w:numId w:val="0"/>
        </w:numPr>
        <w:ind w:left="397"/>
        <w:rPr>
          <w:noProof/>
        </w:rPr>
      </w:pPr>
    </w:p>
    <w:p w14:paraId="32156EF7" w14:textId="77777777" w:rsidR="00B273ED" w:rsidRPr="00381FBF" w:rsidRDefault="00B273ED" w:rsidP="00B273ED">
      <w:pPr>
        <w:pStyle w:val="Nummerertliste"/>
        <w:rPr>
          <w:noProof/>
        </w:rPr>
      </w:pPr>
      <w:r w:rsidRPr="00381FBF">
        <w:rPr>
          <w:noProof/>
        </w:rPr>
        <w:lastRenderedPageBreak/>
        <w:t>Illustrasjon:</w:t>
      </w:r>
    </w:p>
    <w:p w14:paraId="7B4ECC39" w14:textId="77777777" w:rsidR="00B273ED" w:rsidRPr="00381FBF" w:rsidRDefault="00B273ED" w:rsidP="00B273ED">
      <w:pPr>
        <w:pStyle w:val="alfaliste2"/>
        <w:numPr>
          <w:ilvl w:val="0"/>
          <w:numId w:val="0"/>
        </w:numPr>
        <w:ind w:left="794"/>
        <w:rPr>
          <w:noProof/>
        </w:rPr>
      </w:pPr>
    </w:p>
    <w:p w14:paraId="18FDA663" w14:textId="77777777" w:rsidR="00B273ED" w:rsidRPr="00381FBF" w:rsidRDefault="00B273ED" w:rsidP="00B273ED">
      <w:pPr>
        <w:pStyle w:val="alfaliste2"/>
        <w:numPr>
          <w:ilvl w:val="0"/>
          <w:numId w:val="0"/>
        </w:numPr>
        <w:ind w:left="794"/>
        <w:rPr>
          <w:noProof/>
        </w:rPr>
      </w:pPr>
      <w:r w:rsidRPr="00381FBF">
        <w:rPr>
          <w:noProof/>
        </w:rPr>
        <w:t>Stab-/støttefunksjon for administrative ledere og for tjenesteledere/ tjenestefunksjoner:</w:t>
      </w:r>
    </w:p>
    <w:p w14:paraId="55E4EB38"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B273ED">
      <w:pPr>
        <w:pStyle w:val="alfaliste2"/>
        <w:numPr>
          <w:ilvl w:val="0"/>
          <w:numId w:val="0"/>
        </w:numPr>
        <w:ind w:left="794"/>
        <w:rPr>
          <w:noProof/>
        </w:rPr>
      </w:pPr>
    </w:p>
    <w:p w14:paraId="647C54BB" w14:textId="77777777" w:rsidR="00B273ED" w:rsidRPr="00381FBF" w:rsidRDefault="00B273ED" w:rsidP="00B273ED">
      <w:pPr>
        <w:pStyle w:val="alfaliste2"/>
        <w:numPr>
          <w:ilvl w:val="0"/>
          <w:numId w:val="0"/>
        </w:numPr>
        <w:ind w:left="794"/>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B273ED">
      <w:pPr>
        <w:pStyle w:val="alfaliste2"/>
        <w:numPr>
          <w:ilvl w:val="0"/>
          <w:numId w:val="0"/>
        </w:numPr>
        <w:rPr>
          <w:noProof/>
        </w:rPr>
      </w:pPr>
    </w:p>
    <w:p w14:paraId="43ACE33D" w14:textId="77777777" w:rsidR="00FD024E" w:rsidRPr="00381FBF" w:rsidRDefault="00FD024E">
      <w:pPr>
        <w:spacing w:after="160" w:line="259" w:lineRule="auto"/>
        <w:rPr>
          <w:rFonts w:ascii="Times" w:eastAsia="Batang" w:hAnsi="Times"/>
          <w:noProof/>
          <w:spacing w:val="0"/>
          <w:szCs w:val="20"/>
        </w:rPr>
      </w:pPr>
      <w:r w:rsidRPr="00381FBF">
        <w:rPr>
          <w:noProof/>
        </w:rPr>
        <w:br w:type="page"/>
      </w:r>
    </w:p>
    <w:p w14:paraId="6754C25D" w14:textId="2FF2AE8B" w:rsidR="00B273ED" w:rsidRDefault="00B273ED" w:rsidP="00B273ED">
      <w:pPr>
        <w:pStyle w:val="Nummerertliste"/>
        <w:rPr>
          <w:noProof/>
        </w:rPr>
      </w:pPr>
      <w:r w:rsidRPr="00381FBF">
        <w:rPr>
          <w:noProof/>
        </w:rPr>
        <w:lastRenderedPageBreak/>
        <w:t>Eksempler:</w:t>
      </w:r>
    </w:p>
    <w:p w14:paraId="0C1EC95D" w14:textId="77777777" w:rsidR="00455080" w:rsidRPr="00381FBF" w:rsidRDefault="00455080" w:rsidP="00455080">
      <w:pPr>
        <w:pStyle w:val="Nummerertliste"/>
        <w:numPr>
          <w:ilvl w:val="0"/>
          <w:numId w:val="0"/>
        </w:numPr>
        <w:ind w:left="397"/>
        <w:rPr>
          <w:noProof/>
        </w:rPr>
      </w:pPr>
    </w:p>
    <w:p w14:paraId="65530B0E" w14:textId="78C2C195" w:rsidR="00361D02" w:rsidRPr="00381FBF" w:rsidRDefault="00B273ED" w:rsidP="00AC2F9F">
      <w:pPr>
        <w:pStyle w:val="alfaliste2"/>
        <w:numPr>
          <w:ilvl w:val="1"/>
          <w:numId w:val="279"/>
        </w:numPr>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AC2F9F">
      <w:pPr>
        <w:pStyle w:val="alfaliste2"/>
        <w:numPr>
          <w:ilvl w:val="1"/>
          <w:numId w:val="279"/>
        </w:numPr>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0E5D3A7F" w:rsidR="00B273ED" w:rsidRPr="00381FBF" w:rsidRDefault="00B273ED" w:rsidP="00AC2F9F">
      <w:pPr>
        <w:pStyle w:val="alfaliste2"/>
        <w:numPr>
          <w:ilvl w:val="1"/>
          <w:numId w:val="279"/>
        </w:numPr>
        <w:rPr>
          <w:noProof/>
        </w:rPr>
      </w:pPr>
      <w:r w:rsidRPr="00381FBF">
        <w:rPr>
          <w:noProof/>
        </w:rPr>
        <w:t xml:space="preserve">Et annet eksempel er at kommunen inngår i et interkommunalt selskap (IKS) om regnskapstjenester, dvs. en fellesfunksjon som skal henføres til funksjon 120. </w:t>
      </w:r>
      <w:bookmarkStart w:id="111" w:name="OLE_LINK1"/>
      <w:bookmarkStart w:id="112"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1"/>
      <w:bookmarkEnd w:id="112"/>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381FBF">
        <w:rPr>
          <w:noProof/>
          <w:color w:val="FF0000"/>
        </w:rPr>
        <w:t xml:space="preserve">780 </w:t>
      </w:r>
      <w:r w:rsidR="00555129" w:rsidRPr="00381FBF">
        <w:rPr>
          <w:strike/>
          <w:noProof/>
          <w:color w:val="FF0000"/>
        </w:rPr>
        <w:t>775</w:t>
      </w:r>
      <w:r w:rsidRPr="00381FBF">
        <w:rPr>
          <w:noProof/>
        </w:rPr>
        <w:t xml:space="preserve">i </w:t>
      </w:r>
      <w:r w:rsidR="00381FBF" w:rsidRPr="00381FBF">
        <w:rPr>
          <w:noProof/>
        </w:rPr>
        <w:t>IKSet</w:t>
      </w:r>
      <w:r w:rsidRPr="00381FBF">
        <w:rPr>
          <w:noProof/>
        </w:rPr>
        <w:t xml:space="preserve">. Kommunene skal utgiftsføre beløpene fra </w:t>
      </w:r>
      <w:r w:rsidR="00381FBF" w:rsidRPr="00381FBF">
        <w:rPr>
          <w:noProof/>
        </w:rPr>
        <w:t>IKSet</w:t>
      </w:r>
      <w:r w:rsidRPr="00381FBF">
        <w:rPr>
          <w:noProof/>
        </w:rPr>
        <w:t xml:space="preserve"> på tilsvarende funksjoner, men benytte art </w:t>
      </w:r>
      <w:r w:rsidR="00555129" w:rsidRPr="00381FBF">
        <w:rPr>
          <w:noProof/>
          <w:color w:val="FF0000"/>
        </w:rPr>
        <w:t xml:space="preserve">380 </w:t>
      </w:r>
      <w:r w:rsidRPr="00381FBF">
        <w:rPr>
          <w:strike/>
          <w:noProof/>
          <w:color w:val="FF0000"/>
        </w:rPr>
        <w:t>375</w:t>
      </w:r>
      <w:r w:rsidRPr="00381FBF">
        <w:rPr>
          <w:noProof/>
        </w:rPr>
        <w:t xml:space="preserve">.Tilsvarende gjelder dersom regnskapstjenestene var organisert i eget kommunalt foretak. </w:t>
      </w:r>
      <w:r w:rsidRPr="00381FBF">
        <w:rPr>
          <w:strike/>
          <w:noProof/>
          <w:color w:val="FF0000"/>
        </w:rPr>
        <w:t>Da skal imidlertid inntektsarten i KF’et være art 780, og utgiftsarten i kommunen 380.</w:t>
      </w:r>
      <w:r w:rsidRPr="00381FBF">
        <w:rPr>
          <w:noProof/>
        </w:rPr>
        <w:t xml:space="preserve"> </w:t>
      </w:r>
    </w:p>
    <w:p w14:paraId="6F0BB4CE" w14:textId="4255938A" w:rsidR="00B273ED" w:rsidRPr="00381FBF" w:rsidRDefault="00B273ED" w:rsidP="00AC2F9F">
      <w:pPr>
        <w:pStyle w:val="alfaliste2"/>
        <w:numPr>
          <w:ilvl w:val="1"/>
          <w:numId w:val="279"/>
        </w:numPr>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AC2F9F">
      <w:pPr>
        <w:pStyle w:val="alfaliste2"/>
        <w:numPr>
          <w:ilvl w:val="1"/>
          <w:numId w:val="279"/>
        </w:numPr>
        <w:rPr>
          <w:noProof/>
        </w:rPr>
      </w:pPr>
      <w:r w:rsidRPr="00381FBF">
        <w:rPr>
          <w:noProof/>
        </w:rPr>
        <w:t>Borgerlige vigsler som utføres av ansatte i kommunen.</w:t>
      </w:r>
    </w:p>
    <w:p w14:paraId="18C01B56" w14:textId="77777777" w:rsidR="00B273ED" w:rsidRPr="00381FBF" w:rsidRDefault="00B273ED" w:rsidP="00AC2F9F">
      <w:pPr>
        <w:pStyle w:val="alfaliste2"/>
        <w:numPr>
          <w:ilvl w:val="1"/>
          <w:numId w:val="279"/>
        </w:numPr>
        <w:rPr>
          <w:noProof/>
        </w:rPr>
      </w:pPr>
      <w:r w:rsidRPr="00381FBF">
        <w:rPr>
          <w:noProof/>
        </w:rPr>
        <w:t>Enkle notarialforretninger.</w:t>
      </w:r>
    </w:p>
    <w:p w14:paraId="1CE578AD" w14:textId="77777777" w:rsidR="00B273ED" w:rsidRPr="00381FBF" w:rsidRDefault="00B273ED" w:rsidP="00B273ED">
      <w:pPr>
        <w:rPr>
          <w:noProof/>
        </w:rPr>
      </w:pPr>
    </w:p>
    <w:p w14:paraId="2A5354CC" w14:textId="141FB779" w:rsidR="00B273ED" w:rsidRDefault="00B273ED" w:rsidP="00B273ED">
      <w:pPr>
        <w:pStyle w:val="friliste"/>
        <w:rPr>
          <w:rStyle w:val="kursiv"/>
          <w:noProof/>
        </w:rPr>
      </w:pPr>
      <w:r w:rsidRPr="00381FBF">
        <w:rPr>
          <w:rStyle w:val="kursiv"/>
          <w:noProof/>
        </w:rPr>
        <w:lastRenderedPageBreak/>
        <w:t>(4)</w:t>
      </w:r>
      <w:r w:rsidRPr="00381FBF">
        <w:rPr>
          <w:rStyle w:val="kursiv"/>
          <w:noProof/>
        </w:rPr>
        <w:tab/>
        <w:t>Fellesfunksjoner</w:t>
      </w:r>
    </w:p>
    <w:p w14:paraId="1FCE69C3" w14:textId="77777777" w:rsidR="00455080" w:rsidRPr="00381FBF" w:rsidRDefault="00455080" w:rsidP="00B273ED">
      <w:pPr>
        <w:pStyle w:val="friliste"/>
        <w:rPr>
          <w:rStyle w:val="kursiv"/>
          <w:noProof/>
        </w:rPr>
      </w:pPr>
    </w:p>
    <w:p w14:paraId="59E8E8AE" w14:textId="77777777" w:rsidR="00B273ED" w:rsidRPr="00381FBF" w:rsidRDefault="00B273ED" w:rsidP="00AC2F9F">
      <w:pPr>
        <w:pStyle w:val="Nummerertliste"/>
        <w:numPr>
          <w:ilvl w:val="0"/>
          <w:numId w:val="25"/>
        </w:numPr>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B273ED">
      <w:pPr>
        <w:pStyle w:val="Nummerertliste"/>
        <w:rPr>
          <w:noProof/>
        </w:rPr>
      </w:pPr>
      <w:r w:rsidRPr="00381FBF">
        <w:rPr>
          <w:noProof/>
        </w:rPr>
        <w:t>Fellesfunksjoner er:</w:t>
      </w:r>
    </w:p>
    <w:p w14:paraId="637E3A45" w14:textId="77777777" w:rsidR="00B273ED" w:rsidRPr="00381FBF" w:rsidRDefault="00B273ED" w:rsidP="008D5CF8">
      <w:pPr>
        <w:pStyle w:val="Liste2"/>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8D5CF8">
      <w:pPr>
        <w:pStyle w:val="Liste2"/>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8D5CF8">
      <w:pPr>
        <w:pStyle w:val="Liste2"/>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8D5CF8">
      <w:pPr>
        <w:pStyle w:val="Liste2"/>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8D5CF8">
      <w:pPr>
        <w:pStyle w:val="Liste2"/>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B273ED">
      <w:pPr>
        <w:pStyle w:val="Nummerertliste"/>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B273ED">
      <w:pPr>
        <w:pStyle w:val="Nummerertliste"/>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B273ED">
      <w:pPr>
        <w:pStyle w:val="Nummerertliste"/>
        <w:numPr>
          <w:ilvl w:val="0"/>
          <w:numId w:val="0"/>
        </w:numPr>
        <w:ind w:left="397"/>
        <w:rPr>
          <w:noProof/>
        </w:rPr>
      </w:pPr>
    </w:p>
    <w:p w14:paraId="4F1B0CA0" w14:textId="77777777" w:rsidR="00FD024E" w:rsidRPr="00381FBF" w:rsidRDefault="00FD024E">
      <w:pPr>
        <w:spacing w:after="160" w:line="259" w:lineRule="auto"/>
        <w:rPr>
          <w:rFonts w:ascii="Times" w:eastAsia="Batang" w:hAnsi="Times"/>
          <w:noProof/>
          <w:spacing w:val="0"/>
          <w:szCs w:val="20"/>
        </w:rPr>
      </w:pPr>
      <w:r w:rsidRPr="00381FBF">
        <w:rPr>
          <w:noProof/>
        </w:rPr>
        <w:br w:type="page"/>
      </w:r>
    </w:p>
    <w:p w14:paraId="4334E1F6" w14:textId="62897A05" w:rsidR="00B273ED" w:rsidRPr="00381FBF" w:rsidRDefault="00B273ED" w:rsidP="00B273ED">
      <w:pPr>
        <w:pStyle w:val="Nummerertliste"/>
        <w:rPr>
          <w:noProof/>
        </w:rPr>
      </w:pPr>
      <w:r w:rsidRPr="00381FBF">
        <w:rPr>
          <w:noProof/>
        </w:rPr>
        <w:lastRenderedPageBreak/>
        <w:t>Illustrasjon:</w:t>
      </w:r>
    </w:p>
    <w:p w14:paraId="5ECD77CD" w14:textId="77777777" w:rsidR="00B273ED" w:rsidRPr="00381FBF" w:rsidRDefault="00B273ED" w:rsidP="00B273ED">
      <w:pPr>
        <w:pStyle w:val="alfaliste2"/>
        <w:numPr>
          <w:ilvl w:val="0"/>
          <w:numId w:val="0"/>
        </w:numPr>
        <w:ind w:left="794"/>
        <w:rPr>
          <w:noProof/>
        </w:rPr>
      </w:pPr>
    </w:p>
    <w:p w14:paraId="0B79E0B9" w14:textId="77777777" w:rsidR="00B273ED" w:rsidRPr="00381FBF" w:rsidRDefault="00B273ED" w:rsidP="00B273ED">
      <w:pPr>
        <w:pStyle w:val="alfaliste2"/>
        <w:numPr>
          <w:ilvl w:val="0"/>
          <w:numId w:val="0"/>
        </w:numPr>
        <w:ind w:left="794"/>
        <w:rPr>
          <w:noProof/>
        </w:rPr>
      </w:pPr>
      <w:r w:rsidRPr="00381FBF">
        <w:rPr>
          <w:noProof/>
        </w:rPr>
        <w:t xml:space="preserve">Fellesfunksjoner og servicetorg med fordeling: </w:t>
      </w:r>
    </w:p>
    <w:p w14:paraId="5DAEC63D" w14:textId="77777777" w:rsidR="00B273ED" w:rsidRPr="00381FBF" w:rsidRDefault="00B273ED" w:rsidP="00B273ED">
      <w:pPr>
        <w:pStyle w:val="alfaliste2"/>
        <w:numPr>
          <w:ilvl w:val="0"/>
          <w:numId w:val="0"/>
        </w:numPr>
        <w:ind w:left="794"/>
        <w:rPr>
          <w:noProof/>
        </w:rPr>
      </w:pPr>
    </w:p>
    <w:p w14:paraId="14F7F25F"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B273ED">
      <w:pPr>
        <w:pStyle w:val="alfaliste2"/>
        <w:numPr>
          <w:ilvl w:val="0"/>
          <w:numId w:val="0"/>
        </w:numPr>
        <w:ind w:left="794"/>
        <w:rPr>
          <w:noProof/>
        </w:rPr>
      </w:pPr>
    </w:p>
    <w:p w14:paraId="071A0196" w14:textId="77777777" w:rsidR="00B273ED" w:rsidRPr="00381FBF" w:rsidRDefault="00B273ED" w:rsidP="00B273ED">
      <w:pPr>
        <w:pStyle w:val="alfaliste2"/>
        <w:numPr>
          <w:ilvl w:val="0"/>
          <w:numId w:val="0"/>
        </w:numPr>
        <w:ind w:left="794"/>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pPr>
        <w:spacing w:after="160" w:line="259" w:lineRule="auto"/>
        <w:rPr>
          <w:rStyle w:val="kursiv"/>
          <w:noProof/>
          <w:spacing w:val="0"/>
        </w:rPr>
      </w:pPr>
    </w:p>
    <w:p w14:paraId="0BBB78D7" w14:textId="4CBC1849" w:rsidR="00B273ED" w:rsidRDefault="00B273ED" w:rsidP="00B273ED">
      <w:pPr>
        <w:pStyle w:val="friliste"/>
        <w:rPr>
          <w:rStyle w:val="kursiv"/>
          <w:noProof/>
        </w:rPr>
      </w:pPr>
      <w:r w:rsidRPr="00381FBF">
        <w:rPr>
          <w:rStyle w:val="kursiv"/>
          <w:noProof/>
        </w:rPr>
        <w:t>(5)</w:t>
      </w:r>
      <w:r w:rsidRPr="00381FBF">
        <w:rPr>
          <w:rStyle w:val="kursiv"/>
          <w:noProof/>
        </w:rPr>
        <w:tab/>
        <w:t>Fellesutgifter</w:t>
      </w:r>
    </w:p>
    <w:p w14:paraId="66FC7611" w14:textId="77777777" w:rsidR="00455080" w:rsidRPr="00381FBF" w:rsidRDefault="00455080" w:rsidP="00B273ED">
      <w:pPr>
        <w:pStyle w:val="friliste"/>
        <w:rPr>
          <w:rStyle w:val="kursiv"/>
          <w:noProof/>
        </w:rPr>
      </w:pPr>
    </w:p>
    <w:p w14:paraId="32177D10" w14:textId="77777777" w:rsidR="00B273ED" w:rsidRPr="00381FBF" w:rsidRDefault="00B273ED" w:rsidP="00AC2F9F">
      <w:pPr>
        <w:pStyle w:val="Nummerertliste"/>
        <w:numPr>
          <w:ilvl w:val="0"/>
          <w:numId w:val="26"/>
        </w:numPr>
        <w:rPr>
          <w:noProof/>
        </w:rPr>
      </w:pPr>
      <w:r w:rsidRPr="00381FBF">
        <w:rPr>
          <w:noProof/>
        </w:rPr>
        <w:t>Fellesutgifter som føres på funksjon 120, er bla :</w:t>
      </w:r>
      <w:r w:rsidRPr="00381FBF">
        <w:rPr>
          <w:noProof/>
        </w:rPr>
        <w:tab/>
      </w:r>
    </w:p>
    <w:p w14:paraId="4A25A80D" w14:textId="77777777" w:rsidR="00B273ED" w:rsidRPr="00381FBF" w:rsidRDefault="00B273ED" w:rsidP="00AC2F9F">
      <w:pPr>
        <w:pStyle w:val="Nummerertliste"/>
        <w:numPr>
          <w:ilvl w:val="0"/>
          <w:numId w:val="26"/>
        </w:numPr>
        <w:rPr>
          <w:noProof/>
        </w:rPr>
      </w:pPr>
      <w:r w:rsidRPr="00381FBF">
        <w:rPr>
          <w:noProof/>
        </w:rPr>
        <w:t>Kantine (nettoutgift).</w:t>
      </w:r>
      <w:r w:rsidRPr="00381FBF">
        <w:rPr>
          <w:noProof/>
        </w:rPr>
        <w:tab/>
      </w:r>
    </w:p>
    <w:p w14:paraId="21ACE160" w14:textId="77777777" w:rsidR="00B273ED" w:rsidRPr="00381FBF" w:rsidRDefault="00B273ED" w:rsidP="00AC2F9F">
      <w:pPr>
        <w:pStyle w:val="Nummerertliste"/>
        <w:numPr>
          <w:ilvl w:val="0"/>
          <w:numId w:val="26"/>
        </w:numPr>
        <w:rPr>
          <w:noProof/>
        </w:rPr>
      </w:pPr>
      <w:r w:rsidRPr="00381FBF">
        <w:rPr>
          <w:noProof/>
        </w:rPr>
        <w:t>Sekretariat for politisk ledelse.</w:t>
      </w:r>
      <w:r w:rsidRPr="00381FBF">
        <w:rPr>
          <w:noProof/>
        </w:rPr>
        <w:tab/>
      </w:r>
    </w:p>
    <w:p w14:paraId="004EF3E0" w14:textId="77777777" w:rsidR="00B273ED" w:rsidRPr="00381FBF" w:rsidRDefault="00B273ED" w:rsidP="00AC2F9F">
      <w:pPr>
        <w:pStyle w:val="Nummerertliste"/>
        <w:numPr>
          <w:ilvl w:val="0"/>
          <w:numId w:val="26"/>
        </w:numPr>
        <w:rPr>
          <w:noProof/>
        </w:rPr>
      </w:pPr>
      <w:r w:rsidRPr="00381FBF">
        <w:rPr>
          <w:noProof/>
        </w:rPr>
        <w:t>Bedriftshelsetjeneste for kommunens ansatte</w:t>
      </w:r>
      <w:r w:rsidRPr="00381FBF">
        <w:rPr>
          <w:noProof/>
        </w:rPr>
        <w:tab/>
      </w:r>
    </w:p>
    <w:p w14:paraId="6FEE7D3D" w14:textId="77777777" w:rsidR="00B273ED" w:rsidRPr="00381FBF" w:rsidRDefault="00B273ED" w:rsidP="00AC2F9F">
      <w:pPr>
        <w:pStyle w:val="Nummerertliste"/>
        <w:numPr>
          <w:ilvl w:val="0"/>
          <w:numId w:val="26"/>
        </w:numPr>
        <w:rPr>
          <w:noProof/>
        </w:rPr>
      </w:pPr>
      <w:r w:rsidRPr="00381FBF">
        <w:rPr>
          <w:noProof/>
        </w:rPr>
        <w:t>Overordnet HMS‐arbeid.  </w:t>
      </w:r>
      <w:r w:rsidRPr="00381FBF">
        <w:rPr>
          <w:noProof/>
        </w:rPr>
        <w:tab/>
      </w:r>
    </w:p>
    <w:p w14:paraId="2B477517" w14:textId="77777777" w:rsidR="00B273ED" w:rsidRPr="00381FBF" w:rsidRDefault="00B273ED" w:rsidP="00AC2F9F">
      <w:pPr>
        <w:pStyle w:val="Nummerertliste"/>
        <w:numPr>
          <w:ilvl w:val="0"/>
          <w:numId w:val="26"/>
        </w:numPr>
        <w:rPr>
          <w:noProof/>
        </w:rPr>
      </w:pPr>
      <w:r w:rsidRPr="00381FBF">
        <w:rPr>
          <w:noProof/>
        </w:rPr>
        <w:t>Kontingent til KS</w:t>
      </w:r>
      <w:r w:rsidRPr="00381FBF">
        <w:rPr>
          <w:noProof/>
        </w:rPr>
        <w:tab/>
      </w:r>
    </w:p>
    <w:p w14:paraId="6F63B2D1" w14:textId="77777777" w:rsidR="00B273ED" w:rsidRPr="00381FBF" w:rsidRDefault="00B273ED" w:rsidP="00AC2F9F">
      <w:pPr>
        <w:pStyle w:val="Nummerertliste"/>
        <w:numPr>
          <w:ilvl w:val="0"/>
          <w:numId w:val="26"/>
        </w:numPr>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AC2F9F">
      <w:pPr>
        <w:pStyle w:val="Nummerertliste"/>
        <w:numPr>
          <w:ilvl w:val="0"/>
          <w:numId w:val="26"/>
        </w:numPr>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B273ED">
      <w:pPr>
        <w:rPr>
          <w:noProof/>
        </w:rPr>
      </w:pPr>
    </w:p>
    <w:p w14:paraId="3070EF1A" w14:textId="77777777" w:rsidR="00FD024E" w:rsidRPr="00381FBF" w:rsidRDefault="00FD024E">
      <w:pPr>
        <w:spacing w:after="160" w:line="259" w:lineRule="auto"/>
        <w:rPr>
          <w:rStyle w:val="halvfet"/>
          <w:noProof/>
          <w:spacing w:val="0"/>
        </w:rPr>
      </w:pPr>
      <w:r w:rsidRPr="00381FBF">
        <w:rPr>
          <w:rStyle w:val="halvfet"/>
          <w:noProof/>
        </w:rPr>
        <w:br w:type="page"/>
      </w:r>
    </w:p>
    <w:p w14:paraId="6ABCC5F1" w14:textId="75509BAB" w:rsidR="00B273ED" w:rsidRPr="00381FBF" w:rsidRDefault="00B273ED" w:rsidP="00B273ED">
      <w:pPr>
        <w:pStyle w:val="friliste"/>
        <w:rPr>
          <w:rStyle w:val="halvfet"/>
          <w:noProof/>
        </w:rPr>
      </w:pPr>
      <w:r w:rsidRPr="00381FBF">
        <w:rPr>
          <w:rStyle w:val="halvfet"/>
          <w:noProof/>
        </w:rPr>
        <w:lastRenderedPageBreak/>
        <w:t xml:space="preserve">121 Forvaltningsutgifter i eiendomsforvaltningen </w:t>
      </w:r>
    </w:p>
    <w:p w14:paraId="6702A490" w14:textId="77777777" w:rsidR="00B273ED" w:rsidRPr="00381FBF" w:rsidRDefault="00B273ED" w:rsidP="00AC2F9F">
      <w:pPr>
        <w:pStyle w:val="Nummerertliste"/>
        <w:numPr>
          <w:ilvl w:val="0"/>
          <w:numId w:val="27"/>
        </w:numPr>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AC2F9F">
      <w:pPr>
        <w:pStyle w:val="Nummerertliste"/>
        <w:numPr>
          <w:ilvl w:val="0"/>
          <w:numId w:val="27"/>
        </w:numPr>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AC2F9F">
      <w:pPr>
        <w:pStyle w:val="Nummerertliste"/>
        <w:numPr>
          <w:ilvl w:val="0"/>
          <w:numId w:val="27"/>
        </w:numPr>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AC2F9F">
      <w:pPr>
        <w:pStyle w:val="Nummerertliste"/>
        <w:numPr>
          <w:ilvl w:val="0"/>
          <w:numId w:val="27"/>
        </w:numPr>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B273ED">
      <w:pPr>
        <w:pStyle w:val="Liste"/>
        <w:numPr>
          <w:ilvl w:val="0"/>
          <w:numId w:val="0"/>
        </w:numPr>
        <w:ind w:left="397"/>
        <w:rPr>
          <w:noProof/>
        </w:rPr>
      </w:pPr>
    </w:p>
    <w:p w14:paraId="734E584B" w14:textId="77777777" w:rsidR="00361D02" w:rsidRPr="00381FBF" w:rsidRDefault="00361D02">
      <w:pPr>
        <w:spacing w:after="160" w:line="259" w:lineRule="auto"/>
        <w:rPr>
          <w:rStyle w:val="halvfet"/>
          <w:noProof/>
          <w:spacing w:val="0"/>
        </w:rPr>
      </w:pPr>
      <w:r w:rsidRPr="00381FBF">
        <w:rPr>
          <w:rStyle w:val="halvfet"/>
          <w:noProof/>
        </w:rPr>
        <w:br w:type="page"/>
      </w:r>
    </w:p>
    <w:p w14:paraId="1F9E244B" w14:textId="77777777" w:rsidR="00B273ED" w:rsidRPr="00381FBF" w:rsidRDefault="00B273ED" w:rsidP="00B273ED">
      <w:pPr>
        <w:pStyle w:val="friliste"/>
        <w:rPr>
          <w:rStyle w:val="halvfet"/>
          <w:noProof/>
        </w:rPr>
      </w:pPr>
      <w:r w:rsidRPr="00381FBF">
        <w:rPr>
          <w:rStyle w:val="halvfet"/>
          <w:noProof/>
        </w:rPr>
        <w:lastRenderedPageBreak/>
        <w:t>130 Administrasjonslokaler</w:t>
      </w:r>
    </w:p>
    <w:p w14:paraId="10E30C38" w14:textId="77777777" w:rsidR="00B273ED" w:rsidRPr="00381FBF" w:rsidRDefault="00B273ED" w:rsidP="00AC2F9F">
      <w:pPr>
        <w:pStyle w:val="Nummerertliste"/>
        <w:numPr>
          <w:ilvl w:val="0"/>
          <w:numId w:val="280"/>
        </w:numPr>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8D5CF8">
      <w:pPr>
        <w:pStyle w:val="Nummerertliste"/>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48" w:history="1">
        <w:r w:rsidRPr="00381FBF">
          <w:rPr>
            <w:noProof/>
          </w:rPr>
          <w:t>www.gkrs.no</w:t>
        </w:r>
      </w:hyperlink>
      <w:r w:rsidRPr="00381FBF">
        <w:rPr>
          <w:noProof/>
        </w:rPr>
        <w:t>.</w:t>
      </w:r>
    </w:p>
    <w:p w14:paraId="69183431" w14:textId="77777777" w:rsidR="00B273ED" w:rsidRPr="00381FBF" w:rsidRDefault="00B273ED" w:rsidP="008D5CF8">
      <w:pPr>
        <w:pStyle w:val="Nummerertliste"/>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8D5CF8">
      <w:pPr>
        <w:pStyle w:val="Nummerertliste"/>
        <w:rPr>
          <w:noProof/>
        </w:rPr>
      </w:pPr>
      <w:r w:rsidRPr="00381FBF">
        <w:rPr>
          <w:noProof/>
        </w:rPr>
        <w:t>Investeringer i og påkostning av administrasjonslokaler.</w:t>
      </w:r>
    </w:p>
    <w:p w14:paraId="23089981" w14:textId="725A674A" w:rsidR="00B273ED" w:rsidRPr="00381FBF" w:rsidRDefault="00B273ED" w:rsidP="008D5CF8">
      <w:pPr>
        <w:pStyle w:val="Nummerertliste"/>
        <w:rPr>
          <w:noProof/>
        </w:rPr>
      </w:pPr>
      <w:r w:rsidRPr="00381FBF">
        <w:rPr>
          <w:noProof/>
        </w:rPr>
        <w:t>Husleieutgifter</w:t>
      </w:r>
      <w:r w:rsidR="003E18F6" w:rsidRPr="00381FBF">
        <w:rPr>
          <w:noProof/>
        </w:rPr>
        <w:t xml:space="preserve"> </w:t>
      </w:r>
      <w:r w:rsidR="003E18F6" w:rsidRPr="00381FBF">
        <w:rPr>
          <w:noProof/>
          <w:color w:val="FF0000"/>
        </w:rPr>
        <w:t>og -inntekter</w:t>
      </w:r>
      <w:r w:rsidRPr="00381FBF">
        <w:rPr>
          <w:noProof/>
          <w:color w:val="FF0000"/>
        </w:rPr>
        <w:t xml:space="preserve"> ved leie</w:t>
      </w:r>
      <w:r w:rsidR="003E18F6" w:rsidRPr="00381FBF">
        <w:rPr>
          <w:noProof/>
          <w:color w:val="FF0000"/>
        </w:rPr>
        <w:t>/utleie</w:t>
      </w:r>
      <w:r w:rsidRPr="00381FBF">
        <w:rPr>
          <w:noProof/>
          <w:color w:val="FF0000"/>
        </w:rPr>
        <w:t xml:space="preserve"> </w:t>
      </w:r>
      <w:r w:rsidRPr="00381FBF">
        <w:rPr>
          <w:noProof/>
        </w:rPr>
        <w:t>av administrasjonslokaler/bygninger.</w:t>
      </w:r>
      <w:r w:rsidR="003E18F6" w:rsidRPr="00381FBF">
        <w:rPr>
          <w:noProof/>
        </w:rPr>
        <w:t xml:space="preserve"> </w:t>
      </w:r>
      <w:r w:rsidR="003E18F6" w:rsidRPr="00381FBF">
        <w:rPr>
          <w:noProof/>
          <w:color w:val="FF0000"/>
        </w:rPr>
        <w:t>Se art 190 og punkt 5.</w:t>
      </w:r>
      <w:r w:rsidR="004932D2">
        <w:rPr>
          <w:noProof/>
          <w:color w:val="FF0000"/>
        </w:rPr>
        <w:t>5</w:t>
      </w:r>
      <w:r w:rsidR="003E18F6" w:rsidRPr="00381FBF">
        <w:rPr>
          <w:noProof/>
          <w:color w:val="FF0000"/>
        </w:rPr>
        <w:t>.3, samt punkt 6.5 og 6.6, om bruk av art for leieutgifter og leieinntekter.</w:t>
      </w:r>
      <w:r w:rsidRPr="00381FBF">
        <w:rPr>
          <w:noProof/>
          <w:color w:val="FF0000"/>
        </w:rPr>
        <w:t xml:space="preserve"> </w:t>
      </w:r>
    </w:p>
    <w:p w14:paraId="1BF5BCD0" w14:textId="77777777" w:rsidR="00B273ED" w:rsidRPr="00381FBF" w:rsidRDefault="00B273ED" w:rsidP="00AC2F9F">
      <w:pPr>
        <w:pStyle w:val="alfaliste2"/>
        <w:numPr>
          <w:ilvl w:val="1"/>
          <w:numId w:val="281"/>
        </w:numPr>
        <w:rPr>
          <w:strike/>
          <w:noProof/>
          <w:color w:val="FF0000"/>
        </w:rPr>
      </w:pPr>
      <w:r w:rsidRPr="00381FBF">
        <w:rPr>
          <w:strike/>
          <w:noProof/>
          <w:color w:val="FF0000"/>
        </w:rPr>
        <w:t>Ved leie fra AS eller andre private (herunder IKS hvor kommunen ikke er deltaker) føres husleien på art 190.</w:t>
      </w:r>
    </w:p>
    <w:p w14:paraId="3D592DF6" w14:textId="72C3AD7E" w:rsidR="00B273ED" w:rsidRPr="00381FBF" w:rsidRDefault="00B273ED" w:rsidP="00AC2F9F">
      <w:pPr>
        <w:pStyle w:val="alfaliste2"/>
        <w:numPr>
          <w:ilvl w:val="1"/>
          <w:numId w:val="281"/>
        </w:numPr>
        <w:rPr>
          <w:strike/>
          <w:noProof/>
          <w:color w:val="FF0000"/>
        </w:rPr>
      </w:pPr>
      <w:r w:rsidRPr="00381FBF">
        <w:rPr>
          <w:strike/>
          <w:noProof/>
          <w:color w:val="FF0000"/>
        </w:rPr>
        <w:t xml:space="preserve">Ved leie fra </w:t>
      </w:r>
      <w:r w:rsidR="004E55BA" w:rsidRPr="00381FBF">
        <w:rPr>
          <w:strike/>
          <w:noProof/>
          <w:color w:val="FF0000"/>
        </w:rPr>
        <w:t xml:space="preserve">eget </w:t>
      </w:r>
      <w:r w:rsidRPr="00381FBF">
        <w:rPr>
          <w:strike/>
          <w:noProof/>
          <w:color w:val="FF0000"/>
        </w:rPr>
        <w:t>kommunalt foretak føres husleien på art 380 i kommunens regnskap, og inntektsføres på art 780 i foretakets regnskap.</w:t>
      </w:r>
      <w:r w:rsidR="004E55BA" w:rsidRPr="00381FBF">
        <w:rPr>
          <w:strike/>
          <w:noProof/>
          <w:color w:val="FF0000"/>
        </w:rPr>
        <w:t xml:space="preserve"> Det samme gjelder ved leie fra eget interkommunalt selskap (IKS).</w:t>
      </w:r>
    </w:p>
    <w:p w14:paraId="70CDDB75" w14:textId="1BB03D2B" w:rsidR="00B273ED" w:rsidRPr="00381FBF" w:rsidRDefault="00B273ED" w:rsidP="008D5CF8">
      <w:pPr>
        <w:pStyle w:val="Nummerertliste"/>
        <w:rPr>
          <w:strike/>
          <w:noProof/>
          <w:color w:val="FF0000"/>
        </w:rPr>
      </w:pPr>
      <w:r w:rsidRPr="00381FBF">
        <w:rPr>
          <w:strike/>
          <w:noProof/>
          <w:color w:val="FF0000"/>
        </w:rPr>
        <w:t xml:space="preserve">Dersom kommunen har en internhusleieordning (leie mellom enheter som inngår i kommunens regnskap), skal faktiske utgifter til drift og vedlikehold komme fram på riktig art/funksjon, jf. </w:t>
      </w:r>
      <w:r w:rsidR="00C27E03" w:rsidRPr="004E7879">
        <w:rPr>
          <w:strike/>
          <w:noProof/>
          <w:color w:val="FF0000"/>
        </w:rPr>
        <w:t>punkt</w:t>
      </w:r>
      <w:r w:rsidRPr="004E7879">
        <w:rPr>
          <w:strike/>
          <w:noProof/>
          <w:color w:val="FF0000"/>
        </w:rPr>
        <w:t xml:space="preserve"> 5</w:t>
      </w:r>
      <w:r w:rsidR="00C27E03" w:rsidRPr="004E7879">
        <w:rPr>
          <w:strike/>
          <w:noProof/>
          <w:color w:val="FF0000"/>
        </w:rPr>
        <w:t>.</w:t>
      </w:r>
      <w:r w:rsidR="00BF2A8A">
        <w:rPr>
          <w:strike/>
          <w:noProof/>
          <w:color w:val="FF0000"/>
        </w:rPr>
        <w:t>5</w:t>
      </w:r>
      <w:r w:rsidRPr="004E7879">
        <w:rPr>
          <w:strike/>
          <w:noProof/>
          <w:color w:val="FF0000"/>
        </w:rPr>
        <w:t xml:space="preserve"> og</w:t>
      </w:r>
      <w:r w:rsidRPr="00381FBF">
        <w:rPr>
          <w:strike/>
          <w:noProof/>
          <w:color w:val="FF0000"/>
        </w:rPr>
        <w:t xml:space="preserve"> art 190. </w:t>
      </w:r>
    </w:p>
    <w:p w14:paraId="24691AB5" w14:textId="77777777" w:rsidR="00B273ED" w:rsidRPr="00381FBF" w:rsidRDefault="00B273ED" w:rsidP="008D5CF8">
      <w:pPr>
        <w:pStyle w:val="Nummerertliste"/>
        <w:rPr>
          <w:strike/>
          <w:noProof/>
          <w:color w:val="FF0000"/>
        </w:rPr>
      </w:pPr>
      <w:r w:rsidRPr="00381FBF">
        <w:rPr>
          <w:strike/>
          <w:noProof/>
          <w:color w:val="FF0000"/>
        </w:rPr>
        <w:t>Inntekter knyttet til utleie av lokalene til eksterne (andre enn kommunen selv eller kommunalt foretak).</w:t>
      </w:r>
    </w:p>
    <w:p w14:paraId="6F324753" w14:textId="77777777" w:rsidR="00B273ED" w:rsidRPr="00381FBF" w:rsidRDefault="00B273ED" w:rsidP="008D5CF8">
      <w:pPr>
        <w:pStyle w:val="Nummerertliste"/>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B273ED">
      <w:pPr>
        <w:pStyle w:val="Liste"/>
        <w:numPr>
          <w:ilvl w:val="0"/>
          <w:numId w:val="0"/>
        </w:numPr>
        <w:rPr>
          <w:noProof/>
        </w:rPr>
      </w:pPr>
    </w:p>
    <w:p w14:paraId="2AF47000" w14:textId="77777777" w:rsidR="00123BC2" w:rsidRPr="00381FBF" w:rsidRDefault="00123BC2">
      <w:pPr>
        <w:spacing w:after="160" w:line="259" w:lineRule="auto"/>
        <w:rPr>
          <w:rStyle w:val="halvfet"/>
          <w:noProof/>
        </w:rPr>
      </w:pPr>
      <w:r w:rsidRPr="00381FBF">
        <w:rPr>
          <w:rStyle w:val="halvfet"/>
          <w:noProof/>
        </w:rPr>
        <w:br w:type="page"/>
      </w:r>
    </w:p>
    <w:p w14:paraId="1F220C4A" w14:textId="3681C1CC" w:rsidR="00B273ED" w:rsidRPr="00381FBF" w:rsidRDefault="00B273ED" w:rsidP="00B273ED">
      <w:pPr>
        <w:pStyle w:val="Liste"/>
        <w:numPr>
          <w:ilvl w:val="0"/>
          <w:numId w:val="0"/>
        </w:numPr>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AC2F9F">
      <w:pPr>
        <w:pStyle w:val="Nummerertliste"/>
        <w:numPr>
          <w:ilvl w:val="0"/>
          <w:numId w:val="28"/>
        </w:numPr>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B273ED">
      <w:pPr>
        <w:pStyle w:val="Liste"/>
        <w:numPr>
          <w:ilvl w:val="0"/>
          <w:numId w:val="0"/>
        </w:numPr>
        <w:ind w:left="397"/>
        <w:rPr>
          <w:noProof/>
        </w:rPr>
      </w:pPr>
      <w:r w:rsidRPr="00381FBF">
        <w:rPr>
          <w:noProof/>
        </w:rPr>
        <w:tab/>
      </w:r>
    </w:p>
    <w:p w14:paraId="22E5BC74" w14:textId="77777777" w:rsidR="00B273ED" w:rsidRPr="00381FBF" w:rsidRDefault="00B273ED" w:rsidP="00B273ED">
      <w:pPr>
        <w:pStyle w:val="friliste"/>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AC2F9F">
      <w:pPr>
        <w:pStyle w:val="Nummerertliste"/>
        <w:numPr>
          <w:ilvl w:val="0"/>
          <w:numId w:val="29"/>
        </w:numPr>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B273ED">
      <w:pPr>
        <w:pStyle w:val="Nummerertliste"/>
        <w:numPr>
          <w:ilvl w:val="0"/>
          <w:numId w:val="0"/>
        </w:numPr>
        <w:ind w:left="397"/>
        <w:rPr>
          <w:noProof/>
        </w:rPr>
      </w:pPr>
    </w:p>
    <w:p w14:paraId="6CE69C7D" w14:textId="77777777" w:rsidR="00B273ED" w:rsidRPr="00381FBF" w:rsidRDefault="00B273ED" w:rsidP="00B273ED">
      <w:pPr>
        <w:pStyle w:val="friliste"/>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AC2F9F">
      <w:pPr>
        <w:pStyle w:val="Nummerertliste"/>
        <w:numPr>
          <w:ilvl w:val="0"/>
          <w:numId w:val="282"/>
        </w:numPr>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AC2F9F">
      <w:pPr>
        <w:pStyle w:val="alfaliste2"/>
        <w:numPr>
          <w:ilvl w:val="1"/>
          <w:numId w:val="283"/>
        </w:numPr>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AC2F9F">
      <w:pPr>
        <w:pStyle w:val="alfaliste2"/>
        <w:numPr>
          <w:ilvl w:val="1"/>
          <w:numId w:val="283"/>
        </w:numPr>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AC2F9F">
      <w:pPr>
        <w:pStyle w:val="alfaliste2"/>
        <w:numPr>
          <w:ilvl w:val="1"/>
          <w:numId w:val="283"/>
        </w:numPr>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B273ED">
      <w:pPr>
        <w:pStyle w:val="Nummerertliste"/>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B273ED">
      <w:pPr>
        <w:pStyle w:val="Liste"/>
        <w:numPr>
          <w:ilvl w:val="0"/>
          <w:numId w:val="0"/>
        </w:numPr>
        <w:ind w:left="397"/>
        <w:rPr>
          <w:noProof/>
        </w:rPr>
      </w:pPr>
      <w:r w:rsidRPr="00381FBF">
        <w:rPr>
          <w:noProof/>
        </w:rPr>
        <w:tab/>
      </w:r>
    </w:p>
    <w:p w14:paraId="7B6AC9E8" w14:textId="77777777" w:rsidR="00B273ED" w:rsidRPr="00381FBF" w:rsidRDefault="00B273ED" w:rsidP="00B273ED">
      <w:pPr>
        <w:pStyle w:val="friliste"/>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AC2F9F">
      <w:pPr>
        <w:pStyle w:val="Nummerertliste"/>
        <w:numPr>
          <w:ilvl w:val="0"/>
          <w:numId w:val="30"/>
        </w:numPr>
        <w:rPr>
          <w:noProof/>
        </w:rPr>
      </w:pPr>
      <w:r w:rsidRPr="00381FBF">
        <w:rPr>
          <w:noProof/>
        </w:rPr>
        <w:t>Bruk av premiefond krediteres funksjon 173 (art 090).</w:t>
      </w:r>
      <w:r w:rsidRPr="00381FBF">
        <w:rPr>
          <w:noProof/>
        </w:rPr>
        <w:tab/>
      </w:r>
    </w:p>
    <w:p w14:paraId="4866996E" w14:textId="77777777" w:rsidR="00B273ED" w:rsidRPr="00381FBF" w:rsidRDefault="00B273ED" w:rsidP="00B273ED">
      <w:pPr>
        <w:pStyle w:val="Liste"/>
        <w:numPr>
          <w:ilvl w:val="0"/>
          <w:numId w:val="0"/>
        </w:numPr>
        <w:rPr>
          <w:noProof/>
        </w:rPr>
      </w:pPr>
    </w:p>
    <w:p w14:paraId="2318E795" w14:textId="77777777" w:rsidR="00B273ED" w:rsidRPr="00381FBF" w:rsidRDefault="00B273ED" w:rsidP="00B273ED">
      <w:pPr>
        <w:pStyle w:val="friliste"/>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AC2F9F">
      <w:pPr>
        <w:pStyle w:val="Nummerertliste"/>
        <w:numPr>
          <w:ilvl w:val="0"/>
          <w:numId w:val="31"/>
        </w:numPr>
        <w:rPr>
          <w:noProof/>
        </w:rPr>
      </w:pPr>
      <w:r w:rsidRPr="00381FBF">
        <w:rPr>
          <w:noProof/>
        </w:rPr>
        <w:t xml:space="preserve">Funksjon 180 skal ikke brukes for å unngå fordeling av utgifter som hører hjemme i andre funksjoner. </w:t>
      </w:r>
      <w:r w:rsidRPr="00381FBF">
        <w:rPr>
          <w:noProof/>
        </w:rPr>
        <w:tab/>
      </w:r>
    </w:p>
    <w:p w14:paraId="73DD7788" w14:textId="77777777" w:rsidR="00B273ED" w:rsidRPr="00381FBF" w:rsidRDefault="00B273ED" w:rsidP="00AC2F9F">
      <w:pPr>
        <w:pStyle w:val="Nummerertliste"/>
        <w:numPr>
          <w:ilvl w:val="0"/>
          <w:numId w:val="31"/>
        </w:numPr>
        <w:rPr>
          <w:noProof/>
        </w:rPr>
      </w:pPr>
      <w:r w:rsidRPr="00381FBF">
        <w:rPr>
          <w:noProof/>
        </w:rPr>
        <w:t xml:space="preserve">Funksjonen omfatter eldreråd, ungdomsråd, </w:t>
      </w:r>
      <w:r w:rsidRPr="00381FBF">
        <w:rPr>
          <w:strike/>
          <w:noProof/>
          <w:color w:val="FF0000"/>
        </w:rPr>
        <w:t>overformynderi,</w:t>
      </w:r>
      <w:r w:rsidRPr="00381FBF">
        <w:rPr>
          <w:noProof/>
          <w:color w:val="FF0000"/>
        </w:rPr>
        <w:t xml:space="preserve"> </w:t>
      </w:r>
      <w:r w:rsidRPr="00381FBF">
        <w:rPr>
          <w:noProof/>
        </w:rPr>
        <w:t xml:space="preserve">forliksråd, sivilforsvaret, tilfluktsrom, politi og rettspleie, tiltak til styrking av samisk språk og kultur. </w:t>
      </w:r>
      <w:r w:rsidRPr="00381FBF">
        <w:rPr>
          <w:noProof/>
        </w:rPr>
        <w:tab/>
      </w:r>
    </w:p>
    <w:p w14:paraId="123F80E3" w14:textId="77777777" w:rsidR="00B273ED" w:rsidRPr="00381FBF" w:rsidRDefault="00B273ED" w:rsidP="00AC2F9F">
      <w:pPr>
        <w:pStyle w:val="Nummerertliste"/>
        <w:numPr>
          <w:ilvl w:val="0"/>
          <w:numId w:val="31"/>
        </w:numPr>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AC2F9F">
      <w:pPr>
        <w:pStyle w:val="Nummerertliste"/>
        <w:numPr>
          <w:ilvl w:val="0"/>
          <w:numId w:val="31"/>
        </w:numPr>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B273ED">
      <w:pPr>
        <w:pStyle w:val="Liste"/>
        <w:numPr>
          <w:ilvl w:val="0"/>
          <w:numId w:val="0"/>
        </w:numPr>
        <w:ind w:left="397"/>
        <w:rPr>
          <w:noProof/>
        </w:rPr>
      </w:pPr>
      <w:r w:rsidRPr="00381FBF">
        <w:rPr>
          <w:noProof/>
        </w:rPr>
        <w:tab/>
      </w:r>
    </w:p>
    <w:p w14:paraId="6A1EA58F" w14:textId="77777777" w:rsidR="00B273ED" w:rsidRPr="00381FBF" w:rsidRDefault="00B273ED" w:rsidP="00B273ED">
      <w:pPr>
        <w:spacing w:after="160" w:line="259" w:lineRule="auto"/>
        <w:rPr>
          <w:noProof/>
          <w:color w:val="FF0000"/>
        </w:rPr>
      </w:pPr>
      <w:r w:rsidRPr="00381FBF">
        <w:rPr>
          <w:noProof/>
          <w:color w:val="FF0000"/>
        </w:rPr>
        <w:br w:type="page"/>
      </w:r>
    </w:p>
    <w:p w14:paraId="34C25CFB" w14:textId="77777777" w:rsidR="00B273ED" w:rsidRPr="00381FBF" w:rsidRDefault="00B273ED" w:rsidP="00B273ED">
      <w:pPr>
        <w:pStyle w:val="friliste"/>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AC2F9F">
      <w:pPr>
        <w:pStyle w:val="Nummerertliste"/>
        <w:numPr>
          <w:ilvl w:val="0"/>
          <w:numId w:val="32"/>
        </w:numPr>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B273ED">
      <w:pPr>
        <w:pStyle w:val="Nummerertliste"/>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B273ED">
      <w:pPr>
        <w:pStyle w:val="Nummerertliste"/>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B273ED">
      <w:pPr>
        <w:pStyle w:val="Nummerertliste"/>
        <w:numPr>
          <w:ilvl w:val="0"/>
          <w:numId w:val="0"/>
        </w:numPr>
        <w:ind w:left="397"/>
        <w:rPr>
          <w:noProof/>
        </w:rPr>
      </w:pPr>
      <w:r w:rsidRPr="00381FBF">
        <w:rPr>
          <w:noProof/>
        </w:rPr>
        <w:tab/>
      </w:r>
      <w:r w:rsidRPr="00381FBF">
        <w:rPr>
          <w:noProof/>
        </w:rPr>
        <w:tab/>
      </w:r>
    </w:p>
    <w:p w14:paraId="531B1BD3" w14:textId="77777777" w:rsidR="00B273ED" w:rsidRPr="00381FBF" w:rsidRDefault="00B273ED" w:rsidP="00B273ED">
      <w:pPr>
        <w:pStyle w:val="friliste"/>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AC2F9F">
      <w:pPr>
        <w:pStyle w:val="Nummerertliste"/>
        <w:numPr>
          <w:ilvl w:val="0"/>
          <w:numId w:val="33"/>
        </w:numPr>
        <w:rPr>
          <w:noProof/>
        </w:rPr>
      </w:pPr>
      <w:r w:rsidRPr="00381FBF">
        <w:rPr>
          <w:noProof/>
        </w:rPr>
        <w:t xml:space="preserve">Undervisning i grunnskolen (all undervisning, inkl. delingstimer, spesialundervisning, vikarer m.m., jf. GSI: årstimer). </w:t>
      </w:r>
      <w:r w:rsidRPr="00381FBF">
        <w:rPr>
          <w:noProof/>
        </w:rPr>
        <w:tab/>
      </w:r>
    </w:p>
    <w:p w14:paraId="7AF86DD5" w14:textId="77777777" w:rsidR="00B273ED" w:rsidRPr="00381FBF" w:rsidRDefault="00B273ED" w:rsidP="00B273ED">
      <w:pPr>
        <w:pStyle w:val="Nummerertliste"/>
        <w:rPr>
          <w:noProof/>
        </w:rPr>
      </w:pPr>
      <w:r w:rsidRPr="00381FBF">
        <w:rPr>
          <w:noProof/>
        </w:rPr>
        <w:t>Funksjonen omfatter videre:</w:t>
      </w:r>
    </w:p>
    <w:p w14:paraId="279A7BD1" w14:textId="6DD3BB38" w:rsidR="00B273ED" w:rsidRPr="00381FBF" w:rsidRDefault="00B273ED" w:rsidP="00AC2F9F">
      <w:pPr>
        <w:pStyle w:val="alfaliste2"/>
        <w:numPr>
          <w:ilvl w:val="1"/>
          <w:numId w:val="284"/>
        </w:numPr>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77777777" w:rsidR="00B273ED" w:rsidRPr="00381FBF" w:rsidRDefault="00B273ED" w:rsidP="00AC2F9F">
      <w:pPr>
        <w:pStyle w:val="alfaliste2"/>
        <w:numPr>
          <w:ilvl w:val="1"/>
          <w:numId w:val="279"/>
        </w:numPr>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254 benyttes om vedtaket har hjemmel i helselovgivningen.  </w:t>
      </w:r>
    </w:p>
    <w:p w14:paraId="700B0165" w14:textId="77777777" w:rsidR="00B273ED" w:rsidRPr="00381FBF" w:rsidRDefault="00B273ED" w:rsidP="00AC2F9F">
      <w:pPr>
        <w:pStyle w:val="alfaliste2"/>
        <w:numPr>
          <w:ilvl w:val="1"/>
          <w:numId w:val="279"/>
        </w:numPr>
        <w:rPr>
          <w:noProof/>
        </w:rPr>
      </w:pPr>
      <w:r w:rsidRPr="00381FBF">
        <w:rPr>
          <w:noProof/>
        </w:rPr>
        <w:t>skolemateriell, undervisningsmateriell og -utstyr m.m</w:t>
      </w:r>
    </w:p>
    <w:p w14:paraId="714166B7" w14:textId="77777777" w:rsidR="00B273ED" w:rsidRPr="00381FBF" w:rsidRDefault="00B273ED" w:rsidP="00AC2F9F">
      <w:pPr>
        <w:pStyle w:val="alfaliste2"/>
        <w:numPr>
          <w:ilvl w:val="1"/>
          <w:numId w:val="279"/>
        </w:numPr>
        <w:rPr>
          <w:noProof/>
        </w:rPr>
      </w:pPr>
      <w:r w:rsidRPr="00381FBF">
        <w:rPr>
          <w:noProof/>
        </w:rPr>
        <w:t xml:space="preserve">utgifter til ekskursjoner som ledd i undervisning, </w:t>
      </w:r>
    </w:p>
    <w:p w14:paraId="750E7164" w14:textId="77777777" w:rsidR="00B273ED" w:rsidRPr="00381FBF" w:rsidRDefault="00B273ED" w:rsidP="00AC2F9F">
      <w:pPr>
        <w:pStyle w:val="alfaliste2"/>
        <w:numPr>
          <w:ilvl w:val="1"/>
          <w:numId w:val="279"/>
        </w:numPr>
        <w:rPr>
          <w:noProof/>
        </w:rPr>
      </w:pPr>
      <w:r w:rsidRPr="00381FBF">
        <w:rPr>
          <w:noProof/>
        </w:rPr>
        <w:t xml:space="preserve">transportutgifter til og fra aktiviteter </w:t>
      </w:r>
    </w:p>
    <w:p w14:paraId="4620ED5B" w14:textId="77777777" w:rsidR="00B273ED" w:rsidRPr="00381FBF" w:rsidRDefault="00B273ED" w:rsidP="00AC2F9F">
      <w:pPr>
        <w:pStyle w:val="alfaliste2"/>
        <w:numPr>
          <w:ilvl w:val="1"/>
          <w:numId w:val="279"/>
        </w:numPr>
        <w:rPr>
          <w:noProof/>
        </w:rPr>
      </w:pPr>
      <w:r w:rsidRPr="00381FBF">
        <w:rPr>
          <w:noProof/>
        </w:rPr>
        <w:t>leksehjelp, fysisk aktivitet</w:t>
      </w:r>
    </w:p>
    <w:p w14:paraId="783EA8C7" w14:textId="77777777" w:rsidR="00B273ED" w:rsidRPr="00381FBF" w:rsidRDefault="00B273ED" w:rsidP="00AC2F9F">
      <w:pPr>
        <w:pStyle w:val="alfaliste2"/>
        <w:numPr>
          <w:ilvl w:val="1"/>
          <w:numId w:val="279"/>
        </w:numPr>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AC2F9F">
      <w:pPr>
        <w:pStyle w:val="alfaliste2"/>
        <w:numPr>
          <w:ilvl w:val="1"/>
          <w:numId w:val="279"/>
        </w:numPr>
        <w:rPr>
          <w:rFonts w:cs="Courier New"/>
          <w:noProof/>
        </w:rPr>
      </w:pPr>
      <w:r w:rsidRPr="00381FBF">
        <w:rPr>
          <w:noProof/>
        </w:rPr>
        <w:t>bredbåndsutgifter (abonnement, drifts- og serviceavtaler).</w:t>
      </w:r>
    </w:p>
    <w:p w14:paraId="558D490E" w14:textId="77777777" w:rsidR="00B273ED" w:rsidRPr="00381FBF" w:rsidRDefault="00B273ED" w:rsidP="00AC2F9F">
      <w:pPr>
        <w:pStyle w:val="alfaliste2"/>
        <w:numPr>
          <w:ilvl w:val="1"/>
          <w:numId w:val="279"/>
        </w:numPr>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B273ED">
      <w:pPr>
        <w:pStyle w:val="Nummerertliste"/>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B273ED">
      <w:pPr>
        <w:pStyle w:val="Nummerertliste"/>
        <w:numPr>
          <w:ilvl w:val="0"/>
          <w:numId w:val="0"/>
        </w:numPr>
        <w:ind w:left="397"/>
        <w:rPr>
          <w:noProof/>
        </w:rPr>
      </w:pPr>
    </w:p>
    <w:p w14:paraId="38F81FC4" w14:textId="77777777" w:rsidR="00B273ED" w:rsidRPr="00381FBF" w:rsidRDefault="00B273ED" w:rsidP="00B273ED">
      <w:pPr>
        <w:pStyle w:val="friliste"/>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AC2F9F">
      <w:pPr>
        <w:pStyle w:val="Nummerertliste"/>
        <w:numPr>
          <w:ilvl w:val="0"/>
          <w:numId w:val="34"/>
        </w:numPr>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472CF6F" w14:textId="77777777" w:rsidR="00B273ED" w:rsidRPr="00381FBF" w:rsidRDefault="00B273ED" w:rsidP="00B273ED">
      <w:pPr>
        <w:pStyle w:val="friliste"/>
        <w:rPr>
          <w:rStyle w:val="halvfet"/>
          <w:noProof/>
        </w:rPr>
      </w:pPr>
    </w:p>
    <w:p w14:paraId="038CB7A2" w14:textId="77777777" w:rsidR="00B273ED" w:rsidRPr="00381FBF" w:rsidRDefault="00B273ED" w:rsidP="00B273ED">
      <w:pPr>
        <w:pStyle w:val="friliste"/>
        <w:rPr>
          <w:rStyle w:val="halvfet"/>
          <w:noProof/>
        </w:rPr>
      </w:pPr>
      <w:r w:rsidRPr="00381FBF">
        <w:rPr>
          <w:rStyle w:val="halvfet"/>
          <w:noProof/>
        </w:rPr>
        <w:lastRenderedPageBreak/>
        <w:t xml:space="preserve">213 Voksenopplæring  </w:t>
      </w:r>
      <w:r w:rsidRPr="00381FBF">
        <w:rPr>
          <w:rStyle w:val="halvfet"/>
          <w:noProof/>
        </w:rPr>
        <w:tab/>
      </w:r>
    </w:p>
    <w:p w14:paraId="486D8151" w14:textId="77777777" w:rsidR="00B273ED" w:rsidRPr="00381FBF" w:rsidRDefault="00B273ED" w:rsidP="00AC2F9F">
      <w:pPr>
        <w:pStyle w:val="Nummerertliste"/>
        <w:numPr>
          <w:ilvl w:val="0"/>
          <w:numId w:val="35"/>
        </w:numPr>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B273ED">
      <w:pPr>
        <w:pStyle w:val="Nummerertliste"/>
        <w:rPr>
          <w:noProof/>
        </w:rPr>
      </w:pPr>
      <w:r w:rsidRPr="00381FBF">
        <w:rPr>
          <w:noProof/>
        </w:rPr>
        <w:t xml:space="preserve">Grunnskoleopplæring for innvandrere 16-20 år. </w:t>
      </w:r>
    </w:p>
    <w:p w14:paraId="1D12DE56" w14:textId="77777777" w:rsidR="00B273ED" w:rsidRPr="00381FBF" w:rsidRDefault="00B273ED" w:rsidP="00B273ED">
      <w:pPr>
        <w:pStyle w:val="Nummerertliste"/>
        <w:rPr>
          <w:noProof/>
        </w:rPr>
      </w:pPr>
      <w:r w:rsidRPr="00381FBF">
        <w:rPr>
          <w:noProof/>
        </w:rPr>
        <w:t xml:space="preserve">Grunnskoleopplæring for voksne. </w:t>
      </w:r>
    </w:p>
    <w:p w14:paraId="77E846AE" w14:textId="77777777" w:rsidR="00B273ED" w:rsidRPr="00381FBF" w:rsidRDefault="00B273ED" w:rsidP="00B273ED">
      <w:pPr>
        <w:pStyle w:val="Nummerertliste"/>
        <w:rPr>
          <w:noProof/>
        </w:rPr>
      </w:pPr>
      <w:r w:rsidRPr="00381FBF">
        <w:rPr>
          <w:noProof/>
        </w:rPr>
        <w:t xml:space="preserve">Spesialundervisning for voksne. </w:t>
      </w:r>
    </w:p>
    <w:p w14:paraId="24EC7F51" w14:textId="77777777" w:rsidR="00B273ED" w:rsidRPr="00381FBF" w:rsidRDefault="00B273ED" w:rsidP="00B273ED">
      <w:pPr>
        <w:pStyle w:val="Nummerertliste"/>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B273ED">
      <w:pPr>
        <w:pStyle w:val="Nummerertliste"/>
        <w:rPr>
          <w:noProof/>
        </w:rPr>
      </w:pPr>
      <w:r w:rsidRPr="00381FBF">
        <w:rPr>
          <w:noProof/>
        </w:rPr>
        <w:t>Lokaler til voksenopplæring</w:t>
      </w:r>
    </w:p>
    <w:p w14:paraId="7F76B607" w14:textId="77777777" w:rsidR="00B273ED" w:rsidRPr="00381FBF" w:rsidRDefault="00B273ED" w:rsidP="00B273ED">
      <w:pPr>
        <w:pStyle w:val="Nummerertliste"/>
        <w:rPr>
          <w:noProof/>
        </w:rPr>
      </w:pPr>
      <w:r w:rsidRPr="00381FBF">
        <w:rPr>
          <w:rFonts w:cstheme="minorHAnsi"/>
          <w:noProof/>
        </w:rPr>
        <w:t>Skyssutgifter til voksenopplæring føres også på funksjon 213</w:t>
      </w:r>
    </w:p>
    <w:p w14:paraId="083236E3" w14:textId="77777777" w:rsidR="00B273ED" w:rsidRPr="00381FBF" w:rsidRDefault="00B273ED" w:rsidP="00B273ED">
      <w:pPr>
        <w:pStyle w:val="Nummerertliste"/>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B273ED">
      <w:pPr>
        <w:pStyle w:val="Nummerertliste"/>
        <w:numPr>
          <w:ilvl w:val="0"/>
          <w:numId w:val="0"/>
        </w:numPr>
        <w:ind w:left="397"/>
        <w:rPr>
          <w:noProof/>
        </w:rPr>
      </w:pPr>
      <w:r w:rsidRPr="00381FBF">
        <w:rPr>
          <w:noProof/>
        </w:rPr>
        <w:tab/>
      </w:r>
    </w:p>
    <w:p w14:paraId="36DA01FF" w14:textId="77777777" w:rsidR="00B273ED" w:rsidRPr="00381FBF" w:rsidRDefault="00B273ED" w:rsidP="00B273ED">
      <w:pPr>
        <w:pStyle w:val="friliste"/>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AC2F9F">
      <w:pPr>
        <w:pStyle w:val="Nummerertliste"/>
        <w:numPr>
          <w:ilvl w:val="0"/>
          <w:numId w:val="36"/>
        </w:numPr>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38C7374B" w14:textId="77777777" w:rsidR="00DE64D4" w:rsidRPr="00381FBF" w:rsidRDefault="00DE64D4">
      <w:pPr>
        <w:spacing w:after="160" w:line="259" w:lineRule="auto"/>
        <w:rPr>
          <w:rStyle w:val="halvfet"/>
          <w:noProof/>
          <w:spacing w:val="0"/>
        </w:rPr>
      </w:pPr>
      <w:r w:rsidRPr="00381FBF">
        <w:rPr>
          <w:rStyle w:val="halvfet"/>
          <w:noProof/>
        </w:rPr>
        <w:br w:type="page"/>
      </w:r>
    </w:p>
    <w:p w14:paraId="2F5AFA0B" w14:textId="666E83E8" w:rsidR="00B273ED" w:rsidRPr="00381FBF" w:rsidRDefault="00B273ED" w:rsidP="00B273ED">
      <w:pPr>
        <w:pStyle w:val="friliste"/>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AC2F9F">
      <w:pPr>
        <w:pStyle w:val="Nummerertliste"/>
        <w:numPr>
          <w:ilvl w:val="0"/>
          <w:numId w:val="285"/>
        </w:numPr>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49" w:history="1">
        <w:r w:rsidRPr="00381FBF">
          <w:rPr>
            <w:noProof/>
          </w:rPr>
          <w:t>www.gkrs.no</w:t>
        </w:r>
      </w:hyperlink>
      <w:r w:rsidRPr="00381FBF">
        <w:rPr>
          <w:noProof/>
        </w:rPr>
        <w:t>.</w:t>
      </w:r>
      <w:r w:rsidRPr="00381FBF">
        <w:rPr>
          <w:noProof/>
        </w:rPr>
        <w:tab/>
      </w:r>
    </w:p>
    <w:p w14:paraId="72BECDC5" w14:textId="77777777" w:rsidR="00B273ED" w:rsidRPr="00381FBF" w:rsidRDefault="00B273ED" w:rsidP="00AC2F9F">
      <w:pPr>
        <w:pStyle w:val="Nummerertliste"/>
        <w:numPr>
          <w:ilvl w:val="0"/>
          <w:numId w:val="285"/>
        </w:numPr>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AC2F9F">
      <w:pPr>
        <w:pStyle w:val="Nummerertliste"/>
        <w:numPr>
          <w:ilvl w:val="0"/>
          <w:numId w:val="285"/>
        </w:numPr>
        <w:rPr>
          <w:rFonts w:ascii="Times New Roman" w:eastAsia="Times New Roman" w:hAnsi="Times New Roman"/>
          <w:noProof/>
          <w:spacing w:val="4"/>
          <w:szCs w:val="22"/>
        </w:rPr>
      </w:pPr>
      <w:r w:rsidRPr="00381FBF">
        <w:rPr>
          <w:noProof/>
        </w:rPr>
        <w:t>Investeringer i og påkostning av barnehagelokaler.</w:t>
      </w:r>
    </w:p>
    <w:p w14:paraId="2DE7E6E7" w14:textId="64E1A784" w:rsidR="00B273ED" w:rsidRPr="00381FBF" w:rsidRDefault="009169D5" w:rsidP="00AC2F9F">
      <w:pPr>
        <w:pStyle w:val="Nummerertliste"/>
        <w:numPr>
          <w:ilvl w:val="0"/>
          <w:numId w:val="285"/>
        </w:numPr>
        <w:rPr>
          <w:rFonts w:ascii="Times New Roman" w:eastAsia="Times New Roman" w:hAnsi="Times New Roman"/>
          <w:noProof/>
          <w:spacing w:val="4"/>
          <w:szCs w:val="22"/>
        </w:rPr>
      </w:pPr>
      <w:r w:rsidRPr="00381FBF">
        <w:rPr>
          <w:noProof/>
        </w:rPr>
        <w:t xml:space="preserve">Husleieutgifter </w:t>
      </w:r>
      <w:r w:rsidRPr="004932D2">
        <w:rPr>
          <w:noProof/>
          <w:color w:val="FF0000"/>
        </w:rPr>
        <w:t>og -inntekter ved leie/utleie</w:t>
      </w:r>
      <w:r w:rsidRPr="004932D2">
        <w:rPr>
          <w:noProof/>
        </w:rPr>
        <w:t xml:space="preserve"> av barnehagelokaler/bygninger. </w:t>
      </w:r>
      <w:r w:rsidRPr="004932D2">
        <w:rPr>
          <w:noProof/>
          <w:color w:val="FF0000"/>
        </w:rPr>
        <w:t>Se art 190 og punkt 5.</w:t>
      </w:r>
      <w:r w:rsidR="004932D2" w:rsidRPr="004932D2">
        <w:rPr>
          <w:noProof/>
          <w:color w:val="FF0000"/>
        </w:rPr>
        <w:t>5</w:t>
      </w:r>
      <w:r w:rsidRPr="004932D2">
        <w:rPr>
          <w:noProof/>
          <w:color w:val="FF0000"/>
        </w:rPr>
        <w:t xml:space="preserve">.3, samt punkt 6.5 og 6.6, om bruk av art for leieutgifter og leieinntekter. </w:t>
      </w:r>
      <w:r w:rsidR="00B273ED" w:rsidRPr="004932D2">
        <w:rPr>
          <w:strike/>
          <w:noProof/>
          <w:color w:val="FF0000"/>
        </w:rPr>
        <w:t>Husleieutgifter</w:t>
      </w:r>
      <w:r w:rsidR="00B273ED" w:rsidRPr="00381FBF">
        <w:rPr>
          <w:strike/>
          <w:noProof/>
          <w:color w:val="FF0000"/>
        </w:rPr>
        <w:t xml:space="preserve"> ved leie av. </w:t>
      </w:r>
    </w:p>
    <w:p w14:paraId="3491FF64" w14:textId="77777777" w:rsidR="00B273ED" w:rsidRPr="00381FBF" w:rsidRDefault="00B273ED" w:rsidP="00AC2F9F">
      <w:pPr>
        <w:pStyle w:val="alfaliste2"/>
        <w:numPr>
          <w:ilvl w:val="1"/>
          <w:numId w:val="286"/>
        </w:numPr>
        <w:rPr>
          <w:strike/>
          <w:noProof/>
          <w:color w:val="FF0000"/>
        </w:rPr>
      </w:pPr>
      <w:r w:rsidRPr="00381FBF">
        <w:rPr>
          <w:strike/>
          <w:noProof/>
          <w:color w:val="FF0000"/>
        </w:rPr>
        <w:t>Ved leie fra AS eller andre private (herunder IKS hvor kommunen ikke er deltaker) føres husleien i på art 190.</w:t>
      </w:r>
    </w:p>
    <w:p w14:paraId="40EC0DFC" w14:textId="77777777" w:rsidR="00E52D3A" w:rsidRPr="00381FBF" w:rsidRDefault="00E52D3A" w:rsidP="00AC2F9F">
      <w:pPr>
        <w:pStyle w:val="alfaliste2"/>
        <w:numPr>
          <w:ilvl w:val="1"/>
          <w:numId w:val="286"/>
        </w:numPr>
        <w:rPr>
          <w:strike/>
          <w:noProof/>
          <w:color w:val="FF0000"/>
        </w:rPr>
      </w:pPr>
      <w:r w:rsidRPr="00381FBF">
        <w:rPr>
          <w:strike/>
          <w:noProof/>
          <w:color w:val="FF0000"/>
        </w:rPr>
        <w:t>Ved leie fra eget kommunalt foretak føres husleien på art 380 i kommunens regnskap, og inntektsføres på art 780 i foretakets regnskap. Det samme gjelder ved leie fra eget interkommunalt selskap (IKS).</w:t>
      </w:r>
    </w:p>
    <w:p w14:paraId="30164728" w14:textId="4A44573A" w:rsidR="00B273ED" w:rsidRPr="00381FBF" w:rsidRDefault="00B273ED" w:rsidP="00AC2F9F">
      <w:pPr>
        <w:pStyle w:val="alfaliste2"/>
        <w:numPr>
          <w:ilvl w:val="1"/>
          <w:numId w:val="279"/>
        </w:numPr>
        <w:rPr>
          <w:strike/>
          <w:noProof/>
          <w:color w:val="FF0000"/>
        </w:rPr>
      </w:pPr>
      <w:r w:rsidRPr="00381FBF">
        <w:rPr>
          <w:strike/>
          <w:noProof/>
          <w:color w:val="FF0000"/>
        </w:rPr>
        <w:t>Dersom kommunen har en internhusleieordning (leie mellom enheter som inngår i kommunens regnskap), skal faktiske utgifter til drift og vedlikehold komme fram på riktig art/funksjon, jf. avsnitt 5.</w:t>
      </w:r>
      <w:r w:rsidR="00BF2A8A">
        <w:rPr>
          <w:strike/>
          <w:noProof/>
          <w:color w:val="FF0000"/>
        </w:rPr>
        <w:t>5</w:t>
      </w:r>
      <w:r w:rsidRPr="00381FBF">
        <w:rPr>
          <w:strike/>
          <w:noProof/>
          <w:color w:val="FF0000"/>
        </w:rPr>
        <w:t xml:space="preserve"> og art 190. </w:t>
      </w:r>
    </w:p>
    <w:p w14:paraId="61B48DB7" w14:textId="77777777" w:rsidR="00B273ED" w:rsidRPr="00381FBF" w:rsidRDefault="00B273ED" w:rsidP="00B273ED">
      <w:pPr>
        <w:pStyle w:val="Nummerertliste"/>
        <w:rPr>
          <w:strike/>
          <w:noProof/>
          <w:color w:val="FF0000"/>
        </w:rPr>
      </w:pPr>
      <w:r w:rsidRPr="00381FBF">
        <w:rPr>
          <w:strike/>
          <w:noProof/>
          <w:color w:val="FF0000"/>
        </w:rPr>
        <w:t>Inntekter knyttet til utleie av lokalene til eksterne (andre enn kommunen selv eller kommunalt foretak).</w:t>
      </w:r>
      <w:r w:rsidRPr="00381FBF">
        <w:rPr>
          <w:strike/>
          <w:noProof/>
          <w:color w:val="FF0000"/>
        </w:rPr>
        <w:tab/>
      </w:r>
    </w:p>
    <w:p w14:paraId="66AD8A8F" w14:textId="77777777" w:rsidR="00B273ED" w:rsidRPr="00381FBF" w:rsidRDefault="00B273ED" w:rsidP="00F500D1">
      <w:pPr>
        <w:pStyle w:val="Nummerertliste"/>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F500D1">
      <w:pPr>
        <w:pStyle w:val="Nummerertliste"/>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B273ED">
      <w:pPr>
        <w:pStyle w:val="Nummerertliste"/>
        <w:numPr>
          <w:ilvl w:val="0"/>
          <w:numId w:val="0"/>
        </w:numPr>
        <w:rPr>
          <w:noProof/>
        </w:rPr>
      </w:pPr>
    </w:p>
    <w:p w14:paraId="42A6E909" w14:textId="77777777" w:rsidR="00DE64D4" w:rsidRPr="00381FBF" w:rsidRDefault="00DE64D4">
      <w:pPr>
        <w:spacing w:after="160" w:line="259" w:lineRule="auto"/>
        <w:rPr>
          <w:rStyle w:val="halvfet"/>
          <w:noProof/>
          <w:spacing w:val="0"/>
        </w:rPr>
      </w:pPr>
      <w:r w:rsidRPr="00381FBF">
        <w:rPr>
          <w:rStyle w:val="halvfet"/>
          <w:noProof/>
        </w:rPr>
        <w:br w:type="page"/>
      </w:r>
    </w:p>
    <w:p w14:paraId="1A55C69F" w14:textId="40E5958C" w:rsidR="00B273ED" w:rsidRPr="00381FBF" w:rsidRDefault="00B273ED" w:rsidP="00B273ED">
      <w:pPr>
        <w:pStyle w:val="friliste"/>
        <w:rPr>
          <w:rStyle w:val="halvfet"/>
          <w:noProof/>
        </w:rPr>
      </w:pPr>
      <w:r w:rsidRPr="00381FBF">
        <w:rPr>
          <w:rStyle w:val="halvfet"/>
          <w:noProof/>
        </w:rPr>
        <w:lastRenderedPageBreak/>
        <w:t>222 Skolelokaler</w:t>
      </w:r>
      <w:r w:rsidRPr="00381FBF">
        <w:rPr>
          <w:rStyle w:val="halvfet"/>
          <w:noProof/>
        </w:rPr>
        <w:tab/>
      </w:r>
    </w:p>
    <w:p w14:paraId="67B16FFE" w14:textId="77777777" w:rsidR="00B273ED" w:rsidRPr="00381FBF" w:rsidRDefault="00B273ED" w:rsidP="00AC2F9F">
      <w:pPr>
        <w:pStyle w:val="Nummerertliste"/>
        <w:numPr>
          <w:ilvl w:val="0"/>
          <w:numId w:val="288"/>
        </w:numPr>
        <w:rPr>
          <w:noProof/>
        </w:rPr>
      </w:pPr>
      <w:r w:rsidRPr="00381FBF">
        <w:rPr>
          <w:noProof/>
        </w:rPr>
        <w:t xml:space="preserve">Utgifter til drift og vedlikehold av skolelokaler, SFO-lokaler 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r w:rsidRPr="00381FBF">
        <w:rPr>
          <w:noProof/>
        </w:rPr>
        <w:tab/>
      </w:r>
    </w:p>
    <w:p w14:paraId="1D223FE3" w14:textId="77777777" w:rsidR="00B273ED" w:rsidRPr="00381FBF" w:rsidRDefault="00B273ED" w:rsidP="00F500D1">
      <w:pPr>
        <w:pStyle w:val="Nummerertliste"/>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DE64D4">
      <w:pPr>
        <w:pStyle w:val="Nummerertliste"/>
        <w:rPr>
          <w:noProof/>
        </w:rPr>
      </w:pPr>
      <w:r w:rsidRPr="00381FBF">
        <w:rPr>
          <w:noProof/>
        </w:rPr>
        <w:t>Investeringer i og påkostning av skolelokaler.</w:t>
      </w:r>
    </w:p>
    <w:p w14:paraId="16C53255" w14:textId="35F8272F" w:rsidR="00DE64D4" w:rsidRPr="004932D2" w:rsidRDefault="009169D5" w:rsidP="00405BDC">
      <w:pPr>
        <w:pStyle w:val="Nummerertliste"/>
        <w:rPr>
          <w:noProof/>
          <w:color w:val="FF0000"/>
        </w:rPr>
      </w:pPr>
      <w:r w:rsidRPr="004932D2">
        <w:rPr>
          <w:noProof/>
        </w:rPr>
        <w:t xml:space="preserve">Husleieutgifter </w:t>
      </w:r>
      <w:r w:rsidRPr="004932D2">
        <w:rPr>
          <w:noProof/>
          <w:color w:val="FF0000"/>
        </w:rPr>
        <w:t>og -inntekter ved leie/utleie</w:t>
      </w:r>
      <w:r w:rsidRPr="004932D2">
        <w:rPr>
          <w:noProof/>
        </w:rPr>
        <w:t xml:space="preserve"> av skolelokaler/bygninger. </w:t>
      </w:r>
      <w:r w:rsidRPr="004932D2">
        <w:rPr>
          <w:noProof/>
          <w:color w:val="FF0000"/>
        </w:rPr>
        <w:t>Se art 190 og punkt 5.</w:t>
      </w:r>
      <w:r w:rsidR="004932D2" w:rsidRPr="004932D2">
        <w:rPr>
          <w:noProof/>
          <w:color w:val="FF0000"/>
        </w:rPr>
        <w:t>5</w:t>
      </w:r>
      <w:r w:rsidRPr="004932D2">
        <w:rPr>
          <w:noProof/>
          <w:color w:val="FF0000"/>
        </w:rPr>
        <w:t>.3, samt punkt 6.5 og 6.6, om bruk av art for leieutgifter og leieinntekter.</w:t>
      </w:r>
    </w:p>
    <w:p w14:paraId="16A53F9A" w14:textId="2628A67F" w:rsidR="00B273ED" w:rsidRPr="00381FBF" w:rsidRDefault="00B273ED" w:rsidP="00DE64D4">
      <w:pPr>
        <w:pStyle w:val="Nummerertliste"/>
        <w:numPr>
          <w:ilvl w:val="0"/>
          <w:numId w:val="0"/>
        </w:numPr>
        <w:ind w:left="397"/>
        <w:rPr>
          <w:strike/>
          <w:noProof/>
          <w:color w:val="FF0000"/>
        </w:rPr>
      </w:pPr>
      <w:r w:rsidRPr="004932D2">
        <w:rPr>
          <w:strike/>
          <w:noProof/>
          <w:color w:val="FF0000"/>
        </w:rPr>
        <w:t>Husleieutgifter ved le</w:t>
      </w:r>
      <w:r w:rsidRPr="00381FBF">
        <w:rPr>
          <w:strike/>
          <w:noProof/>
          <w:color w:val="FF0000"/>
        </w:rPr>
        <w:t xml:space="preserve">ie av. </w:t>
      </w:r>
    </w:p>
    <w:p w14:paraId="5C85ACAB" w14:textId="77777777" w:rsidR="00B273ED" w:rsidRPr="00381FBF" w:rsidRDefault="00B273ED" w:rsidP="00AC2F9F">
      <w:pPr>
        <w:pStyle w:val="alfaliste2"/>
        <w:numPr>
          <w:ilvl w:val="1"/>
          <w:numId w:val="287"/>
        </w:numPr>
        <w:rPr>
          <w:strike/>
          <w:noProof/>
          <w:color w:val="FF0000"/>
        </w:rPr>
      </w:pPr>
      <w:r w:rsidRPr="00381FBF">
        <w:rPr>
          <w:strike/>
          <w:noProof/>
          <w:color w:val="FF0000"/>
        </w:rPr>
        <w:t>Ved leie fra AS eller andre private (herunder IKS hvor kommunen ikke er deltaker) føres husleien i på art 190.</w:t>
      </w:r>
    </w:p>
    <w:p w14:paraId="6300A4F0" w14:textId="77777777" w:rsidR="00E52D3A" w:rsidRPr="00381FBF" w:rsidRDefault="00E52D3A" w:rsidP="00AC2F9F">
      <w:pPr>
        <w:pStyle w:val="alfaliste2"/>
        <w:numPr>
          <w:ilvl w:val="1"/>
          <w:numId w:val="287"/>
        </w:numPr>
        <w:rPr>
          <w:strike/>
          <w:noProof/>
          <w:color w:val="FF0000"/>
        </w:rPr>
      </w:pPr>
      <w:r w:rsidRPr="00381FBF">
        <w:rPr>
          <w:strike/>
          <w:noProof/>
          <w:color w:val="FF0000"/>
        </w:rPr>
        <w:t>Ved leie fra eget kommunalt foretak føres husleien på art 380 i kommunens regnskap, og inntektsføres på art 780 i foretakets regnskap. Det samme gjelder ved leie fra eget interkommunalt selskap (IKS).</w:t>
      </w:r>
    </w:p>
    <w:p w14:paraId="7BE355CA" w14:textId="62AD94A7" w:rsidR="00B273ED" w:rsidRPr="00381FBF" w:rsidRDefault="00B273ED" w:rsidP="00AC2F9F">
      <w:pPr>
        <w:pStyle w:val="alfaliste2"/>
        <w:numPr>
          <w:ilvl w:val="1"/>
          <w:numId w:val="287"/>
        </w:numPr>
        <w:rPr>
          <w:strike/>
          <w:noProof/>
          <w:color w:val="FF0000"/>
        </w:rPr>
      </w:pPr>
      <w:r w:rsidRPr="00381FBF">
        <w:rPr>
          <w:strike/>
          <w:noProof/>
          <w:color w:val="FF0000"/>
        </w:rPr>
        <w:t>Dersom kommunen har en internhusleieordning (leie mellom enheter som inngår i kommunens regnskap), skal faktiske utgifter til drift og vedlikehold komme fram på riktig art/funksjon, jf. avsnitt 5.</w:t>
      </w:r>
      <w:r w:rsidR="00BF2A8A">
        <w:rPr>
          <w:strike/>
          <w:noProof/>
          <w:color w:val="FF0000"/>
        </w:rPr>
        <w:t>5</w:t>
      </w:r>
      <w:r w:rsidRPr="00381FBF">
        <w:rPr>
          <w:strike/>
          <w:noProof/>
          <w:color w:val="FF0000"/>
        </w:rPr>
        <w:t xml:space="preserve"> og art 190.</w:t>
      </w:r>
    </w:p>
    <w:p w14:paraId="5B5F21F0" w14:textId="77777777" w:rsidR="00B273ED" w:rsidRPr="00381FBF" w:rsidRDefault="00B273ED" w:rsidP="00F500D1">
      <w:pPr>
        <w:pStyle w:val="Nummerertliste"/>
        <w:rPr>
          <w:strike/>
          <w:noProof/>
          <w:color w:val="FF0000"/>
        </w:rPr>
      </w:pPr>
      <w:r w:rsidRPr="00381FBF">
        <w:rPr>
          <w:strike/>
          <w:noProof/>
          <w:color w:val="FF0000"/>
        </w:rPr>
        <w:t>Inntekter knyttet til utleie av lokalene til eksterne (andre enn kommunen selv eller kommunalt foretak).</w:t>
      </w:r>
      <w:r w:rsidRPr="00381FBF">
        <w:rPr>
          <w:strike/>
          <w:noProof/>
          <w:color w:val="FF0000"/>
        </w:rPr>
        <w:tab/>
      </w:r>
    </w:p>
    <w:p w14:paraId="6BA5E241" w14:textId="77777777" w:rsidR="00B273ED" w:rsidRPr="00381FBF" w:rsidRDefault="00B273ED" w:rsidP="00F500D1">
      <w:pPr>
        <w:pStyle w:val="Nummerertliste"/>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F500D1">
      <w:pPr>
        <w:pStyle w:val="Nummerertliste"/>
        <w:rPr>
          <w:noProof/>
        </w:rPr>
      </w:pPr>
      <w:r w:rsidRPr="00381FBF">
        <w:rPr>
          <w:noProof/>
        </w:rPr>
        <w:t>Skyss av skolebarn inngår ikke i funksjonen, men skal føres på funksjon 223.</w:t>
      </w:r>
    </w:p>
    <w:p w14:paraId="3D3AE48B" w14:textId="77777777" w:rsidR="00123BC2" w:rsidRPr="00381FBF" w:rsidRDefault="00123BC2" w:rsidP="00B273ED">
      <w:pPr>
        <w:pStyle w:val="friliste"/>
        <w:rPr>
          <w:rStyle w:val="halvfet"/>
          <w:noProof/>
        </w:rPr>
      </w:pPr>
    </w:p>
    <w:p w14:paraId="22997932" w14:textId="51762A20" w:rsidR="00B273ED" w:rsidRPr="00381FBF" w:rsidRDefault="00361D02" w:rsidP="00B273ED">
      <w:pPr>
        <w:pStyle w:val="friliste"/>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AC2F9F">
      <w:pPr>
        <w:pStyle w:val="Nummerertliste"/>
        <w:numPr>
          <w:ilvl w:val="0"/>
          <w:numId w:val="37"/>
        </w:numPr>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B273ED">
      <w:pPr>
        <w:pStyle w:val="Nummerertliste"/>
        <w:numPr>
          <w:ilvl w:val="0"/>
          <w:numId w:val="0"/>
        </w:numPr>
        <w:ind w:left="397"/>
        <w:rPr>
          <w:noProof/>
        </w:rPr>
      </w:pPr>
      <w:r w:rsidRPr="00381FBF">
        <w:rPr>
          <w:noProof/>
        </w:rPr>
        <w:tab/>
      </w:r>
    </w:p>
    <w:p w14:paraId="7F1EEF9B" w14:textId="77777777" w:rsidR="00DE64D4" w:rsidRPr="00381FBF" w:rsidRDefault="00DE64D4">
      <w:pPr>
        <w:spacing w:after="160" w:line="259" w:lineRule="auto"/>
        <w:rPr>
          <w:rStyle w:val="halvfet"/>
          <w:noProof/>
          <w:spacing w:val="0"/>
        </w:rPr>
      </w:pPr>
      <w:r w:rsidRPr="00381FBF">
        <w:rPr>
          <w:rStyle w:val="halvfet"/>
          <w:noProof/>
        </w:rPr>
        <w:br w:type="page"/>
      </w:r>
    </w:p>
    <w:p w14:paraId="2CBF3EB3" w14:textId="008811C9" w:rsidR="00B273ED" w:rsidRPr="00381FBF" w:rsidRDefault="00B273ED" w:rsidP="00B273ED">
      <w:pPr>
        <w:pStyle w:val="friliste"/>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AC2F9F">
      <w:pPr>
        <w:pStyle w:val="Nummerertliste"/>
        <w:numPr>
          <w:ilvl w:val="0"/>
          <w:numId w:val="38"/>
        </w:numPr>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DE64D4">
      <w:pPr>
        <w:pStyle w:val="Nummerertliste"/>
        <w:numPr>
          <w:ilvl w:val="0"/>
          <w:numId w:val="0"/>
        </w:numPr>
        <w:ind w:left="397"/>
        <w:rPr>
          <w:rStyle w:val="halvfet"/>
          <w:b w:val="0"/>
          <w:noProof/>
        </w:rPr>
      </w:pPr>
      <w:r w:rsidRPr="00381FBF">
        <w:rPr>
          <w:noProof/>
        </w:rPr>
        <w:tab/>
      </w:r>
    </w:p>
    <w:p w14:paraId="0CFB20E2" w14:textId="175E76F3" w:rsidR="00B273ED" w:rsidRPr="00381FBF" w:rsidRDefault="00B273ED" w:rsidP="00B273ED">
      <w:pPr>
        <w:pStyle w:val="friliste"/>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AC2F9F">
      <w:pPr>
        <w:pStyle w:val="Nummerertliste"/>
        <w:numPr>
          <w:ilvl w:val="0"/>
          <w:numId w:val="289"/>
        </w:numPr>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F500D1">
      <w:pPr>
        <w:pStyle w:val="Nummerertliste"/>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B273ED">
      <w:pPr>
        <w:pStyle w:val="Nummerertliste"/>
        <w:numPr>
          <w:ilvl w:val="0"/>
          <w:numId w:val="0"/>
        </w:numPr>
        <w:ind w:left="397" w:hanging="397"/>
        <w:rPr>
          <w:noProof/>
        </w:rPr>
      </w:pPr>
    </w:p>
    <w:p w14:paraId="11C9F153" w14:textId="77777777" w:rsidR="00B273ED" w:rsidRPr="00381FBF" w:rsidRDefault="00B273ED" w:rsidP="00B273ED">
      <w:pPr>
        <w:pStyle w:val="friliste"/>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AC2F9F">
      <w:pPr>
        <w:pStyle w:val="Nummerertliste"/>
        <w:numPr>
          <w:ilvl w:val="0"/>
          <w:numId w:val="290"/>
        </w:numPr>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AC2F9F">
      <w:pPr>
        <w:pStyle w:val="alfaliste2"/>
        <w:numPr>
          <w:ilvl w:val="1"/>
          <w:numId w:val="291"/>
        </w:numPr>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890692">
      <w:pPr>
        <w:pStyle w:val="alfaliste2"/>
        <w:numPr>
          <w:ilvl w:val="1"/>
          <w:numId w:val="18"/>
        </w:numPr>
        <w:rPr>
          <w:noProof/>
        </w:rPr>
      </w:pPr>
      <w:r w:rsidRPr="00381FBF">
        <w:rPr>
          <w:noProof/>
        </w:rPr>
        <w:t>Programmer/kontroller (screening),  teknisk/hygienisk personell, opplysning/kampanjer.</w:t>
      </w:r>
    </w:p>
    <w:p w14:paraId="6856C9A3" w14:textId="3CC24FC9" w:rsidR="00890692" w:rsidRPr="00381FBF" w:rsidRDefault="00890692" w:rsidP="00890692">
      <w:pPr>
        <w:pStyle w:val="alfaliste2"/>
        <w:numPr>
          <w:ilvl w:val="1"/>
          <w:numId w:val="18"/>
        </w:numPr>
        <w:rPr>
          <w:noProof/>
          <w:color w:val="FF0000"/>
        </w:rPr>
      </w:pPr>
      <w:r w:rsidRPr="00381FBF">
        <w:rPr>
          <w:noProof/>
          <w:color w:val="FF0000"/>
        </w:rPr>
        <w:t>Smittevernberedskap og tiltak som f.eks. smittesporing, kjøp av smittevernutstyr, testing</w:t>
      </w:r>
      <w:r w:rsidR="003969A7">
        <w:rPr>
          <w:noProof/>
          <w:color w:val="FF0000"/>
        </w:rPr>
        <w:t>, karantenehotell (lagt til 15.12.20)</w:t>
      </w:r>
      <w:r w:rsidRPr="00381FBF">
        <w:rPr>
          <w:noProof/>
          <w:color w:val="FF0000"/>
        </w:rPr>
        <w:t xml:space="preserve"> og telefontjeneste. Utgifter til isolering føres på den funksjonen isoleringen skjer, ev. på funksjon 256 for nyopprettet isolasjonsavdeling.</w:t>
      </w:r>
    </w:p>
    <w:p w14:paraId="07E0CB61" w14:textId="77777777" w:rsidR="00044636" w:rsidRPr="00381FBF" w:rsidRDefault="00890692" w:rsidP="00044636">
      <w:pPr>
        <w:pStyle w:val="alfaliste2"/>
        <w:numPr>
          <w:ilvl w:val="1"/>
          <w:numId w:val="18"/>
        </w:numPr>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044636">
      <w:pPr>
        <w:pStyle w:val="alfaliste2"/>
        <w:numPr>
          <w:ilvl w:val="1"/>
          <w:numId w:val="18"/>
        </w:numPr>
        <w:rPr>
          <w:noProof/>
        </w:rPr>
      </w:pPr>
      <w:r w:rsidRPr="00381FBF">
        <w:rPr>
          <w:noProof/>
        </w:rPr>
        <w:t>Helsestasjon for eldre.</w:t>
      </w:r>
    </w:p>
    <w:p w14:paraId="03D70816" w14:textId="77777777" w:rsidR="00B273ED" w:rsidRPr="00381FBF" w:rsidRDefault="00B273ED" w:rsidP="00AC2F9F">
      <w:pPr>
        <w:pStyle w:val="alfaliste2"/>
        <w:numPr>
          <w:ilvl w:val="1"/>
          <w:numId w:val="291"/>
        </w:numPr>
        <w:rPr>
          <w:noProof/>
        </w:rPr>
      </w:pPr>
      <w:r w:rsidRPr="00381FBF">
        <w:rPr>
          <w:noProof/>
        </w:rPr>
        <w:t>Helsestasjon for innvandrere</w:t>
      </w:r>
      <w:r w:rsidRPr="00381FBF">
        <w:rPr>
          <w:noProof/>
        </w:rPr>
        <w:tab/>
      </w:r>
    </w:p>
    <w:p w14:paraId="6B5DD615" w14:textId="546DE3AA" w:rsidR="00B273ED" w:rsidRPr="00381FBF" w:rsidRDefault="00B273ED" w:rsidP="00AC2F9F">
      <w:pPr>
        <w:pStyle w:val="alfaliste2"/>
        <w:numPr>
          <w:ilvl w:val="1"/>
          <w:numId w:val="291"/>
        </w:numPr>
        <w:rPr>
          <w:noProof/>
        </w:rPr>
      </w:pPr>
      <w:r w:rsidRPr="00381FBF">
        <w:rPr>
          <w:noProof/>
        </w:rPr>
        <w:t>Frisklivssentraler</w:t>
      </w:r>
      <w:r w:rsidRPr="00381FBF">
        <w:rPr>
          <w:noProof/>
        </w:rPr>
        <w:tab/>
      </w:r>
    </w:p>
    <w:p w14:paraId="09EAD646" w14:textId="77777777" w:rsidR="00B273ED" w:rsidRPr="00381FBF" w:rsidRDefault="00B273ED" w:rsidP="00B273ED">
      <w:pPr>
        <w:pStyle w:val="Nummerertliste"/>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314F5FBE" w14:textId="679D8104" w:rsidR="001E5E86" w:rsidRPr="00381FBF" w:rsidRDefault="001E5E86">
      <w:pPr>
        <w:spacing w:after="160" w:line="259" w:lineRule="auto"/>
        <w:rPr>
          <w:rStyle w:val="halvfet"/>
          <w:noProof/>
          <w:spacing w:val="0"/>
        </w:rPr>
      </w:pPr>
    </w:p>
    <w:p w14:paraId="684F8B2A" w14:textId="77777777" w:rsidR="00123BC2" w:rsidRPr="00381FBF" w:rsidRDefault="00123BC2">
      <w:pPr>
        <w:spacing w:after="160" w:line="259" w:lineRule="auto"/>
        <w:rPr>
          <w:rStyle w:val="halvfet"/>
          <w:noProof/>
          <w:spacing w:val="0"/>
        </w:rPr>
      </w:pPr>
      <w:r w:rsidRPr="00381FBF">
        <w:rPr>
          <w:rStyle w:val="halvfet"/>
          <w:noProof/>
        </w:rPr>
        <w:br w:type="page"/>
      </w:r>
    </w:p>
    <w:p w14:paraId="369D91A5" w14:textId="574E0CD7" w:rsidR="00B273ED" w:rsidRPr="00381FBF" w:rsidRDefault="00B273ED" w:rsidP="00B273ED">
      <w:pPr>
        <w:pStyle w:val="friliste"/>
        <w:rPr>
          <w:rStyle w:val="halvfet"/>
          <w:noProof/>
        </w:rPr>
      </w:pPr>
      <w:r w:rsidRPr="00381FBF">
        <w:rPr>
          <w:rStyle w:val="halvfet"/>
          <w:noProof/>
        </w:rPr>
        <w:lastRenderedPageBreak/>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AC2F9F">
      <w:pPr>
        <w:pStyle w:val="Nummerertliste"/>
        <w:numPr>
          <w:ilvl w:val="0"/>
          <w:numId w:val="39"/>
        </w:numPr>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AC2F9F">
      <w:pPr>
        <w:pStyle w:val="alfaliste2"/>
        <w:numPr>
          <w:ilvl w:val="1"/>
          <w:numId w:val="292"/>
        </w:numPr>
        <w:rPr>
          <w:noProof/>
        </w:rPr>
      </w:pPr>
      <w:r w:rsidRPr="00381FBF">
        <w:rPr>
          <w:noProof/>
        </w:rPr>
        <w:t xml:space="preserve">Eldresentre og dagsentre for hjemmeboende, </w:t>
      </w:r>
    </w:p>
    <w:p w14:paraId="57DBADDE" w14:textId="77777777" w:rsidR="00B273ED" w:rsidRPr="00381FBF" w:rsidRDefault="00B273ED" w:rsidP="00AC2F9F">
      <w:pPr>
        <w:pStyle w:val="alfaliste2"/>
        <w:numPr>
          <w:ilvl w:val="1"/>
          <w:numId w:val="279"/>
        </w:numPr>
        <w:rPr>
          <w:noProof/>
        </w:rPr>
      </w:pPr>
      <w:r w:rsidRPr="00381FBF">
        <w:rPr>
          <w:noProof/>
        </w:rPr>
        <w:t xml:space="preserve">aktivitetssentre for personer med utviklingshemming m.m </w:t>
      </w:r>
    </w:p>
    <w:p w14:paraId="21AA01FB" w14:textId="77777777" w:rsidR="00B273ED" w:rsidRPr="00381FBF" w:rsidRDefault="00B273ED" w:rsidP="00AC2F9F">
      <w:pPr>
        <w:pStyle w:val="alfaliste2"/>
        <w:numPr>
          <w:ilvl w:val="1"/>
          <w:numId w:val="279"/>
        </w:numPr>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AC2F9F">
      <w:pPr>
        <w:pStyle w:val="alfaliste2"/>
        <w:numPr>
          <w:ilvl w:val="1"/>
          <w:numId w:val="279"/>
        </w:numPr>
        <w:rPr>
          <w:noProof/>
        </w:rPr>
      </w:pPr>
      <w:r w:rsidRPr="00381FBF">
        <w:rPr>
          <w:noProof/>
        </w:rPr>
        <w:t>andre dagaktivitetstilbud</w:t>
      </w:r>
    </w:p>
    <w:p w14:paraId="25C40FB7" w14:textId="77777777" w:rsidR="00B273ED" w:rsidRPr="00381FBF" w:rsidRDefault="00B273ED" w:rsidP="00AC2F9F">
      <w:pPr>
        <w:pStyle w:val="alfaliste2"/>
        <w:numPr>
          <w:ilvl w:val="1"/>
          <w:numId w:val="279"/>
        </w:numPr>
        <w:rPr>
          <w:noProof/>
        </w:rPr>
      </w:pPr>
      <w:r w:rsidRPr="00381FBF">
        <w:rPr>
          <w:noProof/>
        </w:rPr>
        <w:t xml:space="preserve">transporttjenester, </w:t>
      </w:r>
    </w:p>
    <w:p w14:paraId="6D9B956D" w14:textId="77777777" w:rsidR="00B273ED" w:rsidRPr="00381FBF" w:rsidRDefault="00B273ED" w:rsidP="00AC2F9F">
      <w:pPr>
        <w:pStyle w:val="alfaliste2"/>
        <w:numPr>
          <w:ilvl w:val="1"/>
          <w:numId w:val="279"/>
        </w:numPr>
        <w:rPr>
          <w:noProof/>
        </w:rPr>
      </w:pPr>
      <w:r w:rsidRPr="00381FBF">
        <w:rPr>
          <w:noProof/>
        </w:rPr>
        <w:t xml:space="preserve">støttekontakt, </w:t>
      </w:r>
    </w:p>
    <w:p w14:paraId="04C06E69" w14:textId="77777777" w:rsidR="00B273ED" w:rsidRPr="00381FBF" w:rsidRDefault="00B273ED" w:rsidP="00AC2F9F">
      <w:pPr>
        <w:pStyle w:val="alfaliste2"/>
        <w:numPr>
          <w:ilvl w:val="1"/>
          <w:numId w:val="279"/>
        </w:numPr>
        <w:rPr>
          <w:noProof/>
        </w:rPr>
      </w:pPr>
      <w:r w:rsidRPr="00381FBF">
        <w:rPr>
          <w:noProof/>
        </w:rPr>
        <w:t xml:space="preserve">matombringing, </w:t>
      </w:r>
    </w:p>
    <w:p w14:paraId="655876B4" w14:textId="77777777" w:rsidR="00B273ED" w:rsidRPr="00381FBF" w:rsidRDefault="00B273ED" w:rsidP="00AC2F9F">
      <w:pPr>
        <w:pStyle w:val="alfaliste2"/>
        <w:numPr>
          <w:ilvl w:val="1"/>
          <w:numId w:val="279"/>
        </w:numPr>
        <w:rPr>
          <w:noProof/>
        </w:rPr>
      </w:pPr>
      <w:r w:rsidRPr="00381FBF">
        <w:rPr>
          <w:noProof/>
        </w:rPr>
        <w:t xml:space="preserve">velferdsteknologiske innretninger som trygghetsalarm (kjøp, installering, vedlikehold og drift av teknologien, men ikke utgifter som er knyttet til utrykninger, som føres på funksjon 254), </w:t>
      </w:r>
    </w:p>
    <w:p w14:paraId="0DCEB8F3" w14:textId="77777777" w:rsidR="00B273ED" w:rsidRPr="00381FBF" w:rsidRDefault="00B273ED" w:rsidP="00AC2F9F">
      <w:pPr>
        <w:pStyle w:val="alfaliste2"/>
        <w:numPr>
          <w:ilvl w:val="1"/>
          <w:numId w:val="279"/>
        </w:numPr>
        <w:rPr>
          <w:noProof/>
        </w:rPr>
      </w:pPr>
      <w:r w:rsidRPr="00381FBF">
        <w:rPr>
          <w:noProof/>
        </w:rPr>
        <w:t xml:space="preserve">vaktmester, </w:t>
      </w:r>
    </w:p>
    <w:p w14:paraId="4E9A08C9" w14:textId="77777777" w:rsidR="00B273ED" w:rsidRPr="00381FBF" w:rsidRDefault="00B273ED" w:rsidP="00AC2F9F">
      <w:pPr>
        <w:pStyle w:val="alfaliste2"/>
        <w:numPr>
          <w:ilvl w:val="1"/>
          <w:numId w:val="279"/>
        </w:numPr>
        <w:rPr>
          <w:noProof/>
        </w:rPr>
      </w:pPr>
      <w:r w:rsidRPr="00381FBF">
        <w:rPr>
          <w:noProof/>
        </w:rPr>
        <w:t>vask av tøy for hjemmeboende utført av institusjon eller privat foretak,</w:t>
      </w:r>
    </w:p>
    <w:p w14:paraId="064FDDF1" w14:textId="77777777" w:rsidR="00B273ED" w:rsidRPr="00381FBF" w:rsidRDefault="00B273ED" w:rsidP="00AC2F9F">
      <w:pPr>
        <w:pStyle w:val="alfaliste2"/>
        <w:numPr>
          <w:ilvl w:val="1"/>
          <w:numId w:val="279"/>
        </w:numPr>
        <w:rPr>
          <w:noProof/>
        </w:rPr>
      </w:pPr>
      <w:r w:rsidRPr="00381FBF">
        <w:rPr>
          <w:noProof/>
        </w:rPr>
        <w:t>ferietilbud og andre velferdstiltak for eldre og personer med funksjonsnedsettelser,</w:t>
      </w:r>
    </w:p>
    <w:p w14:paraId="41020EA3" w14:textId="77777777" w:rsidR="00B273ED" w:rsidRPr="00381FBF" w:rsidRDefault="00B273ED" w:rsidP="00AC2F9F">
      <w:pPr>
        <w:pStyle w:val="alfaliste2"/>
        <w:numPr>
          <w:ilvl w:val="1"/>
          <w:numId w:val="279"/>
        </w:numPr>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B273ED">
      <w:pPr>
        <w:pStyle w:val="Nummerertliste"/>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021C47FE" w14:textId="77777777" w:rsidR="00B273ED" w:rsidRPr="00381FBF" w:rsidRDefault="00B273ED" w:rsidP="00B273ED">
      <w:pPr>
        <w:pStyle w:val="Nummerertliste"/>
        <w:rPr>
          <w:noProof/>
        </w:rPr>
      </w:pPr>
      <w:r w:rsidRPr="00381FBF">
        <w:rPr>
          <w:noProof/>
        </w:rPr>
        <w:t>Vertskommunetilskudd  HVPU skal inntektsføres på funksjon 840.</w:t>
      </w:r>
    </w:p>
    <w:p w14:paraId="120296EB" w14:textId="77777777" w:rsidR="00B273ED" w:rsidRPr="00381FBF" w:rsidRDefault="00B273ED" w:rsidP="00B273ED">
      <w:pPr>
        <w:pStyle w:val="Nummerertliste"/>
        <w:numPr>
          <w:ilvl w:val="0"/>
          <w:numId w:val="0"/>
        </w:numPr>
        <w:ind w:left="397"/>
        <w:rPr>
          <w:noProof/>
        </w:rPr>
      </w:pPr>
      <w:r w:rsidRPr="00381FBF">
        <w:rPr>
          <w:noProof/>
        </w:rPr>
        <w:tab/>
      </w:r>
    </w:p>
    <w:p w14:paraId="45FE99BA" w14:textId="77777777" w:rsidR="00DE64D4" w:rsidRPr="00381FBF" w:rsidRDefault="00DE64D4">
      <w:pPr>
        <w:spacing w:after="160" w:line="259" w:lineRule="auto"/>
        <w:rPr>
          <w:rStyle w:val="halvfet"/>
          <w:noProof/>
          <w:spacing w:val="0"/>
        </w:rPr>
      </w:pPr>
      <w:r w:rsidRPr="00381FBF">
        <w:rPr>
          <w:rStyle w:val="halvfet"/>
          <w:noProof/>
        </w:rPr>
        <w:br w:type="page"/>
      </w:r>
    </w:p>
    <w:p w14:paraId="08647F55" w14:textId="3F3A98A4" w:rsidR="00B273ED" w:rsidRPr="00381FBF" w:rsidRDefault="00B273ED" w:rsidP="00B273ED">
      <w:pPr>
        <w:pStyle w:val="friliste"/>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AC2F9F">
      <w:pPr>
        <w:pStyle w:val="Nummerertliste"/>
        <w:numPr>
          <w:ilvl w:val="0"/>
          <w:numId w:val="40"/>
        </w:numPr>
        <w:rPr>
          <w:noProof/>
        </w:rPr>
      </w:pPr>
      <w:r w:rsidRPr="00381FBF">
        <w:rPr>
          <w:noProof/>
        </w:rPr>
        <w:t xml:space="preserve">Utgifter til allmennmedisin: </w:t>
      </w:r>
    </w:p>
    <w:p w14:paraId="42F0A3C0" w14:textId="77777777" w:rsidR="00B273ED" w:rsidRPr="00381FBF" w:rsidRDefault="00B273ED" w:rsidP="00AC2F9F">
      <w:pPr>
        <w:pStyle w:val="alfaliste2"/>
        <w:numPr>
          <w:ilvl w:val="1"/>
          <w:numId w:val="293"/>
        </w:numPr>
        <w:rPr>
          <w:noProof/>
        </w:rPr>
      </w:pPr>
      <w:r w:rsidRPr="00381FBF">
        <w:rPr>
          <w:noProof/>
        </w:rPr>
        <w:t xml:space="preserve">Basistilskudd fastleger per capita tilskudd </w:t>
      </w:r>
    </w:p>
    <w:p w14:paraId="24C6C91B" w14:textId="77777777" w:rsidR="00B273ED" w:rsidRPr="00381FBF" w:rsidRDefault="00B273ED" w:rsidP="00AC2F9F">
      <w:pPr>
        <w:pStyle w:val="alfaliste2"/>
        <w:numPr>
          <w:ilvl w:val="1"/>
          <w:numId w:val="279"/>
        </w:numPr>
        <w:rPr>
          <w:noProof/>
        </w:rPr>
      </w:pPr>
      <w:r w:rsidRPr="00381FBF">
        <w:rPr>
          <w:noProof/>
        </w:rPr>
        <w:t>eventuelle kommunale legekontor inkludert sykepleiere og annet personell på helsesenter/legekontor</w:t>
      </w:r>
    </w:p>
    <w:p w14:paraId="791DC7CE" w14:textId="77777777" w:rsidR="00B273ED" w:rsidRPr="00381FBF" w:rsidRDefault="00B273ED" w:rsidP="00AC2F9F">
      <w:pPr>
        <w:pStyle w:val="alfaliste2"/>
        <w:numPr>
          <w:ilvl w:val="1"/>
          <w:numId w:val="279"/>
        </w:numPr>
        <w:rPr>
          <w:noProof/>
        </w:rPr>
      </w:pPr>
      <w:r w:rsidRPr="00381FBF">
        <w:rPr>
          <w:noProof/>
        </w:rPr>
        <w:t>legevakt</w:t>
      </w:r>
    </w:p>
    <w:p w14:paraId="0687101E" w14:textId="77777777" w:rsidR="00B273ED" w:rsidRPr="00381FBF" w:rsidRDefault="00B273ED" w:rsidP="00AC2F9F">
      <w:pPr>
        <w:pStyle w:val="alfaliste2"/>
        <w:numPr>
          <w:ilvl w:val="1"/>
          <w:numId w:val="279"/>
        </w:numPr>
        <w:rPr>
          <w:noProof/>
        </w:rPr>
      </w:pPr>
      <w:r w:rsidRPr="00381FBF">
        <w:rPr>
          <w:noProof/>
        </w:rPr>
        <w:t>fengselshelsetjenesten</w:t>
      </w:r>
    </w:p>
    <w:p w14:paraId="06820021" w14:textId="77777777" w:rsidR="00B273ED" w:rsidRPr="00381FBF" w:rsidRDefault="00B273ED" w:rsidP="00AC2F9F">
      <w:pPr>
        <w:pStyle w:val="alfaliste2"/>
        <w:numPr>
          <w:ilvl w:val="1"/>
          <w:numId w:val="279"/>
        </w:numPr>
        <w:rPr>
          <w:noProof/>
        </w:rPr>
      </w:pPr>
      <w:r w:rsidRPr="00381FBF">
        <w:rPr>
          <w:noProof/>
        </w:rPr>
        <w:t xml:space="preserve">turnusleger (for eksempel tilskudd og utgifter til veiledning) </w:t>
      </w:r>
    </w:p>
    <w:p w14:paraId="444BB26D" w14:textId="77777777" w:rsidR="00B273ED" w:rsidRPr="00381FBF" w:rsidRDefault="00B273ED" w:rsidP="00AC2F9F">
      <w:pPr>
        <w:pStyle w:val="alfaliste2"/>
        <w:numPr>
          <w:ilvl w:val="1"/>
          <w:numId w:val="279"/>
        </w:numPr>
        <w:rPr>
          <w:noProof/>
        </w:rPr>
      </w:pPr>
      <w:r w:rsidRPr="00381FBF">
        <w:rPr>
          <w:noProof/>
        </w:rPr>
        <w:t>fysioterapi (med avtale og kommunalt ansatte i fysioterapipraksis)</w:t>
      </w:r>
    </w:p>
    <w:p w14:paraId="2708E188" w14:textId="77777777" w:rsidR="00B273ED" w:rsidRPr="00381FBF" w:rsidRDefault="00B273ED" w:rsidP="00AC2F9F">
      <w:pPr>
        <w:pStyle w:val="alfaliste2"/>
        <w:numPr>
          <w:ilvl w:val="1"/>
          <w:numId w:val="279"/>
        </w:numPr>
        <w:rPr>
          <w:noProof/>
        </w:rPr>
      </w:pPr>
      <w:r w:rsidRPr="00381FBF">
        <w:rPr>
          <w:noProof/>
        </w:rPr>
        <w:t>ergoterapi</w:t>
      </w:r>
    </w:p>
    <w:p w14:paraId="1AC0E165" w14:textId="77777777" w:rsidR="00B273ED" w:rsidRPr="00381FBF" w:rsidRDefault="00B273ED" w:rsidP="00AC2F9F">
      <w:pPr>
        <w:pStyle w:val="alfaliste2"/>
        <w:numPr>
          <w:ilvl w:val="1"/>
          <w:numId w:val="279"/>
        </w:numPr>
        <w:rPr>
          <w:noProof/>
        </w:rPr>
      </w:pPr>
      <w:r w:rsidRPr="00381FBF">
        <w:rPr>
          <w:noProof/>
        </w:rPr>
        <w:t>hjelpefunksjoner til fysioterapeuter og ergoterapeuter.</w:t>
      </w:r>
    </w:p>
    <w:p w14:paraId="7493A200" w14:textId="77777777" w:rsidR="00B273ED" w:rsidRPr="00381FBF" w:rsidRDefault="00B273ED" w:rsidP="00AC2F9F">
      <w:pPr>
        <w:pStyle w:val="alfaliste2"/>
        <w:numPr>
          <w:ilvl w:val="1"/>
          <w:numId w:val="279"/>
        </w:numPr>
        <w:rPr>
          <w:noProof/>
        </w:rPr>
      </w:pPr>
      <w:r w:rsidRPr="00381FBF">
        <w:rPr>
          <w:noProof/>
        </w:rPr>
        <w:t>formidling av hjelpemidler (ekskl. arbeidsinnsats knyttet til vurdering/utplassering av hjelpemidler som utføres av personell knyttet til funksjonene 234, 253 eller 254)</w:t>
      </w:r>
    </w:p>
    <w:p w14:paraId="4B44A2CE" w14:textId="3935DF21" w:rsidR="001E5E86" w:rsidRPr="00381FBF" w:rsidRDefault="00B273ED" w:rsidP="00AC2F9F">
      <w:pPr>
        <w:pStyle w:val="alfaliste2"/>
        <w:numPr>
          <w:ilvl w:val="1"/>
          <w:numId w:val="279"/>
        </w:numPr>
        <w:rPr>
          <w:noProof/>
        </w:rPr>
      </w:pPr>
      <w:r w:rsidRPr="00381FBF">
        <w:rPr>
          <w:noProof/>
        </w:rPr>
        <w:t>tilskudd til Norsk Pasientskadeerstatning</w:t>
      </w:r>
      <w:r w:rsidRPr="00381FBF">
        <w:rPr>
          <w:noProof/>
        </w:rPr>
        <w:tab/>
      </w:r>
    </w:p>
    <w:p w14:paraId="5B373256" w14:textId="57D993A9" w:rsidR="00F500D1" w:rsidRPr="00381FBF" w:rsidRDefault="00B273ED" w:rsidP="00B273ED">
      <w:pPr>
        <w:pStyle w:val="Nummerertliste"/>
        <w:rPr>
          <w:noProof/>
        </w:rPr>
      </w:pPr>
      <w:r w:rsidRPr="00381FBF">
        <w:rPr>
          <w:noProof/>
        </w:rPr>
        <w:t xml:space="preserve">For fysioterapeuter eller ergoterapeuter som kun arbeider med en bestemt målgruppe f.eks. i helsestasjon eller aldersinstitusjon, benyttes relevant funksjon, jf. </w:t>
      </w:r>
      <w:r w:rsidR="00887CBF">
        <w:rPr>
          <w:noProof/>
          <w:color w:val="FF0000"/>
        </w:rPr>
        <w:t xml:space="preserve">pkt 5.3 om fordeling </w:t>
      </w:r>
      <w:r w:rsidRPr="00887CBF">
        <w:rPr>
          <w:strike/>
          <w:noProof/>
          <w:color w:val="FF0000"/>
        </w:rPr>
        <w:t>lønnsfordelingsprinsippet</w:t>
      </w:r>
      <w:r w:rsidRPr="00381FBF">
        <w:rPr>
          <w:noProof/>
        </w:rPr>
        <w:t xml:space="preserve">. 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F500D1">
      <w:pPr>
        <w:pStyle w:val="Nummerertliste"/>
        <w:numPr>
          <w:ilvl w:val="0"/>
          <w:numId w:val="0"/>
        </w:numPr>
        <w:ind w:left="397" w:hanging="397"/>
        <w:rPr>
          <w:i/>
          <w:noProof/>
          <w:sz w:val="20"/>
        </w:rPr>
      </w:pPr>
    </w:p>
    <w:p w14:paraId="23B20F59" w14:textId="77777777" w:rsidR="00DE64D4" w:rsidRPr="00381FBF" w:rsidRDefault="00DE64D4">
      <w:pPr>
        <w:spacing w:after="160" w:line="259" w:lineRule="auto"/>
        <w:rPr>
          <w:rStyle w:val="halvfet"/>
          <w:noProof/>
          <w:spacing w:val="0"/>
        </w:rPr>
      </w:pPr>
      <w:r w:rsidRPr="00381FBF">
        <w:rPr>
          <w:rStyle w:val="halvfet"/>
          <w:noProof/>
        </w:rPr>
        <w:br w:type="page"/>
      </w:r>
    </w:p>
    <w:p w14:paraId="457FBB96" w14:textId="62BDBABF" w:rsidR="00B273ED" w:rsidRPr="00381FBF" w:rsidRDefault="00B273ED" w:rsidP="00B273ED">
      <w:pPr>
        <w:pStyle w:val="friliste"/>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AC2F9F">
      <w:pPr>
        <w:pStyle w:val="Nummerertliste"/>
        <w:numPr>
          <w:ilvl w:val="0"/>
          <w:numId w:val="41"/>
        </w:numPr>
        <w:rPr>
          <w:noProof/>
        </w:rPr>
      </w:pPr>
      <w:r w:rsidRPr="00381FBF">
        <w:rPr>
          <w:noProof/>
        </w:rPr>
        <w:t>Sosialkontortjeneste.</w:t>
      </w:r>
    </w:p>
    <w:p w14:paraId="1B60874B" w14:textId="77777777" w:rsidR="00B273ED" w:rsidRPr="00381FBF" w:rsidRDefault="00B273ED" w:rsidP="00B273ED">
      <w:pPr>
        <w:pStyle w:val="Nummerertliste"/>
        <w:rPr>
          <w:noProof/>
        </w:rPr>
      </w:pPr>
      <w:r w:rsidRPr="00381FBF">
        <w:rPr>
          <w:noProof/>
        </w:rPr>
        <w:t>Informasjonstiltak.</w:t>
      </w:r>
    </w:p>
    <w:p w14:paraId="6132F607" w14:textId="77777777" w:rsidR="00B273ED" w:rsidRPr="00381FBF" w:rsidRDefault="00B273ED" w:rsidP="00B273ED">
      <w:pPr>
        <w:pStyle w:val="Nummerertliste"/>
        <w:rPr>
          <w:noProof/>
        </w:rPr>
      </w:pPr>
      <w:r w:rsidRPr="00381FBF">
        <w:rPr>
          <w:noProof/>
        </w:rPr>
        <w:t>Gjeldsrådgivning</w:t>
      </w:r>
    </w:p>
    <w:p w14:paraId="7B1543B4" w14:textId="77777777" w:rsidR="00B273ED" w:rsidRPr="00381FBF" w:rsidRDefault="00B273ED" w:rsidP="00B273ED">
      <w:pPr>
        <w:pStyle w:val="Nummerertliste"/>
        <w:rPr>
          <w:noProof/>
        </w:rPr>
      </w:pPr>
      <w:r w:rsidRPr="00381FBF">
        <w:rPr>
          <w:noProof/>
        </w:rPr>
        <w:t>Hjemkonsulent.</w:t>
      </w:r>
    </w:p>
    <w:p w14:paraId="79D3566F" w14:textId="77777777" w:rsidR="00B273ED" w:rsidRPr="00381FBF" w:rsidRDefault="00B273ED" w:rsidP="00B273ED">
      <w:pPr>
        <w:pStyle w:val="Nummerertliste"/>
        <w:rPr>
          <w:noProof/>
        </w:rPr>
      </w:pPr>
      <w:r w:rsidRPr="00381FBF">
        <w:rPr>
          <w:noProof/>
        </w:rPr>
        <w:t>Flyktningkonsulent, koordinering av flyktningebosetting og -integrering.</w:t>
      </w:r>
    </w:p>
    <w:p w14:paraId="3BA7DEE1" w14:textId="77777777" w:rsidR="00B273ED" w:rsidRPr="00381FBF" w:rsidRDefault="00B273ED" w:rsidP="00B273ED">
      <w:pPr>
        <w:pStyle w:val="Nummerertliste"/>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B273ED">
      <w:pPr>
        <w:pStyle w:val="Nummerertliste"/>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B273ED">
      <w:pPr>
        <w:pStyle w:val="Nummerertliste"/>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B273ED">
      <w:pPr>
        <w:pStyle w:val="Nummerertliste"/>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77777777" w:rsidR="00B273ED" w:rsidRPr="00381FBF" w:rsidRDefault="00B273ED" w:rsidP="00B273ED">
      <w:pPr>
        <w:pStyle w:val="Nummerertliste"/>
        <w:rPr>
          <w:noProof/>
        </w:rPr>
      </w:pPr>
      <w:r w:rsidRPr="00381FBF">
        <w:rPr>
          <w:noProof/>
        </w:rPr>
        <w:t>Sosialkontorets evt. stillinger knyttet til framskaffelse, forvaltning, drift og vedlikehold av boliger skal føres på funksjon 265.</w:t>
      </w:r>
    </w:p>
    <w:p w14:paraId="11430D6A" w14:textId="77777777" w:rsidR="00B273ED" w:rsidRPr="00381FBF" w:rsidRDefault="00B273ED" w:rsidP="00B273ED">
      <w:pPr>
        <w:pStyle w:val="Nummerertliste"/>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B273ED">
      <w:pPr>
        <w:pStyle w:val="Nummerertliste"/>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B273ED">
      <w:pPr>
        <w:pStyle w:val="Nummerertliste"/>
        <w:rPr>
          <w:noProof/>
        </w:rPr>
      </w:pPr>
      <w:r w:rsidRPr="00381FBF">
        <w:rPr>
          <w:noProof/>
        </w:rPr>
        <w:t xml:space="preserve">Tiltak hjemlet i helse- og omsorgstjenesteloven føres på en av de andre relevante funksjonene i KOSTRA. </w:t>
      </w:r>
    </w:p>
    <w:p w14:paraId="3313CEB3" w14:textId="77777777" w:rsidR="00B273ED" w:rsidRPr="00381FBF" w:rsidRDefault="00B273ED" w:rsidP="00B273ED">
      <w:pPr>
        <w:pStyle w:val="Nummerertliste"/>
        <w:rPr>
          <w:noProof/>
        </w:rPr>
      </w:pPr>
      <w:r w:rsidRPr="00381FBF">
        <w:rPr>
          <w:noProof/>
        </w:rPr>
        <w:t xml:space="preserve">Pleie- og omsorgstjenester som ytes beboerne føres på funksjon 254. </w:t>
      </w:r>
    </w:p>
    <w:p w14:paraId="19ED7216" w14:textId="77777777" w:rsidR="00B273ED" w:rsidRPr="00381FBF" w:rsidRDefault="00B273ED" w:rsidP="00B273ED">
      <w:pPr>
        <w:pStyle w:val="Nummerertliste"/>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B273ED">
      <w:pPr>
        <w:pStyle w:val="Liste"/>
        <w:numPr>
          <w:ilvl w:val="0"/>
          <w:numId w:val="0"/>
        </w:numPr>
        <w:ind w:left="397" w:hanging="397"/>
        <w:rPr>
          <w:noProof/>
          <w:color w:val="FF0000"/>
        </w:rPr>
      </w:pPr>
    </w:p>
    <w:p w14:paraId="024FEF67" w14:textId="77777777" w:rsidR="00DE64D4" w:rsidRPr="00381FBF" w:rsidRDefault="00DE64D4">
      <w:pPr>
        <w:spacing w:after="160" w:line="259" w:lineRule="auto"/>
        <w:rPr>
          <w:rStyle w:val="halvfet"/>
          <w:noProof/>
          <w:spacing w:val="0"/>
        </w:rPr>
      </w:pPr>
      <w:r w:rsidRPr="00381FBF">
        <w:rPr>
          <w:rStyle w:val="halvfet"/>
          <w:noProof/>
        </w:rPr>
        <w:br w:type="page"/>
      </w:r>
    </w:p>
    <w:p w14:paraId="06F38BAC" w14:textId="01039AA2" w:rsidR="00B273ED" w:rsidRPr="00381FBF" w:rsidRDefault="00B273ED" w:rsidP="00B273ED">
      <w:pPr>
        <w:pStyle w:val="friliste"/>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AC2F9F">
      <w:pPr>
        <w:pStyle w:val="Nummerertliste"/>
        <w:numPr>
          <w:ilvl w:val="0"/>
          <w:numId w:val="294"/>
        </w:numPr>
        <w:rPr>
          <w:noProof/>
        </w:rPr>
      </w:pPr>
      <w:r w:rsidRPr="00381FBF">
        <w:rPr>
          <w:noProof/>
        </w:rPr>
        <w:t>Utgifter til tiltak for rusmiddelmisbrukere, bl.a.</w:t>
      </w:r>
    </w:p>
    <w:p w14:paraId="28E70549" w14:textId="77777777" w:rsidR="00B273ED" w:rsidRPr="00381FBF" w:rsidRDefault="00B273ED" w:rsidP="00AC2F9F">
      <w:pPr>
        <w:pStyle w:val="alfaliste2"/>
        <w:numPr>
          <w:ilvl w:val="1"/>
          <w:numId w:val="42"/>
        </w:numPr>
        <w:rPr>
          <w:noProof/>
        </w:rPr>
      </w:pPr>
      <w:r w:rsidRPr="00381FBF">
        <w:rPr>
          <w:noProof/>
        </w:rPr>
        <w:t>Institusjonsopphold, kommunale og private</w:t>
      </w:r>
    </w:p>
    <w:p w14:paraId="41C2997C" w14:textId="77777777" w:rsidR="00B273ED" w:rsidRPr="00381FBF" w:rsidRDefault="00B273ED" w:rsidP="00AC2F9F">
      <w:pPr>
        <w:pStyle w:val="alfaliste2"/>
        <w:numPr>
          <w:ilvl w:val="1"/>
          <w:numId w:val="42"/>
        </w:numPr>
        <w:rPr>
          <w:noProof/>
        </w:rPr>
      </w:pPr>
      <w:r w:rsidRPr="00381FBF">
        <w:rPr>
          <w:noProof/>
        </w:rPr>
        <w:t>behandlingstiltak for rusmisbrukere,</w:t>
      </w:r>
    </w:p>
    <w:p w14:paraId="61870D53" w14:textId="77777777" w:rsidR="00B273ED" w:rsidRPr="00381FBF" w:rsidRDefault="00B273ED" w:rsidP="00AC2F9F">
      <w:pPr>
        <w:pStyle w:val="alfaliste2"/>
        <w:numPr>
          <w:ilvl w:val="1"/>
          <w:numId w:val="42"/>
        </w:numPr>
        <w:rPr>
          <w:noProof/>
        </w:rPr>
      </w:pPr>
      <w:r w:rsidRPr="00381FBF">
        <w:rPr>
          <w:noProof/>
        </w:rPr>
        <w:t>ettervern</w:t>
      </w:r>
    </w:p>
    <w:p w14:paraId="5D6A583C" w14:textId="77777777" w:rsidR="00F500D1" w:rsidRPr="00381FBF" w:rsidRDefault="00B273ED" w:rsidP="00AC2F9F">
      <w:pPr>
        <w:pStyle w:val="alfaliste2"/>
        <w:numPr>
          <w:ilvl w:val="1"/>
          <w:numId w:val="42"/>
        </w:numPr>
        <w:rPr>
          <w:noProof/>
        </w:rPr>
      </w:pPr>
      <w:r w:rsidRPr="00381FBF">
        <w:rPr>
          <w:noProof/>
        </w:rPr>
        <w:t>Institusjon med heldøgns helse- og omsorgstjenester for rusmiddelavhengige</w:t>
      </w:r>
    </w:p>
    <w:p w14:paraId="32BA4F54" w14:textId="3524BCC3" w:rsidR="00B273ED" w:rsidRPr="00381FBF" w:rsidRDefault="00B273ED" w:rsidP="00F500D1">
      <w:pPr>
        <w:pStyle w:val="Nummerertliste"/>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B273ED">
      <w:pPr>
        <w:pStyle w:val="Nummerertliste"/>
        <w:rPr>
          <w:noProof/>
        </w:rPr>
      </w:pPr>
      <w:r w:rsidRPr="00381FBF">
        <w:rPr>
          <w:noProof/>
        </w:rPr>
        <w:t xml:space="preserve">Direkte klientrettet virksomhet i utekontakten. Administrative årsverk i utekontakten føres derimot på funksjon 242. </w:t>
      </w:r>
    </w:p>
    <w:p w14:paraId="0B28D085" w14:textId="77777777" w:rsidR="00B273ED" w:rsidRPr="00381FBF" w:rsidRDefault="00B273ED" w:rsidP="00B273ED">
      <w:pPr>
        <w:pStyle w:val="Nummerertliste"/>
        <w:rPr>
          <w:noProof/>
        </w:rPr>
      </w:pPr>
      <w:r w:rsidRPr="00381FBF">
        <w:rPr>
          <w:noProof/>
        </w:rPr>
        <w:t xml:space="preserve">Årsverk (lønnsutgifter) og utgifter til hjemmetjenester skal føres på funksjon 254. </w:t>
      </w:r>
    </w:p>
    <w:p w14:paraId="37D4305F" w14:textId="77777777" w:rsidR="00B273ED" w:rsidRPr="00381FBF" w:rsidRDefault="00B273ED" w:rsidP="00B273ED">
      <w:pPr>
        <w:pStyle w:val="Nummerertliste"/>
        <w:rPr>
          <w:noProof/>
        </w:rPr>
      </w:pPr>
      <w:r w:rsidRPr="00381FBF">
        <w:rPr>
          <w:noProof/>
        </w:rPr>
        <w:t>For rusmisbrukere som bor i egen eller kommunalt tildelt bolig («hjemmeboende»), skal tiltak som faller inn under hjemmesykepleie, praktisk bistand, avlastning registreres under funksjon 254. Det minnes om registrering i IPLOS 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B273ED">
      <w:pPr>
        <w:pStyle w:val="Nummerertliste"/>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B273ED">
      <w:pPr>
        <w:pStyle w:val="Nummerertliste"/>
        <w:numPr>
          <w:ilvl w:val="0"/>
          <w:numId w:val="0"/>
        </w:numPr>
        <w:ind w:left="397"/>
        <w:rPr>
          <w:noProof/>
        </w:rPr>
      </w:pPr>
    </w:p>
    <w:p w14:paraId="48021FD8" w14:textId="77777777" w:rsidR="00DE64D4" w:rsidRPr="00381FBF" w:rsidRDefault="00DE64D4">
      <w:pPr>
        <w:spacing w:after="160" w:line="259" w:lineRule="auto"/>
        <w:rPr>
          <w:rStyle w:val="halvfet"/>
          <w:noProof/>
          <w:spacing w:val="0"/>
        </w:rPr>
      </w:pPr>
      <w:r w:rsidRPr="00381FBF">
        <w:rPr>
          <w:rStyle w:val="halvfet"/>
          <w:noProof/>
        </w:rPr>
        <w:br w:type="page"/>
      </w:r>
    </w:p>
    <w:p w14:paraId="03DFD8B7" w14:textId="4F9FFEE3" w:rsidR="00B273ED" w:rsidRPr="00381FBF" w:rsidRDefault="00B273ED" w:rsidP="00B273ED">
      <w:pPr>
        <w:pStyle w:val="friliste"/>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AC2F9F">
      <w:pPr>
        <w:pStyle w:val="Nummerertliste"/>
        <w:numPr>
          <w:ilvl w:val="0"/>
          <w:numId w:val="43"/>
        </w:numPr>
        <w:rPr>
          <w:noProof/>
        </w:rPr>
      </w:pPr>
      <w:r w:rsidRPr="00381FBF">
        <w:rPr>
          <w:noProof/>
        </w:rPr>
        <w:t xml:space="preserve">Drift av barnevernstjenesten </w:t>
      </w:r>
    </w:p>
    <w:p w14:paraId="64C22AB7" w14:textId="77777777" w:rsidR="00B273ED" w:rsidRPr="00381FBF" w:rsidRDefault="00B273ED" w:rsidP="00B273ED">
      <w:pPr>
        <w:pStyle w:val="Nummerertliste"/>
        <w:rPr>
          <w:noProof/>
        </w:rPr>
      </w:pPr>
      <w:r w:rsidRPr="00381FBF">
        <w:rPr>
          <w:noProof/>
        </w:rPr>
        <w:t>Saksbehandling som gjennomføres av ansatte eller personell engasjert i barnevernstjenesten</w:t>
      </w:r>
    </w:p>
    <w:p w14:paraId="07ED9224" w14:textId="77777777" w:rsidR="00B273ED" w:rsidRPr="00381FBF" w:rsidRDefault="00B273ED" w:rsidP="00B273ED">
      <w:pPr>
        <w:pStyle w:val="Nummerertliste"/>
        <w:rPr>
          <w:noProof/>
        </w:rPr>
      </w:pPr>
      <w:r w:rsidRPr="00381FBF">
        <w:rPr>
          <w:noProof/>
        </w:rPr>
        <w:t>Barnevernsberedskap/barnevernsvakt.</w:t>
      </w:r>
    </w:p>
    <w:p w14:paraId="400C1285" w14:textId="77777777" w:rsidR="00B273ED" w:rsidRPr="00381FBF" w:rsidRDefault="00B273ED" w:rsidP="00B273ED">
      <w:pPr>
        <w:pStyle w:val="Nummerertliste"/>
        <w:rPr>
          <w:noProof/>
        </w:rPr>
      </w:pPr>
      <w:r w:rsidRPr="00381FBF">
        <w:rPr>
          <w:noProof/>
        </w:rPr>
        <w:t>Utgifter til sakkyndig bistand/advokat til utredning og saksbehandling.</w:t>
      </w:r>
    </w:p>
    <w:p w14:paraId="2A2F4EEF" w14:textId="77777777" w:rsidR="00B273ED" w:rsidRPr="00381FBF" w:rsidRDefault="00B273ED" w:rsidP="00B273ED">
      <w:pPr>
        <w:pStyle w:val="Nummerertliste"/>
        <w:rPr>
          <w:noProof/>
        </w:rPr>
      </w:pPr>
      <w:r w:rsidRPr="00381FBF">
        <w:rPr>
          <w:noProof/>
        </w:rPr>
        <w:t>Utgifter til tolk</w:t>
      </w:r>
      <w:r w:rsidRPr="00381FBF">
        <w:rPr>
          <w:noProof/>
        </w:rPr>
        <w:tab/>
      </w:r>
    </w:p>
    <w:p w14:paraId="73F3FFC3" w14:textId="77777777" w:rsidR="00B273ED" w:rsidRPr="00381FBF" w:rsidRDefault="00B273ED" w:rsidP="00B273ED">
      <w:pPr>
        <w:pStyle w:val="Nummerertliste"/>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B273ED">
      <w:pPr>
        <w:pStyle w:val="Nummerertliste"/>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B273ED">
      <w:pPr>
        <w:pStyle w:val="Nummerertliste"/>
        <w:numPr>
          <w:ilvl w:val="0"/>
          <w:numId w:val="0"/>
        </w:numPr>
        <w:rPr>
          <w:noProof/>
        </w:rPr>
      </w:pPr>
      <w:r w:rsidRPr="00381FBF">
        <w:rPr>
          <w:noProof/>
        </w:rPr>
        <w:t xml:space="preserve"> </w:t>
      </w:r>
      <w:r w:rsidRPr="00381FBF">
        <w:rPr>
          <w:noProof/>
        </w:rPr>
        <w:tab/>
      </w:r>
    </w:p>
    <w:p w14:paraId="17060C4E" w14:textId="77777777" w:rsidR="00B273ED" w:rsidRPr="00381FBF" w:rsidRDefault="00B273ED" w:rsidP="00B273ED">
      <w:pPr>
        <w:pStyle w:val="friliste"/>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AC2F9F">
      <w:pPr>
        <w:pStyle w:val="Nummerertliste"/>
        <w:numPr>
          <w:ilvl w:val="0"/>
          <w:numId w:val="295"/>
        </w:numPr>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AC2F9F">
      <w:pPr>
        <w:pStyle w:val="alfaliste2"/>
        <w:numPr>
          <w:ilvl w:val="1"/>
          <w:numId w:val="44"/>
        </w:numPr>
        <w:rPr>
          <w:noProof/>
        </w:rPr>
      </w:pPr>
      <w:r w:rsidRPr="00381FBF">
        <w:rPr>
          <w:noProof/>
        </w:rPr>
        <w:t>Utgifter til hjelpetiltak for barn og familier</w:t>
      </w:r>
    </w:p>
    <w:p w14:paraId="5B1835EF" w14:textId="77777777" w:rsidR="00B273ED" w:rsidRPr="00381FBF" w:rsidRDefault="00B273ED" w:rsidP="00AC2F9F">
      <w:pPr>
        <w:pStyle w:val="alfaliste2"/>
        <w:numPr>
          <w:ilvl w:val="1"/>
          <w:numId w:val="44"/>
        </w:numPr>
        <w:rPr>
          <w:noProof/>
        </w:rPr>
      </w:pPr>
      <w:r w:rsidRPr="00381FBF">
        <w:rPr>
          <w:noProof/>
        </w:rPr>
        <w:t>Utgifter til plasser i sentre for foreldre og barn</w:t>
      </w:r>
    </w:p>
    <w:p w14:paraId="18C1D4F0" w14:textId="2829980F" w:rsidR="001E5E86" w:rsidRPr="00381FBF" w:rsidRDefault="00B273ED" w:rsidP="00AC2F9F">
      <w:pPr>
        <w:pStyle w:val="alfaliste2"/>
        <w:numPr>
          <w:ilvl w:val="1"/>
          <w:numId w:val="44"/>
        </w:numPr>
        <w:rPr>
          <w:noProof/>
        </w:rPr>
      </w:pPr>
      <w:r w:rsidRPr="00381FBF">
        <w:rPr>
          <w:noProof/>
        </w:rPr>
        <w:t>Tiltaksstillinger i barnevernstjenesten</w:t>
      </w:r>
    </w:p>
    <w:p w14:paraId="5EBB4DFD" w14:textId="77777777" w:rsidR="00DE64D4" w:rsidRPr="00381FBF" w:rsidRDefault="00DE64D4" w:rsidP="00DE64D4">
      <w:pPr>
        <w:pStyle w:val="alfaliste2"/>
        <w:numPr>
          <w:ilvl w:val="0"/>
          <w:numId w:val="0"/>
        </w:numPr>
        <w:ind w:left="397"/>
        <w:rPr>
          <w:rStyle w:val="halvfet"/>
          <w:b w:val="0"/>
          <w:noProof/>
        </w:rPr>
      </w:pPr>
    </w:p>
    <w:p w14:paraId="705C1BFA" w14:textId="23268B7C" w:rsidR="00B273ED" w:rsidRPr="00381FBF" w:rsidRDefault="00B273ED" w:rsidP="00B273ED">
      <w:pPr>
        <w:pStyle w:val="friliste"/>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AC2F9F">
      <w:pPr>
        <w:pStyle w:val="Nummerertliste"/>
        <w:numPr>
          <w:ilvl w:val="0"/>
          <w:numId w:val="296"/>
        </w:numPr>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AC2F9F">
      <w:pPr>
        <w:pStyle w:val="alfaliste2"/>
        <w:numPr>
          <w:ilvl w:val="1"/>
          <w:numId w:val="339"/>
        </w:numPr>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AC2F9F">
      <w:pPr>
        <w:pStyle w:val="alfaliste2"/>
        <w:numPr>
          <w:ilvl w:val="1"/>
          <w:numId w:val="44"/>
        </w:numPr>
        <w:rPr>
          <w:noProof/>
        </w:rPr>
      </w:pPr>
      <w:r w:rsidRPr="00381FBF">
        <w:rPr>
          <w:noProof/>
        </w:rPr>
        <w:t>Utgifter til hjelpetiltak iverksatt i tillegg til plassering</w:t>
      </w:r>
    </w:p>
    <w:p w14:paraId="72553BE8" w14:textId="77777777" w:rsidR="00B273ED" w:rsidRPr="00381FBF" w:rsidRDefault="00B273ED" w:rsidP="00AC2F9F">
      <w:pPr>
        <w:pStyle w:val="alfaliste2"/>
        <w:numPr>
          <w:ilvl w:val="1"/>
          <w:numId w:val="44"/>
        </w:numPr>
        <w:rPr>
          <w:noProof/>
        </w:rPr>
      </w:pPr>
      <w:r w:rsidRPr="00381FBF">
        <w:rPr>
          <w:noProof/>
        </w:rPr>
        <w:t>Tilsynsfører i fosterhjem</w:t>
      </w:r>
      <w:r w:rsidRPr="00381FBF">
        <w:rPr>
          <w:noProof/>
        </w:rPr>
        <w:tab/>
      </w:r>
    </w:p>
    <w:p w14:paraId="4AE8386E" w14:textId="06214550" w:rsidR="00B273ED" w:rsidRPr="00381FBF" w:rsidRDefault="00B273ED" w:rsidP="00B15C8B">
      <w:pPr>
        <w:pStyle w:val="Nummerertliste"/>
        <w:numPr>
          <w:ilvl w:val="0"/>
          <w:numId w:val="0"/>
        </w:numPr>
        <w:ind w:left="397"/>
        <w:rPr>
          <w:noProof/>
        </w:rPr>
      </w:pPr>
    </w:p>
    <w:p w14:paraId="2606CECA" w14:textId="77777777" w:rsidR="00DE64D4" w:rsidRPr="00381FBF" w:rsidRDefault="00DE64D4">
      <w:pPr>
        <w:spacing w:after="160" w:line="259" w:lineRule="auto"/>
        <w:rPr>
          <w:rStyle w:val="halvfet"/>
          <w:noProof/>
          <w:spacing w:val="0"/>
        </w:rPr>
      </w:pPr>
      <w:r w:rsidRPr="00381FBF">
        <w:rPr>
          <w:rStyle w:val="halvfet"/>
          <w:noProof/>
        </w:rPr>
        <w:br w:type="page"/>
      </w:r>
    </w:p>
    <w:p w14:paraId="49C9A542" w14:textId="52ABDB3F" w:rsidR="00B273ED" w:rsidRPr="00381FBF" w:rsidRDefault="00B273ED" w:rsidP="00B273ED">
      <w:pPr>
        <w:pStyle w:val="friliste"/>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77777777" w:rsidR="00B273ED" w:rsidRPr="00381FBF" w:rsidRDefault="00B273ED" w:rsidP="00AC2F9F">
      <w:pPr>
        <w:pStyle w:val="Nummerertliste"/>
        <w:numPr>
          <w:ilvl w:val="0"/>
          <w:numId w:val="45"/>
        </w:numPr>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B273ED">
      <w:pPr>
        <w:pStyle w:val="Nummerertliste"/>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B273ED">
      <w:pPr>
        <w:pStyle w:val="Nummerertliste"/>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AC2F9F">
      <w:pPr>
        <w:pStyle w:val="alfaliste2"/>
        <w:numPr>
          <w:ilvl w:val="1"/>
          <w:numId w:val="297"/>
        </w:numPr>
        <w:rPr>
          <w:noProof/>
        </w:rPr>
      </w:pPr>
      <w:r w:rsidRPr="00381FBF">
        <w:rPr>
          <w:noProof/>
        </w:rPr>
        <w:t xml:space="preserve">husøkonom, </w:t>
      </w:r>
    </w:p>
    <w:p w14:paraId="39809C75" w14:textId="77777777" w:rsidR="00B273ED" w:rsidRPr="00381FBF" w:rsidRDefault="00B273ED" w:rsidP="00AC2F9F">
      <w:pPr>
        <w:pStyle w:val="alfaliste2"/>
        <w:numPr>
          <w:ilvl w:val="1"/>
          <w:numId w:val="297"/>
        </w:numPr>
        <w:rPr>
          <w:noProof/>
        </w:rPr>
      </w:pPr>
      <w:r w:rsidRPr="00381FBF">
        <w:rPr>
          <w:noProof/>
        </w:rPr>
        <w:t xml:space="preserve">kjøkken, </w:t>
      </w:r>
    </w:p>
    <w:p w14:paraId="15FEFFA9" w14:textId="77777777" w:rsidR="00B273ED" w:rsidRPr="00381FBF" w:rsidRDefault="00B273ED" w:rsidP="00AC2F9F">
      <w:pPr>
        <w:pStyle w:val="alfaliste2"/>
        <w:numPr>
          <w:ilvl w:val="1"/>
          <w:numId w:val="297"/>
        </w:numPr>
        <w:rPr>
          <w:noProof/>
        </w:rPr>
      </w:pPr>
      <w:r w:rsidRPr="00381FBF">
        <w:rPr>
          <w:noProof/>
        </w:rPr>
        <w:t xml:space="preserve">kantine/kiosk, </w:t>
      </w:r>
    </w:p>
    <w:p w14:paraId="72A2B0FC" w14:textId="77777777" w:rsidR="00B273ED" w:rsidRPr="00381FBF" w:rsidRDefault="00B273ED" w:rsidP="00AC2F9F">
      <w:pPr>
        <w:pStyle w:val="alfaliste2"/>
        <w:numPr>
          <w:ilvl w:val="1"/>
          <w:numId w:val="297"/>
        </w:numPr>
        <w:rPr>
          <w:noProof/>
        </w:rPr>
      </w:pPr>
      <w:r w:rsidRPr="00381FBF">
        <w:rPr>
          <w:noProof/>
        </w:rPr>
        <w:t xml:space="preserve">vaskeri, </w:t>
      </w:r>
    </w:p>
    <w:p w14:paraId="666CB565" w14:textId="77777777" w:rsidR="00B273ED" w:rsidRPr="00381FBF" w:rsidRDefault="00B273ED" w:rsidP="00AC2F9F">
      <w:pPr>
        <w:pStyle w:val="alfaliste2"/>
        <w:numPr>
          <w:ilvl w:val="1"/>
          <w:numId w:val="297"/>
        </w:numPr>
        <w:rPr>
          <w:noProof/>
        </w:rPr>
      </w:pPr>
      <w:r w:rsidRPr="00381FBF">
        <w:rPr>
          <w:noProof/>
        </w:rPr>
        <w:t xml:space="preserve">aktivitør.  </w:t>
      </w:r>
    </w:p>
    <w:p w14:paraId="7377DBA6" w14:textId="77777777" w:rsidR="00B273ED" w:rsidRPr="00381FBF" w:rsidRDefault="00B273ED" w:rsidP="00B273ED">
      <w:pPr>
        <w:pStyle w:val="Nummerertliste"/>
        <w:rPr>
          <w:noProof/>
        </w:rPr>
      </w:pPr>
      <w:r w:rsidRPr="00381FBF">
        <w:rPr>
          <w:noProof/>
        </w:rPr>
        <w:t>Dersom institusjonens servicefunksjoner (for eksempel kjøkken og vaskeri) yter tjenester overfor hjemmeboende, skal disse utgiftene fordeles mellom funksjon 253 og funksjon 234. Renhold, drift og vedlikehold av institusjonslokaler føres på funksjon 261.</w:t>
      </w:r>
    </w:p>
    <w:p w14:paraId="58326817" w14:textId="77777777" w:rsidR="00B273ED" w:rsidRPr="00381FBF" w:rsidRDefault="00B273ED" w:rsidP="00B273ED">
      <w:pPr>
        <w:pStyle w:val="Nummerertliste"/>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B273ED">
      <w:pPr>
        <w:pStyle w:val="Nummerertliste"/>
        <w:rPr>
          <w:noProof/>
        </w:rPr>
      </w:pPr>
      <w:r w:rsidRPr="00381FBF">
        <w:rPr>
          <w:noProof/>
        </w:rPr>
        <w:t>Funksjonen omfatter videre:</w:t>
      </w:r>
    </w:p>
    <w:p w14:paraId="688420C4" w14:textId="6EC23F8A" w:rsidR="00B273ED" w:rsidRPr="00381FBF" w:rsidRDefault="00B273ED" w:rsidP="00AC2F9F">
      <w:pPr>
        <w:pStyle w:val="alfaliste2"/>
        <w:numPr>
          <w:ilvl w:val="1"/>
          <w:numId w:val="298"/>
        </w:numPr>
        <w:rPr>
          <w:noProof/>
        </w:rPr>
      </w:pPr>
      <w:r w:rsidRPr="00381FBF">
        <w:rPr>
          <w:noProof/>
        </w:rPr>
        <w:t xml:space="preserve">medisinske forbruksvarer, </w:t>
      </w:r>
    </w:p>
    <w:p w14:paraId="2FE9F511" w14:textId="77777777" w:rsidR="00B273ED" w:rsidRPr="00381FBF" w:rsidRDefault="00B273ED" w:rsidP="00AC2F9F">
      <w:pPr>
        <w:pStyle w:val="alfaliste2"/>
        <w:numPr>
          <w:ilvl w:val="1"/>
          <w:numId w:val="279"/>
        </w:numPr>
        <w:rPr>
          <w:noProof/>
        </w:rPr>
      </w:pPr>
      <w:r w:rsidRPr="00381FBF">
        <w:rPr>
          <w:noProof/>
        </w:rPr>
        <w:t xml:space="preserve">tekniske hjelpemidler, </w:t>
      </w:r>
    </w:p>
    <w:p w14:paraId="3D6B5C4D" w14:textId="77777777" w:rsidR="00B273ED" w:rsidRPr="00381FBF" w:rsidRDefault="00B273ED" w:rsidP="00AC2F9F">
      <w:pPr>
        <w:pStyle w:val="alfaliste2"/>
        <w:numPr>
          <w:ilvl w:val="1"/>
          <w:numId w:val="279"/>
        </w:numPr>
        <w:rPr>
          <w:noProof/>
        </w:rPr>
      </w:pPr>
      <w:r w:rsidRPr="00381FBF">
        <w:rPr>
          <w:noProof/>
        </w:rPr>
        <w:t>inventar og utstyr,</w:t>
      </w:r>
    </w:p>
    <w:p w14:paraId="5AC0C89E" w14:textId="77777777" w:rsidR="00B273ED" w:rsidRPr="00381FBF" w:rsidRDefault="00B273ED" w:rsidP="00AC2F9F">
      <w:pPr>
        <w:pStyle w:val="alfaliste2"/>
        <w:numPr>
          <w:ilvl w:val="1"/>
          <w:numId w:val="279"/>
        </w:numPr>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AC2F9F">
      <w:pPr>
        <w:pStyle w:val="alfaliste2"/>
        <w:numPr>
          <w:ilvl w:val="1"/>
          <w:numId w:val="279"/>
        </w:numPr>
        <w:rPr>
          <w:noProof/>
        </w:rPr>
      </w:pPr>
      <w:r w:rsidRPr="00381FBF">
        <w:rPr>
          <w:noProof/>
        </w:rPr>
        <w:t xml:space="preserve">inntekter av oppholdsbetaling, </w:t>
      </w:r>
    </w:p>
    <w:p w14:paraId="326C91AF" w14:textId="77777777" w:rsidR="00B273ED" w:rsidRPr="00381FBF" w:rsidRDefault="00B273ED" w:rsidP="00AC2F9F">
      <w:pPr>
        <w:pStyle w:val="alfaliste2"/>
        <w:numPr>
          <w:ilvl w:val="1"/>
          <w:numId w:val="279"/>
        </w:numPr>
        <w:rPr>
          <w:noProof/>
        </w:rPr>
      </w:pPr>
      <w:r w:rsidRPr="00381FBF">
        <w:rPr>
          <w:noProof/>
        </w:rPr>
        <w:t xml:space="preserve">utgifter til hjelp i og betjening av avlastningsboliger, </w:t>
      </w:r>
    </w:p>
    <w:p w14:paraId="0A1DB733" w14:textId="77777777" w:rsidR="00B273ED" w:rsidRPr="00381FBF" w:rsidRDefault="00B273ED" w:rsidP="00AC2F9F">
      <w:pPr>
        <w:pStyle w:val="alfaliste2"/>
        <w:numPr>
          <w:ilvl w:val="1"/>
          <w:numId w:val="279"/>
        </w:numPr>
        <w:rPr>
          <w:noProof/>
        </w:rPr>
      </w:pPr>
      <w:r w:rsidRPr="00381FBF">
        <w:rPr>
          <w:noProof/>
        </w:rPr>
        <w:t xml:space="preserve">betalinger utskrivningsklare sykehuspasienter. </w:t>
      </w:r>
    </w:p>
    <w:p w14:paraId="3109E417" w14:textId="77777777" w:rsidR="00B273ED" w:rsidRPr="00381FBF" w:rsidRDefault="00B273ED" w:rsidP="00B273ED">
      <w:pPr>
        <w:pStyle w:val="Nummerertliste"/>
        <w:rPr>
          <w:noProof/>
        </w:rPr>
      </w:pPr>
      <w:r w:rsidRPr="00381FBF">
        <w:rPr>
          <w:noProof/>
        </w:rPr>
        <w:t>Kommunale institusjoner knyttet til rusomsorg føres på funksjon 243.</w:t>
      </w:r>
      <w:r w:rsidRPr="00381FBF">
        <w:rPr>
          <w:noProof/>
        </w:rPr>
        <w:tab/>
      </w:r>
    </w:p>
    <w:p w14:paraId="6380018C" w14:textId="77777777" w:rsidR="00B273ED" w:rsidRPr="00381FBF" w:rsidRDefault="00B273ED" w:rsidP="00B273ED">
      <w:pPr>
        <w:pStyle w:val="Nummerertliste"/>
        <w:rPr>
          <w:noProof/>
        </w:rPr>
      </w:pPr>
      <w:r w:rsidRPr="00381FBF">
        <w:rPr>
          <w:noProof/>
        </w:rPr>
        <w:t>For bokstavene b og e i forskrift om kommunal helse- og omsorgsinstitusjon gjelder følgende:</w:t>
      </w:r>
    </w:p>
    <w:p w14:paraId="40C844BB" w14:textId="77777777" w:rsidR="00B273ED" w:rsidRPr="00381FBF" w:rsidRDefault="00B273ED" w:rsidP="00AC2F9F">
      <w:pPr>
        <w:pStyle w:val="alfaliste2"/>
        <w:numPr>
          <w:ilvl w:val="1"/>
          <w:numId w:val="299"/>
        </w:numPr>
        <w:rPr>
          <w:noProof/>
        </w:rPr>
      </w:pPr>
      <w:r w:rsidRPr="00381FBF">
        <w:rPr>
          <w:noProof/>
        </w:rPr>
        <w:t>Bokstav b: Institusjon med heldøgns helse- og omsorgstjenester for rusmiddelavhengige føres på funksjon 243.</w:t>
      </w:r>
    </w:p>
    <w:p w14:paraId="5E0190D9" w14:textId="77777777" w:rsidR="00B273ED" w:rsidRPr="00381FBF" w:rsidRDefault="00B273ED" w:rsidP="00AC2F9F">
      <w:pPr>
        <w:pStyle w:val="alfaliste2"/>
        <w:numPr>
          <w:ilvl w:val="1"/>
          <w:numId w:val="299"/>
        </w:numPr>
        <w:rPr>
          <w:noProof/>
        </w:rPr>
      </w:pPr>
      <w:r w:rsidRPr="00381FBF">
        <w:rPr>
          <w:noProof/>
        </w:rPr>
        <w:t>Bokstav e: Døgnplasser som kommunen oppretter for å sørge for tilbud om døgnopphold for øyeblikkelig hjelp føres på funksjon 256</w:t>
      </w:r>
      <w:r w:rsidRPr="00381FBF">
        <w:rPr>
          <w:noProof/>
        </w:rPr>
        <w:tab/>
      </w:r>
    </w:p>
    <w:p w14:paraId="7D1EC9A4" w14:textId="77777777" w:rsidR="00B273ED" w:rsidRPr="00381FBF" w:rsidRDefault="00B273ED" w:rsidP="00B273ED">
      <w:pPr>
        <w:pStyle w:val="Nummerertliste"/>
        <w:numPr>
          <w:ilvl w:val="0"/>
          <w:numId w:val="0"/>
        </w:numPr>
        <w:ind w:left="397" w:hanging="397"/>
        <w:rPr>
          <w:noProof/>
        </w:rPr>
      </w:pPr>
      <w:r w:rsidRPr="00381FBF">
        <w:rPr>
          <w:noProof/>
        </w:rPr>
        <w:tab/>
      </w:r>
      <w:r w:rsidRPr="00381FBF">
        <w:rPr>
          <w:noProof/>
        </w:rPr>
        <w:tab/>
      </w:r>
    </w:p>
    <w:p w14:paraId="6F916DE0" w14:textId="77777777" w:rsidR="00DE64D4" w:rsidRPr="00381FBF" w:rsidRDefault="00DE64D4">
      <w:pPr>
        <w:spacing w:after="160" w:line="259" w:lineRule="auto"/>
        <w:rPr>
          <w:rStyle w:val="halvfet"/>
          <w:noProof/>
          <w:spacing w:val="0"/>
        </w:rPr>
      </w:pPr>
      <w:r w:rsidRPr="00381FBF">
        <w:rPr>
          <w:rStyle w:val="halvfet"/>
          <w:noProof/>
        </w:rPr>
        <w:br w:type="page"/>
      </w:r>
    </w:p>
    <w:p w14:paraId="7B3996B5" w14:textId="6E37D91F" w:rsidR="00B273ED" w:rsidRPr="00381FBF" w:rsidRDefault="00B273ED" w:rsidP="00B273ED">
      <w:pPr>
        <w:pStyle w:val="friliste"/>
        <w:rPr>
          <w:rStyle w:val="halvfet"/>
          <w:noProof/>
        </w:rPr>
      </w:pPr>
      <w:r w:rsidRPr="00381FBF">
        <w:rPr>
          <w:rStyle w:val="halvfet"/>
          <w:noProof/>
        </w:rPr>
        <w:lastRenderedPageBreak/>
        <w:t>254</w:t>
      </w:r>
      <w:r w:rsidRPr="00381FBF">
        <w:rPr>
          <w:rStyle w:val="halvfet"/>
          <w:noProof/>
        </w:rPr>
        <w:tab/>
        <w:t xml:space="preserve">Helse- og omsorgstjenester til hjemmeboende </w:t>
      </w:r>
      <w:r w:rsidRPr="00381FBF">
        <w:rPr>
          <w:rStyle w:val="halvfet"/>
          <w:noProof/>
        </w:rPr>
        <w:tab/>
      </w:r>
    </w:p>
    <w:p w14:paraId="6B578DB2" w14:textId="77777777" w:rsidR="00B273ED" w:rsidRPr="00381FBF" w:rsidRDefault="00B273ED" w:rsidP="00AC2F9F">
      <w:pPr>
        <w:pStyle w:val="Nummerertliste"/>
        <w:numPr>
          <w:ilvl w:val="0"/>
          <w:numId w:val="46"/>
        </w:numPr>
        <w:rPr>
          <w:noProof/>
        </w:rPr>
      </w:pPr>
      <w:r w:rsidRPr="00381FBF">
        <w:rPr>
          <w:noProof/>
        </w:rPr>
        <w:t xml:space="preserve">Praktisk bistand og opplæring </w:t>
      </w:r>
    </w:p>
    <w:p w14:paraId="18E3CDE4" w14:textId="77777777" w:rsidR="00B273ED" w:rsidRPr="00381FBF" w:rsidRDefault="00B273ED" w:rsidP="00B273ED">
      <w:pPr>
        <w:pStyle w:val="Nummerertliste"/>
        <w:rPr>
          <w:noProof/>
        </w:rPr>
      </w:pPr>
      <w:r w:rsidRPr="00381FBF">
        <w:rPr>
          <w:noProof/>
        </w:rPr>
        <w:t>Brukerstyrt personlig assistent</w:t>
      </w:r>
    </w:p>
    <w:p w14:paraId="765E70C7" w14:textId="77777777" w:rsidR="00B273ED" w:rsidRPr="00381FBF" w:rsidRDefault="00B273ED" w:rsidP="00B273ED">
      <w:pPr>
        <w:pStyle w:val="Nummerertliste"/>
        <w:rPr>
          <w:noProof/>
        </w:rPr>
      </w:pPr>
      <w:r w:rsidRPr="00381FBF">
        <w:rPr>
          <w:noProof/>
        </w:rPr>
        <w:t>Avlastning utenfor institusjon</w:t>
      </w:r>
    </w:p>
    <w:p w14:paraId="2019710A" w14:textId="5BAA2B05" w:rsidR="00B273ED" w:rsidRPr="00381FBF" w:rsidRDefault="00934712" w:rsidP="00B273ED">
      <w:pPr>
        <w:pStyle w:val="Nummerertliste"/>
        <w:rPr>
          <w:noProof/>
        </w:rPr>
      </w:pPr>
      <w:r w:rsidRPr="00381FBF">
        <w:rPr>
          <w:noProof/>
        </w:rPr>
        <w:t>Omsorgsstønad</w:t>
      </w:r>
    </w:p>
    <w:p w14:paraId="0B125218" w14:textId="77777777" w:rsidR="00B273ED" w:rsidRPr="00381FBF" w:rsidRDefault="00B273ED" w:rsidP="00B273ED">
      <w:pPr>
        <w:pStyle w:val="Nummerertliste"/>
        <w:rPr>
          <w:noProof/>
        </w:rPr>
      </w:pPr>
      <w:r w:rsidRPr="00381FBF">
        <w:rPr>
          <w:noProof/>
        </w:rPr>
        <w:t xml:space="preserve">Helsetjenester i hjemmet, herunder  sykepleie (hjemmesykepleie) og psykisk helsetjeneste </w:t>
      </w:r>
    </w:p>
    <w:p w14:paraId="58E424CE" w14:textId="77777777" w:rsidR="00B273ED" w:rsidRPr="00381FBF" w:rsidRDefault="00B273ED" w:rsidP="00B273ED">
      <w:pPr>
        <w:pStyle w:val="Nummerertliste"/>
        <w:rPr>
          <w:noProof/>
        </w:rPr>
      </w:pPr>
      <w:r w:rsidRPr="00381FBF">
        <w:rPr>
          <w:noProof/>
        </w:rPr>
        <w:t>Tiltak til rusmisbrukere som bor i egen eller kommunalt tildelt bolig («hjemmeboende»)  som faller inn under hjemmesykepleie, praktisk bistand og avlastning.</w:t>
      </w:r>
    </w:p>
    <w:p w14:paraId="4364D49E" w14:textId="77777777" w:rsidR="00B273ED" w:rsidRPr="00381FBF" w:rsidRDefault="00B273ED" w:rsidP="00B273ED">
      <w:pPr>
        <w:pStyle w:val="Nummerertliste"/>
        <w:rPr>
          <w:noProof/>
        </w:rPr>
      </w:pPr>
      <w:r w:rsidRPr="00381FBF">
        <w:rPr>
          <w:noProof/>
        </w:rPr>
        <w:t xml:space="preserve">Inntekter fra egenandel for praktisk bistand og opplæring, jf. forskrift om egenandel for kommunale helse- og omsorgstjenester kapittel 2. </w:t>
      </w:r>
    </w:p>
    <w:p w14:paraId="0E3D8CD0" w14:textId="77777777" w:rsidR="00B273ED" w:rsidRPr="00381FBF" w:rsidRDefault="00B273ED" w:rsidP="00B273ED">
      <w:pPr>
        <w:pStyle w:val="Nummerertliste"/>
        <w:rPr>
          <w:noProof/>
        </w:rPr>
      </w:pPr>
      <w:r w:rsidRPr="00381FBF">
        <w:rPr>
          <w:noProof/>
        </w:rPr>
        <w:t xml:space="preserve">Avlastningsopphold i avlastningsbolig eller på institusjon registreres under funksjon 253. </w:t>
      </w:r>
    </w:p>
    <w:p w14:paraId="6A4FD21D" w14:textId="77777777" w:rsidR="00B273ED" w:rsidRPr="00381FBF" w:rsidRDefault="00B273ED" w:rsidP="00B273ED">
      <w:pPr>
        <w:pStyle w:val="Nummerertliste"/>
        <w:rPr>
          <w:noProof/>
        </w:rPr>
      </w:pPr>
      <w:r w:rsidRPr="00381FBF">
        <w:rPr>
          <w:noProof/>
        </w:rPr>
        <w:t>Vertskommunetilskudd HVPU skal inntektsføres på funksjon 840.</w:t>
      </w:r>
    </w:p>
    <w:p w14:paraId="133C987A" w14:textId="77777777" w:rsidR="00B273ED" w:rsidRPr="00381FBF" w:rsidRDefault="00B273ED" w:rsidP="00B273ED">
      <w:pPr>
        <w:pStyle w:val="Nummerertliste"/>
        <w:numPr>
          <w:ilvl w:val="0"/>
          <w:numId w:val="0"/>
        </w:numPr>
        <w:rPr>
          <w:noProof/>
        </w:rPr>
      </w:pPr>
    </w:p>
    <w:p w14:paraId="16B2300D" w14:textId="77777777" w:rsidR="00B273ED" w:rsidRPr="00381FBF" w:rsidRDefault="00B273ED" w:rsidP="00B273ED">
      <w:pPr>
        <w:pStyle w:val="friliste"/>
        <w:rPr>
          <w:rStyle w:val="halvfet"/>
          <w:noProof/>
        </w:rPr>
      </w:pPr>
      <w:r w:rsidRPr="00381FBF">
        <w:rPr>
          <w:rStyle w:val="halvfet"/>
          <w:noProof/>
        </w:rPr>
        <w:t>256 Øyebl</w:t>
      </w:r>
      <w:bookmarkStart w:id="113" w:name="_Hlk48638444"/>
      <w:r w:rsidRPr="00381FBF">
        <w:rPr>
          <w:rStyle w:val="halvfet"/>
          <w:noProof/>
        </w:rPr>
        <w:t>ikkelig hjelp døgntilbud</w:t>
      </w:r>
      <w:bookmarkEnd w:id="113"/>
      <w:r w:rsidRPr="00381FBF">
        <w:rPr>
          <w:rStyle w:val="halvfet"/>
          <w:noProof/>
        </w:rPr>
        <w:tab/>
      </w:r>
    </w:p>
    <w:p w14:paraId="4CEA313F" w14:textId="3EE9EC41" w:rsidR="00B273ED" w:rsidRPr="00381FBF" w:rsidRDefault="00B273ED" w:rsidP="00AC2F9F">
      <w:pPr>
        <w:pStyle w:val="Nummerertliste"/>
        <w:numPr>
          <w:ilvl w:val="0"/>
          <w:numId w:val="47"/>
        </w:numPr>
        <w:rPr>
          <w:noProof/>
        </w:rPr>
      </w:pPr>
      <w:r w:rsidRPr="00381FBF">
        <w:rPr>
          <w:noProof/>
        </w:rPr>
        <w:t xml:space="preserve">Utgifter til tilbud om øyeblikkelig hjelp døgnopphold i kommunene iht. helse- og omsorgstjenesteloven § 3-5. </w:t>
      </w:r>
      <w:r w:rsidR="00086C61" w:rsidRPr="00381FBF">
        <w:rPr>
          <w:noProof/>
          <w:color w:val="FF0000"/>
        </w:rPr>
        <w:t>Funksjonen omfatter hjelp til brukere med somatisk sykdom og sykdom innenfor psykisk helse- og rusområdet, jf. forskrift om kommunenes plikt til å sørge for øyeblikkelig hjelp døgntilbud § 2 andre ledd.</w:t>
      </w:r>
      <w:r w:rsidRPr="00381FBF">
        <w:rPr>
          <w:strike/>
          <w:noProof/>
          <w:color w:val="FF0000"/>
        </w:rPr>
        <w:t>Den lovpålagte plikten til å gi et slikt tilbud vil tre i kraft fra 1.1.2016. I perioden 2012-2015 gis det statlige overføringer til dekning av etablering og drift etter hvert som tilbudene starter opp i kommunene. Statlige overføringer knyttet til øyeblikkelig hjelp døgnopphold, både tilskuddet fra Helsedirektoratet og overføring av midler direkte fra helseforetakene, skal føres som inntekt på denne funksjonen.</w:t>
      </w:r>
      <w:r w:rsidRPr="00381FBF">
        <w:rPr>
          <w:noProof/>
          <w:color w:val="FF0000"/>
        </w:rPr>
        <w:t xml:space="preserve"> </w:t>
      </w:r>
    </w:p>
    <w:p w14:paraId="4204217C" w14:textId="2014D4E9" w:rsidR="00BE407F" w:rsidRPr="00381FBF" w:rsidRDefault="00BE407F" w:rsidP="00B273ED">
      <w:pPr>
        <w:pStyle w:val="Nummerertliste"/>
        <w:rPr>
          <w:rFonts w:ascii="Times New Roman" w:hAnsi="Times New Roman" w:cs="Times New Roman"/>
          <w:noProof/>
          <w:color w:val="FF0000"/>
        </w:rPr>
      </w:pPr>
      <w:bookmarkStart w:id="114" w:name="_Hlk48638415"/>
      <w:r w:rsidRPr="00381FBF">
        <w:rPr>
          <w:rFonts w:ascii="Times New Roman" w:hAnsi="Times New Roman" w:cs="Times New Roman"/>
          <w:noProof/>
          <w:color w:val="FF0000"/>
        </w:rPr>
        <w:t>Funksjonen inkluderer aktiviteter knyttet til beredskapshensyn når kommuner oppretter egne avdelinger for å ta imot personer som trenger å bli innlagt</w:t>
      </w:r>
      <w:bookmarkEnd w:id="114"/>
      <w:r w:rsidR="00226EAA">
        <w:rPr>
          <w:rFonts w:ascii="Times New Roman" w:hAnsi="Times New Roman" w:cs="Times New Roman"/>
          <w:noProof/>
          <w:color w:val="FF0000"/>
        </w:rPr>
        <w:t>, herunder isolasjonsavdeling (lagt til 15.12.20)</w:t>
      </w:r>
      <w:r w:rsidR="00226EAA" w:rsidRPr="00381FBF">
        <w:rPr>
          <w:rFonts w:ascii="Times New Roman" w:hAnsi="Times New Roman" w:cs="Times New Roman"/>
          <w:noProof/>
          <w:color w:val="FF0000"/>
        </w:rPr>
        <w:t xml:space="preserve">. </w:t>
      </w:r>
      <w:r w:rsidR="00EF751A" w:rsidRPr="00381FBF">
        <w:rPr>
          <w:rFonts w:ascii="Times New Roman" w:hAnsi="Times New Roman" w:cs="Times New Roman"/>
          <w:noProof/>
          <w:color w:val="FF0000"/>
        </w:rPr>
        <w:t xml:space="preserve"> </w:t>
      </w:r>
    </w:p>
    <w:p w14:paraId="4F702583" w14:textId="431CC6D1" w:rsidR="00B273ED" w:rsidRPr="00381FBF" w:rsidRDefault="00B273ED" w:rsidP="00B15C8B">
      <w:pPr>
        <w:pStyle w:val="Nummerertliste"/>
        <w:rPr>
          <w:noProof/>
        </w:rPr>
      </w:pPr>
      <w:r w:rsidRPr="00381FBF">
        <w:rPr>
          <w:noProof/>
        </w:rPr>
        <w:t>Utgifter til drift og vedlikehold av lokaler for akutt døgnopphold føres på funksjon 261.</w:t>
      </w:r>
      <w:r w:rsidRPr="00381FBF" w:rsidDel="00B168B3">
        <w:rPr>
          <w:noProof/>
        </w:rPr>
        <w:tab/>
      </w:r>
    </w:p>
    <w:p w14:paraId="1C5BF473" w14:textId="77777777" w:rsidR="00B273ED" w:rsidRPr="00381FBF" w:rsidRDefault="00B273ED" w:rsidP="00B273ED">
      <w:pPr>
        <w:pStyle w:val="Nummerertliste"/>
        <w:numPr>
          <w:ilvl w:val="0"/>
          <w:numId w:val="0"/>
        </w:numPr>
        <w:rPr>
          <w:noProof/>
        </w:rPr>
      </w:pPr>
    </w:p>
    <w:p w14:paraId="4AB59118" w14:textId="77777777" w:rsidR="00194334" w:rsidRPr="00381FBF" w:rsidRDefault="00194334">
      <w:pPr>
        <w:spacing w:after="160" w:line="259" w:lineRule="auto"/>
        <w:rPr>
          <w:rStyle w:val="halvfet"/>
          <w:noProof/>
          <w:spacing w:val="0"/>
        </w:rPr>
      </w:pPr>
      <w:r w:rsidRPr="00381FBF">
        <w:rPr>
          <w:rStyle w:val="halvfet"/>
          <w:noProof/>
        </w:rPr>
        <w:br w:type="page"/>
      </w:r>
    </w:p>
    <w:p w14:paraId="0EBD9BCC" w14:textId="73CE418C" w:rsidR="00B273ED" w:rsidRPr="00381FBF" w:rsidRDefault="00B273ED" w:rsidP="00B273ED">
      <w:pPr>
        <w:pStyle w:val="friliste"/>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77777777" w:rsidR="00B273ED" w:rsidRPr="00381FBF" w:rsidRDefault="00B273ED" w:rsidP="00AC2F9F">
      <w:pPr>
        <w:pStyle w:val="Nummerertliste"/>
        <w:numPr>
          <w:ilvl w:val="0"/>
          <w:numId w:val="300"/>
        </w:numPr>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Driftsutgifter for boliger vedrørende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ab/>
      </w:r>
    </w:p>
    <w:p w14:paraId="1C3E4F72" w14:textId="77777777" w:rsidR="00B273ED" w:rsidRPr="00381FBF" w:rsidRDefault="00B273ED" w:rsidP="00B15C8B">
      <w:pPr>
        <w:pStyle w:val="Nummerertliste"/>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B15C8B">
      <w:pPr>
        <w:pStyle w:val="Nummerertliste"/>
        <w:rPr>
          <w:noProof/>
        </w:rPr>
      </w:pPr>
      <w:r w:rsidRPr="004932D2">
        <w:rPr>
          <w:noProof/>
        </w:rPr>
        <w:t>Investeringer i og påkostning av institusjonslokaler.</w:t>
      </w:r>
      <w:r w:rsidRPr="004932D2">
        <w:rPr>
          <w:noProof/>
        </w:rPr>
        <w:tab/>
      </w:r>
    </w:p>
    <w:p w14:paraId="039895D5" w14:textId="11FA8028" w:rsidR="00B273ED" w:rsidRPr="00381FBF" w:rsidRDefault="009169D5" w:rsidP="00B15C8B">
      <w:pPr>
        <w:pStyle w:val="Nummerertliste"/>
        <w:rPr>
          <w:noProof/>
        </w:rPr>
      </w:pPr>
      <w:r w:rsidRPr="004932D2">
        <w:rPr>
          <w:noProof/>
        </w:rPr>
        <w:t xml:space="preserve">Husleieutgifter </w:t>
      </w:r>
      <w:r w:rsidRPr="004932D2">
        <w:rPr>
          <w:noProof/>
          <w:color w:val="FF0000"/>
        </w:rPr>
        <w:t>og -inntekter ved leie/utleie</w:t>
      </w:r>
      <w:r w:rsidRPr="004932D2">
        <w:rPr>
          <w:noProof/>
        </w:rPr>
        <w:t xml:space="preserve"> av institusjonslokaler. </w:t>
      </w:r>
      <w:r w:rsidRPr="004932D2">
        <w:rPr>
          <w:noProof/>
          <w:color w:val="FF0000"/>
        </w:rPr>
        <w:t>Se art 190 og punkt 5.</w:t>
      </w:r>
      <w:r w:rsidR="004932D2" w:rsidRPr="004932D2">
        <w:rPr>
          <w:noProof/>
          <w:color w:val="FF0000"/>
        </w:rPr>
        <w:t>5</w:t>
      </w:r>
      <w:r w:rsidRPr="004932D2">
        <w:rPr>
          <w:noProof/>
          <w:color w:val="FF0000"/>
        </w:rPr>
        <w:t>.3, samt punkt 6.5 og 6.6,</w:t>
      </w:r>
      <w:r w:rsidRPr="00381FBF">
        <w:rPr>
          <w:noProof/>
          <w:color w:val="FF0000"/>
        </w:rPr>
        <w:t xml:space="preserve"> om bruk av art for leieutgifter og leieinntekter. </w:t>
      </w:r>
      <w:r w:rsidR="00B273ED" w:rsidRPr="00381FBF">
        <w:rPr>
          <w:noProof/>
        </w:rPr>
        <w:t xml:space="preserve"> </w:t>
      </w:r>
    </w:p>
    <w:p w14:paraId="0FB8CF85" w14:textId="77777777" w:rsidR="00B273ED" w:rsidRPr="00381FBF" w:rsidRDefault="00B273ED" w:rsidP="00AC2F9F">
      <w:pPr>
        <w:pStyle w:val="alfaliste2"/>
        <w:numPr>
          <w:ilvl w:val="1"/>
          <w:numId w:val="301"/>
        </w:numPr>
        <w:rPr>
          <w:strike/>
          <w:noProof/>
          <w:color w:val="FF0000"/>
        </w:rPr>
      </w:pPr>
      <w:r w:rsidRPr="00381FBF">
        <w:rPr>
          <w:strike/>
          <w:noProof/>
          <w:color w:val="FF0000"/>
        </w:rPr>
        <w:t>Ved leie fra AS eller andre private (herunder IKS hvor kommunen ikke er deltaker) føres husleien i på art 190.</w:t>
      </w:r>
    </w:p>
    <w:p w14:paraId="6547AF2E" w14:textId="77777777" w:rsidR="001D1FCE" w:rsidRPr="00381FBF" w:rsidRDefault="001D1FCE" w:rsidP="00AC2F9F">
      <w:pPr>
        <w:pStyle w:val="alfaliste2"/>
        <w:numPr>
          <w:ilvl w:val="1"/>
          <w:numId w:val="301"/>
        </w:numPr>
        <w:rPr>
          <w:strike/>
          <w:noProof/>
          <w:color w:val="FF0000"/>
        </w:rPr>
      </w:pPr>
      <w:r w:rsidRPr="00381FBF">
        <w:rPr>
          <w:strike/>
          <w:noProof/>
          <w:color w:val="FF0000"/>
        </w:rPr>
        <w:t>Ved leie fra eget kommunalt foretak føres husleien på art 380 i kommunens regnskap, og inntektsføres på art 780 i foretakets regnskap. Det samme gjelder ved leie fra eget interkommunalt selskap (IKS).</w:t>
      </w:r>
    </w:p>
    <w:p w14:paraId="117A8D42" w14:textId="1502C2FE" w:rsidR="00B273ED" w:rsidRPr="00381FBF" w:rsidRDefault="00B273ED" w:rsidP="00AC2F9F">
      <w:pPr>
        <w:pStyle w:val="alfaliste2"/>
        <w:numPr>
          <w:ilvl w:val="1"/>
          <w:numId w:val="301"/>
        </w:numPr>
        <w:rPr>
          <w:strike/>
          <w:noProof/>
          <w:color w:val="FF0000"/>
        </w:rPr>
      </w:pPr>
      <w:r w:rsidRPr="00381FBF">
        <w:rPr>
          <w:strike/>
          <w:noProof/>
          <w:color w:val="FF0000"/>
        </w:rPr>
        <w:t>Dersom kommunen har en internhusleieordning (leie mellom enheter som inngår i kommunens regnskap), skal faktiske utgifter til drift og vedlikehold komme fram på riktig art/funksjon, jf. avsnitt 5.</w:t>
      </w:r>
      <w:r w:rsidR="00BF2A8A">
        <w:rPr>
          <w:strike/>
          <w:noProof/>
          <w:color w:val="FF0000"/>
        </w:rPr>
        <w:t>5</w:t>
      </w:r>
      <w:r w:rsidRPr="00381FBF">
        <w:rPr>
          <w:strike/>
          <w:noProof/>
          <w:color w:val="FF0000"/>
        </w:rPr>
        <w:t xml:space="preserve"> og art 190.</w:t>
      </w:r>
    </w:p>
    <w:p w14:paraId="2589E19D" w14:textId="5CD9B201" w:rsidR="00B273ED" w:rsidRPr="00381FBF" w:rsidRDefault="00B273ED" w:rsidP="00B15C8B">
      <w:pPr>
        <w:pStyle w:val="Nummerertliste"/>
        <w:rPr>
          <w:strike/>
          <w:noProof/>
          <w:color w:val="FF0000"/>
        </w:rPr>
      </w:pPr>
      <w:r w:rsidRPr="00381FBF">
        <w:rPr>
          <w:strike/>
          <w:noProof/>
          <w:color w:val="FF0000"/>
        </w:rPr>
        <w:t>Inntekter knyttet til utleie av lokalene til eksterne (andre enn kommunen selv eller kommunalt foretak).</w:t>
      </w:r>
    </w:p>
    <w:p w14:paraId="35A10633" w14:textId="77777777" w:rsidR="00B273ED" w:rsidRPr="00381FBF" w:rsidRDefault="00B273ED" w:rsidP="00B15C8B">
      <w:pPr>
        <w:pStyle w:val="Nummerertliste"/>
        <w:rPr>
          <w:noProof/>
        </w:rPr>
      </w:pPr>
      <w:r w:rsidRPr="00381FBF">
        <w:rPr>
          <w:noProof/>
        </w:rPr>
        <w:t>Inventar og utstyr (innbo/løsøre) knyttet til pleie- og omsorgstilbudet inngår ikke her, men føres på funksjon 253.</w:t>
      </w:r>
      <w:r w:rsidRPr="00381FBF">
        <w:rPr>
          <w:noProof/>
        </w:rPr>
        <w:tab/>
      </w:r>
    </w:p>
    <w:p w14:paraId="7D7794E9" w14:textId="77777777" w:rsidR="00B273ED" w:rsidRPr="00381FBF" w:rsidRDefault="00B273ED" w:rsidP="00B273ED">
      <w:pPr>
        <w:pStyle w:val="Nummerertliste"/>
        <w:numPr>
          <w:ilvl w:val="0"/>
          <w:numId w:val="0"/>
        </w:numPr>
        <w:rPr>
          <w:noProof/>
        </w:rPr>
      </w:pPr>
    </w:p>
    <w:p w14:paraId="440E0959" w14:textId="77777777" w:rsidR="00194334" w:rsidRPr="00381FBF" w:rsidRDefault="00194334">
      <w:pPr>
        <w:spacing w:after="160" w:line="259" w:lineRule="auto"/>
        <w:rPr>
          <w:rStyle w:val="halvfet"/>
          <w:noProof/>
          <w:spacing w:val="0"/>
        </w:rPr>
      </w:pPr>
      <w:r w:rsidRPr="00381FBF">
        <w:rPr>
          <w:rStyle w:val="halvfet"/>
          <w:noProof/>
        </w:rPr>
        <w:br w:type="page"/>
      </w:r>
    </w:p>
    <w:p w14:paraId="6F98AC4C" w14:textId="328C1BAA" w:rsidR="00B273ED" w:rsidRPr="00381FBF" w:rsidRDefault="00B273ED" w:rsidP="00B273ED">
      <w:pPr>
        <w:pStyle w:val="friliste"/>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AC2F9F">
      <w:pPr>
        <w:pStyle w:val="Nummerertliste"/>
        <w:numPr>
          <w:ilvl w:val="0"/>
          <w:numId w:val="303"/>
        </w:numPr>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B273ED">
      <w:pPr>
        <w:pStyle w:val="Nummerertliste"/>
        <w:numPr>
          <w:ilvl w:val="0"/>
          <w:numId w:val="0"/>
        </w:numPr>
        <w:ind w:left="397"/>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77777777" w:rsidR="00B273ED" w:rsidRPr="00381FBF" w:rsidRDefault="00B273ED" w:rsidP="00B273ED">
      <w:pPr>
        <w:pStyle w:val="Nummerertliste"/>
        <w:numPr>
          <w:ilvl w:val="0"/>
          <w:numId w:val="0"/>
        </w:numPr>
        <w:ind w:left="397"/>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av tjenestene omsorgsbolig/annen bolig i IPLOS. 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ab/>
      </w:r>
    </w:p>
    <w:p w14:paraId="5A2A7C67" w14:textId="77777777" w:rsidR="00B273ED" w:rsidRPr="00381FBF" w:rsidRDefault="00B273ED" w:rsidP="004F617E">
      <w:pPr>
        <w:pStyle w:val="Nummerertliste"/>
        <w:rPr>
          <w:noProof/>
        </w:rPr>
      </w:pPr>
      <w:r w:rsidRPr="00381FBF">
        <w:rPr>
          <w:noProof/>
        </w:rPr>
        <w:t>Forvaltningsutgifter knyttet til boligene (administrasjon, forsikringer av bygg og pålagte skatter og avgifter knyttet til byggene) føres på funksjon 121.</w:t>
      </w:r>
      <w:r w:rsidRPr="00381FBF">
        <w:rPr>
          <w:noProof/>
        </w:rPr>
        <w:tab/>
      </w:r>
    </w:p>
    <w:p w14:paraId="2AF374A7" w14:textId="77777777" w:rsidR="00B273ED" w:rsidRPr="00381FBF" w:rsidRDefault="00B273ED" w:rsidP="00AC2F9F">
      <w:pPr>
        <w:pStyle w:val="Nummerertliste"/>
        <w:rPr>
          <w:noProof/>
        </w:rPr>
      </w:pPr>
      <w:r w:rsidRPr="00381FBF">
        <w:rPr>
          <w:noProof/>
        </w:rPr>
        <w:t>Investeringer i og påkostning av boligene.</w:t>
      </w:r>
      <w:r w:rsidRPr="00381FBF">
        <w:rPr>
          <w:noProof/>
        </w:rPr>
        <w:tab/>
      </w:r>
    </w:p>
    <w:p w14:paraId="58CF0076" w14:textId="4968FABF" w:rsidR="00B273ED" w:rsidRPr="00381FBF" w:rsidRDefault="009169D5" w:rsidP="009169D5">
      <w:pPr>
        <w:pStyle w:val="Nummerertliste"/>
        <w:rPr>
          <w:noProof/>
        </w:rPr>
      </w:pPr>
      <w:r w:rsidRPr="004932D2">
        <w:rPr>
          <w:noProof/>
        </w:rPr>
        <w:t xml:space="preserve">Husleieutgifter </w:t>
      </w:r>
      <w:r w:rsidRPr="004932D2">
        <w:rPr>
          <w:noProof/>
          <w:color w:val="FF0000"/>
        </w:rPr>
        <w:t>og -inntekter ved leie/utleie</w:t>
      </w:r>
      <w:r w:rsidRPr="004932D2">
        <w:rPr>
          <w:noProof/>
        </w:rPr>
        <w:t xml:space="preserve"> </w:t>
      </w:r>
      <w:r w:rsidR="00B273ED" w:rsidRPr="004932D2">
        <w:rPr>
          <w:noProof/>
        </w:rPr>
        <w:t xml:space="preserve">av lokaler/boliger. </w:t>
      </w:r>
      <w:r w:rsidRPr="004932D2">
        <w:rPr>
          <w:noProof/>
          <w:color w:val="FF0000"/>
        </w:rPr>
        <w:t>Se art 190 og punkt 5.</w:t>
      </w:r>
      <w:r w:rsidR="004932D2" w:rsidRPr="004932D2">
        <w:rPr>
          <w:noProof/>
          <w:color w:val="FF0000"/>
        </w:rPr>
        <w:t>5</w:t>
      </w:r>
      <w:r w:rsidRPr="004932D2">
        <w:rPr>
          <w:noProof/>
          <w:color w:val="FF0000"/>
        </w:rPr>
        <w:t>.3, samt punkt 6.5 og 6.6,</w:t>
      </w:r>
      <w:r w:rsidRPr="00381FBF">
        <w:rPr>
          <w:noProof/>
          <w:color w:val="FF0000"/>
        </w:rPr>
        <w:t xml:space="preserve"> om bruk av art for leieutgifter og leieinntekter. </w:t>
      </w:r>
      <w:r w:rsidRPr="00381FBF">
        <w:rPr>
          <w:noProof/>
        </w:rPr>
        <w:t xml:space="preserve"> </w:t>
      </w:r>
    </w:p>
    <w:p w14:paraId="185187E2" w14:textId="77777777" w:rsidR="00B273ED" w:rsidRPr="00E32766" w:rsidRDefault="00B273ED" w:rsidP="00AC2F9F">
      <w:pPr>
        <w:pStyle w:val="alfaliste2"/>
        <w:numPr>
          <w:ilvl w:val="1"/>
          <w:numId w:val="302"/>
        </w:numPr>
        <w:rPr>
          <w:strike/>
          <w:noProof/>
          <w:color w:val="FF0000"/>
          <w:sz w:val="16"/>
          <w:szCs w:val="16"/>
        </w:rPr>
      </w:pPr>
      <w:r w:rsidRPr="00E32766">
        <w:rPr>
          <w:strike/>
          <w:noProof/>
          <w:color w:val="FF0000"/>
          <w:sz w:val="16"/>
          <w:szCs w:val="16"/>
        </w:rPr>
        <w:t>Ved leie fra AS eller andre private (herunder IKS hvor kommunen ikke er deltaker) føres husleien i på art 190.</w:t>
      </w:r>
    </w:p>
    <w:p w14:paraId="1C3B6618" w14:textId="77777777" w:rsidR="001D1FCE" w:rsidRPr="00E32766" w:rsidRDefault="001D1FCE" w:rsidP="00AC2F9F">
      <w:pPr>
        <w:pStyle w:val="alfaliste2"/>
        <w:numPr>
          <w:ilvl w:val="1"/>
          <w:numId w:val="302"/>
        </w:numPr>
        <w:rPr>
          <w:strike/>
          <w:noProof/>
          <w:color w:val="FF0000"/>
          <w:sz w:val="16"/>
          <w:szCs w:val="16"/>
        </w:rPr>
      </w:pPr>
      <w:r w:rsidRPr="00E32766">
        <w:rPr>
          <w:strike/>
          <w:noProof/>
          <w:color w:val="FF0000"/>
          <w:sz w:val="16"/>
          <w:szCs w:val="16"/>
        </w:rPr>
        <w:t>Ved leie fra eget kommunalt foretak føres husleien på art 380 i kommunens regnskap, og inntektsføres på art 780 i foretakets regnskap. Det samme gjelder ved leie fra eget interkommunalt selskap (IKS).</w:t>
      </w:r>
    </w:p>
    <w:p w14:paraId="0779DCE9" w14:textId="4AEBD6D2" w:rsidR="00B273ED" w:rsidRPr="00E32766" w:rsidRDefault="00B273ED" w:rsidP="00AC2F9F">
      <w:pPr>
        <w:pStyle w:val="alfaliste2"/>
        <w:numPr>
          <w:ilvl w:val="1"/>
          <w:numId w:val="302"/>
        </w:numPr>
        <w:rPr>
          <w:strike/>
          <w:noProof/>
          <w:color w:val="FF0000"/>
          <w:sz w:val="16"/>
          <w:szCs w:val="16"/>
        </w:rPr>
      </w:pPr>
      <w:r w:rsidRPr="00E32766">
        <w:rPr>
          <w:strike/>
          <w:noProof/>
          <w:color w:val="FF0000"/>
          <w:sz w:val="16"/>
          <w:szCs w:val="16"/>
        </w:rPr>
        <w:t>Dersom kommunen har en internhusleieordning (leie mellom enheter som inngår i kommunens regnskap), skal faktiske utgifter til drift og vedlikehold komme fram på riktig art/funksjon, jf. avsnitt 5.</w:t>
      </w:r>
      <w:r w:rsidR="007A7D2E" w:rsidRPr="00E32766">
        <w:rPr>
          <w:strike/>
          <w:noProof/>
          <w:color w:val="FF0000"/>
          <w:sz w:val="16"/>
          <w:szCs w:val="16"/>
        </w:rPr>
        <w:t>5</w:t>
      </w:r>
      <w:r w:rsidRPr="00E32766">
        <w:rPr>
          <w:strike/>
          <w:noProof/>
          <w:color w:val="FF0000"/>
          <w:sz w:val="16"/>
          <w:szCs w:val="16"/>
        </w:rPr>
        <w:t xml:space="preserve"> og art 190.</w:t>
      </w:r>
    </w:p>
    <w:p w14:paraId="691C7C7B" w14:textId="77777777" w:rsidR="00B273ED" w:rsidRPr="00E32766" w:rsidRDefault="00B273ED" w:rsidP="00AC2F9F">
      <w:pPr>
        <w:pStyle w:val="Nummerertliste"/>
        <w:rPr>
          <w:strike/>
          <w:noProof/>
          <w:color w:val="FF0000"/>
          <w:sz w:val="16"/>
          <w:szCs w:val="16"/>
        </w:rPr>
      </w:pPr>
      <w:r w:rsidRPr="00E32766">
        <w:rPr>
          <w:strike/>
          <w:noProof/>
          <w:color w:val="FF0000"/>
          <w:sz w:val="16"/>
          <w:szCs w:val="16"/>
        </w:rPr>
        <w:t>Inntekter knyttet til utleie av boligene.</w:t>
      </w:r>
    </w:p>
    <w:p w14:paraId="56EE46D9" w14:textId="70B2F266" w:rsidR="00194334" w:rsidRPr="00381FBF" w:rsidRDefault="00B273ED" w:rsidP="00AC2F9F">
      <w:pPr>
        <w:pStyle w:val="Nummerertliste"/>
        <w:rPr>
          <w:noProof/>
        </w:rPr>
      </w:pPr>
      <w:r w:rsidRPr="00381FBF">
        <w:rPr>
          <w:noProof/>
        </w:rPr>
        <w:t xml:space="preserve">Utgifter til framskaffelse av kommunalt disponerte boliger. Vedlikehold og tilrettelegging av privat bolig (tilskudd, hjelpemidler og utbedring). </w:t>
      </w:r>
    </w:p>
    <w:p w14:paraId="31479A1D" w14:textId="698964D6" w:rsidR="00B273ED" w:rsidRPr="00381FBF" w:rsidRDefault="00B273ED" w:rsidP="00AC2F9F">
      <w:pPr>
        <w:pStyle w:val="Nummerertliste"/>
        <w:rPr>
          <w:noProof/>
        </w:rPr>
      </w:pPr>
      <w:r w:rsidRPr="00381FBF">
        <w:rPr>
          <w:noProof/>
        </w:rPr>
        <w:t xml:space="preserve">Utgifter knyttet til tjenester ytt i boligene skal ikke føres på funksjon 265, men på funksjon hvor tiltaket hører hjemme, eksempelvis 254 Pleie, omsorg, hjelp i hjemmet. Inventar og utstyr (innbo/løsøre) knyttet til pleie- og omsorgstilbudet inngår ikke her, men føres på funksjon 254. Klientbaserte utgifter/støtte til hospits og liknende som er hjemlet i lov om sosiale tjenester i NAV skal føres på funksjon 281 Ytelse til livsopphold. Dersom kommunen selv drifter hospits og har bygningsrelaterte utgifter (investeringer, drift og vedlikehold) eller inntekter til dette formålet skal utgiftene føres på funksjon 265. </w:t>
      </w:r>
      <w:r w:rsidRPr="00381FBF">
        <w:rPr>
          <w:noProof/>
        </w:rPr>
        <w:tab/>
      </w:r>
    </w:p>
    <w:p w14:paraId="22F0214E"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CB3CFDD" w14:textId="77777777" w:rsidR="00DE64D4" w:rsidRPr="00381FBF" w:rsidRDefault="00DE64D4">
      <w:pPr>
        <w:spacing w:after="160" w:line="259" w:lineRule="auto"/>
        <w:rPr>
          <w:rStyle w:val="halvfet"/>
          <w:noProof/>
          <w:spacing w:val="0"/>
        </w:rPr>
      </w:pPr>
      <w:r w:rsidRPr="00381FBF">
        <w:rPr>
          <w:rStyle w:val="halvfet"/>
          <w:noProof/>
        </w:rPr>
        <w:br w:type="page"/>
      </w:r>
    </w:p>
    <w:p w14:paraId="713A6DD9" w14:textId="1C0A282C" w:rsidR="00B273ED" w:rsidRPr="00381FBF" w:rsidRDefault="00B273ED" w:rsidP="00B273ED">
      <w:pPr>
        <w:pStyle w:val="friliste"/>
        <w:rPr>
          <w:rStyle w:val="halvfet"/>
          <w:noProof/>
        </w:rPr>
      </w:pPr>
      <w:r w:rsidRPr="00381FBF">
        <w:rPr>
          <w:rStyle w:val="halvfet"/>
          <w:noProof/>
        </w:rPr>
        <w:lastRenderedPageBreak/>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AC2F9F">
      <w:pPr>
        <w:pStyle w:val="Nummerertliste"/>
        <w:numPr>
          <w:ilvl w:val="0"/>
          <w:numId w:val="50"/>
        </w:numPr>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AC2F9F">
      <w:pPr>
        <w:pStyle w:val="Nummerertliste"/>
        <w:rPr>
          <w:noProof/>
        </w:rPr>
      </w:pPr>
      <w:r w:rsidRPr="00381FBF">
        <w:rPr>
          <w:noProof/>
        </w:rPr>
        <w:t>Praksisplasser, tilskudd til bedrifter (inkl. ASVO-bedrifter).</w:t>
      </w:r>
      <w:r w:rsidRPr="00381FBF">
        <w:rPr>
          <w:noProof/>
        </w:rPr>
        <w:tab/>
      </w:r>
    </w:p>
    <w:p w14:paraId="714222F1" w14:textId="77777777" w:rsidR="00B273ED" w:rsidRPr="00381FBF" w:rsidRDefault="00B273ED" w:rsidP="00AC2F9F">
      <w:pPr>
        <w:pStyle w:val="Nummerertliste"/>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AC2F9F">
      <w:pPr>
        <w:pStyle w:val="Nummerertliste"/>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AC2F9F">
      <w:pPr>
        <w:pStyle w:val="Nummerertliste"/>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528840FA" w14:textId="77777777" w:rsidR="00B273ED" w:rsidRPr="00381FBF" w:rsidRDefault="00B273ED" w:rsidP="00B273ED">
      <w:pPr>
        <w:pStyle w:val="friliste"/>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AC2F9F">
      <w:pPr>
        <w:pStyle w:val="Nummerertliste"/>
        <w:numPr>
          <w:ilvl w:val="0"/>
          <w:numId w:val="51"/>
        </w:numPr>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AC2F9F">
      <w:pPr>
        <w:pStyle w:val="Nummerertliste"/>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AC2F9F">
      <w:pPr>
        <w:pStyle w:val="Nummerertliste"/>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AC2F9F">
      <w:pPr>
        <w:pStyle w:val="Nummerertliste"/>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12E0A04" w14:textId="77777777" w:rsidR="00BF5109" w:rsidRPr="00381FBF" w:rsidRDefault="00BF5109">
      <w:pPr>
        <w:spacing w:after="160" w:line="259" w:lineRule="auto"/>
        <w:rPr>
          <w:rStyle w:val="halvfet"/>
          <w:noProof/>
          <w:spacing w:val="0"/>
        </w:rPr>
      </w:pPr>
      <w:r w:rsidRPr="00381FBF">
        <w:rPr>
          <w:rStyle w:val="halvfet"/>
          <w:noProof/>
        </w:rPr>
        <w:br w:type="page"/>
      </w:r>
    </w:p>
    <w:p w14:paraId="532D50FD" w14:textId="7F1AC615" w:rsidR="00B273ED" w:rsidRPr="00381FBF" w:rsidRDefault="00B273ED" w:rsidP="00B273ED">
      <w:pPr>
        <w:pStyle w:val="friliste"/>
        <w:rPr>
          <w:rStyle w:val="halvfet"/>
          <w:noProof/>
        </w:rPr>
      </w:pPr>
      <w:r w:rsidRPr="00381FBF">
        <w:rPr>
          <w:rStyle w:val="halvfet"/>
          <w:noProof/>
        </w:rPr>
        <w:lastRenderedPageBreak/>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AC2F9F">
      <w:pPr>
        <w:pStyle w:val="Nummerertliste"/>
        <w:numPr>
          <w:ilvl w:val="0"/>
          <w:numId w:val="52"/>
        </w:numPr>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AC2F9F">
      <w:pPr>
        <w:pStyle w:val="Nummerertliste"/>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AC2F9F">
      <w:pPr>
        <w:pStyle w:val="Nummerertliste"/>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AC2F9F">
      <w:pPr>
        <w:pStyle w:val="Nummerertliste"/>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12273284" w14:textId="77777777" w:rsidR="00B273ED" w:rsidRPr="00381FBF" w:rsidRDefault="00B273ED" w:rsidP="00B273ED">
      <w:pPr>
        <w:pStyle w:val="friliste"/>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AC2F9F">
      <w:pPr>
        <w:pStyle w:val="Nummerertliste"/>
        <w:numPr>
          <w:ilvl w:val="0"/>
          <w:numId w:val="53"/>
        </w:numPr>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AC2F9F">
      <w:pPr>
        <w:pStyle w:val="Nummerertliste"/>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AC2F9F">
      <w:pPr>
        <w:pStyle w:val="Nummerertliste"/>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AC2F9F">
      <w:pPr>
        <w:pStyle w:val="Nummerertliste"/>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AC2F9F">
      <w:pPr>
        <w:pStyle w:val="Nummerertliste"/>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AC2F9F">
      <w:pPr>
        <w:pStyle w:val="Nummerertliste"/>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AC2F9F">
      <w:pPr>
        <w:pStyle w:val="Nummerertliste"/>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AC2F9F">
      <w:pPr>
        <w:pStyle w:val="Nummerertliste"/>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AC2F9F">
      <w:pPr>
        <w:pStyle w:val="Nummerertliste"/>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B273ED">
      <w:pPr>
        <w:pStyle w:val="friliste"/>
        <w:rPr>
          <w:rStyle w:val="halvfet"/>
          <w:noProof/>
        </w:rPr>
      </w:pPr>
      <w:r w:rsidRPr="00381FBF">
        <w:rPr>
          <w:rStyle w:val="halvfet"/>
          <w:noProof/>
        </w:rPr>
        <w:lastRenderedPageBreak/>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AC2F9F">
      <w:pPr>
        <w:pStyle w:val="Nummerertliste"/>
        <w:numPr>
          <w:ilvl w:val="0"/>
          <w:numId w:val="54"/>
        </w:numPr>
        <w:rPr>
          <w:noProof/>
        </w:rPr>
      </w:pPr>
      <w:r w:rsidRPr="00381FBF">
        <w:rPr>
          <w:noProof/>
        </w:rPr>
        <w:t xml:space="preserve">Boligformidling og bostøtteordninger. </w:t>
      </w:r>
    </w:p>
    <w:p w14:paraId="27BF9246" w14:textId="77777777" w:rsidR="00B273ED" w:rsidRPr="00381FBF" w:rsidRDefault="00B273ED" w:rsidP="00AC2F9F">
      <w:pPr>
        <w:pStyle w:val="Nummerertliste"/>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AC2F9F">
      <w:pPr>
        <w:pStyle w:val="Nummerertliste"/>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AC2F9F">
      <w:pPr>
        <w:pStyle w:val="Nummerertliste"/>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77777777" w:rsidR="00B273ED" w:rsidRPr="00381FBF" w:rsidRDefault="00B273ED" w:rsidP="00AC2F9F">
      <w:pPr>
        <w:pStyle w:val="Nummerertliste"/>
        <w:rPr>
          <w:noProof/>
        </w:rPr>
      </w:pPr>
      <w:r w:rsidRPr="00381FBF">
        <w:rPr>
          <w:noProof/>
        </w:rPr>
        <w:t xml:space="preserve">Behandling av søknader om kommunal bolig, samt annen boligformidling.  </w:t>
      </w:r>
    </w:p>
    <w:p w14:paraId="13084B51" w14:textId="67C611D3" w:rsidR="00B273ED" w:rsidRPr="00381FBF" w:rsidRDefault="00B273ED" w:rsidP="00AC2F9F">
      <w:pPr>
        <w:pStyle w:val="Nummerertliste"/>
        <w:rPr>
          <w:noProof/>
        </w:rPr>
      </w:pPr>
      <w:r w:rsidRPr="00381FBF">
        <w:rPr>
          <w:noProof/>
        </w:rPr>
        <w:t>Utgifter knyttet til forvaltning av virkemidler if</w:t>
      </w:r>
      <w:r w:rsidR="00381FBF" w:rsidRPr="00381FBF">
        <w:rPr>
          <w:noProof/>
        </w:rPr>
        <w:t>b</w:t>
      </w:r>
      <w:r w:rsidRPr="00381FBF">
        <w:rPr>
          <w:noProof/>
        </w:rPr>
        <w:t>m</w:t>
      </w:r>
      <w:r w:rsidR="00381FBF" w:rsidRPr="00381FBF">
        <w:rPr>
          <w:noProof/>
        </w:rPr>
        <w:t>.</w:t>
      </w:r>
      <w:r w:rsidRPr="00381FBF">
        <w:rPr>
          <w:noProof/>
        </w:rPr>
        <w:t xml:space="preserve"> bistand til etablering og opprettholdelse av egen bolig, eksempelvis lønnsutgifter knyttet formidling av startlån.</w:t>
      </w:r>
    </w:p>
    <w:p w14:paraId="403E1108" w14:textId="77777777" w:rsidR="00B273ED" w:rsidRPr="00381FBF" w:rsidRDefault="00B273ED" w:rsidP="00AC2F9F">
      <w:pPr>
        <w:pStyle w:val="Nummerertliste"/>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AC2F9F">
      <w:pPr>
        <w:pStyle w:val="Nummerertliste"/>
        <w:rPr>
          <w:noProof/>
        </w:rPr>
      </w:pPr>
      <w:r w:rsidRPr="00381FBF">
        <w:rPr>
          <w:noProof/>
        </w:rPr>
        <w:t>Bomiljøarbeid</w:t>
      </w:r>
      <w:r w:rsidRPr="00381FBF">
        <w:rPr>
          <w:noProof/>
        </w:rPr>
        <w:tab/>
      </w:r>
    </w:p>
    <w:p w14:paraId="77376759" w14:textId="77777777" w:rsidR="00B273ED" w:rsidRPr="00381FBF" w:rsidRDefault="00B273ED" w:rsidP="00AC2F9F">
      <w:pPr>
        <w:pStyle w:val="Nummerertliste"/>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B273ED">
      <w:pPr>
        <w:pStyle w:val="Nummerertliste"/>
        <w:numPr>
          <w:ilvl w:val="0"/>
          <w:numId w:val="0"/>
        </w:numPr>
        <w:rPr>
          <w:noProof/>
        </w:rPr>
      </w:pPr>
    </w:p>
    <w:p w14:paraId="375D7261" w14:textId="77777777" w:rsidR="00361D02" w:rsidRPr="00381FBF" w:rsidRDefault="00361D02">
      <w:pPr>
        <w:spacing w:after="160" w:line="259" w:lineRule="auto"/>
        <w:rPr>
          <w:rStyle w:val="halvfet"/>
          <w:noProof/>
          <w:spacing w:val="0"/>
        </w:rPr>
      </w:pPr>
      <w:r w:rsidRPr="00381FBF">
        <w:rPr>
          <w:rStyle w:val="halvfet"/>
          <w:noProof/>
        </w:rPr>
        <w:br w:type="page"/>
      </w:r>
    </w:p>
    <w:p w14:paraId="16F9C2D1" w14:textId="77777777" w:rsidR="00B273ED" w:rsidRPr="00381FBF" w:rsidRDefault="00B273ED" w:rsidP="00B273ED">
      <w:pPr>
        <w:pStyle w:val="friliste"/>
        <w:rPr>
          <w:rStyle w:val="halvfet"/>
          <w:noProof/>
        </w:rPr>
      </w:pPr>
      <w:r w:rsidRPr="00381FBF">
        <w:rPr>
          <w:rStyle w:val="halvfet"/>
          <w:noProof/>
        </w:rPr>
        <w:lastRenderedPageBreak/>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AC2F9F">
      <w:pPr>
        <w:pStyle w:val="Nummerertliste"/>
        <w:numPr>
          <w:ilvl w:val="0"/>
          <w:numId w:val="55"/>
        </w:numPr>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AC2F9F">
      <w:pPr>
        <w:pStyle w:val="Nummerertliste"/>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AC2F9F">
      <w:pPr>
        <w:pStyle w:val="Nummerertliste"/>
        <w:rPr>
          <w:noProof/>
        </w:rPr>
      </w:pPr>
      <w:r w:rsidRPr="00381FBF">
        <w:rPr>
          <w:noProof/>
        </w:rPr>
        <w:t>Investeringer i fylkeskommunal vei eller riksvei, jf. omtale under funksjon 332.</w:t>
      </w:r>
    </w:p>
    <w:p w14:paraId="64348679" w14:textId="77777777" w:rsidR="00B273ED" w:rsidRPr="00381FBF" w:rsidRDefault="00B273ED" w:rsidP="00AC2F9F">
      <w:pPr>
        <w:pStyle w:val="Nummerertliste"/>
        <w:rPr>
          <w:noProof/>
        </w:rPr>
      </w:pPr>
      <w:r w:rsidRPr="00381FBF">
        <w:rPr>
          <w:noProof/>
        </w:rPr>
        <w:t xml:space="preserve">Forskutteringer vedrørende fylkeskommunal vei eller riksvei der kommunen har krav på tilbakebetaling føres i investeringsregnskapet som et utlån, se </w:t>
      </w:r>
      <w:hyperlink r:id="rId53" w:history="1">
        <w:r w:rsidRPr="00381FBF">
          <w:rPr>
            <w:noProof/>
          </w:rPr>
          <w:t>www.gkrs.no</w:t>
        </w:r>
      </w:hyperlink>
      <w:hyperlink w:history="1"/>
      <w:r w:rsidRPr="00381FBF">
        <w:rPr>
          <w:noProof/>
        </w:rPr>
        <w:t>.</w:t>
      </w:r>
    </w:p>
    <w:p w14:paraId="4E17B256" w14:textId="77777777" w:rsidR="00B273ED" w:rsidRPr="00381FBF" w:rsidRDefault="00B273ED" w:rsidP="00AC2F9F">
      <w:pPr>
        <w:pStyle w:val="Nummerertliste"/>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AC2F9F">
      <w:pPr>
        <w:pStyle w:val="Nummerertliste"/>
        <w:rPr>
          <w:noProof/>
        </w:rPr>
      </w:pPr>
      <w:r w:rsidRPr="00381FBF">
        <w:rPr>
          <w:noProof/>
        </w:rPr>
        <w:t xml:space="preserve">Egenkapitalinnskudd i bompengeselskap som gjelder fylkesvei/riksvei. </w:t>
      </w:r>
    </w:p>
    <w:p w14:paraId="6553A194" w14:textId="77777777" w:rsidR="00B273ED" w:rsidRPr="00381FBF" w:rsidRDefault="00B273ED" w:rsidP="00AC2F9F">
      <w:pPr>
        <w:pStyle w:val="Nummerertliste"/>
        <w:rPr>
          <w:noProof/>
        </w:rPr>
      </w:pPr>
      <w:r w:rsidRPr="00381FBF">
        <w:rPr>
          <w:noProof/>
        </w:rPr>
        <w:t>Tilskudd til opparbeiding /vedlikehold av privat vei.</w:t>
      </w:r>
      <w:r w:rsidRPr="00381FBF">
        <w:rPr>
          <w:noProof/>
        </w:rPr>
        <w:tab/>
      </w:r>
    </w:p>
    <w:p w14:paraId="546AA3C6" w14:textId="77777777" w:rsidR="00B273ED" w:rsidRPr="00381FBF" w:rsidRDefault="00B273ED" w:rsidP="00AC2F9F">
      <w:pPr>
        <w:pStyle w:val="Nummerertliste"/>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AC2F9F">
      <w:pPr>
        <w:pStyle w:val="Nummerertliste"/>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AC2F9F">
      <w:pPr>
        <w:pStyle w:val="Nummerertliste"/>
        <w:rPr>
          <w:noProof/>
        </w:rPr>
      </w:pPr>
      <w:r w:rsidRPr="00381FBF">
        <w:rPr>
          <w:noProof/>
        </w:rPr>
        <w:t>Bidrag til innsamlingsaksjoner.</w:t>
      </w:r>
      <w:r w:rsidRPr="00381FBF">
        <w:rPr>
          <w:noProof/>
        </w:rPr>
        <w:tab/>
      </w:r>
    </w:p>
    <w:p w14:paraId="1F9E3EFB" w14:textId="77777777" w:rsidR="00B273ED" w:rsidRPr="00381FBF" w:rsidRDefault="00B273ED" w:rsidP="00AC2F9F">
      <w:pPr>
        <w:pStyle w:val="Nummerertliste"/>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AC2F9F">
      <w:pPr>
        <w:pStyle w:val="Nummerertliste"/>
        <w:rPr>
          <w:noProof/>
        </w:rPr>
      </w:pPr>
      <w:r w:rsidRPr="00381FBF">
        <w:rPr>
          <w:noProof/>
        </w:rPr>
        <w:t>Utgifter til kommunal kontantstøtte.</w:t>
      </w:r>
      <w:r w:rsidRPr="00381FBF">
        <w:rPr>
          <w:noProof/>
        </w:rPr>
        <w:tab/>
      </w:r>
    </w:p>
    <w:p w14:paraId="5FE14594" w14:textId="77777777" w:rsidR="00B273ED" w:rsidRPr="00381FBF" w:rsidRDefault="00B273ED" w:rsidP="00AC2F9F">
      <w:pPr>
        <w:pStyle w:val="Nummerertliste"/>
        <w:rPr>
          <w:noProof/>
        </w:rPr>
      </w:pPr>
      <w:r w:rsidRPr="00381FBF">
        <w:rPr>
          <w:noProof/>
        </w:rPr>
        <w:t>Statlige forsøksordninger</w:t>
      </w:r>
      <w:r w:rsidRPr="00381FBF">
        <w:rPr>
          <w:noProof/>
        </w:rPr>
        <w:tab/>
      </w:r>
    </w:p>
    <w:p w14:paraId="60372BA3" w14:textId="77777777" w:rsidR="00B273ED" w:rsidRPr="00381FBF" w:rsidRDefault="00B273ED" w:rsidP="00AC2F9F">
      <w:pPr>
        <w:pStyle w:val="Nummerertliste"/>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B273ED">
      <w:pPr>
        <w:pStyle w:val="Nummerertliste"/>
        <w:numPr>
          <w:ilvl w:val="0"/>
          <w:numId w:val="0"/>
        </w:numPr>
        <w:rPr>
          <w:noProof/>
        </w:rPr>
      </w:pPr>
    </w:p>
    <w:p w14:paraId="5AC35DCD" w14:textId="77777777" w:rsidR="00361D02" w:rsidRPr="00381FBF" w:rsidRDefault="00361D02">
      <w:pPr>
        <w:spacing w:after="160" w:line="259" w:lineRule="auto"/>
        <w:rPr>
          <w:rStyle w:val="halvfet"/>
          <w:noProof/>
          <w:spacing w:val="0"/>
        </w:rPr>
      </w:pPr>
      <w:r w:rsidRPr="00381FBF">
        <w:rPr>
          <w:rStyle w:val="halvfet"/>
          <w:noProof/>
        </w:rPr>
        <w:br w:type="page"/>
      </w:r>
    </w:p>
    <w:p w14:paraId="13F26222" w14:textId="77777777" w:rsidR="00B273ED" w:rsidRPr="00381FBF" w:rsidRDefault="00B273ED" w:rsidP="00B273ED">
      <w:pPr>
        <w:pStyle w:val="friliste"/>
        <w:rPr>
          <w:rStyle w:val="halvfet"/>
          <w:noProof/>
        </w:rPr>
      </w:pPr>
      <w:r w:rsidRPr="00381FBF">
        <w:rPr>
          <w:rStyle w:val="halvfet"/>
          <w:noProof/>
        </w:rPr>
        <w:lastRenderedPageBreak/>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AC2F9F">
      <w:pPr>
        <w:pStyle w:val="Nummerertliste"/>
        <w:numPr>
          <w:ilvl w:val="0"/>
          <w:numId w:val="56"/>
        </w:numPr>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AC2F9F">
      <w:pPr>
        <w:pStyle w:val="Nummerertliste"/>
        <w:numPr>
          <w:ilvl w:val="0"/>
          <w:numId w:val="56"/>
        </w:numPr>
        <w:rPr>
          <w:noProof/>
        </w:rPr>
      </w:pPr>
      <w:r w:rsidRPr="00381FBF">
        <w:rPr>
          <w:noProof/>
        </w:rPr>
        <w:t>Funksjonen anbefales benyttet tilsvarende av vertskommunesamarbeid etter kommuneloven § 20-1.</w:t>
      </w:r>
    </w:p>
    <w:p w14:paraId="4050069D" w14:textId="642D1DD3" w:rsidR="00B273ED" w:rsidRPr="00381FBF" w:rsidRDefault="00B273ED" w:rsidP="00AC2F9F">
      <w:pPr>
        <w:pStyle w:val="Nummerertliste"/>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AC2F9F">
      <w:pPr>
        <w:pStyle w:val="Nummerertliste"/>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AC2F9F">
      <w:pPr>
        <w:pStyle w:val="Nummerertliste"/>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AC2F9F">
      <w:pPr>
        <w:pStyle w:val="Nummerertliste"/>
        <w:rPr>
          <w:noProof/>
        </w:rPr>
      </w:pPr>
      <w:r w:rsidRPr="00381FBF">
        <w:rPr>
          <w:noProof/>
        </w:rPr>
        <w:t>Funksjonen skal «gå i null».</w:t>
      </w:r>
      <w:r w:rsidRPr="00381FBF">
        <w:rPr>
          <w:noProof/>
        </w:rPr>
        <w:tab/>
      </w:r>
    </w:p>
    <w:p w14:paraId="6D91D2F8"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37F9D7C5" w14:textId="77777777" w:rsidR="00DE64D4" w:rsidRPr="00381FBF" w:rsidRDefault="00DE64D4">
      <w:pPr>
        <w:spacing w:after="160" w:line="259" w:lineRule="auto"/>
        <w:rPr>
          <w:rStyle w:val="halvfet"/>
          <w:noProof/>
          <w:spacing w:val="0"/>
        </w:rPr>
      </w:pPr>
      <w:r w:rsidRPr="00381FBF">
        <w:rPr>
          <w:rStyle w:val="halvfet"/>
          <w:noProof/>
        </w:rPr>
        <w:br w:type="page"/>
      </w:r>
    </w:p>
    <w:p w14:paraId="0E57616B" w14:textId="293A2DC0" w:rsidR="00B273ED" w:rsidRPr="00381FBF" w:rsidRDefault="00B273ED" w:rsidP="00B273ED">
      <w:pPr>
        <w:pStyle w:val="friliste"/>
        <w:rPr>
          <w:rStyle w:val="halvfet"/>
          <w:noProof/>
        </w:rPr>
      </w:pPr>
      <w:r w:rsidRPr="00381FBF">
        <w:rPr>
          <w:rStyle w:val="halvfet"/>
          <w:noProof/>
        </w:rPr>
        <w:lastRenderedPageBreak/>
        <w:t>301</w:t>
      </w:r>
      <w:r w:rsidRPr="00381FBF">
        <w:rPr>
          <w:rStyle w:val="halvfet"/>
          <w:noProof/>
        </w:rPr>
        <w:tab/>
        <w:t>Plansaksbehandling</w:t>
      </w:r>
      <w:r w:rsidRPr="00381FBF">
        <w:rPr>
          <w:rStyle w:val="halvfet"/>
          <w:noProof/>
        </w:rPr>
        <w:tab/>
      </w:r>
    </w:p>
    <w:p w14:paraId="4940F9F2" w14:textId="77777777" w:rsidR="00B273ED" w:rsidRPr="00381FBF" w:rsidRDefault="00B273ED" w:rsidP="00AC2F9F">
      <w:pPr>
        <w:pStyle w:val="Nummerertliste"/>
        <w:numPr>
          <w:ilvl w:val="0"/>
          <w:numId w:val="57"/>
        </w:numPr>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0A8957E2" w14:textId="77777777" w:rsidR="00B273ED" w:rsidRPr="00381FBF" w:rsidRDefault="00B273ED" w:rsidP="00B273ED">
      <w:pPr>
        <w:pStyle w:val="friliste"/>
        <w:rPr>
          <w:rStyle w:val="halvfet"/>
          <w:noProof/>
        </w:rPr>
      </w:pPr>
      <w:r w:rsidRPr="00381FBF">
        <w:rPr>
          <w:rStyle w:val="halvfet"/>
          <w:noProof/>
        </w:rPr>
        <w:t>302</w:t>
      </w:r>
      <w:r w:rsidRPr="00381FBF">
        <w:rPr>
          <w:rStyle w:val="halvfet"/>
          <w:noProof/>
        </w:rPr>
        <w:tab/>
        <w:t>Byggesaksbehandling og eierseksjonering</w:t>
      </w:r>
      <w:r w:rsidRPr="00381FBF">
        <w:rPr>
          <w:rStyle w:val="halvfet"/>
          <w:noProof/>
        </w:rPr>
        <w:tab/>
      </w:r>
    </w:p>
    <w:p w14:paraId="51FD23F6" w14:textId="77777777" w:rsidR="00B273ED" w:rsidRPr="00381FBF" w:rsidRDefault="00B273ED" w:rsidP="00AC2F9F">
      <w:pPr>
        <w:pStyle w:val="Nummerertliste"/>
        <w:numPr>
          <w:ilvl w:val="0"/>
          <w:numId w:val="304"/>
        </w:numPr>
        <w:rPr>
          <w:noProof/>
        </w:rPr>
      </w:pPr>
      <w:r w:rsidRPr="00381FBF">
        <w:rPr>
          <w:noProof/>
        </w:rPr>
        <w:t xml:space="preserve">Saksbehandling og kontroll knyttet til søknader om tiltak etter plan- og bygningsloven (byggesaksbehandling), herunder </w:t>
      </w:r>
    </w:p>
    <w:p w14:paraId="77596A4F" w14:textId="77777777" w:rsidR="00B273ED" w:rsidRPr="00381FBF" w:rsidRDefault="00B273ED" w:rsidP="00AC2F9F">
      <w:pPr>
        <w:pStyle w:val="alfaliste2"/>
        <w:numPr>
          <w:ilvl w:val="1"/>
          <w:numId w:val="58"/>
        </w:numPr>
        <w:rPr>
          <w:strike/>
          <w:noProof/>
          <w:color w:val="FF0000"/>
        </w:rPr>
      </w:pPr>
      <w:r w:rsidRPr="00381FBF">
        <w:rPr>
          <w:strike/>
          <w:noProof/>
          <w:color w:val="FF0000"/>
        </w:rPr>
        <w:t xml:space="preserve">behandling av konsekvensutredninger av tiltak, </w:t>
      </w:r>
    </w:p>
    <w:p w14:paraId="3C503FA7" w14:textId="77777777" w:rsidR="00B273ED" w:rsidRPr="00381FBF" w:rsidRDefault="00B273ED" w:rsidP="00AC2F9F">
      <w:pPr>
        <w:pStyle w:val="alfaliste2"/>
        <w:numPr>
          <w:ilvl w:val="1"/>
          <w:numId w:val="305"/>
        </w:numPr>
        <w:rPr>
          <w:noProof/>
        </w:rPr>
      </w:pPr>
      <w:r w:rsidRPr="00381FBF">
        <w:rPr>
          <w:noProof/>
        </w:rPr>
        <w:t>behandling av søknader som krever dispensasjon fra byggesaksreglene,</w:t>
      </w:r>
    </w:p>
    <w:p w14:paraId="6DA6B352" w14:textId="77777777" w:rsidR="00B273ED" w:rsidRPr="00381FBF" w:rsidRDefault="00B273ED" w:rsidP="00AC2F9F">
      <w:pPr>
        <w:pStyle w:val="alfaliste2"/>
        <w:numPr>
          <w:ilvl w:val="1"/>
          <w:numId w:val="305"/>
        </w:numPr>
        <w:rPr>
          <w:noProof/>
        </w:rPr>
      </w:pPr>
      <w:r w:rsidRPr="00381FBF">
        <w:rPr>
          <w:noProof/>
        </w:rPr>
        <w:t xml:space="preserve">behandling av søknader om oppretting eller endring av eiendom (delingstillatelse), </w:t>
      </w:r>
    </w:p>
    <w:p w14:paraId="2F3A3FD6" w14:textId="77777777" w:rsidR="00B273ED" w:rsidRPr="00381FBF" w:rsidRDefault="00B273ED" w:rsidP="00AC2F9F">
      <w:pPr>
        <w:pStyle w:val="alfaliste2"/>
        <w:numPr>
          <w:ilvl w:val="1"/>
          <w:numId w:val="305"/>
        </w:numPr>
        <w:rPr>
          <w:noProof/>
        </w:rPr>
      </w:pPr>
      <w:r w:rsidRPr="00381FBF">
        <w:rPr>
          <w:noProof/>
        </w:rPr>
        <w:t xml:space="preserve">ekspropriasjon, </w:t>
      </w:r>
    </w:p>
    <w:p w14:paraId="68AFAFB5" w14:textId="77777777" w:rsidR="00B273ED" w:rsidRPr="00381FBF" w:rsidRDefault="00B273ED" w:rsidP="00AC2F9F">
      <w:pPr>
        <w:pStyle w:val="alfaliste2"/>
        <w:numPr>
          <w:ilvl w:val="1"/>
          <w:numId w:val="305"/>
        </w:numPr>
        <w:rPr>
          <w:noProof/>
        </w:rPr>
      </w:pPr>
      <w:r w:rsidRPr="00381FBF">
        <w:rPr>
          <w:noProof/>
        </w:rPr>
        <w:t xml:space="preserve">behandling av søknader om ansvarsrett og klagesaksbehandling </w:t>
      </w:r>
    </w:p>
    <w:p w14:paraId="36F4B115" w14:textId="77777777" w:rsidR="00B273ED" w:rsidRPr="00381FBF" w:rsidRDefault="00B273ED" w:rsidP="00AC2F9F">
      <w:pPr>
        <w:pStyle w:val="Nummerertliste"/>
        <w:rPr>
          <w:noProof/>
        </w:rPr>
      </w:pPr>
      <w:r w:rsidRPr="00381FBF">
        <w:rPr>
          <w:noProof/>
        </w:rPr>
        <w:t xml:space="preserve">Saksbehandling etter lov om eierseksjoner. </w:t>
      </w:r>
    </w:p>
    <w:p w14:paraId="643A55E8" w14:textId="77777777" w:rsidR="00B273ED" w:rsidRPr="00381FBF" w:rsidRDefault="00B273ED" w:rsidP="00AC2F9F">
      <w:pPr>
        <w:pStyle w:val="Nummerertliste"/>
        <w:rPr>
          <w:noProof/>
        </w:rPr>
      </w:pPr>
      <w:r w:rsidRPr="00381FBF">
        <w:rPr>
          <w:noProof/>
        </w:rPr>
        <w:t>Saksbehandling av utslippstillatelse etter forurensningsloven.</w:t>
      </w:r>
    </w:p>
    <w:p w14:paraId="2CFE98F9" w14:textId="77777777" w:rsidR="00B273ED" w:rsidRPr="00381FBF" w:rsidRDefault="00B273ED" w:rsidP="00E32766">
      <w:pPr>
        <w:pStyle w:val="Nummerertliste"/>
        <w:rPr>
          <w:rStyle w:val="kursiv"/>
          <w:noProof/>
          <w:u w:val="single"/>
        </w:rPr>
      </w:pPr>
      <w:r w:rsidRPr="00381FBF">
        <w:rPr>
          <w:noProof/>
        </w:rPr>
        <w:t xml:space="preserve">Behandle søknad og gi konsesjon til bygging av små vannkraftverk inntil 1 MW, </w:t>
      </w:r>
      <w:r w:rsidRPr="00E32766">
        <w:rPr>
          <w:u w:val="single"/>
        </w:rPr>
        <w:t>i ikke vernede vassdrag.</w:t>
      </w:r>
    </w:p>
    <w:p w14:paraId="50F742C7" w14:textId="18CB464D" w:rsidR="004F617E" w:rsidRPr="00381FBF" w:rsidRDefault="00B273ED" w:rsidP="00AC2F9F">
      <w:pPr>
        <w:pStyle w:val="Nummerertliste"/>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DE64D4">
      <w:pPr>
        <w:pStyle w:val="Nummerertliste"/>
        <w:numPr>
          <w:ilvl w:val="0"/>
          <w:numId w:val="0"/>
        </w:numPr>
        <w:ind w:left="397"/>
        <w:rPr>
          <w:rStyle w:val="halvfet"/>
          <w:b w:val="0"/>
          <w:noProof/>
        </w:rPr>
      </w:pPr>
    </w:p>
    <w:p w14:paraId="0B61CE50" w14:textId="331F406C" w:rsidR="00B273ED" w:rsidRPr="00381FBF" w:rsidRDefault="00B273ED" w:rsidP="00B273ED">
      <w:pPr>
        <w:pStyle w:val="friliste"/>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AC2F9F">
      <w:pPr>
        <w:pStyle w:val="Nummerertliste"/>
        <w:numPr>
          <w:ilvl w:val="0"/>
          <w:numId w:val="59"/>
        </w:numPr>
        <w:rPr>
          <w:noProof/>
        </w:rPr>
      </w:pPr>
      <w:r w:rsidRPr="00381FBF">
        <w:rPr>
          <w:noProof/>
        </w:rPr>
        <w:t xml:space="preserve">Etablering og drift av kommunens kartgrunnlag og geodetiske grunnlag. </w:t>
      </w:r>
    </w:p>
    <w:p w14:paraId="7608978F" w14:textId="77777777" w:rsidR="00B273ED" w:rsidRPr="00381FBF" w:rsidRDefault="00B273ED" w:rsidP="00AC2F9F">
      <w:pPr>
        <w:pStyle w:val="Nummerertliste"/>
        <w:rPr>
          <w:noProof/>
        </w:rPr>
      </w:pPr>
      <w:r w:rsidRPr="00381FBF">
        <w:rPr>
          <w:noProof/>
        </w:rPr>
        <w:t xml:space="preserve">Føring av matrikkelen. </w:t>
      </w:r>
    </w:p>
    <w:p w14:paraId="42AB366B" w14:textId="77777777" w:rsidR="00B273ED" w:rsidRPr="00381FBF" w:rsidRDefault="00B273ED" w:rsidP="00AC2F9F">
      <w:pPr>
        <w:pStyle w:val="Nummerertliste"/>
        <w:rPr>
          <w:noProof/>
        </w:rPr>
      </w:pPr>
      <w:r w:rsidRPr="00381FBF">
        <w:rPr>
          <w:noProof/>
        </w:rPr>
        <w:t xml:space="preserve">Oppmålingsforretninger etter matrikkelloven. </w:t>
      </w:r>
    </w:p>
    <w:p w14:paraId="2692EFB2" w14:textId="2C5F6CBB" w:rsidR="000E0071" w:rsidRPr="00381FBF" w:rsidRDefault="00B273ED" w:rsidP="00AC2F9F">
      <w:pPr>
        <w:pStyle w:val="Nummerertliste"/>
        <w:rPr>
          <w:noProof/>
        </w:rPr>
      </w:pPr>
      <w:r w:rsidRPr="00381FBF">
        <w:rPr>
          <w:noProof/>
        </w:rPr>
        <w:t>Adresseforvaltning og annen saksbehandling etter matrikkellova, med</w:t>
      </w:r>
      <w:r w:rsidR="000E0071" w:rsidRPr="00381FBF">
        <w:rPr>
          <w:noProof/>
          <w:color w:val="FF0000"/>
        </w:rPr>
        <w:t xml:space="preserve"> følgen</w:t>
      </w:r>
      <w:r w:rsidR="00E81AE9" w:rsidRPr="00381FBF">
        <w:rPr>
          <w:noProof/>
          <w:color w:val="FF0000"/>
        </w:rPr>
        <w:t>d</w:t>
      </w:r>
      <w:r w:rsidR="000E0071" w:rsidRPr="00381FBF">
        <w:rPr>
          <w:noProof/>
          <w:color w:val="FF0000"/>
        </w:rPr>
        <w:t xml:space="preserve">e </w:t>
      </w:r>
      <w:r w:rsidRPr="00381FBF">
        <w:rPr>
          <w:noProof/>
        </w:rPr>
        <w:t xml:space="preserve"> unntak</w:t>
      </w:r>
      <w:r w:rsidR="000E0071" w:rsidRPr="00381FBF">
        <w:rPr>
          <w:noProof/>
        </w:rPr>
        <w:t>:</w:t>
      </w:r>
      <w:r w:rsidRPr="00381FBF">
        <w:rPr>
          <w:noProof/>
        </w:rPr>
        <w:t xml:space="preserve"> </w:t>
      </w:r>
    </w:p>
    <w:p w14:paraId="08826056" w14:textId="3BA7EF79" w:rsidR="000E0071" w:rsidRPr="00381FBF" w:rsidRDefault="00E81AE9" w:rsidP="00AC2F9F">
      <w:pPr>
        <w:pStyle w:val="alfaliste2"/>
        <w:numPr>
          <w:ilvl w:val="1"/>
          <w:numId w:val="340"/>
        </w:numPr>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AC2F9F">
      <w:pPr>
        <w:pStyle w:val="alfaliste2"/>
        <w:numPr>
          <w:ilvl w:val="1"/>
          <w:numId w:val="340"/>
        </w:numPr>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381FBF" w:rsidRDefault="00B273ED" w:rsidP="00AC2F9F">
      <w:pPr>
        <w:pStyle w:val="alfaliste2"/>
        <w:numPr>
          <w:ilvl w:val="1"/>
          <w:numId w:val="340"/>
        </w:numPr>
        <w:rPr>
          <w:noProof/>
        </w:rPr>
      </w:pPr>
      <w:r w:rsidRPr="00381FBF">
        <w:rPr>
          <w:noProof/>
        </w:rPr>
        <w:t xml:space="preserve">oppmålingsarbeid i forbindelse med bestemte tjenester, f.eks. utstikning </w:t>
      </w:r>
      <w:r w:rsidR="00361D02" w:rsidRPr="00381FBF">
        <w:rPr>
          <w:noProof/>
        </w:rPr>
        <w:t>av kommunal vei (funksjon 332)</w:t>
      </w:r>
      <w:r w:rsidR="007F6E7B" w:rsidRPr="00381FBF">
        <w:rPr>
          <w:noProof/>
        </w:rPr>
        <w:t xml:space="preserve"> </w:t>
      </w:r>
      <w:r w:rsidR="007F6E7B" w:rsidRPr="00381FBF">
        <w:rPr>
          <w:noProof/>
          <w:color w:val="FF0000"/>
        </w:rPr>
        <w:t>som føres under aktuell funksjon</w:t>
      </w:r>
      <w:r w:rsidR="00361D02" w:rsidRPr="00381FBF">
        <w:rPr>
          <w:noProof/>
          <w:color w:val="FF0000"/>
        </w:rPr>
        <w:t>.</w:t>
      </w:r>
    </w:p>
    <w:p w14:paraId="49913890" w14:textId="77777777" w:rsidR="00361D02" w:rsidRPr="00381FBF" w:rsidRDefault="00361D02" w:rsidP="00361D02">
      <w:pPr>
        <w:pStyle w:val="Nummerertliste"/>
        <w:numPr>
          <w:ilvl w:val="0"/>
          <w:numId w:val="0"/>
        </w:numPr>
        <w:rPr>
          <w:noProof/>
        </w:rPr>
      </w:pPr>
    </w:p>
    <w:p w14:paraId="096CED0A" w14:textId="77777777" w:rsidR="00DE64D4" w:rsidRPr="00381FBF" w:rsidRDefault="00DE64D4">
      <w:pPr>
        <w:spacing w:after="160" w:line="259" w:lineRule="auto"/>
        <w:rPr>
          <w:rStyle w:val="halvfet"/>
          <w:noProof/>
          <w:spacing w:val="0"/>
        </w:rPr>
      </w:pPr>
      <w:r w:rsidRPr="00381FBF">
        <w:rPr>
          <w:rStyle w:val="halvfet"/>
          <w:noProof/>
        </w:rPr>
        <w:br w:type="page"/>
      </w:r>
    </w:p>
    <w:p w14:paraId="6333B67D" w14:textId="52F12D8A" w:rsidR="00B273ED" w:rsidRPr="00381FBF" w:rsidRDefault="00B273ED" w:rsidP="00B273ED">
      <w:pPr>
        <w:pStyle w:val="friliste"/>
        <w:rPr>
          <w:rStyle w:val="halvfet"/>
          <w:noProof/>
        </w:rPr>
      </w:pPr>
      <w:r w:rsidRPr="00381FBF">
        <w:rPr>
          <w:rStyle w:val="halvfet"/>
          <w:noProof/>
        </w:rPr>
        <w:lastRenderedPageBreak/>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AC2F9F">
      <w:pPr>
        <w:pStyle w:val="Nummerertliste"/>
        <w:numPr>
          <w:ilvl w:val="0"/>
          <w:numId w:val="306"/>
        </w:numPr>
        <w:rPr>
          <w:noProof/>
        </w:rPr>
      </w:pPr>
      <w:r w:rsidRPr="00381FBF">
        <w:rPr>
          <w:noProof/>
        </w:rPr>
        <w:t xml:space="preserve">Utbyggingsområder/utgifter til boligformål og fysiske bomiljøtiltak, for eksempel </w:t>
      </w:r>
    </w:p>
    <w:p w14:paraId="0562795A" w14:textId="77777777" w:rsidR="00B273ED" w:rsidRPr="00381FBF" w:rsidRDefault="00B273ED" w:rsidP="00AC2F9F">
      <w:pPr>
        <w:pStyle w:val="alfaliste2"/>
        <w:numPr>
          <w:ilvl w:val="1"/>
          <w:numId w:val="418"/>
        </w:numPr>
        <w:rPr>
          <w:noProof/>
        </w:rPr>
      </w:pPr>
      <w:r w:rsidRPr="00381FBF">
        <w:rPr>
          <w:noProof/>
        </w:rPr>
        <w:t xml:space="preserve">kommunal egenandel knyttet til boligkvalitetstilskudd, </w:t>
      </w:r>
    </w:p>
    <w:p w14:paraId="2DD617FC" w14:textId="77777777" w:rsidR="00B273ED" w:rsidRPr="00381FBF" w:rsidRDefault="00B273ED" w:rsidP="00455080">
      <w:pPr>
        <w:pStyle w:val="alfaliste2"/>
        <w:numPr>
          <w:ilvl w:val="1"/>
          <w:numId w:val="20"/>
        </w:numPr>
        <w:rPr>
          <w:noProof/>
        </w:rPr>
      </w:pPr>
      <w:r w:rsidRPr="00381FBF">
        <w:rPr>
          <w:noProof/>
        </w:rPr>
        <w:t xml:space="preserve">byfornyelse og lignende, </w:t>
      </w:r>
    </w:p>
    <w:p w14:paraId="0962F16C" w14:textId="77777777" w:rsidR="00B273ED" w:rsidRPr="00381FBF" w:rsidRDefault="00B273ED" w:rsidP="00455080">
      <w:pPr>
        <w:pStyle w:val="alfaliste2"/>
        <w:numPr>
          <w:ilvl w:val="1"/>
          <w:numId w:val="20"/>
        </w:numPr>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AC2F9F">
      <w:pPr>
        <w:pStyle w:val="Nummerertliste"/>
        <w:rPr>
          <w:noProof/>
        </w:rPr>
      </w:pPr>
      <w:r w:rsidRPr="00381FBF">
        <w:rPr>
          <w:noProof/>
        </w:rPr>
        <w:t xml:space="preserve">Investeringer. Investeringer i boliger som planlegges videresolgt. </w:t>
      </w:r>
    </w:p>
    <w:p w14:paraId="773331C5" w14:textId="77777777" w:rsidR="00B273ED" w:rsidRPr="00381FBF" w:rsidRDefault="00B273ED" w:rsidP="00AC2F9F">
      <w:pPr>
        <w:pStyle w:val="Nummerertliste"/>
        <w:rPr>
          <w:noProof/>
        </w:rPr>
      </w:pPr>
      <w:r w:rsidRPr="00381FBF">
        <w:rPr>
          <w:noProof/>
        </w:rPr>
        <w:t>Inntekter festeavgifter boligtomter.</w:t>
      </w:r>
    </w:p>
    <w:p w14:paraId="02094AAE" w14:textId="77777777" w:rsidR="00B273ED" w:rsidRPr="00381FBF" w:rsidRDefault="00B273ED" w:rsidP="00AC2F9F">
      <w:pPr>
        <w:pStyle w:val="Nummerertliste"/>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B273ED">
      <w:pPr>
        <w:pStyle w:val="Nummerertliste"/>
        <w:numPr>
          <w:ilvl w:val="0"/>
          <w:numId w:val="0"/>
        </w:numPr>
        <w:rPr>
          <w:noProof/>
        </w:rPr>
      </w:pPr>
      <w:r w:rsidRPr="00381FBF">
        <w:rPr>
          <w:noProof/>
        </w:rPr>
        <w:tab/>
      </w:r>
    </w:p>
    <w:p w14:paraId="658B2E3B" w14:textId="77777777" w:rsidR="00B273ED" w:rsidRPr="00381FBF" w:rsidRDefault="00B273ED" w:rsidP="00B273ED">
      <w:pPr>
        <w:pStyle w:val="friliste"/>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AC2F9F">
      <w:pPr>
        <w:pStyle w:val="Nummerertliste"/>
        <w:numPr>
          <w:ilvl w:val="0"/>
          <w:numId w:val="60"/>
        </w:numPr>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AC2F9F">
      <w:pPr>
        <w:pStyle w:val="Nummerertliste"/>
        <w:rPr>
          <w:noProof/>
        </w:rPr>
      </w:pPr>
      <w:r w:rsidRPr="00381FBF">
        <w:rPr>
          <w:noProof/>
        </w:rPr>
        <w:t>Drift av kommunale jordbrukseiendommer, kommunale skoger, el-forsyning.</w:t>
      </w:r>
    </w:p>
    <w:p w14:paraId="1999DB4B" w14:textId="77777777" w:rsidR="00B273ED" w:rsidRPr="00381FBF" w:rsidRDefault="00B273ED" w:rsidP="00AC2F9F">
      <w:pPr>
        <w:pStyle w:val="Nummerertliste"/>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AC2F9F">
      <w:pPr>
        <w:pStyle w:val="Nummerertliste"/>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1050B254" w:rsidR="00BF5109" w:rsidRPr="00381FBF" w:rsidRDefault="00B273ED" w:rsidP="00AC2F9F">
      <w:pPr>
        <w:pStyle w:val="Nummerertliste"/>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381FBF">
        <w:rPr>
          <w:noProof/>
        </w:rPr>
        <w:t>)</w:t>
      </w:r>
      <w:r w:rsidR="007F0826">
        <w:rPr>
          <w:noProof/>
        </w:rPr>
        <w:t xml:space="preserve">, </w:t>
      </w:r>
      <w:r w:rsidR="007F0826" w:rsidRPr="007F0826">
        <w:rPr>
          <w:noProof/>
          <w:color w:val="FF0000"/>
        </w:rPr>
        <w:t>samt</w:t>
      </w:r>
      <w:r w:rsidR="007F0826">
        <w:rPr>
          <w:noProof/>
        </w:rPr>
        <w:t xml:space="preserve"> </w:t>
      </w:r>
      <w:r w:rsidR="007F0826">
        <w:rPr>
          <w:noProof/>
          <w:color w:val="FF0000"/>
        </w:rPr>
        <w:t>utbytte av aksje</w:t>
      </w:r>
      <w:r w:rsidR="00B07DB2">
        <w:rPr>
          <w:noProof/>
          <w:color w:val="FF0000"/>
        </w:rPr>
        <w:t>r</w:t>
      </w:r>
      <w:r w:rsidR="007F0826">
        <w:rPr>
          <w:noProof/>
          <w:color w:val="FF0000"/>
        </w:rPr>
        <w:t>/andele</w:t>
      </w:r>
      <w:r w:rsidR="00B07DB2">
        <w:rPr>
          <w:noProof/>
          <w:color w:val="FF0000"/>
        </w:rPr>
        <w:t>r klassifisert som finansielle anleggsmidler</w:t>
      </w:r>
      <w:r w:rsidR="007F0826">
        <w:rPr>
          <w:noProof/>
          <w:color w:val="FF0000"/>
        </w:rPr>
        <w:t xml:space="preserve"> </w:t>
      </w:r>
      <w:r w:rsidR="007F0826" w:rsidRPr="007F0826">
        <w:rPr>
          <w:rFonts w:ascii="Times New Roman" w:hAnsi="Times New Roman" w:cs="Times New Roman"/>
          <w:noProof/>
          <w:color w:val="FF0000"/>
          <w:szCs w:val="24"/>
        </w:rPr>
        <w:t xml:space="preserve">(rettet </w:t>
      </w:r>
      <w:r w:rsidR="007F0826">
        <w:rPr>
          <w:rFonts w:ascii="Times New Roman" w:hAnsi="Times New Roman" w:cs="Times New Roman"/>
          <w:noProof/>
          <w:color w:val="FF0000"/>
          <w:szCs w:val="24"/>
        </w:rPr>
        <w:t>29</w:t>
      </w:r>
      <w:r w:rsidR="007F0826" w:rsidRPr="007F0826">
        <w:rPr>
          <w:rFonts w:ascii="Times New Roman" w:hAnsi="Times New Roman" w:cs="Times New Roman"/>
          <w:noProof/>
          <w:color w:val="FF0000"/>
          <w:szCs w:val="24"/>
        </w:rPr>
        <w:t>.1.2021</w:t>
      </w:r>
      <w:r w:rsidR="007F0826">
        <w:rPr>
          <w:rFonts w:ascii="Times New Roman" w:hAnsi="Times New Roman" w:cs="Times New Roman"/>
          <w:noProof/>
          <w:color w:val="FF0000"/>
          <w:szCs w:val="24"/>
        </w:rPr>
        <w:t>)</w:t>
      </w:r>
      <w:r w:rsidR="007F0826" w:rsidRPr="00381FBF">
        <w:rPr>
          <w:noProof/>
        </w:rPr>
        <w:t>.</w:t>
      </w:r>
    </w:p>
    <w:p w14:paraId="6848D522" w14:textId="30640C26" w:rsidR="00B273ED" w:rsidRPr="00381FBF" w:rsidRDefault="00B273ED" w:rsidP="00AC2F9F">
      <w:pPr>
        <w:pStyle w:val="Nummerertliste"/>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AC2F9F">
      <w:pPr>
        <w:pStyle w:val="Nummerertliste"/>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AC2F9F">
      <w:pPr>
        <w:pStyle w:val="Nummerertliste"/>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2D54A66C" w14:textId="77777777" w:rsidR="00DE64D4" w:rsidRPr="00381FBF" w:rsidRDefault="00DE64D4">
      <w:pPr>
        <w:spacing w:after="160" w:line="259" w:lineRule="auto"/>
        <w:rPr>
          <w:rStyle w:val="halvfet"/>
          <w:noProof/>
          <w:spacing w:val="0"/>
        </w:rPr>
      </w:pPr>
      <w:r w:rsidRPr="00381FBF">
        <w:rPr>
          <w:rStyle w:val="halvfet"/>
          <w:noProof/>
        </w:rPr>
        <w:br w:type="page"/>
      </w:r>
    </w:p>
    <w:p w14:paraId="24A0EEF8" w14:textId="4DFAE5F4" w:rsidR="00B273ED" w:rsidRPr="00381FBF" w:rsidRDefault="00B273ED" w:rsidP="00B273ED">
      <w:pPr>
        <w:pStyle w:val="friliste"/>
        <w:rPr>
          <w:rStyle w:val="halvfet"/>
          <w:noProof/>
        </w:rPr>
      </w:pPr>
      <w:r w:rsidRPr="00381FBF">
        <w:rPr>
          <w:rStyle w:val="halvfet"/>
          <w:noProof/>
        </w:rPr>
        <w:lastRenderedPageBreak/>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AC2F9F">
      <w:pPr>
        <w:pStyle w:val="Nummerertliste"/>
        <w:numPr>
          <w:ilvl w:val="0"/>
          <w:numId w:val="61"/>
        </w:numPr>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AC2F9F">
      <w:pPr>
        <w:pStyle w:val="Nummerertliste"/>
        <w:rPr>
          <w:noProof/>
        </w:rPr>
      </w:pPr>
      <w:r w:rsidRPr="00381FBF">
        <w:rPr>
          <w:noProof/>
        </w:rPr>
        <w:t xml:space="preserve">Konsesjonskraftsinntekter, som kan benyttes fritt til dekning av kommunale utgifter. </w:t>
      </w:r>
    </w:p>
    <w:p w14:paraId="2B44E54A" w14:textId="77777777" w:rsidR="00B273ED" w:rsidRPr="00381FBF" w:rsidRDefault="00B273ED" w:rsidP="00AC2F9F">
      <w:pPr>
        <w:pStyle w:val="Nummerertliste"/>
        <w:rPr>
          <w:noProof/>
        </w:rPr>
      </w:pPr>
      <w:r w:rsidRPr="00381FBF">
        <w:rPr>
          <w:noProof/>
        </w:rPr>
        <w:t xml:space="preserve">Kontingent til LVK (Landssamanslutninga av vasskraftkommunar). </w:t>
      </w:r>
    </w:p>
    <w:p w14:paraId="0D1D09E6" w14:textId="77777777" w:rsidR="00B273ED" w:rsidRPr="00381FBF" w:rsidRDefault="00B273ED" w:rsidP="00AC2F9F">
      <w:pPr>
        <w:pStyle w:val="Nummerertliste"/>
        <w:rPr>
          <w:noProof/>
        </w:rPr>
      </w:pPr>
      <w:r w:rsidRPr="00381FBF">
        <w:rPr>
          <w:noProof/>
        </w:rPr>
        <w:t>Utgifter for konsesjonskraft, kraftrettigheter og annen kraft som benyttes i kommunens egne bygninger og anlegg føres ikke på 320, men henføres til bygg-/tjenestefunksjon.</w:t>
      </w:r>
    </w:p>
    <w:p w14:paraId="13581287" w14:textId="77777777" w:rsidR="001D1FCE" w:rsidRPr="00381FBF" w:rsidRDefault="00B273ED" w:rsidP="00AC2F9F">
      <w:pPr>
        <w:pStyle w:val="Nummerertliste"/>
        <w:rPr>
          <w:noProof/>
        </w:rPr>
      </w:pPr>
      <w:r w:rsidRPr="00381FBF">
        <w:rPr>
          <w:noProof/>
        </w:rPr>
        <w:t>Skatt på næringsinntekt knyttet til konsesjonskraft, kraftrettigheter eller annen kraft.</w:t>
      </w:r>
    </w:p>
    <w:p w14:paraId="7F4F6BBA" w14:textId="77777777" w:rsidR="001D1FCE" w:rsidRPr="00381FBF" w:rsidRDefault="001D1FCE" w:rsidP="001D1FCE">
      <w:pPr>
        <w:pStyle w:val="Nummerertliste"/>
        <w:numPr>
          <w:ilvl w:val="0"/>
          <w:numId w:val="0"/>
        </w:numPr>
        <w:ind w:left="397" w:hanging="397"/>
        <w:rPr>
          <w:noProof/>
        </w:rPr>
      </w:pPr>
    </w:p>
    <w:p w14:paraId="33255C90" w14:textId="6D2C8E4C" w:rsidR="00D577F9" w:rsidRPr="00381FBF" w:rsidRDefault="00D577F9" w:rsidP="00D577F9">
      <w:pPr>
        <w:pStyle w:val="friliste"/>
        <w:rPr>
          <w:noProof/>
          <w:color w:val="FF0000"/>
          <w:sz w:val="22"/>
        </w:rPr>
      </w:pPr>
      <w:r w:rsidRPr="00381FBF">
        <w:rPr>
          <w:rStyle w:val="halvfet"/>
          <w:noProof/>
          <w:color w:val="FF0000"/>
        </w:rPr>
        <w:t xml:space="preserve">322 </w:t>
      </w:r>
      <w:r w:rsidRPr="00381FBF">
        <w:rPr>
          <w:b/>
          <w:bCs/>
          <w:noProof/>
          <w:color w:val="FF0000"/>
        </w:rPr>
        <w:t>Produksjon, distribusjon og omsetning av kraft</w:t>
      </w:r>
    </w:p>
    <w:p w14:paraId="3B5CD73B" w14:textId="77777777" w:rsidR="00D577F9" w:rsidRPr="00381FBF" w:rsidRDefault="00D577F9" w:rsidP="00AC2F9F">
      <w:pPr>
        <w:pStyle w:val="Nummerertliste"/>
        <w:numPr>
          <w:ilvl w:val="0"/>
          <w:numId w:val="412"/>
        </w:numPr>
        <w:rPr>
          <w:noProof/>
          <w:color w:val="FF0000"/>
        </w:rPr>
      </w:pPr>
      <w:r w:rsidRPr="00381FBF">
        <w:rPr>
          <w:noProof/>
          <w:color w:val="FF0000"/>
        </w:rPr>
        <w:t>Utgifter og inntekter knyttet til produksjon, distribusjon og omsetning av (elektrisk) kraft.</w:t>
      </w:r>
    </w:p>
    <w:p w14:paraId="616010FB" w14:textId="77777777" w:rsidR="00D577F9" w:rsidRPr="00381FBF" w:rsidRDefault="00D577F9" w:rsidP="00AC2F9F">
      <w:pPr>
        <w:pStyle w:val="Nummerertliste"/>
        <w:numPr>
          <w:ilvl w:val="0"/>
          <w:numId w:val="412"/>
        </w:numPr>
        <w:rPr>
          <w:noProof/>
          <w:color w:val="FF0000"/>
        </w:rPr>
      </w:pPr>
      <w:r w:rsidRPr="00381FBF">
        <w:rPr>
          <w:noProof/>
          <w:color w:val="FF0000"/>
        </w:rPr>
        <w:t xml:space="preserve">Funksjonen benyttes ikke for konsesjonskraft mv. som skal rapporteres på funksjon 321. </w:t>
      </w:r>
    </w:p>
    <w:p w14:paraId="4B5BCFC2" w14:textId="198012DB" w:rsidR="00D577F9" w:rsidRPr="00381FBF" w:rsidRDefault="00D577F9" w:rsidP="00AC2F9F">
      <w:pPr>
        <w:pStyle w:val="Nummerertliste"/>
        <w:numPr>
          <w:ilvl w:val="0"/>
          <w:numId w:val="412"/>
        </w:numPr>
        <w:rPr>
          <w:noProof/>
          <w:color w:val="FF0000"/>
        </w:rPr>
      </w:pPr>
      <w:r w:rsidRPr="00381FBF">
        <w:rPr>
          <w:noProof/>
          <w:color w:val="FF0000"/>
        </w:rPr>
        <w:t xml:space="preserve">Funksjonen benyttes ikke for annen næringsvirksomhet. Annen næringsvirksomhet, eksempelvis fiber og fjernvarme, rapporteres på funksjon 320. </w:t>
      </w:r>
    </w:p>
    <w:p w14:paraId="0BA6D006" w14:textId="77777777" w:rsidR="00D577F9" w:rsidRPr="00381FBF" w:rsidRDefault="00D577F9" w:rsidP="00AC2F9F">
      <w:pPr>
        <w:pStyle w:val="Nummerertliste"/>
        <w:numPr>
          <w:ilvl w:val="0"/>
          <w:numId w:val="412"/>
        </w:numPr>
        <w:rPr>
          <w:noProof/>
          <w:color w:val="FF0000"/>
        </w:rPr>
      </w:pPr>
      <w:r w:rsidRPr="00381FBF">
        <w:rPr>
          <w:noProof/>
          <w:color w:val="FF0000"/>
        </w:rPr>
        <w:t>Funksjonen benyttes heller ikke for øvrig virksomhet knyttet til andre kommunale tjenestefunksjoner.</w:t>
      </w:r>
    </w:p>
    <w:p w14:paraId="73B9C0E1" w14:textId="1C3E34E6" w:rsidR="00D577F9" w:rsidRPr="00381FBF" w:rsidRDefault="00D577F9" w:rsidP="00AC2F9F">
      <w:pPr>
        <w:pStyle w:val="Nummerertliste"/>
        <w:numPr>
          <w:ilvl w:val="0"/>
          <w:numId w:val="412"/>
        </w:numPr>
        <w:rPr>
          <w:noProof/>
          <w:color w:val="FF0000"/>
        </w:rPr>
      </w:pPr>
      <w:r w:rsidRPr="00381FBF">
        <w:rPr>
          <w:noProof/>
          <w:color w:val="FF0000"/>
        </w:rPr>
        <w:t>Funksjonen er primært aktuell for inntekter og utgifter i kommunale foretak som er som er rapporteringspliktig etter </w:t>
      </w:r>
      <w:hyperlink r:id="rId54" w:history="1">
        <w:r w:rsidRPr="00381FBF">
          <w:rPr>
            <w:noProof/>
            <w:color w:val="FF0000"/>
          </w:rPr>
          <w:t>forskrift 11. mars 1999 nr. 302</w:t>
        </w:r>
      </w:hyperlink>
      <w:r w:rsidRPr="00381FBF">
        <w:rPr>
          <w:noProof/>
          <w:color w:val="FF0000"/>
        </w:rPr>
        <w:t> om økonomisk og teknisk rapportering, inntektsramme for nettvirksomheten og tariffer § 2-1.</w:t>
      </w:r>
    </w:p>
    <w:p w14:paraId="7650BAD3" w14:textId="77777777" w:rsidR="001D1FCE" w:rsidRPr="00381FBF" w:rsidRDefault="001D1FCE">
      <w:pPr>
        <w:spacing w:after="160" w:line="259" w:lineRule="auto"/>
        <w:rPr>
          <w:rStyle w:val="halvfet"/>
          <w:noProof/>
          <w:spacing w:val="0"/>
        </w:rPr>
      </w:pPr>
      <w:r w:rsidRPr="00381FBF">
        <w:rPr>
          <w:rStyle w:val="halvfet"/>
          <w:noProof/>
        </w:rPr>
        <w:br w:type="page"/>
      </w:r>
    </w:p>
    <w:p w14:paraId="38C6CBBC" w14:textId="47A3E9E4" w:rsidR="00B273ED" w:rsidRPr="00381FBF" w:rsidRDefault="00B273ED" w:rsidP="00B273ED">
      <w:pPr>
        <w:pStyle w:val="friliste"/>
        <w:rPr>
          <w:rStyle w:val="halvfet"/>
          <w:noProof/>
        </w:rPr>
      </w:pPr>
      <w:r w:rsidRPr="00381FBF">
        <w:rPr>
          <w:rStyle w:val="halvfet"/>
          <w:noProof/>
        </w:rPr>
        <w:lastRenderedPageBreak/>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AC2F9F">
      <w:pPr>
        <w:pStyle w:val="Nummerertliste"/>
        <w:numPr>
          <w:ilvl w:val="0"/>
          <w:numId w:val="62"/>
        </w:numPr>
        <w:rPr>
          <w:noProof/>
        </w:rPr>
      </w:pPr>
      <w:r w:rsidRPr="00381FBF">
        <w:rPr>
          <w:noProof/>
        </w:rPr>
        <w:t>Utbyggingsområder for næringsvirksomhet.</w:t>
      </w:r>
      <w:r w:rsidRPr="00381FBF">
        <w:rPr>
          <w:noProof/>
        </w:rPr>
        <w:tab/>
      </w:r>
    </w:p>
    <w:p w14:paraId="5BD4ACC4" w14:textId="77777777" w:rsidR="00B273ED" w:rsidRPr="00381FBF" w:rsidRDefault="00B273ED" w:rsidP="00AC2F9F">
      <w:pPr>
        <w:pStyle w:val="Nummerertliste"/>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AC2F9F">
      <w:pPr>
        <w:pStyle w:val="Nummerertliste"/>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AC2F9F">
      <w:pPr>
        <w:pStyle w:val="Nummerertliste"/>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AC2F9F">
      <w:pPr>
        <w:pStyle w:val="Nummerertliste"/>
        <w:rPr>
          <w:noProof/>
        </w:rPr>
      </w:pPr>
      <w:r w:rsidRPr="00381FBF">
        <w:rPr>
          <w:noProof/>
        </w:rPr>
        <w:t>Inntekter festeavgifter næringstomter.</w:t>
      </w:r>
      <w:r w:rsidRPr="00381FBF">
        <w:rPr>
          <w:noProof/>
        </w:rPr>
        <w:tab/>
      </w:r>
    </w:p>
    <w:p w14:paraId="55D52AA4" w14:textId="77777777" w:rsidR="00B273ED" w:rsidRPr="00381FBF" w:rsidRDefault="00B273ED" w:rsidP="00AC2F9F">
      <w:pPr>
        <w:pStyle w:val="Nummerertliste"/>
        <w:rPr>
          <w:noProof/>
        </w:rPr>
      </w:pPr>
      <w:r w:rsidRPr="00381FBF">
        <w:rPr>
          <w:noProof/>
        </w:rPr>
        <w:t>Elveforebygging/sikring av næringsareal.</w:t>
      </w:r>
      <w:r w:rsidRPr="00381FBF">
        <w:rPr>
          <w:noProof/>
        </w:rPr>
        <w:tab/>
      </w:r>
    </w:p>
    <w:p w14:paraId="6DD1AB12" w14:textId="77777777" w:rsidR="00B273ED" w:rsidRPr="00381FBF" w:rsidRDefault="00B273ED" w:rsidP="00B273ED">
      <w:pPr>
        <w:pStyle w:val="Nummerertliste"/>
        <w:numPr>
          <w:ilvl w:val="0"/>
          <w:numId w:val="0"/>
        </w:numPr>
        <w:rPr>
          <w:noProof/>
        </w:rPr>
      </w:pPr>
    </w:p>
    <w:p w14:paraId="1F9CB50C" w14:textId="77777777" w:rsidR="00B273ED" w:rsidRPr="00381FBF" w:rsidRDefault="00B273ED" w:rsidP="00B273ED">
      <w:pPr>
        <w:pStyle w:val="friliste"/>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AC2F9F">
      <w:pPr>
        <w:pStyle w:val="Nummerertliste"/>
        <w:numPr>
          <w:ilvl w:val="0"/>
          <w:numId w:val="63"/>
        </w:numPr>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AC2F9F">
      <w:pPr>
        <w:pStyle w:val="Nummerertliste"/>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4F617E">
      <w:pPr>
        <w:pStyle w:val="Nummerertliste"/>
        <w:rPr>
          <w:noProof/>
        </w:rPr>
      </w:pPr>
      <w:r w:rsidRPr="00381FBF">
        <w:rPr>
          <w:noProof/>
        </w:rPr>
        <w:t>Arbeid knyttet til landbruk og jordvern i saker etter plan- og bygningsloven.</w:t>
      </w:r>
    </w:p>
    <w:p w14:paraId="03DCC67E" w14:textId="77777777" w:rsidR="00B273ED" w:rsidRPr="00381FBF" w:rsidRDefault="00B273ED" w:rsidP="00AC2F9F">
      <w:pPr>
        <w:pStyle w:val="Nummerertliste"/>
        <w:rPr>
          <w:noProof/>
        </w:rPr>
      </w:pPr>
      <w:r w:rsidRPr="00381FBF">
        <w:rPr>
          <w:noProof/>
        </w:rPr>
        <w:t>Saksbehandling og veiledning knyttet til landbruksrelatert miljø- og klimaarbeid.</w:t>
      </w:r>
    </w:p>
    <w:p w14:paraId="47B790BC" w14:textId="587417DA" w:rsidR="00B273ED" w:rsidRPr="00381FBF" w:rsidRDefault="00B273ED" w:rsidP="00AC2F9F">
      <w:pPr>
        <w:pStyle w:val="Nummerertliste"/>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AC2F9F">
      <w:pPr>
        <w:pStyle w:val="Nummerertliste"/>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AC2F9F">
      <w:pPr>
        <w:pStyle w:val="Nummerertliste"/>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pPr>
        <w:spacing w:after="160" w:line="259" w:lineRule="auto"/>
        <w:rPr>
          <w:rStyle w:val="halvfet"/>
          <w:noProof/>
          <w:spacing w:val="0"/>
        </w:rPr>
      </w:pPr>
      <w:r w:rsidRPr="00381FBF">
        <w:rPr>
          <w:rStyle w:val="halvfet"/>
          <w:noProof/>
        </w:rPr>
        <w:br w:type="page"/>
      </w:r>
    </w:p>
    <w:p w14:paraId="1AB5305A" w14:textId="121C192E" w:rsidR="00B273ED" w:rsidRPr="00381FBF" w:rsidRDefault="00B273ED" w:rsidP="00B273ED">
      <w:pPr>
        <w:pStyle w:val="friliste"/>
        <w:rPr>
          <w:rStyle w:val="halvfet"/>
          <w:noProof/>
        </w:rPr>
      </w:pPr>
      <w:r w:rsidRPr="00381FBF">
        <w:rPr>
          <w:rStyle w:val="halvfet"/>
          <w:noProof/>
        </w:rPr>
        <w:lastRenderedPageBreak/>
        <w:t>330</w:t>
      </w:r>
      <w:r w:rsidRPr="00381FBF">
        <w:rPr>
          <w:rStyle w:val="halvfet"/>
          <w:noProof/>
        </w:rPr>
        <w:tab/>
        <w:t>Samferdsel og transporttiltak</w:t>
      </w:r>
      <w:r w:rsidRPr="00381FBF">
        <w:rPr>
          <w:rStyle w:val="halvfet"/>
          <w:noProof/>
        </w:rPr>
        <w:tab/>
      </w:r>
    </w:p>
    <w:p w14:paraId="340CA45E" w14:textId="77777777" w:rsidR="00B273ED" w:rsidRPr="00381FBF" w:rsidRDefault="00B273ED" w:rsidP="00AC2F9F">
      <w:pPr>
        <w:pStyle w:val="Nummerertliste"/>
        <w:numPr>
          <w:ilvl w:val="0"/>
          <w:numId w:val="64"/>
        </w:numPr>
        <w:rPr>
          <w:noProof/>
        </w:rPr>
      </w:pPr>
      <w:r w:rsidRPr="00381FBF">
        <w:rPr>
          <w:noProof/>
        </w:rPr>
        <w:t>Havnevesen.</w:t>
      </w:r>
    </w:p>
    <w:p w14:paraId="640A8269" w14:textId="77777777" w:rsidR="00B273ED" w:rsidRPr="00381FBF" w:rsidRDefault="00B273ED" w:rsidP="00AC2F9F">
      <w:pPr>
        <w:pStyle w:val="Nummerertliste"/>
        <w:rPr>
          <w:noProof/>
        </w:rPr>
      </w:pPr>
      <w:r w:rsidRPr="00381FBF">
        <w:rPr>
          <w:noProof/>
        </w:rPr>
        <w:t xml:space="preserve">Kaier og brygger til transportformål (jf. imidlertid småbåthavner under funksjon 360). </w:t>
      </w:r>
    </w:p>
    <w:p w14:paraId="0239F54D" w14:textId="77777777" w:rsidR="00B273ED" w:rsidRPr="00381FBF" w:rsidRDefault="00B273ED" w:rsidP="00AC2F9F">
      <w:pPr>
        <w:pStyle w:val="Nummerertliste"/>
        <w:rPr>
          <w:noProof/>
        </w:rPr>
      </w:pPr>
      <w:r w:rsidRPr="00381FBF">
        <w:rPr>
          <w:noProof/>
        </w:rPr>
        <w:t xml:space="preserve">Tilskudd eller drift av lokale transporttiltak (lokale ruter), ferger m.m. </w:t>
      </w:r>
    </w:p>
    <w:p w14:paraId="048447D2" w14:textId="77777777" w:rsidR="00B273ED" w:rsidRPr="00381FBF" w:rsidRDefault="00B273ED" w:rsidP="00AC2F9F">
      <w:pPr>
        <w:pStyle w:val="Nummerertliste"/>
        <w:rPr>
          <w:noProof/>
        </w:rPr>
      </w:pPr>
      <w:r w:rsidRPr="00381FBF">
        <w:rPr>
          <w:noProof/>
        </w:rPr>
        <w:t xml:space="preserve">Tilskudd til flyplasser/flyruter. </w:t>
      </w:r>
    </w:p>
    <w:p w14:paraId="61C3E349" w14:textId="77777777" w:rsidR="00B273ED" w:rsidRPr="00381FBF" w:rsidRDefault="00B273ED" w:rsidP="00AC2F9F">
      <w:pPr>
        <w:pStyle w:val="Nummerertliste"/>
        <w:rPr>
          <w:noProof/>
        </w:rPr>
      </w:pPr>
      <w:r w:rsidRPr="00381FBF">
        <w:rPr>
          <w:noProof/>
        </w:rPr>
        <w:t>Funksjonen omfatter også utgifter og inntekter knyttet til parkeringshus og parkeringsanlegg, og ladestasjoner for el-biler.</w:t>
      </w:r>
      <w:r w:rsidRPr="00381FBF">
        <w:rPr>
          <w:noProof/>
        </w:rPr>
        <w:tab/>
      </w:r>
    </w:p>
    <w:p w14:paraId="32F3477F" w14:textId="77777777" w:rsidR="00B273ED" w:rsidRPr="00381FBF" w:rsidRDefault="00B273ED" w:rsidP="00AC2F9F">
      <w:pPr>
        <w:pStyle w:val="Nummerertliste"/>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27BD3F4" w14:textId="7C9228CA" w:rsidR="00B273ED" w:rsidRPr="00381FBF" w:rsidRDefault="00B273ED" w:rsidP="00B273ED">
      <w:pPr>
        <w:pStyle w:val="friliste"/>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AC2F9F">
      <w:pPr>
        <w:pStyle w:val="Nummerertliste"/>
        <w:numPr>
          <w:ilvl w:val="0"/>
          <w:numId w:val="65"/>
        </w:numPr>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77777777" w:rsidR="00B273ED" w:rsidRPr="00381FBF" w:rsidRDefault="00B273ED" w:rsidP="00AC2F9F">
      <w:pPr>
        <w:pStyle w:val="Nummerertliste"/>
        <w:rPr>
          <w:noProof/>
        </w:rPr>
      </w:pPr>
      <w:r w:rsidRPr="00381FBF">
        <w:rPr>
          <w:noProof/>
        </w:rPr>
        <w:t>Funksjonen omfatter kun tiltak som vedrører kommunal vei. Tiltak som vedrører fylkeskommunal vei plasseres under funksjon 285. Avgrensningen mellom kommunal vei og fylkeskommunal vei er gitt i veglova.</w:t>
      </w:r>
      <w:r w:rsidRPr="00381FBF">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 Veilys som utelukkende er satt opp av andre hensyn enn trafikksikkerhet skal føres på aktuell tjenestefunksjon.</w:t>
      </w:r>
      <w:r w:rsidRPr="00381FBF">
        <w:rPr>
          <w:noProof/>
        </w:rPr>
        <w:tab/>
      </w:r>
    </w:p>
    <w:p w14:paraId="5A4F5C60" w14:textId="67440FFA" w:rsidR="00B273ED" w:rsidRPr="00381FBF" w:rsidRDefault="00B273ED" w:rsidP="00AC2F9F">
      <w:pPr>
        <w:pStyle w:val="Nummerertliste"/>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AC2F9F">
      <w:pPr>
        <w:pStyle w:val="Nummerertliste"/>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5" w:history="1">
        <w:r w:rsidRPr="00381FBF">
          <w:rPr>
            <w:noProof/>
          </w:rPr>
          <w:t>www.gkrs.no</w:t>
        </w:r>
      </w:hyperlink>
      <w:r w:rsidRPr="00381FBF">
        <w:rPr>
          <w:noProof/>
        </w:rPr>
        <w:t>. Regnskapsføringen foretas under funksjon 285.</w:t>
      </w:r>
    </w:p>
    <w:p w14:paraId="268B93FA" w14:textId="47FA1D29" w:rsidR="00B273ED" w:rsidRPr="00381FBF" w:rsidRDefault="00B273ED" w:rsidP="00AC2F9F">
      <w:pPr>
        <w:pStyle w:val="Nummerertliste"/>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56" w:history="1">
        <w:r w:rsidRPr="00381FBF">
          <w:rPr>
            <w:noProof/>
          </w:rPr>
          <w:t>www.gkrs.no</w:t>
        </w:r>
      </w:hyperlink>
      <w:r w:rsidRPr="00381FBF">
        <w:rPr>
          <w:noProof/>
        </w:rPr>
        <w:t xml:space="preserve">. </w:t>
      </w:r>
    </w:p>
    <w:p w14:paraId="53B89D22" w14:textId="77777777" w:rsidR="00361D02" w:rsidRPr="00381FBF" w:rsidRDefault="00361D02" w:rsidP="00B273ED">
      <w:pPr>
        <w:pStyle w:val="friliste"/>
        <w:rPr>
          <w:rStyle w:val="halvfet"/>
          <w:noProof/>
        </w:rPr>
      </w:pPr>
    </w:p>
    <w:p w14:paraId="071C39A0" w14:textId="77777777" w:rsidR="001D1FCE" w:rsidRPr="00381FBF" w:rsidRDefault="001D1FCE" w:rsidP="00B273ED">
      <w:pPr>
        <w:pStyle w:val="friliste"/>
        <w:rPr>
          <w:rStyle w:val="halvfet"/>
          <w:noProof/>
        </w:rPr>
      </w:pPr>
    </w:p>
    <w:p w14:paraId="5B262255" w14:textId="77777777" w:rsidR="001D1FCE" w:rsidRPr="00381FBF" w:rsidRDefault="001D1FCE" w:rsidP="00B273ED">
      <w:pPr>
        <w:pStyle w:val="friliste"/>
        <w:rPr>
          <w:rStyle w:val="halvfet"/>
          <w:noProof/>
        </w:rPr>
      </w:pPr>
    </w:p>
    <w:p w14:paraId="6C710DD8" w14:textId="60DB6107" w:rsidR="00B273ED" w:rsidRPr="00381FBF" w:rsidRDefault="00B273ED" w:rsidP="00B273ED">
      <w:pPr>
        <w:pStyle w:val="friliste"/>
        <w:rPr>
          <w:rStyle w:val="halvfet"/>
          <w:noProof/>
        </w:rPr>
      </w:pPr>
      <w:r w:rsidRPr="00381FBF">
        <w:rPr>
          <w:rStyle w:val="halvfet"/>
          <w:noProof/>
        </w:rPr>
        <w:lastRenderedPageBreak/>
        <w:t>335</w:t>
      </w:r>
      <w:r w:rsidRPr="00381FBF">
        <w:rPr>
          <w:rStyle w:val="halvfet"/>
          <w:noProof/>
        </w:rPr>
        <w:tab/>
        <w:t>Rekreasjon i tettsted</w:t>
      </w:r>
      <w:r w:rsidRPr="00381FBF">
        <w:rPr>
          <w:rStyle w:val="halvfet"/>
          <w:noProof/>
        </w:rPr>
        <w:tab/>
      </w:r>
    </w:p>
    <w:p w14:paraId="482D1845" w14:textId="77777777" w:rsidR="00B273ED" w:rsidRPr="00381FBF" w:rsidRDefault="00B273ED" w:rsidP="00AC2F9F">
      <w:pPr>
        <w:pStyle w:val="Nummerertliste"/>
        <w:numPr>
          <w:ilvl w:val="0"/>
          <w:numId w:val="66"/>
        </w:numPr>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3404DEB" w14:textId="77777777" w:rsidR="00B273ED" w:rsidRPr="00381FBF" w:rsidRDefault="00B273ED" w:rsidP="00B273ED">
      <w:pPr>
        <w:pStyle w:val="friliste"/>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AC2F9F">
      <w:pPr>
        <w:pStyle w:val="Nummerertliste"/>
        <w:numPr>
          <w:ilvl w:val="0"/>
          <w:numId w:val="67"/>
        </w:numPr>
        <w:rPr>
          <w:noProof/>
        </w:rPr>
      </w:pPr>
      <w:r w:rsidRPr="00381FBF">
        <w:rPr>
          <w:noProof/>
        </w:rPr>
        <w:t xml:space="preserve">Feiervesen. </w:t>
      </w:r>
    </w:p>
    <w:p w14:paraId="557DE146" w14:textId="77777777" w:rsidR="00B273ED" w:rsidRPr="00381FBF" w:rsidRDefault="00B273ED" w:rsidP="00AC2F9F">
      <w:pPr>
        <w:pStyle w:val="Nummerertliste"/>
        <w:rPr>
          <w:noProof/>
        </w:rPr>
      </w:pPr>
      <w:r w:rsidRPr="00381FBF">
        <w:rPr>
          <w:noProof/>
        </w:rPr>
        <w:t xml:space="preserve">Andre tiltak som skal forebygge brann, samt brann og eksplosjonsartede ulykker. </w:t>
      </w:r>
    </w:p>
    <w:p w14:paraId="59381DDC" w14:textId="77777777" w:rsidR="00B273ED" w:rsidRPr="00381FBF" w:rsidRDefault="00B273ED" w:rsidP="00AC2F9F">
      <w:pPr>
        <w:pStyle w:val="Nummerertliste"/>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65835A0D" w14:textId="727A1B39" w:rsidR="00B273ED" w:rsidRPr="00381FBF" w:rsidRDefault="00B273ED" w:rsidP="00B273ED">
      <w:pPr>
        <w:pStyle w:val="friliste"/>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AC2F9F">
      <w:pPr>
        <w:pStyle w:val="Nummerertliste"/>
        <w:numPr>
          <w:ilvl w:val="0"/>
          <w:numId w:val="68"/>
        </w:numPr>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AC2F9F">
      <w:pPr>
        <w:pStyle w:val="Nummerertliste"/>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B273ED">
      <w:pPr>
        <w:pStyle w:val="Nummerertliste"/>
        <w:numPr>
          <w:ilvl w:val="0"/>
          <w:numId w:val="0"/>
        </w:numPr>
        <w:rPr>
          <w:noProof/>
        </w:rPr>
      </w:pPr>
    </w:p>
    <w:p w14:paraId="2130DB3E" w14:textId="77777777" w:rsidR="00123BC2" w:rsidRPr="00381FBF" w:rsidRDefault="00123BC2">
      <w:pPr>
        <w:spacing w:after="160" w:line="259" w:lineRule="auto"/>
        <w:rPr>
          <w:rStyle w:val="halvfet"/>
          <w:noProof/>
          <w:spacing w:val="0"/>
        </w:rPr>
      </w:pPr>
      <w:r w:rsidRPr="00381FBF">
        <w:rPr>
          <w:rStyle w:val="halvfet"/>
          <w:noProof/>
        </w:rPr>
        <w:br w:type="page"/>
      </w:r>
    </w:p>
    <w:p w14:paraId="010106B4" w14:textId="4E9ABC26" w:rsidR="00B273ED" w:rsidRPr="00381FBF" w:rsidRDefault="00B273ED" w:rsidP="00B273ED">
      <w:pPr>
        <w:pStyle w:val="friliste"/>
        <w:rPr>
          <w:rStyle w:val="halvfet"/>
          <w:noProof/>
        </w:rPr>
      </w:pPr>
      <w:r w:rsidRPr="00381FBF">
        <w:rPr>
          <w:rStyle w:val="halvfet"/>
          <w:noProof/>
        </w:rPr>
        <w:lastRenderedPageBreak/>
        <w:t>340</w:t>
      </w:r>
      <w:r w:rsidRPr="00381FBF">
        <w:rPr>
          <w:rStyle w:val="halvfet"/>
          <w:noProof/>
        </w:rPr>
        <w:tab/>
        <w:t>Produksjon av vann</w:t>
      </w:r>
      <w:r w:rsidRPr="00381FBF">
        <w:rPr>
          <w:rStyle w:val="halvfet"/>
          <w:noProof/>
        </w:rPr>
        <w:tab/>
      </w:r>
    </w:p>
    <w:p w14:paraId="1F6AE1FD" w14:textId="77777777" w:rsidR="00B273ED" w:rsidRPr="00381FBF" w:rsidRDefault="00B273ED" w:rsidP="00AC2F9F">
      <w:pPr>
        <w:pStyle w:val="Nummerertliste"/>
        <w:numPr>
          <w:ilvl w:val="0"/>
          <w:numId w:val="69"/>
        </w:numPr>
        <w:rPr>
          <w:noProof/>
        </w:rPr>
      </w:pPr>
      <w:r w:rsidRPr="00381FBF">
        <w:rPr>
          <w:noProof/>
        </w:rPr>
        <w:t>Vanninntak, filtrering/rensing</w:t>
      </w:r>
    </w:p>
    <w:p w14:paraId="626C5C09" w14:textId="77777777" w:rsidR="00B273ED" w:rsidRPr="00381FBF" w:rsidRDefault="00B273ED" w:rsidP="00AC2F9F">
      <w:pPr>
        <w:pStyle w:val="Nummerertliste"/>
        <w:rPr>
          <w:noProof/>
        </w:rPr>
      </w:pPr>
      <w:r w:rsidRPr="00381FBF">
        <w:rPr>
          <w:noProof/>
        </w:rPr>
        <w:t xml:space="preserve">Eventuelt kjøp av vann </w:t>
      </w:r>
    </w:p>
    <w:p w14:paraId="7213A24A" w14:textId="77777777" w:rsidR="00B273ED" w:rsidRPr="00381FBF" w:rsidRDefault="00B273ED" w:rsidP="00AC2F9F">
      <w:pPr>
        <w:pStyle w:val="Nummerertliste"/>
        <w:rPr>
          <w:noProof/>
        </w:rPr>
      </w:pPr>
      <w:r w:rsidRPr="00381FBF">
        <w:rPr>
          <w:noProof/>
        </w:rPr>
        <w:t>Filtrering/rensing</w:t>
      </w:r>
    </w:p>
    <w:p w14:paraId="7645F14F" w14:textId="77777777" w:rsidR="00B273ED" w:rsidRPr="00381FBF" w:rsidRDefault="00B273ED" w:rsidP="00AC2F9F">
      <w:pPr>
        <w:pStyle w:val="Nummerertliste"/>
        <w:rPr>
          <w:noProof/>
        </w:rPr>
      </w:pPr>
      <w:r w:rsidRPr="00381FBF">
        <w:rPr>
          <w:noProof/>
        </w:rPr>
        <w:t>Vannprøver</w:t>
      </w:r>
      <w:r w:rsidRPr="00381FBF">
        <w:rPr>
          <w:noProof/>
        </w:rPr>
        <w:tab/>
      </w:r>
    </w:p>
    <w:p w14:paraId="74474A6C" w14:textId="77777777" w:rsidR="00B273ED" w:rsidRPr="00381FBF" w:rsidRDefault="00B273ED" w:rsidP="00B273ED">
      <w:pPr>
        <w:pStyle w:val="Nummerertliste"/>
        <w:numPr>
          <w:ilvl w:val="0"/>
          <w:numId w:val="0"/>
        </w:numPr>
        <w:rPr>
          <w:noProof/>
        </w:rPr>
      </w:pPr>
      <w:r w:rsidRPr="00381FBF">
        <w:rPr>
          <w:noProof/>
        </w:rPr>
        <w:tab/>
      </w:r>
    </w:p>
    <w:p w14:paraId="6DFF12A2" w14:textId="77777777" w:rsidR="00B273ED" w:rsidRPr="00381FBF" w:rsidRDefault="00B273ED" w:rsidP="00B273ED">
      <w:pPr>
        <w:pStyle w:val="friliste"/>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AC2F9F">
      <w:pPr>
        <w:pStyle w:val="Nummerertliste"/>
        <w:numPr>
          <w:ilvl w:val="0"/>
          <w:numId w:val="70"/>
        </w:numPr>
        <w:rPr>
          <w:noProof/>
        </w:rPr>
      </w:pPr>
      <w:r w:rsidRPr="00381FBF">
        <w:rPr>
          <w:noProof/>
        </w:rPr>
        <w:t>Pumpestasjoner</w:t>
      </w:r>
    </w:p>
    <w:p w14:paraId="19F26C03" w14:textId="77777777" w:rsidR="00B273ED" w:rsidRPr="00381FBF" w:rsidRDefault="00B273ED" w:rsidP="00AC2F9F">
      <w:pPr>
        <w:pStyle w:val="Nummerertliste"/>
        <w:rPr>
          <w:noProof/>
        </w:rPr>
      </w:pPr>
      <w:r w:rsidRPr="00381FBF">
        <w:rPr>
          <w:noProof/>
        </w:rPr>
        <w:t>Trykkbassenger</w:t>
      </w:r>
    </w:p>
    <w:p w14:paraId="04265FDF" w14:textId="77777777" w:rsidR="00B273ED" w:rsidRPr="00381FBF" w:rsidRDefault="00B273ED" w:rsidP="00AC2F9F">
      <w:pPr>
        <w:pStyle w:val="Nummerertliste"/>
        <w:rPr>
          <w:noProof/>
        </w:rPr>
      </w:pPr>
      <w:r w:rsidRPr="00381FBF">
        <w:rPr>
          <w:noProof/>
        </w:rPr>
        <w:t xml:space="preserve">Ledningsnett </w:t>
      </w:r>
    </w:p>
    <w:p w14:paraId="4F38AB01" w14:textId="77777777" w:rsidR="00B273ED" w:rsidRPr="00381FBF" w:rsidRDefault="00B273ED" w:rsidP="00AC2F9F">
      <w:pPr>
        <w:pStyle w:val="Nummerertliste"/>
        <w:rPr>
          <w:noProof/>
        </w:rPr>
      </w:pPr>
      <w:r w:rsidRPr="00381FBF">
        <w:rPr>
          <w:noProof/>
        </w:rPr>
        <w:t>Gebyrer for kommunal vannforsyning</w:t>
      </w:r>
      <w:r w:rsidRPr="00381FBF">
        <w:rPr>
          <w:noProof/>
        </w:rPr>
        <w:tab/>
      </w:r>
    </w:p>
    <w:p w14:paraId="4C0519A8" w14:textId="77777777" w:rsidR="00B273ED" w:rsidRPr="00381FBF" w:rsidRDefault="00B273ED" w:rsidP="00B273ED">
      <w:pPr>
        <w:pStyle w:val="Nummerertliste"/>
        <w:numPr>
          <w:ilvl w:val="0"/>
          <w:numId w:val="0"/>
        </w:numPr>
        <w:rPr>
          <w:noProof/>
        </w:rPr>
      </w:pPr>
    </w:p>
    <w:p w14:paraId="7AB62921" w14:textId="77777777" w:rsidR="00B273ED" w:rsidRPr="00381FBF" w:rsidRDefault="00B273ED" w:rsidP="00B273ED">
      <w:pPr>
        <w:pStyle w:val="friliste"/>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AC2F9F">
      <w:pPr>
        <w:pStyle w:val="Nummerertliste"/>
        <w:numPr>
          <w:ilvl w:val="0"/>
          <w:numId w:val="71"/>
        </w:numPr>
        <w:rPr>
          <w:noProof/>
        </w:rPr>
      </w:pPr>
      <w:r w:rsidRPr="00381FBF">
        <w:rPr>
          <w:noProof/>
        </w:rPr>
        <w:t>Renseanlegg og utløp</w:t>
      </w:r>
    </w:p>
    <w:p w14:paraId="067448B1" w14:textId="77777777" w:rsidR="00B273ED" w:rsidRPr="00381FBF" w:rsidRDefault="00B273ED" w:rsidP="00AC2F9F">
      <w:pPr>
        <w:pStyle w:val="Nummerertliste"/>
        <w:rPr>
          <w:noProof/>
        </w:rPr>
      </w:pPr>
      <w:r w:rsidRPr="00381FBF">
        <w:rPr>
          <w:noProof/>
        </w:rPr>
        <w:t xml:space="preserve">Vannprøver av avløpsvannet (på- og/eller utslipp) </w:t>
      </w:r>
    </w:p>
    <w:p w14:paraId="361552B8" w14:textId="77777777" w:rsidR="00B273ED" w:rsidRPr="00381FBF" w:rsidRDefault="00B273ED" w:rsidP="00AC2F9F">
      <w:pPr>
        <w:pStyle w:val="Nummerertliste"/>
        <w:rPr>
          <w:noProof/>
        </w:rPr>
      </w:pPr>
      <w:r w:rsidRPr="00381FBF">
        <w:rPr>
          <w:noProof/>
        </w:rPr>
        <w:t>Håndtering av restprodukter (slam og vann).</w:t>
      </w:r>
    </w:p>
    <w:p w14:paraId="6B131AF5" w14:textId="77777777" w:rsidR="00B273ED" w:rsidRPr="00381FBF" w:rsidRDefault="00B273ED" w:rsidP="00AC2F9F">
      <w:pPr>
        <w:pStyle w:val="Nummerertliste"/>
        <w:rPr>
          <w:noProof/>
        </w:rPr>
      </w:pPr>
      <w:r w:rsidRPr="00381FBF">
        <w:rPr>
          <w:noProof/>
        </w:rPr>
        <w:t xml:space="preserve">Eventuelt kjøp av rensing </w:t>
      </w:r>
      <w:r w:rsidRPr="00381FBF">
        <w:rPr>
          <w:noProof/>
        </w:rPr>
        <w:tab/>
      </w:r>
    </w:p>
    <w:p w14:paraId="56FE1918" w14:textId="77777777" w:rsidR="00B273ED" w:rsidRPr="00381FBF" w:rsidRDefault="00B273ED" w:rsidP="00AC2F9F">
      <w:pPr>
        <w:pStyle w:val="Nummerertliste"/>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B273ED">
      <w:pPr>
        <w:pStyle w:val="Nummerertliste"/>
        <w:numPr>
          <w:ilvl w:val="0"/>
          <w:numId w:val="0"/>
        </w:numPr>
        <w:rPr>
          <w:noProof/>
        </w:rPr>
      </w:pPr>
      <w:r w:rsidRPr="00381FBF">
        <w:rPr>
          <w:noProof/>
        </w:rPr>
        <w:tab/>
      </w:r>
    </w:p>
    <w:p w14:paraId="723719FE" w14:textId="5327D88A" w:rsidR="00B273ED" w:rsidRPr="00381FBF" w:rsidRDefault="00B273ED" w:rsidP="00B273ED">
      <w:pPr>
        <w:pStyle w:val="friliste"/>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AC2F9F">
      <w:pPr>
        <w:pStyle w:val="Nummerertliste"/>
        <w:numPr>
          <w:ilvl w:val="0"/>
          <w:numId w:val="72"/>
        </w:numPr>
        <w:rPr>
          <w:noProof/>
        </w:rPr>
      </w:pPr>
      <w:r w:rsidRPr="00381FBF">
        <w:rPr>
          <w:noProof/>
        </w:rPr>
        <w:t xml:space="preserve">Pumpestasjoner </w:t>
      </w:r>
    </w:p>
    <w:p w14:paraId="10792574" w14:textId="77777777" w:rsidR="00B273ED" w:rsidRPr="00381FBF" w:rsidRDefault="00B273ED" w:rsidP="00AC2F9F">
      <w:pPr>
        <w:pStyle w:val="Nummerertliste"/>
        <w:rPr>
          <w:noProof/>
        </w:rPr>
      </w:pPr>
      <w:r w:rsidRPr="00381FBF">
        <w:rPr>
          <w:noProof/>
        </w:rPr>
        <w:t>Regnvannsoverløp</w:t>
      </w:r>
    </w:p>
    <w:p w14:paraId="129E89D7" w14:textId="77777777" w:rsidR="00B273ED" w:rsidRPr="00381FBF" w:rsidRDefault="00B273ED" w:rsidP="00AC2F9F">
      <w:pPr>
        <w:pStyle w:val="Nummerertliste"/>
        <w:rPr>
          <w:noProof/>
        </w:rPr>
      </w:pPr>
      <w:r w:rsidRPr="00381FBF">
        <w:rPr>
          <w:noProof/>
        </w:rPr>
        <w:t>Ledningsnett (spill- og overvannsnett)</w:t>
      </w:r>
    </w:p>
    <w:p w14:paraId="671AC782" w14:textId="77777777" w:rsidR="00B273ED" w:rsidRPr="00381FBF" w:rsidRDefault="00B273ED" w:rsidP="00AC2F9F">
      <w:pPr>
        <w:pStyle w:val="Nummerertliste"/>
        <w:rPr>
          <w:noProof/>
        </w:rPr>
      </w:pPr>
      <w:r w:rsidRPr="00381FBF">
        <w:rPr>
          <w:noProof/>
        </w:rPr>
        <w:t>Gebyrinntekter på kommunal avløpstjeneste</w:t>
      </w:r>
    </w:p>
    <w:p w14:paraId="0964AE3B" w14:textId="77777777" w:rsidR="00B273ED" w:rsidRPr="00381FBF" w:rsidRDefault="00B273ED" w:rsidP="00B273ED">
      <w:pPr>
        <w:pStyle w:val="Nummerertliste"/>
        <w:numPr>
          <w:ilvl w:val="0"/>
          <w:numId w:val="0"/>
        </w:numPr>
        <w:rPr>
          <w:noProof/>
        </w:rPr>
      </w:pPr>
    </w:p>
    <w:p w14:paraId="767CC567" w14:textId="77777777" w:rsidR="00B273ED" w:rsidRPr="00381FBF" w:rsidRDefault="00B273ED" w:rsidP="00B273ED">
      <w:pPr>
        <w:pStyle w:val="friliste"/>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AC2F9F">
      <w:pPr>
        <w:pStyle w:val="Nummerertliste"/>
        <w:numPr>
          <w:ilvl w:val="0"/>
          <w:numId w:val="73"/>
        </w:numPr>
        <w:rPr>
          <w:noProof/>
        </w:rPr>
      </w:pPr>
      <w:r w:rsidRPr="00381FBF">
        <w:rPr>
          <w:noProof/>
        </w:rPr>
        <w:t>Tømming og behandling av slam fra av slamavskillere (septiktank)</w:t>
      </w:r>
    </w:p>
    <w:p w14:paraId="4B8BDA68" w14:textId="77777777" w:rsidR="00B273ED" w:rsidRPr="00381FBF" w:rsidRDefault="00B273ED" w:rsidP="00AC2F9F">
      <w:pPr>
        <w:pStyle w:val="Nummerertliste"/>
        <w:rPr>
          <w:noProof/>
        </w:rPr>
      </w:pPr>
      <w:r w:rsidRPr="00381FBF">
        <w:rPr>
          <w:noProof/>
        </w:rPr>
        <w:t>Samlekummer for avslamming av sanitært avløpsvann og overvann</w:t>
      </w:r>
    </w:p>
    <w:p w14:paraId="4F46940F" w14:textId="77777777" w:rsidR="00B273ED" w:rsidRPr="00381FBF" w:rsidRDefault="00B273ED" w:rsidP="00AC2F9F">
      <w:pPr>
        <w:pStyle w:val="Nummerertliste"/>
        <w:rPr>
          <w:noProof/>
        </w:rPr>
      </w:pPr>
      <w:r w:rsidRPr="00381FBF">
        <w:rPr>
          <w:noProof/>
        </w:rPr>
        <w:t>Oppsamlingstanker med ubehandlet sanitært avløpsvann</w:t>
      </w:r>
    </w:p>
    <w:p w14:paraId="61AAD9D7" w14:textId="77777777" w:rsidR="00B273ED" w:rsidRPr="00381FBF" w:rsidRDefault="00B273ED" w:rsidP="00AC2F9F">
      <w:pPr>
        <w:pStyle w:val="Nummerertliste"/>
        <w:rPr>
          <w:noProof/>
        </w:rPr>
      </w:pPr>
      <w:r w:rsidRPr="00381FBF">
        <w:rPr>
          <w:noProof/>
        </w:rPr>
        <w:t>Privet i tettbygde og spredtbygde strøk</w:t>
      </w:r>
    </w:p>
    <w:p w14:paraId="7273F780" w14:textId="77777777" w:rsidR="00B273ED" w:rsidRPr="00381FBF" w:rsidRDefault="00B273ED" w:rsidP="00AC2F9F">
      <w:pPr>
        <w:pStyle w:val="Nummerertliste"/>
        <w:rPr>
          <w:noProof/>
        </w:rPr>
      </w:pPr>
      <w:r w:rsidRPr="00381FBF">
        <w:rPr>
          <w:noProof/>
        </w:rPr>
        <w:t xml:space="preserve">Anlegg for tømming av avløpsvann fra bobiler, fritidsbåter m.m. </w:t>
      </w:r>
    </w:p>
    <w:p w14:paraId="65EAE701" w14:textId="77777777" w:rsidR="00B273ED" w:rsidRPr="00381FBF" w:rsidRDefault="00B273ED" w:rsidP="00AC2F9F">
      <w:pPr>
        <w:pStyle w:val="Nummerertliste"/>
        <w:rPr>
          <w:noProof/>
        </w:rPr>
      </w:pPr>
      <w:r w:rsidRPr="00381FBF">
        <w:rPr>
          <w:noProof/>
        </w:rPr>
        <w:t>Tømmegebyr for små avløpsanlegg</w:t>
      </w:r>
    </w:p>
    <w:p w14:paraId="5DD8BD3F" w14:textId="7F0DEC72" w:rsidR="00123BC2" w:rsidRPr="00381FBF" w:rsidRDefault="00B273ED" w:rsidP="00123BC2">
      <w:pPr>
        <w:pStyle w:val="Nummerertliste"/>
        <w:numPr>
          <w:ilvl w:val="0"/>
          <w:numId w:val="0"/>
        </w:numPr>
        <w:rPr>
          <w:rStyle w:val="halvfet"/>
          <w:b w:val="0"/>
          <w:noProof/>
        </w:rPr>
      </w:pPr>
      <w:r w:rsidRPr="00381FBF">
        <w:rPr>
          <w:noProof/>
        </w:rPr>
        <w:tab/>
      </w:r>
    </w:p>
    <w:p w14:paraId="2937EB03" w14:textId="61C857AF" w:rsidR="00B273ED" w:rsidRPr="00381FBF" w:rsidRDefault="00B273ED" w:rsidP="00B273ED">
      <w:pPr>
        <w:pStyle w:val="friliste"/>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AC2F9F">
      <w:pPr>
        <w:pStyle w:val="Nummerertliste"/>
        <w:numPr>
          <w:ilvl w:val="0"/>
          <w:numId w:val="74"/>
        </w:numPr>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AC2F9F">
      <w:pPr>
        <w:pStyle w:val="Nummerertliste"/>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B273ED">
      <w:pPr>
        <w:pStyle w:val="Nummerertliste"/>
        <w:numPr>
          <w:ilvl w:val="0"/>
          <w:numId w:val="0"/>
        </w:numPr>
        <w:rPr>
          <w:noProof/>
        </w:rPr>
      </w:pPr>
      <w:r w:rsidRPr="00381FBF">
        <w:rPr>
          <w:noProof/>
        </w:rPr>
        <w:lastRenderedPageBreak/>
        <w:tab/>
      </w:r>
    </w:p>
    <w:p w14:paraId="583DF893" w14:textId="77777777" w:rsidR="00B273ED" w:rsidRPr="00381FBF" w:rsidRDefault="00B273ED" w:rsidP="00123BC2">
      <w:pPr>
        <w:pStyle w:val="friliste"/>
        <w:ind w:left="0" w:firstLine="0"/>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7777777" w:rsidR="00B273ED" w:rsidRPr="00381FBF" w:rsidRDefault="00B273ED" w:rsidP="00AC2F9F">
      <w:pPr>
        <w:pStyle w:val="Nummerertliste"/>
        <w:numPr>
          <w:ilvl w:val="0"/>
          <w:numId w:val="75"/>
        </w:numPr>
        <w:rPr>
          <w:noProof/>
        </w:rPr>
      </w:pPr>
      <w:r w:rsidRPr="00381FBF">
        <w:rPr>
          <w:noProof/>
        </w:rPr>
        <w:t xml:space="preserve">Funksjoner knyttet til koordinering av miljøvernarbeidet i kommunen, utarbeidelse av miljø- og naturressursprogrammer. </w:t>
      </w:r>
      <w:r w:rsidRPr="00381FBF">
        <w:rPr>
          <w:noProof/>
        </w:rPr>
        <w:tab/>
      </w:r>
    </w:p>
    <w:p w14:paraId="365780A4" w14:textId="74D67469" w:rsidR="00B273ED" w:rsidRPr="00381FBF" w:rsidRDefault="00B273ED" w:rsidP="00AC2F9F">
      <w:pPr>
        <w:pStyle w:val="Nummerertliste"/>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381FBF">
        <w:rPr>
          <w:noProof/>
          <w:color w:val="FF0000"/>
          <w:szCs w:val="24"/>
        </w:rPr>
        <w:t>elveforebygging, bekkeåpninger, blågrønne infrastrukturer</w:t>
      </w:r>
      <w:r w:rsidRPr="00381FBF">
        <w:rPr>
          <w:noProof/>
          <w:szCs w:val="24"/>
        </w:rPr>
        <w:t xml:space="preserve"> osv., samt andre tiltak rettet mot utøvelse av friluftslivet. </w:t>
      </w:r>
      <w:r w:rsidRPr="00381FBF">
        <w:rPr>
          <w:strike/>
          <w:noProof/>
          <w:color w:val="FF0000"/>
          <w:szCs w:val="24"/>
        </w:rPr>
        <w:t>Elveforebygging/sikring av friluftsareal.</w:t>
      </w:r>
      <w:r w:rsidRPr="00381FBF">
        <w:rPr>
          <w:noProof/>
        </w:rPr>
        <w:tab/>
      </w:r>
    </w:p>
    <w:p w14:paraId="55EEF68F" w14:textId="77777777" w:rsidR="00B273ED" w:rsidRPr="00381FBF" w:rsidRDefault="00B273ED" w:rsidP="00AC2F9F">
      <w:pPr>
        <w:pStyle w:val="Nummerertliste"/>
        <w:rPr>
          <w:noProof/>
        </w:rPr>
      </w:pPr>
      <w:r w:rsidRPr="00381FBF">
        <w:rPr>
          <w:noProof/>
        </w:rPr>
        <w:t>Fisk- og viltforvaltning, viltnemd.</w:t>
      </w:r>
      <w:r w:rsidRPr="00381FBF">
        <w:rPr>
          <w:noProof/>
        </w:rPr>
        <w:tab/>
      </w:r>
    </w:p>
    <w:p w14:paraId="4B75A3C4" w14:textId="6F1BC6EA" w:rsidR="00B273ED" w:rsidRPr="00381FBF" w:rsidRDefault="00B273ED" w:rsidP="00AC2F9F">
      <w:pPr>
        <w:pStyle w:val="Nummerertliste"/>
        <w:rPr>
          <w:noProof/>
        </w:rPr>
      </w:pPr>
      <w:r w:rsidRPr="00381FBF">
        <w:rPr>
          <w:noProof/>
        </w:rPr>
        <w:t xml:space="preserve">Prosjekter som går ut over løpende forvaltnings-, verne- og tilretteleggingsoppgaver (f.eks. miljøbyprosjekt, lokale byggeskikkprosjekter </w:t>
      </w:r>
      <w:r w:rsidR="00217EC3" w:rsidRPr="00381FBF">
        <w:rPr>
          <w:noProof/>
          <w:color w:val="FF0000"/>
          <w:sz w:val="22"/>
          <w:szCs w:val="22"/>
        </w:rPr>
        <w:t xml:space="preserve">ut </w:t>
      </w:r>
      <w:r w:rsidR="00217EC3" w:rsidRPr="00381FBF">
        <w:rPr>
          <w:noProof/>
          <w:color w:val="FF0000"/>
          <w:szCs w:val="24"/>
        </w:rPr>
        <w:t>over kulturminneområdet</w:t>
      </w:r>
      <w:r w:rsidR="00217EC3" w:rsidRPr="00381FBF">
        <w:rPr>
          <w:noProof/>
          <w:color w:val="FF0000"/>
          <w:sz w:val="22"/>
          <w:szCs w:val="22"/>
        </w:rPr>
        <w:t xml:space="preserve"> </w:t>
      </w:r>
      <w:r w:rsidRPr="00381FBF">
        <w:rPr>
          <w:noProof/>
        </w:rPr>
        <w:t>m.m.)</w:t>
      </w:r>
      <w:r w:rsidRPr="00381FBF">
        <w:rPr>
          <w:noProof/>
        </w:rPr>
        <w:tab/>
      </w:r>
    </w:p>
    <w:p w14:paraId="7B186B8B" w14:textId="4832CF7C" w:rsidR="00B273ED" w:rsidRPr="00381FBF" w:rsidRDefault="00B273ED" w:rsidP="00AC2F9F">
      <w:pPr>
        <w:pStyle w:val="Nummerertliste"/>
        <w:rPr>
          <w:noProof/>
        </w:rPr>
      </w:pPr>
      <w:r w:rsidRPr="00381FBF">
        <w:rPr>
          <w:noProof/>
        </w:rPr>
        <w:t xml:space="preserve">Kartlegging av biologisk mangfold etter </w:t>
      </w:r>
      <w:r w:rsidR="00217EC3" w:rsidRPr="00381FBF">
        <w:rPr>
          <w:noProof/>
          <w:color w:val="FF0000"/>
          <w:szCs w:val="24"/>
        </w:rPr>
        <w:t>gjeldende kartleggingsmetodikk.</w:t>
      </w:r>
      <w:r w:rsidR="00217EC3" w:rsidRPr="00381FBF">
        <w:rPr>
          <w:noProof/>
        </w:rPr>
        <w:t xml:space="preserve"> </w:t>
      </w:r>
      <w:r w:rsidRPr="00381FBF">
        <w:rPr>
          <w:strike/>
          <w:noProof/>
          <w:color w:val="FF0000"/>
        </w:rPr>
        <w:t>én eller flere av DNs håndbøker om kartlegging (kartlegging av marint biologisk mangfold, ferskvannslokaliteter, naturtyper, vilt).</w:t>
      </w:r>
      <w:r w:rsidRPr="00381FBF">
        <w:rPr>
          <w:noProof/>
        </w:rPr>
        <w:t xml:space="preserve"> </w:t>
      </w:r>
    </w:p>
    <w:p w14:paraId="72E2AF6D" w14:textId="77777777" w:rsidR="00B273ED" w:rsidRPr="00381FBF" w:rsidRDefault="00B273ED" w:rsidP="00AC2F9F">
      <w:pPr>
        <w:pStyle w:val="Nummerertliste"/>
        <w:rPr>
          <w:noProof/>
        </w:rPr>
      </w:pPr>
      <w:r w:rsidRPr="00381FBF">
        <w:rPr>
          <w:noProof/>
        </w:rPr>
        <w:t>Tiltak for å opprettholde naturverdier i kartlagte områder.</w:t>
      </w:r>
      <w:r w:rsidRPr="00381FBF">
        <w:rPr>
          <w:noProof/>
        </w:rPr>
        <w:tab/>
      </w:r>
    </w:p>
    <w:p w14:paraId="7D70D338" w14:textId="5F340537" w:rsidR="00B273ED" w:rsidRPr="00381FBF" w:rsidRDefault="00B273ED" w:rsidP="00AC2F9F">
      <w:pPr>
        <w:pStyle w:val="Nummerertliste"/>
        <w:rPr>
          <w:noProof/>
        </w:rPr>
      </w:pPr>
      <w:r w:rsidRPr="00381FBF">
        <w:rPr>
          <w:noProof/>
        </w:rPr>
        <w:t xml:space="preserve">Sikring, forvaltning, tilrettelegging og skjøtsel av områder vernet til naturvernformål etter </w:t>
      </w:r>
      <w:r w:rsidRPr="002C28A3">
        <w:rPr>
          <w:strike/>
          <w:noProof/>
          <w:color w:val="FF0000"/>
        </w:rPr>
        <w:t>§ 25, 1. ledd nr. 6 i</w:t>
      </w:r>
      <w:r w:rsidRPr="00381FBF">
        <w:rPr>
          <w:noProof/>
        </w:rPr>
        <w:t xml:space="preserve"> </w:t>
      </w:r>
      <w:r w:rsidR="002C28A3">
        <w:rPr>
          <w:noProof/>
        </w:rPr>
        <w:t>p</w:t>
      </w:r>
      <w:r w:rsidRPr="00381FBF">
        <w:rPr>
          <w:noProof/>
        </w:rPr>
        <w:t>lan- og bygningsloven</w:t>
      </w:r>
      <w:r w:rsidR="002C28A3">
        <w:rPr>
          <w:noProof/>
        </w:rPr>
        <w:t xml:space="preserve"> </w:t>
      </w:r>
      <w:r w:rsidR="002C28A3" w:rsidRPr="002C28A3">
        <w:rPr>
          <w:noProof/>
          <w:color w:val="FF0000"/>
        </w:rPr>
        <w:t>§ 12-5</w:t>
      </w:r>
      <w:r w:rsidR="009112F7">
        <w:rPr>
          <w:noProof/>
          <w:color w:val="FF0000"/>
        </w:rPr>
        <w:t xml:space="preserve"> andre ledd</w:t>
      </w:r>
      <w:r w:rsidR="002C28A3">
        <w:rPr>
          <w:noProof/>
        </w:rPr>
        <w:t xml:space="preserve"> </w:t>
      </w:r>
      <w:r w:rsidR="002C28A3" w:rsidRPr="002C28A3">
        <w:rPr>
          <w:noProof/>
          <w:color w:val="FF0000"/>
        </w:rPr>
        <w:t xml:space="preserve">(rettet </w:t>
      </w:r>
      <w:r w:rsidR="00A2096E">
        <w:rPr>
          <w:noProof/>
          <w:color w:val="FF0000"/>
        </w:rPr>
        <w:t>15</w:t>
      </w:r>
      <w:r w:rsidR="002C28A3" w:rsidRPr="002C28A3">
        <w:rPr>
          <w:noProof/>
          <w:color w:val="FF0000"/>
        </w:rPr>
        <w:t>.12.2020)</w:t>
      </w:r>
      <w:r w:rsidRPr="00381FBF">
        <w:rPr>
          <w:noProof/>
        </w:rPr>
        <w:t>. Forvaltning av kulturmiljøer føres under 365.</w:t>
      </w:r>
      <w:r w:rsidRPr="00381FBF">
        <w:rPr>
          <w:noProof/>
        </w:rPr>
        <w:tab/>
      </w:r>
    </w:p>
    <w:p w14:paraId="6C63F777" w14:textId="77777777" w:rsidR="00B273ED" w:rsidRPr="00381FBF" w:rsidRDefault="00B273ED" w:rsidP="00AC2F9F">
      <w:pPr>
        <w:pStyle w:val="Nummerertliste"/>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AC2F9F">
      <w:pPr>
        <w:pStyle w:val="Nummerertliste"/>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381FBF" w:rsidRDefault="00217EC3" w:rsidP="00AC2F9F">
      <w:pPr>
        <w:pStyle w:val="Nummerertliste"/>
        <w:rPr>
          <w:noProof/>
          <w:color w:val="FF0000"/>
          <w:szCs w:val="24"/>
        </w:rPr>
      </w:pPr>
      <w:r w:rsidRPr="00381FBF">
        <w:rPr>
          <w:noProof/>
          <w:color w:val="FF0000"/>
          <w:szCs w:val="24"/>
        </w:rPr>
        <w:t>Forvaltning av motorferdselslov og tilhørende forskrift.</w:t>
      </w:r>
    </w:p>
    <w:p w14:paraId="34A7FF0B" w14:textId="77777777" w:rsidR="00477343" w:rsidRPr="00381FBF" w:rsidRDefault="00477343" w:rsidP="00477343">
      <w:pPr>
        <w:pStyle w:val="Nummerertliste"/>
        <w:numPr>
          <w:ilvl w:val="0"/>
          <w:numId w:val="0"/>
        </w:numPr>
        <w:rPr>
          <w:rStyle w:val="halvfet"/>
          <w:b w:val="0"/>
          <w:noProof/>
          <w:color w:val="FF0000"/>
        </w:rPr>
      </w:pPr>
    </w:p>
    <w:p w14:paraId="2BF028C2" w14:textId="77777777" w:rsidR="00B273ED" w:rsidRPr="00381FBF" w:rsidRDefault="00B273ED" w:rsidP="00B273ED">
      <w:pPr>
        <w:pStyle w:val="friliste"/>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AC2F9F">
      <w:pPr>
        <w:pStyle w:val="Nummerertliste"/>
        <w:numPr>
          <w:ilvl w:val="0"/>
          <w:numId w:val="76"/>
        </w:numPr>
        <w:rPr>
          <w:noProof/>
          <w:lang w:val="nn-NO"/>
        </w:rPr>
      </w:pPr>
      <w:r w:rsidRPr="002856B2">
        <w:rPr>
          <w:noProof/>
          <w:lang w:val="nn-NO"/>
        </w:rPr>
        <w:t>Forvaltning og tiltak knyttet til faste kulturminner og kulturmiljøer som er</w:t>
      </w:r>
      <w:r w:rsidRPr="002856B2">
        <w:rPr>
          <w:noProof/>
          <w:lang w:val="nn-NO"/>
        </w:rPr>
        <w:tab/>
      </w:r>
    </w:p>
    <w:p w14:paraId="5BE1CF95" w14:textId="33F7BAF8" w:rsidR="00A60741" w:rsidRPr="002856B2" w:rsidRDefault="00B273ED" w:rsidP="00B273ED">
      <w:pPr>
        <w:pStyle w:val="Nummerertliste"/>
        <w:numPr>
          <w:ilvl w:val="0"/>
          <w:numId w:val="0"/>
        </w:numPr>
        <w:ind w:left="397"/>
        <w:rPr>
          <w:noProof/>
          <w:lang w:val="nn-NO"/>
        </w:rPr>
      </w:pPr>
      <w:r w:rsidRPr="002856B2">
        <w:rPr>
          <w:noProof/>
          <w:lang w:val="nn-NO"/>
        </w:rPr>
        <w:t xml:space="preserve">regulert til spesialområdebevaring, jf.  plan- og bygningsloven </w:t>
      </w:r>
      <w:r w:rsidR="009112F7" w:rsidRPr="002C28A3">
        <w:rPr>
          <w:strike/>
          <w:noProof/>
          <w:color w:val="FF0000"/>
        </w:rPr>
        <w:t>§ 25, 1. ledd nr. 6 i</w:t>
      </w:r>
      <w:r w:rsidR="009112F7" w:rsidRPr="00381FBF">
        <w:rPr>
          <w:noProof/>
        </w:rPr>
        <w:t xml:space="preserve"> </w:t>
      </w:r>
      <w:r w:rsidR="009112F7" w:rsidRPr="002C28A3">
        <w:rPr>
          <w:noProof/>
          <w:color w:val="FF0000"/>
        </w:rPr>
        <w:t>§ 12-5</w:t>
      </w:r>
      <w:r w:rsidR="009112F7">
        <w:rPr>
          <w:noProof/>
          <w:color w:val="FF0000"/>
        </w:rPr>
        <w:t xml:space="preserve"> andre ledd</w:t>
      </w:r>
      <w:r w:rsidR="009112F7">
        <w:rPr>
          <w:noProof/>
        </w:rPr>
        <w:t xml:space="preserve"> </w:t>
      </w:r>
      <w:r w:rsidR="009112F7" w:rsidRPr="002C28A3">
        <w:rPr>
          <w:noProof/>
          <w:color w:val="FF0000"/>
        </w:rPr>
        <w:t xml:space="preserve">(rettet </w:t>
      </w:r>
      <w:r w:rsidR="00A2096E">
        <w:rPr>
          <w:noProof/>
          <w:color w:val="FF0000"/>
        </w:rPr>
        <w:t>15</w:t>
      </w:r>
      <w:r w:rsidR="009112F7" w:rsidRPr="002C28A3">
        <w:rPr>
          <w:noProof/>
          <w:color w:val="FF0000"/>
        </w:rPr>
        <w:t>.12.2020)</w:t>
      </w:r>
    </w:p>
    <w:p w14:paraId="527C9242" w14:textId="0978A48C" w:rsidR="00B273ED" w:rsidRPr="00381FBF" w:rsidRDefault="00A60741" w:rsidP="00AC2F9F">
      <w:pPr>
        <w:pStyle w:val="Nummerertliste"/>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B273ED">
      <w:pPr>
        <w:pStyle w:val="Nummerertliste"/>
        <w:numPr>
          <w:ilvl w:val="0"/>
          <w:numId w:val="0"/>
        </w:numPr>
        <w:ind w:left="397"/>
        <w:rPr>
          <w:noProof/>
        </w:rPr>
      </w:pPr>
      <w:r w:rsidRPr="00381FBF">
        <w:rPr>
          <w:noProof/>
        </w:rPr>
        <w:tab/>
      </w:r>
    </w:p>
    <w:p w14:paraId="285FDEAE" w14:textId="77777777" w:rsidR="00123BC2" w:rsidRPr="00381FBF" w:rsidRDefault="00123BC2">
      <w:pPr>
        <w:spacing w:after="160" w:line="259" w:lineRule="auto"/>
        <w:rPr>
          <w:rStyle w:val="halvfet"/>
          <w:noProof/>
          <w:spacing w:val="0"/>
        </w:rPr>
      </w:pPr>
      <w:r w:rsidRPr="00381FBF">
        <w:rPr>
          <w:rStyle w:val="halvfet"/>
          <w:noProof/>
        </w:rPr>
        <w:br w:type="page"/>
      </w:r>
    </w:p>
    <w:p w14:paraId="7EC74F8E" w14:textId="3E6E4BD4" w:rsidR="00B273ED" w:rsidRPr="00381FBF" w:rsidRDefault="00B273ED" w:rsidP="00B273ED">
      <w:pPr>
        <w:pStyle w:val="friliste"/>
        <w:rPr>
          <w:rStyle w:val="halvfet"/>
          <w:noProof/>
        </w:rPr>
      </w:pPr>
      <w:r w:rsidRPr="00381FBF">
        <w:rPr>
          <w:rStyle w:val="halvfet"/>
          <w:noProof/>
        </w:rPr>
        <w:lastRenderedPageBreak/>
        <w:t>370</w:t>
      </w:r>
      <w:r w:rsidRPr="00381FBF">
        <w:rPr>
          <w:rStyle w:val="halvfet"/>
          <w:noProof/>
        </w:rPr>
        <w:tab/>
        <w:t>Bibliotek</w:t>
      </w:r>
      <w:r w:rsidRPr="00381FBF">
        <w:rPr>
          <w:rStyle w:val="halvfet"/>
          <w:noProof/>
        </w:rPr>
        <w:tab/>
      </w:r>
    </w:p>
    <w:p w14:paraId="3F4402BB" w14:textId="77777777" w:rsidR="00B273ED" w:rsidRPr="00381FBF" w:rsidRDefault="00B273ED" w:rsidP="00AC2F9F">
      <w:pPr>
        <w:pStyle w:val="Nummerertliste"/>
        <w:numPr>
          <w:ilvl w:val="0"/>
          <w:numId w:val="77"/>
        </w:numPr>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B273ED">
      <w:pPr>
        <w:pStyle w:val="Nummerertliste"/>
        <w:numPr>
          <w:ilvl w:val="0"/>
          <w:numId w:val="0"/>
        </w:numPr>
        <w:rPr>
          <w:noProof/>
        </w:rPr>
      </w:pPr>
      <w:r w:rsidRPr="00381FBF">
        <w:rPr>
          <w:noProof/>
        </w:rPr>
        <w:tab/>
      </w:r>
    </w:p>
    <w:p w14:paraId="6A3C4FC1" w14:textId="77777777" w:rsidR="00B273ED" w:rsidRPr="00381FBF" w:rsidRDefault="00B273ED" w:rsidP="00B273ED">
      <w:pPr>
        <w:pStyle w:val="friliste"/>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AC2F9F">
      <w:pPr>
        <w:pStyle w:val="Nummerertliste"/>
        <w:numPr>
          <w:ilvl w:val="0"/>
          <w:numId w:val="78"/>
        </w:numPr>
        <w:rPr>
          <w:noProof/>
        </w:rPr>
      </w:pPr>
      <w:r w:rsidRPr="00381FBF">
        <w:rPr>
          <w:noProof/>
        </w:rPr>
        <w:t>Kommunal kinovirksomhet, tilskudd til framvisning av film.</w:t>
      </w:r>
      <w:r w:rsidRPr="00381FBF">
        <w:rPr>
          <w:noProof/>
        </w:rPr>
        <w:tab/>
      </w:r>
    </w:p>
    <w:p w14:paraId="10E0D0EE" w14:textId="77777777" w:rsidR="00B273ED" w:rsidRPr="00381FBF" w:rsidRDefault="00B273ED" w:rsidP="00B273ED">
      <w:pPr>
        <w:pStyle w:val="Nummerertliste"/>
        <w:numPr>
          <w:ilvl w:val="0"/>
          <w:numId w:val="0"/>
        </w:numPr>
        <w:ind w:left="397"/>
        <w:rPr>
          <w:noProof/>
        </w:rPr>
      </w:pPr>
      <w:r w:rsidRPr="00381FBF">
        <w:rPr>
          <w:noProof/>
        </w:rPr>
        <w:tab/>
      </w:r>
      <w:r w:rsidRPr="00381FBF">
        <w:rPr>
          <w:noProof/>
        </w:rPr>
        <w:tab/>
      </w:r>
    </w:p>
    <w:p w14:paraId="1BBC0577" w14:textId="77777777" w:rsidR="00B273ED" w:rsidRPr="00381FBF" w:rsidRDefault="00B273ED" w:rsidP="00B273ED">
      <w:pPr>
        <w:pStyle w:val="friliste"/>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AC2F9F">
      <w:pPr>
        <w:pStyle w:val="Nummerertliste"/>
        <w:numPr>
          <w:ilvl w:val="0"/>
          <w:numId w:val="79"/>
        </w:numPr>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B273ED">
      <w:pPr>
        <w:pStyle w:val="Nummerertliste"/>
        <w:numPr>
          <w:ilvl w:val="0"/>
          <w:numId w:val="0"/>
        </w:numPr>
        <w:rPr>
          <w:noProof/>
        </w:rPr>
      </w:pPr>
    </w:p>
    <w:p w14:paraId="1B26C0F5" w14:textId="77777777" w:rsidR="00B273ED" w:rsidRPr="00381FBF" w:rsidRDefault="00B273ED" w:rsidP="00B273ED">
      <w:pPr>
        <w:pStyle w:val="friliste"/>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AC2F9F">
      <w:pPr>
        <w:pStyle w:val="Nummerertliste"/>
        <w:numPr>
          <w:ilvl w:val="0"/>
          <w:numId w:val="80"/>
        </w:numPr>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B273ED">
      <w:pPr>
        <w:pStyle w:val="friliste"/>
        <w:rPr>
          <w:rStyle w:val="halvfet"/>
          <w:noProof/>
          <w:lang w:val="nn-NO"/>
        </w:rPr>
      </w:pPr>
    </w:p>
    <w:p w14:paraId="67A3F52E" w14:textId="76F7B9EB" w:rsidR="00B273ED" w:rsidRPr="00381FBF" w:rsidRDefault="00B273ED" w:rsidP="00B273ED">
      <w:pPr>
        <w:pStyle w:val="friliste"/>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AC2F9F">
      <w:pPr>
        <w:pStyle w:val="Nummerertliste"/>
        <w:numPr>
          <w:ilvl w:val="0"/>
          <w:numId w:val="307"/>
        </w:numPr>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AC2F9F">
      <w:pPr>
        <w:pStyle w:val="Nummerertliste"/>
        <w:numPr>
          <w:ilvl w:val="0"/>
          <w:numId w:val="307"/>
        </w:numPr>
        <w:rPr>
          <w:noProof/>
        </w:rPr>
      </w:pPr>
      <w:r w:rsidRPr="00381FBF">
        <w:rPr>
          <w:noProof/>
        </w:rPr>
        <w:t xml:space="preserve">Drifts- og anleggsstøtte til idrettsorganisasjoner. </w:t>
      </w:r>
    </w:p>
    <w:p w14:paraId="6710D024" w14:textId="77777777" w:rsidR="00B273ED" w:rsidRPr="00381FBF" w:rsidRDefault="00B273ED" w:rsidP="00AC2F9F">
      <w:pPr>
        <w:pStyle w:val="alfaliste2"/>
        <w:numPr>
          <w:ilvl w:val="1"/>
          <w:numId w:val="81"/>
        </w:numPr>
        <w:rPr>
          <w:noProof/>
        </w:rPr>
      </w:pPr>
      <w:r w:rsidRPr="00381FBF">
        <w:rPr>
          <w:noProof/>
        </w:rPr>
        <w:t>Støtte til drift, vedlikehold og investeringer i idrettsanlegg eid av andre,</w:t>
      </w:r>
    </w:p>
    <w:p w14:paraId="0B0DDE35" w14:textId="77777777" w:rsidR="00B273ED" w:rsidRPr="00381FBF" w:rsidRDefault="00B273ED" w:rsidP="00AC2F9F">
      <w:pPr>
        <w:pStyle w:val="alfaliste2"/>
        <w:numPr>
          <w:ilvl w:val="1"/>
          <w:numId w:val="81"/>
        </w:numPr>
        <w:rPr>
          <w:noProof/>
        </w:rPr>
      </w:pPr>
      <w:r w:rsidRPr="00381FBF">
        <w:rPr>
          <w:noProof/>
        </w:rPr>
        <w:t xml:space="preserve">støtte til idrettsarrangementer. </w:t>
      </w:r>
    </w:p>
    <w:p w14:paraId="2E1244A9" w14:textId="77777777" w:rsidR="00B273ED" w:rsidRPr="00381FBF" w:rsidRDefault="00B273ED" w:rsidP="00AC2F9F">
      <w:pPr>
        <w:pStyle w:val="Nummerertliste"/>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0DE27373" w14:textId="77777777" w:rsidR="001D1FCE" w:rsidRPr="00381FBF" w:rsidRDefault="001D1FCE">
      <w:pPr>
        <w:spacing w:after="160" w:line="259" w:lineRule="auto"/>
        <w:rPr>
          <w:rStyle w:val="halvfet"/>
          <w:noProof/>
          <w:spacing w:val="0"/>
        </w:rPr>
      </w:pPr>
      <w:r w:rsidRPr="00381FBF">
        <w:rPr>
          <w:rStyle w:val="halvfet"/>
          <w:noProof/>
        </w:rPr>
        <w:br w:type="page"/>
      </w:r>
    </w:p>
    <w:p w14:paraId="079AC78F" w14:textId="577A6786" w:rsidR="00B273ED" w:rsidRPr="00381FBF" w:rsidRDefault="00B273ED" w:rsidP="00B273ED">
      <w:pPr>
        <w:pStyle w:val="friliste"/>
        <w:rPr>
          <w:rStyle w:val="halvfet"/>
          <w:noProof/>
        </w:rPr>
      </w:pPr>
      <w:r w:rsidRPr="00381FBF">
        <w:rPr>
          <w:rStyle w:val="halvfet"/>
          <w:noProof/>
        </w:rPr>
        <w:lastRenderedPageBreak/>
        <w:t>381</w:t>
      </w:r>
      <w:r w:rsidRPr="00381FBF">
        <w:rPr>
          <w:rStyle w:val="halvfet"/>
          <w:noProof/>
        </w:rPr>
        <w:tab/>
        <w:t xml:space="preserve">Kommunale idrettsbygg og idrettsanlegg </w:t>
      </w:r>
      <w:r w:rsidRPr="00381FBF">
        <w:rPr>
          <w:rStyle w:val="halvfet"/>
          <w:noProof/>
        </w:rPr>
        <w:tab/>
      </w:r>
    </w:p>
    <w:p w14:paraId="57E668D4" w14:textId="77777777" w:rsidR="00B273ED" w:rsidRPr="00381FBF" w:rsidRDefault="00B273ED" w:rsidP="00AC2F9F">
      <w:pPr>
        <w:pStyle w:val="Nummerertliste"/>
        <w:numPr>
          <w:ilvl w:val="0"/>
          <w:numId w:val="308"/>
        </w:numPr>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57" w:history="1">
        <w:r w:rsidRPr="00381FBF">
          <w:rPr>
            <w:noProof/>
          </w:rPr>
          <w:t>www.gkrs.no</w:t>
        </w:r>
      </w:hyperlink>
      <w:r w:rsidRPr="00381FBF">
        <w:rPr>
          <w:noProof/>
        </w:rPr>
        <w:t>.</w:t>
      </w:r>
      <w:r w:rsidRPr="00381FBF">
        <w:rPr>
          <w:noProof/>
        </w:rPr>
        <w:tab/>
      </w:r>
    </w:p>
    <w:p w14:paraId="3D50697A" w14:textId="77777777" w:rsidR="00B273ED" w:rsidRPr="00381FBF" w:rsidRDefault="00B273ED" w:rsidP="004F617E">
      <w:pPr>
        <w:pStyle w:val="Nummerertliste"/>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4F617E">
      <w:pPr>
        <w:pStyle w:val="Nummerertliste"/>
        <w:rPr>
          <w:noProof/>
        </w:rPr>
      </w:pPr>
      <w:r w:rsidRPr="00381FBF">
        <w:rPr>
          <w:noProof/>
        </w:rPr>
        <w:t>Investeringer i og påkostning av idrettsbygg og idrettsanlegg.</w:t>
      </w:r>
      <w:r w:rsidRPr="00381FBF">
        <w:rPr>
          <w:noProof/>
        </w:rPr>
        <w:tab/>
      </w:r>
    </w:p>
    <w:p w14:paraId="6DEA77FE" w14:textId="515C1F25" w:rsidR="00B273ED" w:rsidRPr="004932D2" w:rsidRDefault="009169D5" w:rsidP="009169D5">
      <w:pPr>
        <w:pStyle w:val="Nummerertliste"/>
        <w:rPr>
          <w:noProof/>
        </w:rPr>
      </w:pPr>
      <w:r w:rsidRPr="004932D2">
        <w:rPr>
          <w:noProof/>
        </w:rPr>
        <w:t xml:space="preserve">Husleieutgifter </w:t>
      </w:r>
      <w:r w:rsidRPr="004932D2">
        <w:rPr>
          <w:noProof/>
          <w:color w:val="FF0000"/>
        </w:rPr>
        <w:t>og -inntekter ved leie/utleie</w:t>
      </w:r>
      <w:r w:rsidRPr="004932D2">
        <w:rPr>
          <w:noProof/>
        </w:rPr>
        <w:t xml:space="preserve"> av idrettsbygg/-anlegg. </w:t>
      </w:r>
      <w:r w:rsidRPr="004932D2">
        <w:rPr>
          <w:noProof/>
          <w:color w:val="FF0000"/>
        </w:rPr>
        <w:t>Se art 190 og punkt 5.</w:t>
      </w:r>
      <w:r w:rsidR="004932D2" w:rsidRPr="004932D2">
        <w:rPr>
          <w:noProof/>
          <w:color w:val="FF0000"/>
        </w:rPr>
        <w:t>5</w:t>
      </w:r>
      <w:r w:rsidRPr="004932D2">
        <w:rPr>
          <w:noProof/>
          <w:color w:val="FF0000"/>
        </w:rPr>
        <w:t xml:space="preserve">.3, samt punkt 6.5 og 6.6, om bruk av art for leieutgifter og leieinntekter. </w:t>
      </w:r>
      <w:r w:rsidRPr="004932D2">
        <w:rPr>
          <w:noProof/>
        </w:rPr>
        <w:t xml:space="preserve"> </w:t>
      </w:r>
    </w:p>
    <w:p w14:paraId="570A4CF9" w14:textId="77777777" w:rsidR="00B273ED" w:rsidRPr="00381FBF" w:rsidRDefault="00B273ED" w:rsidP="00AC2F9F">
      <w:pPr>
        <w:pStyle w:val="alfaliste2"/>
        <w:numPr>
          <w:ilvl w:val="1"/>
          <w:numId w:val="389"/>
        </w:numPr>
        <w:rPr>
          <w:strike/>
          <w:noProof/>
          <w:color w:val="FF0000"/>
        </w:rPr>
      </w:pPr>
      <w:r w:rsidRPr="004932D2">
        <w:rPr>
          <w:strike/>
          <w:noProof/>
          <w:color w:val="FF0000"/>
        </w:rPr>
        <w:t>Ved leie</w:t>
      </w:r>
      <w:r w:rsidRPr="00381FBF">
        <w:rPr>
          <w:strike/>
          <w:noProof/>
          <w:color w:val="FF0000"/>
        </w:rPr>
        <w:t xml:space="preserve"> fra AS eller andre private (herunder IKS hvor kommunen ikke er deltaker) føres husleien i på art 190.</w:t>
      </w:r>
    </w:p>
    <w:p w14:paraId="6942EED6" w14:textId="77777777" w:rsidR="001D1FCE" w:rsidRPr="00381FBF" w:rsidRDefault="001D1FCE" w:rsidP="00455080">
      <w:pPr>
        <w:pStyle w:val="alfaliste2"/>
        <w:numPr>
          <w:ilvl w:val="1"/>
          <w:numId w:val="20"/>
        </w:numPr>
        <w:rPr>
          <w:strike/>
          <w:noProof/>
          <w:color w:val="FF0000"/>
        </w:rPr>
      </w:pPr>
      <w:r w:rsidRPr="00381FBF">
        <w:rPr>
          <w:strike/>
          <w:noProof/>
          <w:color w:val="FF0000"/>
        </w:rPr>
        <w:t>Ved leie fra eget kommunalt foretak føres husleien på art 380 i kommunens regnskap, og inntektsføres på art 780 i foretakets regnskap. Det samme gjelder ved leie fra eget interkommunalt selskap (IKS).</w:t>
      </w:r>
    </w:p>
    <w:p w14:paraId="3222B2EE" w14:textId="470E948B" w:rsidR="00B273ED" w:rsidRPr="00381FBF" w:rsidRDefault="00B273ED" w:rsidP="00455080">
      <w:pPr>
        <w:pStyle w:val="alfaliste2"/>
        <w:numPr>
          <w:ilvl w:val="1"/>
          <w:numId w:val="20"/>
        </w:numPr>
        <w:rPr>
          <w:strike/>
          <w:noProof/>
          <w:color w:val="FF0000"/>
        </w:rPr>
      </w:pPr>
      <w:r w:rsidRPr="00381FBF">
        <w:rPr>
          <w:strike/>
          <w:noProof/>
          <w:color w:val="FF0000"/>
        </w:rPr>
        <w:t>Dersom kommunen har en internhusleieordning (leie mellom enheter som inngår i kommunens regnskap), skal faktiske utgifter til drift og vedlikehold komme fram på riktig art/funksjon, jf. avsnitt 5.</w:t>
      </w:r>
      <w:r w:rsidR="001A4389">
        <w:rPr>
          <w:strike/>
          <w:noProof/>
          <w:color w:val="FF0000"/>
        </w:rPr>
        <w:t>5</w:t>
      </w:r>
      <w:r w:rsidRPr="00381FBF">
        <w:rPr>
          <w:strike/>
          <w:noProof/>
          <w:color w:val="FF0000"/>
        </w:rPr>
        <w:t xml:space="preserve"> og art 190</w:t>
      </w:r>
    </w:p>
    <w:p w14:paraId="783726E1" w14:textId="77777777" w:rsidR="00B273ED" w:rsidRPr="00381FBF" w:rsidRDefault="00B273ED" w:rsidP="004F617E">
      <w:pPr>
        <w:pStyle w:val="Nummerertliste"/>
        <w:rPr>
          <w:strike/>
          <w:noProof/>
          <w:color w:val="FF0000"/>
        </w:rPr>
      </w:pPr>
      <w:r w:rsidRPr="00381FBF">
        <w:rPr>
          <w:strike/>
          <w:noProof/>
          <w:color w:val="FF0000"/>
        </w:rPr>
        <w:t>Inntekter knyttet til utleie av bygg/anlegg til eksterne (andre enn kommunen selv eller kommunalt foretak).</w:t>
      </w:r>
      <w:r w:rsidRPr="00381FBF">
        <w:rPr>
          <w:strike/>
          <w:noProof/>
          <w:color w:val="FF0000"/>
        </w:rPr>
        <w:tab/>
      </w:r>
    </w:p>
    <w:p w14:paraId="76DB7E72" w14:textId="77777777" w:rsidR="00B273ED" w:rsidRPr="00381FBF" w:rsidRDefault="00B273ED" w:rsidP="004F617E">
      <w:pPr>
        <w:pStyle w:val="Nummerertliste"/>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B273ED">
      <w:pPr>
        <w:pStyle w:val="Nummerertliste"/>
        <w:numPr>
          <w:ilvl w:val="0"/>
          <w:numId w:val="0"/>
        </w:numPr>
        <w:rPr>
          <w:noProof/>
        </w:rPr>
      </w:pPr>
    </w:p>
    <w:p w14:paraId="5A4FF99E" w14:textId="77777777" w:rsidR="00123BC2" w:rsidRPr="00381FBF" w:rsidRDefault="00123BC2">
      <w:pPr>
        <w:spacing w:after="160" w:line="259" w:lineRule="auto"/>
        <w:rPr>
          <w:rStyle w:val="halvfet"/>
          <w:noProof/>
          <w:spacing w:val="0"/>
        </w:rPr>
      </w:pPr>
      <w:r w:rsidRPr="00381FBF">
        <w:rPr>
          <w:rStyle w:val="halvfet"/>
          <w:noProof/>
        </w:rPr>
        <w:br w:type="page"/>
      </w:r>
    </w:p>
    <w:p w14:paraId="4A6426FA" w14:textId="00EE8AD0" w:rsidR="00B273ED" w:rsidRPr="00381FBF" w:rsidRDefault="00B273ED" w:rsidP="00B273ED">
      <w:pPr>
        <w:pStyle w:val="friliste"/>
        <w:rPr>
          <w:rStyle w:val="halvfet"/>
          <w:noProof/>
        </w:rPr>
      </w:pPr>
      <w:r w:rsidRPr="00381FBF">
        <w:rPr>
          <w:rStyle w:val="halvfet"/>
          <w:noProof/>
        </w:rPr>
        <w:lastRenderedPageBreak/>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AC2F9F">
      <w:pPr>
        <w:pStyle w:val="Nummerertliste"/>
        <w:numPr>
          <w:ilvl w:val="0"/>
          <w:numId w:val="82"/>
        </w:numPr>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B273ED">
      <w:pPr>
        <w:pStyle w:val="Nummerertliste"/>
        <w:numPr>
          <w:ilvl w:val="0"/>
          <w:numId w:val="0"/>
        </w:numPr>
        <w:rPr>
          <w:noProof/>
        </w:rPr>
      </w:pPr>
    </w:p>
    <w:p w14:paraId="19BCF620" w14:textId="77777777" w:rsidR="00B273ED" w:rsidRPr="002856B2" w:rsidRDefault="00B273ED" w:rsidP="00B273ED">
      <w:pPr>
        <w:pStyle w:val="friliste"/>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AC2F9F">
      <w:pPr>
        <w:pStyle w:val="Nummerertliste"/>
        <w:numPr>
          <w:ilvl w:val="0"/>
          <w:numId w:val="83"/>
        </w:numPr>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AC2F9F">
      <w:pPr>
        <w:pStyle w:val="Nummerertliste"/>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AC2F9F">
      <w:pPr>
        <w:pStyle w:val="Nummerertliste"/>
        <w:rPr>
          <w:noProof/>
        </w:rPr>
      </w:pPr>
      <w:r w:rsidRPr="00381FBF">
        <w:rPr>
          <w:noProof/>
        </w:rPr>
        <w:t>Tilskudd til drift/vedlikehold av og investeringer i andres kulturbygg.</w:t>
      </w:r>
    </w:p>
    <w:p w14:paraId="5622695D" w14:textId="77777777" w:rsidR="00B273ED" w:rsidRPr="00381FBF" w:rsidRDefault="00B273ED" w:rsidP="00AC2F9F">
      <w:pPr>
        <w:pStyle w:val="Nummerertliste"/>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AC2F9F">
      <w:pPr>
        <w:pStyle w:val="Nummerertliste"/>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AC2F9F">
      <w:pPr>
        <w:pStyle w:val="Nummerertliste"/>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AC2F9F">
      <w:pPr>
        <w:pStyle w:val="Nummerertliste"/>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AC2F9F">
      <w:pPr>
        <w:pStyle w:val="Nummerertliste"/>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B273ED">
      <w:pPr>
        <w:pStyle w:val="Nummerertliste"/>
        <w:numPr>
          <w:ilvl w:val="0"/>
          <w:numId w:val="0"/>
        </w:numPr>
        <w:ind w:left="397"/>
        <w:rPr>
          <w:noProof/>
        </w:rPr>
      </w:pPr>
    </w:p>
    <w:p w14:paraId="2FF9D37C" w14:textId="77777777" w:rsidR="00DE64D4" w:rsidRPr="00381FBF" w:rsidRDefault="00DE64D4">
      <w:pPr>
        <w:spacing w:after="160" w:line="259" w:lineRule="auto"/>
        <w:rPr>
          <w:rStyle w:val="halvfet"/>
          <w:noProof/>
          <w:spacing w:val="0"/>
        </w:rPr>
      </w:pPr>
      <w:r w:rsidRPr="00381FBF">
        <w:rPr>
          <w:rStyle w:val="halvfet"/>
          <w:noProof/>
        </w:rPr>
        <w:br w:type="page"/>
      </w:r>
    </w:p>
    <w:p w14:paraId="5FA8594D" w14:textId="23813C7A" w:rsidR="00B273ED" w:rsidRPr="00381FBF" w:rsidRDefault="00B273ED" w:rsidP="00B273ED">
      <w:pPr>
        <w:pStyle w:val="friliste"/>
        <w:rPr>
          <w:rStyle w:val="halvfet"/>
          <w:noProof/>
        </w:rPr>
      </w:pPr>
      <w:r w:rsidRPr="00381FBF">
        <w:rPr>
          <w:rStyle w:val="halvfet"/>
          <w:noProof/>
        </w:rPr>
        <w:lastRenderedPageBreak/>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AC2F9F">
      <w:pPr>
        <w:pStyle w:val="Nummerertliste"/>
        <w:numPr>
          <w:ilvl w:val="0"/>
          <w:numId w:val="84"/>
        </w:numPr>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8" w:history="1">
        <w:r w:rsidRPr="00381FBF">
          <w:rPr>
            <w:noProof/>
          </w:rPr>
          <w:t>www.gkrs.no</w:t>
        </w:r>
      </w:hyperlink>
      <w:r w:rsidRPr="00381FBF">
        <w:rPr>
          <w:noProof/>
        </w:rPr>
        <w:t>.</w:t>
      </w:r>
      <w:r w:rsidRPr="00381FBF">
        <w:rPr>
          <w:noProof/>
        </w:rPr>
        <w:tab/>
      </w:r>
    </w:p>
    <w:p w14:paraId="5FD03BE3" w14:textId="77777777" w:rsidR="00B273ED" w:rsidRPr="00381FBF" w:rsidRDefault="00B273ED" w:rsidP="00AC2F9F">
      <w:pPr>
        <w:pStyle w:val="Nummerertliste"/>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AC2F9F">
      <w:pPr>
        <w:pStyle w:val="Nummerertliste"/>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AC2F9F">
      <w:pPr>
        <w:pStyle w:val="Nummerertliste"/>
        <w:rPr>
          <w:noProof/>
        </w:rPr>
      </w:pPr>
      <w:r w:rsidRPr="00381FBF">
        <w:rPr>
          <w:noProof/>
        </w:rPr>
        <w:t>Investeringer i og påkostning av kulturbygg.</w:t>
      </w:r>
      <w:r w:rsidRPr="00381FBF">
        <w:rPr>
          <w:noProof/>
        </w:rPr>
        <w:tab/>
      </w:r>
    </w:p>
    <w:p w14:paraId="32C1C4D6" w14:textId="317A1E24" w:rsidR="00B273ED" w:rsidRPr="004932D2" w:rsidRDefault="009169D5" w:rsidP="00AC2F9F">
      <w:pPr>
        <w:pStyle w:val="Nummerertliste"/>
        <w:rPr>
          <w:noProof/>
        </w:rPr>
      </w:pPr>
      <w:r w:rsidRPr="002856B2">
        <w:rPr>
          <w:noProof/>
          <w:lang w:val="nn-NO"/>
        </w:rPr>
        <w:t xml:space="preserve">Husleieutgifter </w:t>
      </w:r>
      <w:r w:rsidRPr="002856B2">
        <w:rPr>
          <w:noProof/>
          <w:color w:val="FF0000"/>
          <w:lang w:val="nn-NO"/>
        </w:rPr>
        <w:t>og -inntekter ved leie/utleie</w:t>
      </w:r>
      <w:r w:rsidRPr="002856B2">
        <w:rPr>
          <w:noProof/>
          <w:lang w:val="nn-NO"/>
        </w:rPr>
        <w:t xml:space="preserve"> av </w:t>
      </w:r>
      <w:r w:rsidR="00820789" w:rsidRPr="002856B2">
        <w:rPr>
          <w:noProof/>
          <w:lang w:val="nn-NO"/>
        </w:rPr>
        <w:t>kulturbygg, herunder leie av kino-, museums- og bibliotekbygg samt lokaler til musikk- og kulturskoler</w:t>
      </w:r>
      <w:r w:rsidRPr="002856B2">
        <w:rPr>
          <w:noProof/>
          <w:lang w:val="nn-NO"/>
        </w:rPr>
        <w:t xml:space="preserve">. </w:t>
      </w:r>
      <w:r w:rsidRPr="004932D2">
        <w:rPr>
          <w:noProof/>
          <w:color w:val="FF0000"/>
        </w:rPr>
        <w:t>Se art 190 og punkt 5.</w:t>
      </w:r>
      <w:r w:rsidR="004932D2" w:rsidRPr="004932D2">
        <w:rPr>
          <w:noProof/>
          <w:color w:val="FF0000"/>
        </w:rPr>
        <w:t>5</w:t>
      </w:r>
      <w:r w:rsidRPr="004932D2">
        <w:rPr>
          <w:noProof/>
          <w:color w:val="FF0000"/>
        </w:rPr>
        <w:t>.3, samt punkt 6.5 og 6.6, om bruk av art for leieutgifter og leieinntekter.</w:t>
      </w:r>
      <w:r w:rsidR="00B273ED" w:rsidRPr="004932D2">
        <w:rPr>
          <w:noProof/>
        </w:rPr>
        <w:t xml:space="preserve"> </w:t>
      </w:r>
    </w:p>
    <w:p w14:paraId="4EA9073B" w14:textId="77777777" w:rsidR="00B273ED" w:rsidRPr="00381FBF" w:rsidRDefault="00B273ED" w:rsidP="00AC2F9F">
      <w:pPr>
        <w:pStyle w:val="alfaliste2"/>
        <w:numPr>
          <w:ilvl w:val="1"/>
          <w:numId w:val="309"/>
        </w:numPr>
        <w:rPr>
          <w:strike/>
          <w:noProof/>
          <w:color w:val="FF0000"/>
        </w:rPr>
      </w:pPr>
      <w:r w:rsidRPr="004932D2">
        <w:rPr>
          <w:strike/>
          <w:noProof/>
          <w:color w:val="FF0000"/>
        </w:rPr>
        <w:t>Ved leie</w:t>
      </w:r>
      <w:r w:rsidRPr="00381FBF">
        <w:rPr>
          <w:strike/>
          <w:noProof/>
          <w:color w:val="FF0000"/>
        </w:rPr>
        <w:t xml:space="preserve"> fra AS eller andre private (herunder IKS hvor kommunen ikke er deltaker) føres husleien i på art 190.</w:t>
      </w:r>
    </w:p>
    <w:p w14:paraId="3433E95B" w14:textId="77777777" w:rsidR="001D1FCE" w:rsidRPr="00381FBF" w:rsidRDefault="001D1FCE" w:rsidP="00AC2F9F">
      <w:pPr>
        <w:pStyle w:val="alfaliste2"/>
        <w:numPr>
          <w:ilvl w:val="1"/>
          <w:numId w:val="309"/>
        </w:numPr>
        <w:rPr>
          <w:strike/>
          <w:noProof/>
          <w:color w:val="FF0000"/>
        </w:rPr>
      </w:pPr>
      <w:r w:rsidRPr="00381FBF">
        <w:rPr>
          <w:strike/>
          <w:noProof/>
          <w:color w:val="FF0000"/>
        </w:rPr>
        <w:t>Ved leie fra eget kommunalt foretak føres husleien på art 380 i kommunens regnskap, og inntektsføres på art 780 i foretakets regnskap. Det samme gjelder ved leie fra eget interkommunalt selskap (IKS).</w:t>
      </w:r>
    </w:p>
    <w:p w14:paraId="54146F9C" w14:textId="0B5FCBBA" w:rsidR="00B273ED" w:rsidRPr="00381FBF" w:rsidRDefault="00B273ED" w:rsidP="00455080">
      <w:pPr>
        <w:pStyle w:val="alfaliste2"/>
        <w:numPr>
          <w:ilvl w:val="1"/>
          <w:numId w:val="20"/>
        </w:numPr>
        <w:rPr>
          <w:strike/>
          <w:noProof/>
          <w:color w:val="FF0000"/>
        </w:rPr>
      </w:pPr>
      <w:r w:rsidRPr="00381FBF">
        <w:rPr>
          <w:strike/>
          <w:noProof/>
          <w:color w:val="FF0000"/>
        </w:rPr>
        <w:t>Dersom kommunen har en internhusleieordning (leie mellom enheter som inngår i kommunens regnskap), skal faktiske utgifter til drift og vedlikehold komme fram på riktig art/funksjon, jf. avsnitt 5.</w:t>
      </w:r>
      <w:r w:rsidR="001A4389">
        <w:rPr>
          <w:strike/>
          <w:noProof/>
          <w:color w:val="FF0000"/>
        </w:rPr>
        <w:t>5</w:t>
      </w:r>
      <w:r w:rsidRPr="00381FBF">
        <w:rPr>
          <w:strike/>
          <w:noProof/>
          <w:color w:val="FF0000"/>
        </w:rPr>
        <w:t xml:space="preserve"> og art 190.</w:t>
      </w:r>
    </w:p>
    <w:p w14:paraId="2F0A9F7F" w14:textId="77777777" w:rsidR="00B273ED" w:rsidRPr="00381FBF" w:rsidRDefault="00B273ED" w:rsidP="00B62ECC">
      <w:pPr>
        <w:pStyle w:val="Nummerertliste"/>
        <w:rPr>
          <w:strike/>
          <w:noProof/>
          <w:color w:val="FF0000"/>
        </w:rPr>
      </w:pPr>
      <w:r w:rsidRPr="00381FBF">
        <w:rPr>
          <w:strike/>
          <w:noProof/>
          <w:color w:val="FF0000"/>
        </w:rPr>
        <w:t>Inntekter knyttet til utleie av lokalene til eksterne (andre enn kommunen selv eller kommunalt foretak).</w:t>
      </w:r>
      <w:r w:rsidRPr="00381FBF">
        <w:rPr>
          <w:strike/>
          <w:noProof/>
          <w:color w:val="FF0000"/>
        </w:rPr>
        <w:tab/>
      </w:r>
    </w:p>
    <w:p w14:paraId="45958D39" w14:textId="77777777" w:rsidR="00B273ED" w:rsidRPr="00381FBF" w:rsidRDefault="00B273ED" w:rsidP="00B62ECC">
      <w:pPr>
        <w:pStyle w:val="Nummerertliste"/>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B273ED">
      <w:pPr>
        <w:pStyle w:val="Nummerertliste"/>
        <w:numPr>
          <w:ilvl w:val="0"/>
          <w:numId w:val="0"/>
        </w:numPr>
        <w:ind w:left="397" w:hanging="397"/>
        <w:rPr>
          <w:noProof/>
        </w:rPr>
      </w:pPr>
    </w:p>
    <w:p w14:paraId="7A322D99" w14:textId="77777777" w:rsidR="00123BC2" w:rsidRPr="00381FBF" w:rsidRDefault="00123BC2">
      <w:pPr>
        <w:spacing w:after="160" w:line="259" w:lineRule="auto"/>
        <w:rPr>
          <w:rStyle w:val="halvfet"/>
          <w:noProof/>
          <w:spacing w:val="0"/>
        </w:rPr>
      </w:pPr>
      <w:r w:rsidRPr="00381FBF">
        <w:rPr>
          <w:rStyle w:val="halvfet"/>
          <w:noProof/>
        </w:rPr>
        <w:br w:type="page"/>
      </w:r>
    </w:p>
    <w:p w14:paraId="5E7487D2" w14:textId="28FFD8F0" w:rsidR="00B273ED" w:rsidRPr="00381FBF" w:rsidRDefault="00B273ED" w:rsidP="00B273ED">
      <w:pPr>
        <w:pStyle w:val="friliste"/>
        <w:rPr>
          <w:noProof/>
        </w:rPr>
      </w:pPr>
      <w:r w:rsidRPr="00381FBF">
        <w:rPr>
          <w:rStyle w:val="halvfet"/>
          <w:noProof/>
        </w:rPr>
        <w:lastRenderedPageBreak/>
        <w:t>390</w:t>
      </w:r>
      <w:r w:rsidRPr="00381FBF">
        <w:rPr>
          <w:rStyle w:val="halvfet"/>
          <w:noProof/>
        </w:rPr>
        <w:tab/>
        <w:t xml:space="preserve">Den norske kirke </w:t>
      </w:r>
      <w:r w:rsidRPr="00381FBF">
        <w:rPr>
          <w:noProof/>
        </w:rPr>
        <w:tab/>
      </w:r>
    </w:p>
    <w:p w14:paraId="378B7435" w14:textId="77777777" w:rsidR="00B273ED" w:rsidRPr="00381FBF" w:rsidRDefault="00B273ED" w:rsidP="00AC2F9F">
      <w:pPr>
        <w:pStyle w:val="Nummerertliste"/>
        <w:numPr>
          <w:ilvl w:val="0"/>
          <w:numId w:val="85"/>
        </w:numPr>
        <w:rPr>
          <w:noProof/>
        </w:rPr>
      </w:pPr>
      <w:r w:rsidRPr="00381FBF">
        <w:rPr>
          <w:noProof/>
        </w:rPr>
        <w:t xml:space="preserve">Inntekter og utgifter vedrørende presteboliger. </w:t>
      </w:r>
    </w:p>
    <w:p w14:paraId="7BF5E4D3" w14:textId="77777777" w:rsidR="00B273ED" w:rsidRPr="00381FBF" w:rsidRDefault="00B273ED" w:rsidP="00AC2F9F">
      <w:pPr>
        <w:pStyle w:val="Nummerertliste"/>
        <w:numPr>
          <w:ilvl w:val="0"/>
          <w:numId w:val="85"/>
        </w:numPr>
        <w:rPr>
          <w:noProof/>
        </w:rPr>
      </w:pPr>
      <w:r w:rsidRPr="00381FBF">
        <w:rPr>
          <w:noProof/>
        </w:rPr>
        <w:t xml:space="preserve">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 </w:t>
      </w:r>
    </w:p>
    <w:p w14:paraId="23586F1C" w14:textId="77777777" w:rsidR="00B273ED" w:rsidRPr="00381FBF" w:rsidRDefault="00B273ED" w:rsidP="00AC2F9F">
      <w:pPr>
        <w:pStyle w:val="Nummerertliste"/>
        <w:numPr>
          <w:ilvl w:val="0"/>
          <w:numId w:val="85"/>
        </w:numPr>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AC2F9F">
      <w:pPr>
        <w:pStyle w:val="Nummerertliste"/>
        <w:numPr>
          <w:ilvl w:val="0"/>
          <w:numId w:val="85"/>
        </w:numPr>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B273ED">
      <w:pPr>
        <w:pStyle w:val="Nummerertliste"/>
        <w:numPr>
          <w:ilvl w:val="0"/>
          <w:numId w:val="0"/>
        </w:numPr>
        <w:rPr>
          <w:noProof/>
        </w:rPr>
      </w:pPr>
      <w:r w:rsidRPr="00381FBF">
        <w:rPr>
          <w:noProof/>
        </w:rPr>
        <w:tab/>
      </w:r>
    </w:p>
    <w:p w14:paraId="588251A1" w14:textId="77777777" w:rsidR="00B273ED" w:rsidRPr="00381FBF" w:rsidRDefault="00B273ED" w:rsidP="00B273ED">
      <w:pPr>
        <w:pStyle w:val="friliste"/>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AC2F9F">
      <w:pPr>
        <w:pStyle w:val="Nummerertliste"/>
        <w:numPr>
          <w:ilvl w:val="0"/>
          <w:numId w:val="86"/>
        </w:numPr>
        <w:rPr>
          <w:noProof/>
        </w:rPr>
      </w:pPr>
      <w:r w:rsidRPr="00381FBF">
        <w:rPr>
          <w:noProof/>
        </w:rPr>
        <w:t xml:space="preserve">Tilskudd til livssynsorganisasjoner. </w:t>
      </w:r>
    </w:p>
    <w:p w14:paraId="1918E3CD" w14:textId="77777777" w:rsidR="00B273ED" w:rsidRPr="00381FBF" w:rsidRDefault="00B273ED" w:rsidP="00B273ED">
      <w:pPr>
        <w:pStyle w:val="Nummerertliste"/>
        <w:numPr>
          <w:ilvl w:val="0"/>
          <w:numId w:val="0"/>
        </w:numPr>
        <w:rPr>
          <w:noProof/>
        </w:rPr>
      </w:pPr>
    </w:p>
    <w:p w14:paraId="6AE7EAD0" w14:textId="77777777" w:rsidR="00B273ED" w:rsidRPr="00381FBF" w:rsidRDefault="00B273ED" w:rsidP="00B273ED">
      <w:pPr>
        <w:pStyle w:val="friliste"/>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AC2F9F">
      <w:pPr>
        <w:pStyle w:val="Nummerertliste"/>
        <w:numPr>
          <w:ilvl w:val="0"/>
          <w:numId w:val="87"/>
        </w:numPr>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AC2F9F">
      <w:pPr>
        <w:pStyle w:val="Nummerertliste"/>
        <w:numPr>
          <w:ilvl w:val="0"/>
          <w:numId w:val="87"/>
        </w:numPr>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AC2F9F">
      <w:pPr>
        <w:pStyle w:val="Nummerertliste"/>
        <w:numPr>
          <w:ilvl w:val="0"/>
          <w:numId w:val="87"/>
        </w:numPr>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AC2F9F">
      <w:pPr>
        <w:pStyle w:val="Nummerertliste"/>
        <w:numPr>
          <w:ilvl w:val="0"/>
          <w:numId w:val="87"/>
        </w:numPr>
        <w:rPr>
          <w:noProof/>
        </w:rPr>
      </w:pPr>
      <w:r w:rsidRPr="00381FBF">
        <w:rPr>
          <w:noProof/>
        </w:rPr>
        <w:t>Utgifter når kommunen har plikt til å besørge gravferd etter gravferdsloven § 9, 5. ledd.</w:t>
      </w:r>
    </w:p>
    <w:p w14:paraId="4A1B4559" w14:textId="77777777" w:rsidR="00B273ED" w:rsidRPr="00381FBF" w:rsidRDefault="00B273ED" w:rsidP="00B273ED">
      <w:pPr>
        <w:pStyle w:val="Nummerertliste"/>
        <w:numPr>
          <w:ilvl w:val="0"/>
          <w:numId w:val="0"/>
        </w:numPr>
        <w:rPr>
          <w:noProof/>
        </w:rPr>
      </w:pPr>
    </w:p>
    <w:p w14:paraId="225E3A0C" w14:textId="77777777" w:rsidR="00BF5109" w:rsidRPr="00381FBF" w:rsidRDefault="00BF5109">
      <w:pPr>
        <w:spacing w:after="160" w:line="259" w:lineRule="auto"/>
        <w:rPr>
          <w:rStyle w:val="halvfet"/>
          <w:noProof/>
          <w:spacing w:val="0"/>
        </w:rPr>
      </w:pPr>
      <w:r w:rsidRPr="00381FBF">
        <w:rPr>
          <w:rStyle w:val="halvfet"/>
          <w:noProof/>
        </w:rPr>
        <w:br w:type="page"/>
      </w:r>
    </w:p>
    <w:p w14:paraId="13404991" w14:textId="3F545C1A" w:rsidR="00B273ED" w:rsidRPr="00381FBF" w:rsidRDefault="00B273ED" w:rsidP="00B273ED">
      <w:pPr>
        <w:pStyle w:val="friliste"/>
        <w:rPr>
          <w:noProof/>
        </w:rPr>
      </w:pPr>
      <w:r w:rsidRPr="00381FBF">
        <w:rPr>
          <w:rStyle w:val="halvfet"/>
          <w:noProof/>
        </w:rPr>
        <w:lastRenderedPageBreak/>
        <w:t>800</w:t>
      </w:r>
      <w:r w:rsidRPr="00381FBF">
        <w:rPr>
          <w:rStyle w:val="halvfet"/>
          <w:noProof/>
        </w:rPr>
        <w:tab/>
        <w:t>Skatt på inntekt og formue</w:t>
      </w:r>
      <w:r w:rsidRPr="00381FBF">
        <w:rPr>
          <w:noProof/>
        </w:rPr>
        <w:tab/>
      </w:r>
    </w:p>
    <w:p w14:paraId="2452F82C" w14:textId="77777777" w:rsidR="00B273ED" w:rsidRPr="00381FBF" w:rsidRDefault="00B273ED" w:rsidP="00AC2F9F">
      <w:pPr>
        <w:pStyle w:val="Nummerertliste"/>
        <w:numPr>
          <w:ilvl w:val="0"/>
          <w:numId w:val="88"/>
        </w:numPr>
        <w:rPr>
          <w:noProof/>
        </w:rPr>
      </w:pPr>
      <w:r w:rsidRPr="00381FBF">
        <w:rPr>
          <w:noProof/>
        </w:rPr>
        <w:t>Skatt på alminnelig inntekt og formue for personlige skattytere, og eiendomsskatt.</w:t>
      </w:r>
    </w:p>
    <w:p w14:paraId="1E07882D" w14:textId="77777777" w:rsidR="00B273ED" w:rsidRPr="00381FBF" w:rsidRDefault="00B273ED" w:rsidP="00B273ED">
      <w:pPr>
        <w:pStyle w:val="Nummerertliste"/>
        <w:numPr>
          <w:ilvl w:val="0"/>
          <w:numId w:val="0"/>
        </w:numPr>
        <w:rPr>
          <w:noProof/>
        </w:rPr>
      </w:pPr>
    </w:p>
    <w:p w14:paraId="21FFF82C" w14:textId="77777777" w:rsidR="00B273ED" w:rsidRPr="00381FBF" w:rsidRDefault="00B273ED" w:rsidP="00B273ED">
      <w:pPr>
        <w:pStyle w:val="friliste"/>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AC2F9F">
      <w:pPr>
        <w:pStyle w:val="Nummerertliste"/>
        <w:numPr>
          <w:ilvl w:val="0"/>
          <w:numId w:val="89"/>
        </w:numPr>
        <w:rPr>
          <w:noProof/>
        </w:rPr>
      </w:pPr>
      <w:r w:rsidRPr="00381FBF">
        <w:rPr>
          <w:noProof/>
        </w:rPr>
        <w:t>Statlig rammetilskudd</w:t>
      </w:r>
    </w:p>
    <w:p w14:paraId="0459E044" w14:textId="77777777" w:rsidR="00B273ED" w:rsidRPr="00381FBF" w:rsidRDefault="00B273ED" w:rsidP="00AC2F9F">
      <w:pPr>
        <w:pStyle w:val="Nummerertliste"/>
        <w:numPr>
          <w:ilvl w:val="0"/>
          <w:numId w:val="89"/>
        </w:numPr>
        <w:rPr>
          <w:noProof/>
        </w:rPr>
      </w:pPr>
      <w:r w:rsidRPr="00381FBF">
        <w:rPr>
          <w:noProof/>
        </w:rPr>
        <w:t xml:space="preserve">Øvrige generelle statstilskudd  som ikke skal henføres til tjenestefunksjon </w:t>
      </w:r>
    </w:p>
    <w:p w14:paraId="06FD36FF" w14:textId="77777777" w:rsidR="00B273ED" w:rsidRPr="00381FBF" w:rsidRDefault="00B273ED" w:rsidP="00AC2F9F">
      <w:pPr>
        <w:pStyle w:val="Nummerertliste"/>
        <w:numPr>
          <w:ilvl w:val="0"/>
          <w:numId w:val="89"/>
        </w:numPr>
        <w:rPr>
          <w:noProof/>
        </w:rPr>
      </w:pPr>
      <w:r w:rsidRPr="00381FBF">
        <w:rPr>
          <w:noProof/>
        </w:rPr>
        <w:t>Funksjonen omfatter også tilskudd fra Sametinget til drift og utvikling av tospråk-fylkeskommune</w:t>
      </w:r>
    </w:p>
    <w:p w14:paraId="3B338125" w14:textId="77777777" w:rsidR="00B273ED" w:rsidRPr="00381FBF" w:rsidRDefault="00B273ED" w:rsidP="00AC2F9F">
      <w:pPr>
        <w:pStyle w:val="Nummerertliste"/>
        <w:numPr>
          <w:ilvl w:val="0"/>
          <w:numId w:val="89"/>
        </w:numPr>
        <w:rPr>
          <w:noProof/>
        </w:rPr>
      </w:pPr>
      <w:r w:rsidRPr="00381FBF">
        <w:rPr>
          <w:noProof/>
        </w:rPr>
        <w:t>Vertskommunetilskudd HVPU</w:t>
      </w:r>
    </w:p>
    <w:p w14:paraId="41EE3E3C" w14:textId="77777777" w:rsidR="00B273ED" w:rsidRPr="00381FBF" w:rsidRDefault="00B273ED" w:rsidP="00AC2F9F">
      <w:pPr>
        <w:pStyle w:val="Nummerertliste"/>
        <w:numPr>
          <w:ilvl w:val="0"/>
          <w:numId w:val="89"/>
        </w:numPr>
        <w:rPr>
          <w:noProof/>
        </w:rPr>
      </w:pPr>
      <w:r w:rsidRPr="00381FBF">
        <w:rPr>
          <w:noProof/>
        </w:rPr>
        <w:t>Positiv og negativ inntektsutjevning (skatteutjevning)</w:t>
      </w:r>
      <w:r w:rsidRPr="00381FBF">
        <w:rPr>
          <w:noProof/>
        </w:rPr>
        <w:tab/>
      </w:r>
    </w:p>
    <w:p w14:paraId="6BD65CCF" w14:textId="77777777" w:rsidR="00B273ED" w:rsidRPr="00381FBF" w:rsidRDefault="00B273ED" w:rsidP="00AC2F9F">
      <w:pPr>
        <w:pStyle w:val="Nummerertliste"/>
        <w:numPr>
          <w:ilvl w:val="0"/>
          <w:numId w:val="89"/>
        </w:numPr>
        <w:rPr>
          <w:noProof/>
        </w:rPr>
      </w:pPr>
      <w:r w:rsidRPr="00381FBF">
        <w:rPr>
          <w:noProof/>
        </w:rPr>
        <w:t>Utbetalinger fra havbruksfondet</w:t>
      </w:r>
    </w:p>
    <w:p w14:paraId="19B36950" w14:textId="77777777" w:rsidR="00B273ED" w:rsidRPr="00381FBF" w:rsidRDefault="00B273ED" w:rsidP="00AC2F9F">
      <w:pPr>
        <w:pStyle w:val="Nummerertliste"/>
        <w:numPr>
          <w:ilvl w:val="0"/>
          <w:numId w:val="89"/>
        </w:numPr>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B273ED">
      <w:pPr>
        <w:pStyle w:val="friliste"/>
        <w:rPr>
          <w:rStyle w:val="halvfet"/>
          <w:noProof/>
        </w:rPr>
      </w:pPr>
    </w:p>
    <w:p w14:paraId="0E45C924" w14:textId="77777777" w:rsidR="00B273ED" w:rsidRPr="00381FBF" w:rsidRDefault="00B273ED" w:rsidP="00B273ED">
      <w:pPr>
        <w:pStyle w:val="friliste"/>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AC2F9F">
      <w:pPr>
        <w:pStyle w:val="Nummerertliste"/>
        <w:numPr>
          <w:ilvl w:val="0"/>
          <w:numId w:val="90"/>
        </w:numPr>
        <w:rPr>
          <w:noProof/>
        </w:rPr>
      </w:pPr>
      <w:r w:rsidRPr="00381FBF">
        <w:rPr>
          <w:noProof/>
        </w:rPr>
        <w:t xml:space="preserve">Kompensasjon for merverdiavgift for anskaffelser i investeringsregnskapet. </w:t>
      </w:r>
    </w:p>
    <w:p w14:paraId="54A4FD87" w14:textId="77777777" w:rsidR="00B273ED" w:rsidRPr="00381FBF" w:rsidRDefault="00B273ED" w:rsidP="00BF5109">
      <w:pPr>
        <w:pStyle w:val="Nummerertliste"/>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B273ED">
      <w:pPr>
        <w:pStyle w:val="Nummerertliste"/>
        <w:numPr>
          <w:ilvl w:val="0"/>
          <w:numId w:val="0"/>
        </w:numPr>
        <w:rPr>
          <w:noProof/>
        </w:rPr>
      </w:pPr>
    </w:p>
    <w:p w14:paraId="6941B8F5" w14:textId="77777777" w:rsidR="00B273ED" w:rsidRPr="00381FBF" w:rsidRDefault="00B273ED" w:rsidP="00B273ED">
      <w:pPr>
        <w:pStyle w:val="friliste"/>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AC2F9F">
      <w:pPr>
        <w:pStyle w:val="Nummerertliste"/>
        <w:numPr>
          <w:ilvl w:val="0"/>
          <w:numId w:val="91"/>
        </w:numPr>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AC2F9F">
      <w:pPr>
        <w:pStyle w:val="Nummerertliste"/>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AC2F9F">
      <w:pPr>
        <w:pStyle w:val="Nummerertliste"/>
        <w:rPr>
          <w:noProof/>
        </w:rPr>
      </w:pPr>
      <w:r w:rsidRPr="00381FBF">
        <w:rPr>
          <w:noProof/>
        </w:rPr>
        <w:t>Vertskommunetilskudd knyttet til asylmottak.</w:t>
      </w:r>
    </w:p>
    <w:p w14:paraId="2EDF4238" w14:textId="77777777" w:rsidR="00B273ED" w:rsidRPr="00381FBF" w:rsidRDefault="00B273ED" w:rsidP="00AC2F9F">
      <w:pPr>
        <w:pStyle w:val="Nummerertliste"/>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AC2F9F">
      <w:pPr>
        <w:pStyle w:val="Nummerertliste"/>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AC2F9F">
      <w:pPr>
        <w:pStyle w:val="Nummerertliste"/>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73EAF90D" w14:textId="77777777" w:rsidR="00B273ED" w:rsidRPr="00381FBF" w:rsidRDefault="00B273ED" w:rsidP="00B273ED">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AC2F9F">
      <w:pPr>
        <w:pStyle w:val="Nummerertliste"/>
        <w:numPr>
          <w:ilvl w:val="0"/>
          <w:numId w:val="92"/>
        </w:numPr>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2EAE6A2D" w14:textId="77777777" w:rsidR="00213032" w:rsidRPr="00381FBF" w:rsidRDefault="00213032">
      <w:pPr>
        <w:spacing w:after="160" w:line="259" w:lineRule="auto"/>
        <w:rPr>
          <w:rStyle w:val="halvfet"/>
          <w:noProof/>
          <w:spacing w:val="0"/>
        </w:rPr>
      </w:pPr>
      <w:r w:rsidRPr="00381FBF">
        <w:rPr>
          <w:rStyle w:val="halvfet"/>
          <w:noProof/>
        </w:rPr>
        <w:br w:type="page"/>
      </w:r>
    </w:p>
    <w:p w14:paraId="016CC568" w14:textId="270CBCA9" w:rsidR="00B273ED" w:rsidRPr="00381FBF" w:rsidRDefault="00B273ED" w:rsidP="00B273ED">
      <w:pPr>
        <w:pStyle w:val="friliste"/>
        <w:rPr>
          <w:rStyle w:val="halvfet"/>
          <w:noProof/>
        </w:rPr>
      </w:pPr>
      <w:r w:rsidRPr="00381FBF">
        <w:rPr>
          <w:rStyle w:val="halvfet"/>
          <w:noProof/>
        </w:rPr>
        <w:lastRenderedPageBreak/>
        <w:t>870</w:t>
      </w:r>
      <w:r w:rsidRPr="00381FBF">
        <w:rPr>
          <w:rStyle w:val="halvfet"/>
          <w:noProof/>
        </w:rPr>
        <w:tab/>
        <w:t>Renter, utbytte og lån</w:t>
      </w:r>
      <w:r w:rsidRPr="00381FBF">
        <w:rPr>
          <w:rStyle w:val="halvfet"/>
          <w:noProof/>
        </w:rPr>
        <w:tab/>
      </w:r>
    </w:p>
    <w:p w14:paraId="44DDD550" w14:textId="77777777" w:rsidR="00B273ED" w:rsidRPr="00381FBF" w:rsidRDefault="00B273ED" w:rsidP="00AC2F9F">
      <w:pPr>
        <w:pStyle w:val="Nummerertliste"/>
        <w:numPr>
          <w:ilvl w:val="0"/>
          <w:numId w:val="310"/>
        </w:numPr>
        <w:rPr>
          <w:noProof/>
        </w:rPr>
      </w:pPr>
      <w:r w:rsidRPr="00381FBF">
        <w:rPr>
          <w:noProof/>
        </w:rPr>
        <w:t xml:space="preserve">Under denne funksjonen føres renter, avdrag, utlån og bruk av lån:  </w:t>
      </w:r>
    </w:p>
    <w:p w14:paraId="0D4D3030" w14:textId="2748BB01" w:rsidR="00B273ED" w:rsidRPr="00381FBF" w:rsidRDefault="00B273ED" w:rsidP="00AC2F9F">
      <w:pPr>
        <w:pStyle w:val="alfaliste2"/>
        <w:numPr>
          <w:ilvl w:val="1"/>
          <w:numId w:val="311"/>
        </w:numPr>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455080">
      <w:pPr>
        <w:pStyle w:val="alfaliste2"/>
        <w:numPr>
          <w:ilvl w:val="1"/>
          <w:numId w:val="20"/>
        </w:numPr>
        <w:rPr>
          <w:noProof/>
        </w:rPr>
      </w:pPr>
      <w:r w:rsidRPr="00381FBF">
        <w:rPr>
          <w:noProof/>
        </w:rPr>
        <w:t>Avdrag på lån</w:t>
      </w:r>
    </w:p>
    <w:p w14:paraId="25772DB9" w14:textId="77777777" w:rsidR="00B273ED" w:rsidRPr="00381FBF" w:rsidRDefault="00B273ED" w:rsidP="00455080">
      <w:pPr>
        <w:pStyle w:val="alfaliste2"/>
        <w:numPr>
          <w:ilvl w:val="1"/>
          <w:numId w:val="20"/>
        </w:numPr>
        <w:rPr>
          <w:noProof/>
        </w:rPr>
      </w:pPr>
      <w:r w:rsidRPr="00381FBF">
        <w:rPr>
          <w:noProof/>
        </w:rPr>
        <w:t xml:space="preserve">Bruk av lån </w:t>
      </w:r>
    </w:p>
    <w:p w14:paraId="6821CF7F" w14:textId="77777777" w:rsidR="00B273ED" w:rsidRPr="00381FBF" w:rsidRDefault="00B273ED" w:rsidP="00455080">
      <w:pPr>
        <w:pStyle w:val="alfaliste2"/>
        <w:numPr>
          <w:ilvl w:val="1"/>
          <w:numId w:val="20"/>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59"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455080">
      <w:pPr>
        <w:pStyle w:val="alfaliste2"/>
        <w:numPr>
          <w:ilvl w:val="1"/>
          <w:numId w:val="20"/>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455080">
      <w:pPr>
        <w:pStyle w:val="alfaliste2"/>
        <w:numPr>
          <w:ilvl w:val="1"/>
          <w:numId w:val="20"/>
        </w:numPr>
        <w:rPr>
          <w:noProof/>
        </w:rPr>
      </w:pPr>
      <w:r w:rsidRPr="00381FBF">
        <w:rPr>
          <w:noProof/>
        </w:rPr>
        <w:t>Avsetning til bundne investeringsfond (mottatte avdrag på utlån).</w:t>
      </w:r>
    </w:p>
    <w:p w14:paraId="141E50E9" w14:textId="77777777" w:rsidR="00B273ED" w:rsidRPr="00381FBF" w:rsidRDefault="00B273ED" w:rsidP="00B62ECC">
      <w:pPr>
        <w:pStyle w:val="Nummerertliste"/>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B62ECC">
      <w:pPr>
        <w:pStyle w:val="Nummerertliste"/>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B62ECC">
      <w:pPr>
        <w:pStyle w:val="Nummerertliste"/>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0B3F75E4" w:rsidR="00187C4D" w:rsidRPr="00381FBF" w:rsidRDefault="00187C4D" w:rsidP="00187C4D">
      <w:pPr>
        <w:pStyle w:val="Nummerertliste"/>
        <w:rPr>
          <w:noProof/>
        </w:rPr>
      </w:pPr>
      <w:r>
        <w:rPr>
          <w:noProof/>
          <w:color w:val="FF0000"/>
        </w:rPr>
        <w:t xml:space="preserve">Ubytte </w:t>
      </w:r>
      <w:r w:rsidR="00594B2F">
        <w:rPr>
          <w:noProof/>
          <w:color w:val="FF0000"/>
        </w:rPr>
        <w:t xml:space="preserve">fra annet enn </w:t>
      </w:r>
      <w:r>
        <w:rPr>
          <w:noProof/>
          <w:color w:val="FF0000"/>
        </w:rPr>
        <w:t xml:space="preserve">aksjer/andeler </w:t>
      </w:r>
      <w:r w:rsidR="00594B2F">
        <w:rPr>
          <w:noProof/>
          <w:color w:val="FF0000"/>
        </w:rPr>
        <w:t xml:space="preserve">som </w:t>
      </w:r>
      <w:r>
        <w:rPr>
          <w:noProof/>
          <w:color w:val="FF0000"/>
        </w:rPr>
        <w:t xml:space="preserve">er klassifisert som finansielle anleggsmidler </w:t>
      </w:r>
      <w:r w:rsidRPr="007F0826">
        <w:rPr>
          <w:rFonts w:ascii="Times New Roman" w:hAnsi="Times New Roman" w:cs="Times New Roman"/>
          <w:noProof/>
          <w:color w:val="FF0000"/>
          <w:szCs w:val="24"/>
        </w:rPr>
        <w:t xml:space="preserve">(rettet </w:t>
      </w:r>
      <w:r>
        <w:rPr>
          <w:rFonts w:ascii="Times New Roman" w:hAnsi="Times New Roman" w:cs="Times New Roman"/>
          <w:noProof/>
          <w:color w:val="FF0000"/>
          <w:szCs w:val="24"/>
        </w:rPr>
        <w:t>29</w:t>
      </w:r>
      <w:r w:rsidRPr="007F0826">
        <w:rPr>
          <w:rFonts w:ascii="Times New Roman" w:hAnsi="Times New Roman" w:cs="Times New Roman"/>
          <w:noProof/>
          <w:color w:val="FF0000"/>
          <w:szCs w:val="24"/>
        </w:rPr>
        <w:t>.1.2021</w:t>
      </w:r>
      <w:r>
        <w:rPr>
          <w:rFonts w:ascii="Times New Roman" w:hAnsi="Times New Roman" w:cs="Times New Roman"/>
          <w:noProof/>
          <w:color w:val="FF0000"/>
          <w:szCs w:val="24"/>
        </w:rPr>
        <w:t>)</w:t>
      </w:r>
      <w:r w:rsidRPr="00381FBF">
        <w:rPr>
          <w:noProof/>
        </w:rPr>
        <w:t>.</w:t>
      </w:r>
      <w:r>
        <w:rPr>
          <w:noProof/>
        </w:rPr>
        <w:t xml:space="preserve"> </w:t>
      </w:r>
    </w:p>
    <w:p w14:paraId="1A44943D" w14:textId="77777777" w:rsidR="00187C4D" w:rsidRPr="00381FBF" w:rsidRDefault="00187C4D" w:rsidP="00594B2F">
      <w:pPr>
        <w:pStyle w:val="Nummerertliste"/>
        <w:numPr>
          <w:ilvl w:val="0"/>
          <w:numId w:val="0"/>
        </w:numPr>
        <w:ind w:left="397"/>
        <w:rPr>
          <w:noProof/>
        </w:rPr>
      </w:pPr>
    </w:p>
    <w:p w14:paraId="4C745713" w14:textId="77777777" w:rsidR="00B273ED" w:rsidRPr="00381FBF" w:rsidRDefault="00B273ED" w:rsidP="00B273ED">
      <w:pPr>
        <w:pStyle w:val="Nummerertliste"/>
        <w:numPr>
          <w:ilvl w:val="0"/>
          <w:numId w:val="0"/>
        </w:numPr>
        <w:rPr>
          <w:noProof/>
        </w:rPr>
      </w:pPr>
    </w:p>
    <w:p w14:paraId="556022BE" w14:textId="77777777" w:rsidR="00213032" w:rsidRPr="00381FBF" w:rsidRDefault="00213032">
      <w:pPr>
        <w:spacing w:after="160" w:line="259" w:lineRule="auto"/>
        <w:rPr>
          <w:rStyle w:val="halvfet"/>
          <w:noProof/>
          <w:spacing w:val="0"/>
        </w:rPr>
      </w:pPr>
      <w:r w:rsidRPr="00381FBF">
        <w:rPr>
          <w:rStyle w:val="halvfet"/>
          <w:noProof/>
        </w:rPr>
        <w:br w:type="page"/>
      </w:r>
    </w:p>
    <w:p w14:paraId="15AD84CA" w14:textId="77777777" w:rsidR="00AC2F9F" w:rsidRDefault="00B273ED" w:rsidP="00AC2F9F">
      <w:pPr>
        <w:pStyle w:val="friliste"/>
        <w:rPr>
          <w:rStyle w:val="halvfet"/>
          <w:noProof/>
        </w:rPr>
      </w:pPr>
      <w:r w:rsidRPr="00381FBF">
        <w:rPr>
          <w:rStyle w:val="halvfet"/>
          <w:noProof/>
        </w:rPr>
        <w:lastRenderedPageBreak/>
        <w:t>880</w:t>
      </w:r>
      <w:r w:rsidRPr="00381FBF">
        <w:rPr>
          <w:rStyle w:val="halvfet"/>
          <w:noProof/>
        </w:rPr>
        <w:tab/>
      </w:r>
      <w:bookmarkStart w:id="115" w:name="_Hlk48638800"/>
      <w:r w:rsidRPr="00381FBF">
        <w:rPr>
          <w:rStyle w:val="halvfet"/>
          <w:noProof/>
        </w:rPr>
        <w:t>Avsetninger, bruk av avsetninger, overføring fra drift til investering og inndekning av merforbruk og udekket beløp</w:t>
      </w:r>
      <w:bookmarkEnd w:id="115"/>
    </w:p>
    <w:p w14:paraId="17977250" w14:textId="39E808FC" w:rsidR="00B273ED" w:rsidRPr="00AC2F9F" w:rsidRDefault="00B273ED" w:rsidP="00AC2F9F">
      <w:pPr>
        <w:pStyle w:val="Nummerertliste"/>
        <w:numPr>
          <w:ilvl w:val="0"/>
          <w:numId w:val="419"/>
        </w:numPr>
        <w:rPr>
          <w:b/>
          <w:noProof/>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16" w:name="_Hlk48638989"/>
      <w:r w:rsidRPr="00381FBF">
        <w:rPr>
          <w:noProof/>
        </w:rPr>
        <w:t xml:space="preserve">Overføringer til investeringsregnskapet </w:t>
      </w:r>
      <w:r w:rsidRPr="00AC2F9F">
        <w:rPr>
          <w:strike/>
          <w:noProof/>
          <w:color w:val="FF0000"/>
        </w:rPr>
        <w:t>(f.eks. ved omdisponering av driftsmidler på en funksjon til investeringsformål)</w:t>
      </w:r>
      <w:r w:rsidRPr="00381FBF">
        <w:rPr>
          <w:noProof/>
        </w:rPr>
        <w:t xml:space="preserve"> bør føres på funksjon 880. Det samme gjelder avsetninger til og bruk av ubundne fond. </w:t>
      </w:r>
      <w:r w:rsidRPr="00AC2F9F">
        <w:rPr>
          <w:strike/>
          <w:noProof/>
          <w:color w:val="FF0000"/>
        </w:rPr>
        <w:t xml:space="preserve">Avsetninger til låneavdragsfond føres ikke her (jf. funksjon 870). </w:t>
      </w:r>
    </w:p>
    <w:p w14:paraId="28091F69" w14:textId="5297ADCC" w:rsidR="00B273ED" w:rsidRPr="00AC2F9F" w:rsidRDefault="00B273ED" w:rsidP="00B62ECC">
      <w:pPr>
        <w:pStyle w:val="Nummerertliste"/>
        <w:rPr>
          <w:strike/>
          <w:noProof/>
          <w:color w:val="FF0000"/>
        </w:rPr>
      </w:pPr>
      <w:r w:rsidRPr="00AC2F9F">
        <w:rPr>
          <w:strike/>
          <w:noProof/>
          <w:color w:val="FF0000"/>
        </w:rPr>
        <w:t>Funksjon 880 brukes ved eventuell disponering av mindreforbruk eller udisponert i årsregnskapet for 2019, ved disponering av dette i 2020. Dette føres mot art 930. Art 930 går ut f.o.m. 2021.</w:t>
      </w:r>
    </w:p>
    <w:bookmarkEnd w:id="116"/>
    <w:p w14:paraId="0106C967" w14:textId="77777777" w:rsidR="00B273ED" w:rsidRPr="00381FBF" w:rsidRDefault="00B273ED" w:rsidP="00B273ED">
      <w:pPr>
        <w:pStyle w:val="Nummerertliste"/>
        <w:numPr>
          <w:ilvl w:val="0"/>
          <w:numId w:val="0"/>
        </w:numPr>
        <w:rPr>
          <w:noProof/>
          <w:color w:val="FF0000"/>
        </w:rPr>
      </w:pPr>
    </w:p>
    <w:p w14:paraId="7C69281D" w14:textId="77777777" w:rsidR="00B273ED" w:rsidRPr="00381FBF" w:rsidRDefault="00B273ED" w:rsidP="00B273ED">
      <w:pPr>
        <w:pStyle w:val="friliste"/>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AC2F9F">
      <w:pPr>
        <w:pStyle w:val="Nummerertliste"/>
        <w:numPr>
          <w:ilvl w:val="0"/>
          <w:numId w:val="93"/>
        </w:numPr>
        <w:rPr>
          <w:noProof/>
        </w:rPr>
      </w:pPr>
      <w:r w:rsidRPr="00381FBF">
        <w:rPr>
          <w:noProof/>
        </w:rPr>
        <w:t>Funksjon 899 skal kun benyttes mot art 980.</w:t>
      </w:r>
      <w:r w:rsidRPr="00381FBF">
        <w:rPr>
          <w:noProof/>
        </w:rPr>
        <w:tab/>
      </w:r>
    </w:p>
    <w:p w14:paraId="2E8739F6" w14:textId="77777777" w:rsidR="00B273ED" w:rsidRPr="00381FBF" w:rsidRDefault="00B273ED" w:rsidP="00B273ED">
      <w:pPr>
        <w:pStyle w:val="Nummerertliste"/>
        <w:numPr>
          <w:ilvl w:val="0"/>
          <w:numId w:val="0"/>
        </w:numPr>
        <w:rPr>
          <w:noProof/>
        </w:rPr>
      </w:pPr>
    </w:p>
    <w:p w14:paraId="14C767A3" w14:textId="77777777" w:rsidR="00B273ED" w:rsidRPr="00381FBF" w:rsidRDefault="00B273ED" w:rsidP="00B273ED">
      <w:pPr>
        <w:pStyle w:val="friliste"/>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AC2F9F">
      <w:pPr>
        <w:pStyle w:val="Nummerertliste"/>
        <w:numPr>
          <w:ilvl w:val="0"/>
          <w:numId w:val="312"/>
        </w:numPr>
        <w:rPr>
          <w:noProof/>
        </w:rPr>
      </w:pPr>
      <w:r w:rsidRPr="00381FBF">
        <w:rPr>
          <w:noProof/>
        </w:rPr>
        <w:t xml:space="preserve">Funksjonen brukes når kommunale og kommunale foretak og interkommunale selskaper utarbeider årsregnskapet etter regnskapsloven Se </w:t>
      </w:r>
      <w:hyperlink r:id="rId60"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B273ED">
      <w:pPr>
        <w:rPr>
          <w:noProof/>
        </w:rPr>
      </w:pPr>
    </w:p>
    <w:p w14:paraId="6D1BA444" w14:textId="77777777" w:rsidR="00F56F13" w:rsidRPr="00381FBF" w:rsidRDefault="00F56F13" w:rsidP="00F56F13">
      <w:pPr>
        <w:rPr>
          <w:noProof/>
        </w:rPr>
      </w:pPr>
    </w:p>
    <w:p w14:paraId="5879A775" w14:textId="77777777" w:rsidR="00396926" w:rsidRPr="00381FBF" w:rsidRDefault="00396926">
      <w:pPr>
        <w:spacing w:after="160" w:line="259" w:lineRule="auto"/>
        <w:rPr>
          <w:noProof/>
          <w:color w:val="FF0000"/>
        </w:rPr>
      </w:pPr>
      <w:r w:rsidRPr="00381FBF">
        <w:rPr>
          <w:noProof/>
          <w:color w:val="FF0000"/>
        </w:rPr>
        <w:br w:type="page"/>
      </w:r>
    </w:p>
    <w:p w14:paraId="4E1A1CED" w14:textId="63985D3A" w:rsidR="00396926" w:rsidRPr="00381FBF" w:rsidRDefault="00396926" w:rsidP="00396926">
      <w:pPr>
        <w:pStyle w:val="Overskrift1"/>
        <w:rPr>
          <w:noProof/>
        </w:rPr>
      </w:pPr>
      <w:bookmarkStart w:id="117" w:name="_Toc51934686"/>
      <w:bookmarkStart w:id="118" w:name="_Toc55220754"/>
      <w:bookmarkStart w:id="119" w:name="_Toc55221185"/>
      <w:r w:rsidRPr="00381FBF">
        <w:rPr>
          <w:noProof/>
        </w:rPr>
        <w:lastRenderedPageBreak/>
        <w:t>Innhold</w:t>
      </w:r>
      <w:r w:rsidR="00DA6472" w:rsidRPr="00381FBF">
        <w:rPr>
          <w:noProof/>
        </w:rPr>
        <w:t>et</w:t>
      </w:r>
      <w:r w:rsidRPr="00381FBF">
        <w:rPr>
          <w:noProof/>
        </w:rPr>
        <w:t xml:space="preserve"> i funksjonene – fylkeskommunene</w:t>
      </w:r>
      <w:bookmarkEnd w:id="117"/>
      <w:bookmarkEnd w:id="118"/>
      <w:bookmarkEnd w:id="119"/>
    </w:p>
    <w:p w14:paraId="0C419256" w14:textId="0B59699D" w:rsidR="00E27A24" w:rsidRPr="00381FBF" w:rsidRDefault="00E27A24" w:rsidP="00E27A24">
      <w:pPr>
        <w:rPr>
          <w:rStyle w:val="halvfet"/>
          <w:b w:val="0"/>
          <w:bCs/>
          <w:noProof/>
          <w:color w:val="FF0000"/>
        </w:rPr>
      </w:pPr>
      <w:r w:rsidRPr="00381FBF">
        <w:rPr>
          <w:rStyle w:val="halvfet"/>
          <w:b w:val="0"/>
          <w:bCs/>
          <w:noProof/>
          <w:color w:val="FF0000"/>
        </w:rPr>
        <w:t>Endringer i veiledningen i funksjonene fra 2020 til 2021 er markert med rød tekst.</w:t>
      </w:r>
    </w:p>
    <w:p w14:paraId="00356AAE" w14:textId="77777777" w:rsidR="00883CCB" w:rsidRPr="00381FBF" w:rsidRDefault="00883CCB" w:rsidP="00E27A24">
      <w:pPr>
        <w:rPr>
          <w:rStyle w:val="halvfet"/>
          <w:noProof/>
        </w:rPr>
      </w:pPr>
    </w:p>
    <w:p w14:paraId="5AD49FBD" w14:textId="7CD180A7" w:rsidR="00396926" w:rsidRPr="00381FBF" w:rsidRDefault="00396926" w:rsidP="00396926">
      <w:pPr>
        <w:pStyle w:val="friliste"/>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AC2F9F">
      <w:pPr>
        <w:pStyle w:val="Nummerertliste"/>
        <w:numPr>
          <w:ilvl w:val="0"/>
          <w:numId w:val="94"/>
        </w:numPr>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396926">
      <w:pPr>
        <w:pStyle w:val="Nummerertliste"/>
        <w:numPr>
          <w:ilvl w:val="0"/>
          <w:numId w:val="0"/>
        </w:numPr>
        <w:rPr>
          <w:noProof/>
        </w:rPr>
      </w:pPr>
    </w:p>
    <w:p w14:paraId="58A6984B" w14:textId="77777777" w:rsidR="00396926" w:rsidRPr="00381FBF" w:rsidRDefault="00396926" w:rsidP="00396926">
      <w:pPr>
        <w:pStyle w:val="friliste"/>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AC2F9F">
      <w:pPr>
        <w:pStyle w:val="Nummerertliste"/>
        <w:numPr>
          <w:ilvl w:val="0"/>
          <w:numId w:val="95"/>
        </w:numPr>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396926">
      <w:pPr>
        <w:pStyle w:val="Nummerertliste"/>
        <w:numPr>
          <w:ilvl w:val="0"/>
          <w:numId w:val="0"/>
        </w:numPr>
        <w:rPr>
          <w:noProof/>
        </w:rPr>
      </w:pPr>
    </w:p>
    <w:p w14:paraId="16EED8CC" w14:textId="77777777" w:rsidR="001F6263" w:rsidRDefault="001F6263">
      <w:pPr>
        <w:spacing w:after="160" w:line="259" w:lineRule="auto"/>
        <w:rPr>
          <w:rStyle w:val="halvfet"/>
          <w:noProof/>
          <w:spacing w:val="0"/>
        </w:rPr>
      </w:pPr>
      <w:r>
        <w:rPr>
          <w:rStyle w:val="halvfet"/>
          <w:noProof/>
        </w:rPr>
        <w:br w:type="page"/>
      </w:r>
    </w:p>
    <w:p w14:paraId="0CEDEDA2" w14:textId="36D7FC17" w:rsidR="00396926" w:rsidRPr="00381FBF" w:rsidRDefault="00396926" w:rsidP="00396926">
      <w:pPr>
        <w:pStyle w:val="friliste"/>
        <w:rPr>
          <w:rStyle w:val="halvfet"/>
          <w:noProof/>
        </w:rPr>
      </w:pPr>
      <w:r w:rsidRPr="00381FBF">
        <w:rPr>
          <w:rStyle w:val="halvfet"/>
          <w:noProof/>
        </w:rPr>
        <w:lastRenderedPageBreak/>
        <w:t>420</w:t>
      </w:r>
      <w:r w:rsidRPr="00381FBF">
        <w:rPr>
          <w:rStyle w:val="halvfet"/>
          <w:noProof/>
        </w:rPr>
        <w:tab/>
        <w:t>Administrasjon</w:t>
      </w:r>
      <w:r w:rsidRPr="00381FBF">
        <w:rPr>
          <w:rStyle w:val="halvfet"/>
          <w:noProof/>
        </w:rPr>
        <w:tab/>
      </w:r>
    </w:p>
    <w:p w14:paraId="1EC21EB8" w14:textId="77777777" w:rsidR="00F55812" w:rsidRPr="00381FBF" w:rsidRDefault="00F55812" w:rsidP="00F55812">
      <w:pPr>
        <w:pStyle w:val="Nummerertliste"/>
        <w:numPr>
          <w:ilvl w:val="0"/>
          <w:numId w:val="0"/>
        </w:numPr>
        <w:ind w:left="397" w:hanging="397"/>
        <w:rPr>
          <w:rStyle w:val="kursiv"/>
          <w:noProof/>
        </w:rPr>
      </w:pPr>
    </w:p>
    <w:p w14:paraId="667A8541" w14:textId="77777777" w:rsidR="001F6263" w:rsidRDefault="00396926" w:rsidP="00F55812">
      <w:pPr>
        <w:pStyle w:val="Nummerertliste"/>
        <w:numPr>
          <w:ilvl w:val="0"/>
          <w:numId w:val="0"/>
        </w:numPr>
        <w:ind w:left="397" w:hanging="397"/>
        <w:rPr>
          <w:rStyle w:val="kursiv"/>
          <w:noProof/>
        </w:rPr>
      </w:pPr>
      <w:r w:rsidRPr="00381FBF">
        <w:rPr>
          <w:rStyle w:val="kursiv"/>
          <w:noProof/>
        </w:rPr>
        <w:t>(1)</w:t>
      </w:r>
      <w:r w:rsidR="00F55812" w:rsidRPr="00381FBF">
        <w:rPr>
          <w:rStyle w:val="kursiv"/>
          <w:noProof/>
        </w:rPr>
        <w:t xml:space="preserve"> </w:t>
      </w:r>
      <w:r w:rsidRPr="00381FBF">
        <w:rPr>
          <w:rStyle w:val="kursiv"/>
          <w:noProof/>
        </w:rPr>
        <w:t>Administrativ ledelse</w:t>
      </w:r>
    </w:p>
    <w:p w14:paraId="18213B88" w14:textId="63FFC6CD" w:rsidR="00396926" w:rsidRPr="00381FBF" w:rsidRDefault="00396926" w:rsidP="00F55812">
      <w:pPr>
        <w:pStyle w:val="Nummerertliste"/>
        <w:numPr>
          <w:ilvl w:val="0"/>
          <w:numId w:val="0"/>
        </w:numPr>
        <w:ind w:left="397" w:hanging="397"/>
        <w:rPr>
          <w:rStyle w:val="kursiv"/>
          <w:noProof/>
        </w:rPr>
      </w:pPr>
      <w:r w:rsidRPr="00381FBF">
        <w:rPr>
          <w:rStyle w:val="kursiv"/>
          <w:noProof/>
        </w:rPr>
        <w:tab/>
      </w:r>
    </w:p>
    <w:p w14:paraId="4DF59D35" w14:textId="77777777" w:rsidR="00396926" w:rsidRPr="00381FBF" w:rsidRDefault="00396926" w:rsidP="00AC2F9F">
      <w:pPr>
        <w:pStyle w:val="Nummerertliste"/>
        <w:numPr>
          <w:ilvl w:val="0"/>
          <w:numId w:val="313"/>
        </w:numPr>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AC2F9F">
      <w:pPr>
        <w:pStyle w:val="Nummerertliste"/>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AC2F9F">
      <w:pPr>
        <w:pStyle w:val="alfaliste2"/>
        <w:numPr>
          <w:ilvl w:val="1"/>
          <w:numId w:val="314"/>
        </w:numPr>
        <w:rPr>
          <w:noProof/>
        </w:rPr>
      </w:pPr>
      <w:r w:rsidRPr="00381FBF">
        <w:rPr>
          <w:noProof/>
        </w:rPr>
        <w:t>Økonomiske fullmakter</w:t>
      </w:r>
    </w:p>
    <w:p w14:paraId="5109438C" w14:textId="77777777" w:rsidR="00396926" w:rsidRPr="00381FBF" w:rsidRDefault="00396926" w:rsidP="001F6263">
      <w:pPr>
        <w:pStyle w:val="romertallliste3"/>
        <w:numPr>
          <w:ilvl w:val="2"/>
          <w:numId w:val="420"/>
        </w:numPr>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AC2F9F">
      <w:pPr>
        <w:pStyle w:val="romertallliste3"/>
        <w:numPr>
          <w:ilvl w:val="2"/>
          <w:numId w:val="96"/>
        </w:numPr>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455080">
      <w:pPr>
        <w:pStyle w:val="alfaliste2"/>
        <w:numPr>
          <w:ilvl w:val="1"/>
          <w:numId w:val="20"/>
        </w:numPr>
        <w:rPr>
          <w:noProof/>
        </w:rPr>
      </w:pPr>
      <w:r w:rsidRPr="00381FBF">
        <w:rPr>
          <w:noProof/>
        </w:rPr>
        <w:t>Administrative fullmakter</w:t>
      </w:r>
    </w:p>
    <w:p w14:paraId="61C43D85" w14:textId="77777777" w:rsidR="00396926" w:rsidRPr="00381FBF" w:rsidRDefault="00396926" w:rsidP="00AC2F9F">
      <w:pPr>
        <w:pStyle w:val="romertallliste3"/>
        <w:numPr>
          <w:ilvl w:val="2"/>
          <w:numId w:val="315"/>
        </w:numPr>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AC2F9F">
      <w:pPr>
        <w:pStyle w:val="romertallliste3"/>
        <w:numPr>
          <w:ilvl w:val="2"/>
          <w:numId w:val="315"/>
        </w:numPr>
        <w:rPr>
          <w:noProof/>
        </w:rPr>
      </w:pPr>
      <w:r w:rsidRPr="00381FBF">
        <w:rPr>
          <w:noProof/>
        </w:rPr>
        <w:t>Innstillings- eller beslutningsmyndighet i:</w:t>
      </w:r>
    </w:p>
    <w:p w14:paraId="7EF5AD17" w14:textId="77777777" w:rsidR="00396926" w:rsidRPr="00381FBF" w:rsidRDefault="00396926" w:rsidP="00AC2F9F">
      <w:pPr>
        <w:pStyle w:val="romertallliste3"/>
        <w:numPr>
          <w:ilvl w:val="2"/>
          <w:numId w:val="315"/>
        </w:numPr>
        <w:rPr>
          <w:noProof/>
        </w:rPr>
      </w:pPr>
      <w:r w:rsidRPr="00381FBF">
        <w:rPr>
          <w:noProof/>
        </w:rPr>
        <w:t>Ansettelsessaker</w:t>
      </w:r>
    </w:p>
    <w:p w14:paraId="31FE4C9C" w14:textId="77777777" w:rsidR="00396926" w:rsidRPr="00381FBF" w:rsidRDefault="00396926" w:rsidP="00AC2F9F">
      <w:pPr>
        <w:pStyle w:val="romertallliste3"/>
        <w:numPr>
          <w:ilvl w:val="2"/>
          <w:numId w:val="315"/>
        </w:numPr>
        <w:rPr>
          <w:noProof/>
        </w:rPr>
      </w:pPr>
      <w:r w:rsidRPr="00381FBF">
        <w:rPr>
          <w:noProof/>
        </w:rPr>
        <w:t>Oppsigelses- eller avskjedigelsessaker</w:t>
      </w:r>
    </w:p>
    <w:p w14:paraId="03CDBCE4" w14:textId="77777777" w:rsidR="00396926" w:rsidRPr="00381FBF" w:rsidRDefault="00F55812" w:rsidP="00AC2F9F">
      <w:pPr>
        <w:pStyle w:val="romertallliste3"/>
        <w:numPr>
          <w:ilvl w:val="2"/>
          <w:numId w:val="315"/>
        </w:numPr>
        <w:rPr>
          <w:noProof/>
        </w:rPr>
      </w:pPr>
      <w:r w:rsidRPr="00381FBF">
        <w:rPr>
          <w:noProof/>
        </w:rPr>
        <w:t>Permisjonssaker</w:t>
      </w:r>
    </w:p>
    <w:p w14:paraId="06D41D7F" w14:textId="77777777" w:rsidR="00F55812" w:rsidRPr="00381FBF" w:rsidRDefault="00396926" w:rsidP="002E5B9B">
      <w:pPr>
        <w:pStyle w:val="Nummerertliste"/>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2E5B9B">
      <w:pPr>
        <w:pStyle w:val="Nummerertliste"/>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2E5B9B">
      <w:pPr>
        <w:pStyle w:val="Nummerertliste"/>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2E5B9B">
      <w:pPr>
        <w:pStyle w:val="Nummerertliste"/>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F55812">
      <w:pPr>
        <w:pStyle w:val="Nummerertliste"/>
        <w:numPr>
          <w:ilvl w:val="0"/>
          <w:numId w:val="0"/>
        </w:numPr>
        <w:rPr>
          <w:noProof/>
        </w:rPr>
      </w:pPr>
      <w:r w:rsidRPr="00381FBF">
        <w:rPr>
          <w:noProof/>
        </w:rPr>
        <w:t xml:space="preserve"> </w:t>
      </w:r>
    </w:p>
    <w:p w14:paraId="18855A89" w14:textId="77777777" w:rsidR="001F6263" w:rsidRDefault="001F6263">
      <w:pPr>
        <w:spacing w:after="160" w:line="259" w:lineRule="auto"/>
        <w:rPr>
          <w:rFonts w:ascii="Times" w:eastAsia="Batang" w:hAnsi="Times"/>
          <w:noProof/>
          <w:spacing w:val="0"/>
          <w:szCs w:val="20"/>
        </w:rPr>
      </w:pPr>
      <w:r>
        <w:rPr>
          <w:noProof/>
        </w:rPr>
        <w:br w:type="page"/>
      </w:r>
    </w:p>
    <w:p w14:paraId="318DB637" w14:textId="3F96D565" w:rsidR="00396926" w:rsidRPr="00381FBF" w:rsidRDefault="00396926" w:rsidP="002E5B9B">
      <w:pPr>
        <w:pStyle w:val="Nummerertliste"/>
        <w:rPr>
          <w:noProof/>
        </w:rPr>
      </w:pPr>
      <w:r w:rsidRPr="00381FBF">
        <w:rPr>
          <w:noProof/>
        </w:rPr>
        <w:lastRenderedPageBreak/>
        <w:t>Illustrasjoner</w:t>
      </w:r>
      <w:r w:rsidR="00F55812" w:rsidRPr="00381FBF">
        <w:rPr>
          <w:noProof/>
        </w:rPr>
        <w:t>:</w:t>
      </w:r>
      <w:r w:rsidRPr="00381FBF">
        <w:rPr>
          <w:noProof/>
        </w:rPr>
        <w:tab/>
      </w:r>
    </w:p>
    <w:p w14:paraId="24942F74" w14:textId="77777777" w:rsidR="00F55812" w:rsidRPr="00381FBF" w:rsidRDefault="00F55812" w:rsidP="00F55812">
      <w:pPr>
        <w:pStyle w:val="Nummerertliste"/>
        <w:numPr>
          <w:ilvl w:val="0"/>
          <w:numId w:val="0"/>
        </w:numPr>
        <w:ind w:left="397"/>
        <w:rPr>
          <w:noProof/>
        </w:rPr>
      </w:pPr>
    </w:p>
    <w:p w14:paraId="63ED35F4" w14:textId="77777777" w:rsidR="00F55812" w:rsidRPr="00381FBF" w:rsidRDefault="00396926" w:rsidP="00AC2F9F">
      <w:pPr>
        <w:pStyle w:val="alfaliste2"/>
        <w:numPr>
          <w:ilvl w:val="1"/>
          <w:numId w:val="97"/>
        </w:numPr>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F55812">
      <w:pPr>
        <w:pStyle w:val="alfaliste2"/>
        <w:numPr>
          <w:ilvl w:val="0"/>
          <w:numId w:val="0"/>
        </w:numPr>
        <w:ind w:left="794"/>
        <w:rPr>
          <w:noProof/>
        </w:rPr>
      </w:pPr>
    </w:p>
    <w:p w14:paraId="72DDB777" w14:textId="77777777" w:rsidR="00F55812" w:rsidRPr="00381FBF" w:rsidRDefault="00396926" w:rsidP="00F55812">
      <w:pPr>
        <w:pStyle w:val="alfaliste2"/>
        <w:numPr>
          <w:ilvl w:val="0"/>
          <w:numId w:val="0"/>
        </w:numPr>
        <w:ind w:left="794"/>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F55812">
      <w:pPr>
        <w:pStyle w:val="alfaliste2"/>
        <w:numPr>
          <w:ilvl w:val="0"/>
          <w:numId w:val="0"/>
        </w:numPr>
        <w:ind w:left="794"/>
        <w:rPr>
          <w:noProof/>
        </w:rPr>
      </w:pPr>
    </w:p>
    <w:p w14:paraId="6EDFC985" w14:textId="0572C7C3" w:rsidR="0085544E" w:rsidRPr="00381FBF" w:rsidRDefault="00396926" w:rsidP="0085544E">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85544E">
      <w:pPr>
        <w:pStyle w:val="alfaliste2"/>
        <w:numPr>
          <w:ilvl w:val="0"/>
          <w:numId w:val="0"/>
        </w:numPr>
        <w:ind w:left="794"/>
        <w:rPr>
          <w:noProof/>
        </w:rPr>
      </w:pPr>
    </w:p>
    <w:p w14:paraId="120CCF1A" w14:textId="77777777" w:rsidR="0085544E" w:rsidRPr="00381FBF" w:rsidRDefault="0085544E">
      <w:pPr>
        <w:spacing w:after="160" w:line="259" w:lineRule="auto"/>
        <w:rPr>
          <w:noProof/>
        </w:rPr>
      </w:pPr>
      <w:r w:rsidRPr="00381FBF">
        <w:rPr>
          <w:noProof/>
        </w:rPr>
        <w:br w:type="page"/>
      </w:r>
    </w:p>
    <w:p w14:paraId="1071E0D4" w14:textId="77777777" w:rsidR="0085544E" w:rsidRPr="00381FBF" w:rsidRDefault="0085544E" w:rsidP="00455080">
      <w:pPr>
        <w:pStyle w:val="alfaliste2"/>
        <w:numPr>
          <w:ilvl w:val="1"/>
          <w:numId w:val="20"/>
        </w:numPr>
        <w:rPr>
          <w:noProof/>
        </w:rPr>
      </w:pPr>
      <w:r w:rsidRPr="00381FBF">
        <w:rPr>
          <w:noProof/>
        </w:rPr>
        <w:lastRenderedPageBreak/>
        <w:t>Organisasjon etter 3-nivå modell med stab/støtte (lederne tilfredsstiller kravene til administrative ledere i KOSTRA):</w:t>
      </w:r>
    </w:p>
    <w:p w14:paraId="7BCAEA52" w14:textId="77777777" w:rsidR="0085544E" w:rsidRPr="00381FBF" w:rsidRDefault="0085544E" w:rsidP="0085544E">
      <w:pPr>
        <w:pStyle w:val="alfaliste2"/>
        <w:numPr>
          <w:ilvl w:val="0"/>
          <w:numId w:val="0"/>
        </w:numPr>
        <w:ind w:left="794"/>
        <w:rPr>
          <w:noProof/>
        </w:rPr>
      </w:pPr>
    </w:p>
    <w:p w14:paraId="328C4CAB"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85544E">
      <w:pPr>
        <w:pStyle w:val="alfaliste2"/>
        <w:numPr>
          <w:ilvl w:val="0"/>
          <w:numId w:val="0"/>
        </w:numPr>
        <w:ind w:left="794"/>
        <w:rPr>
          <w:noProof/>
        </w:rPr>
      </w:pPr>
    </w:p>
    <w:p w14:paraId="23127652" w14:textId="429FFBBC" w:rsidR="0085544E" w:rsidRPr="00381FBF" w:rsidRDefault="0085544E" w:rsidP="0085544E">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85544E">
      <w:pPr>
        <w:pStyle w:val="alfaliste2"/>
        <w:numPr>
          <w:ilvl w:val="0"/>
          <w:numId w:val="0"/>
        </w:numPr>
        <w:ind w:left="794" w:hanging="397"/>
        <w:rPr>
          <w:noProof/>
        </w:rPr>
      </w:pPr>
    </w:p>
    <w:p w14:paraId="379CDD27" w14:textId="77777777" w:rsidR="00213032" w:rsidRPr="00381FBF" w:rsidRDefault="00213032">
      <w:pPr>
        <w:spacing w:after="160" w:line="259" w:lineRule="auto"/>
        <w:rPr>
          <w:rStyle w:val="kursiv"/>
          <w:noProof/>
        </w:rPr>
      </w:pPr>
      <w:r w:rsidRPr="00381FBF">
        <w:rPr>
          <w:rStyle w:val="kursiv"/>
          <w:noProof/>
        </w:rPr>
        <w:br w:type="page"/>
      </w:r>
    </w:p>
    <w:p w14:paraId="5B2BFFFC" w14:textId="409244FC" w:rsidR="001F6263" w:rsidRDefault="0085544E" w:rsidP="001F6263">
      <w:pPr>
        <w:rPr>
          <w:rStyle w:val="kursiv"/>
          <w:noProof/>
        </w:rPr>
      </w:pPr>
      <w:r w:rsidRPr="00381FBF">
        <w:rPr>
          <w:rStyle w:val="kursiv"/>
          <w:noProof/>
        </w:rPr>
        <w:lastRenderedPageBreak/>
        <w:t>(2) Fordeling av andel lederstilling</w:t>
      </w:r>
    </w:p>
    <w:p w14:paraId="466D3E94" w14:textId="77777777" w:rsidR="001F6263" w:rsidRDefault="001F6263" w:rsidP="001F6263">
      <w:pPr>
        <w:rPr>
          <w:rStyle w:val="kursiv"/>
          <w:noProof/>
        </w:rPr>
      </w:pPr>
    </w:p>
    <w:p w14:paraId="6149314F" w14:textId="5688DA50" w:rsidR="0085544E" w:rsidRPr="001F6263" w:rsidRDefault="0085544E" w:rsidP="001F6263">
      <w:pPr>
        <w:pStyle w:val="Nummerertliste"/>
        <w:numPr>
          <w:ilvl w:val="0"/>
          <w:numId w:val="421"/>
        </w:numPr>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85544E">
      <w:pPr>
        <w:pStyle w:val="Nummerertliste"/>
        <w:numPr>
          <w:ilvl w:val="0"/>
          <w:numId w:val="0"/>
        </w:numPr>
        <w:ind w:left="397"/>
        <w:rPr>
          <w:noProof/>
        </w:rPr>
      </w:pPr>
    </w:p>
    <w:p w14:paraId="20F6F359" w14:textId="77777777" w:rsidR="0085544E" w:rsidRPr="00381FBF" w:rsidRDefault="0085544E" w:rsidP="002E5B9B">
      <w:pPr>
        <w:pStyle w:val="Nummerertliste"/>
        <w:rPr>
          <w:noProof/>
        </w:rPr>
      </w:pPr>
      <w:r w:rsidRPr="00381FBF">
        <w:rPr>
          <w:noProof/>
        </w:rPr>
        <w:t>Illustrasjoner:</w:t>
      </w:r>
    </w:p>
    <w:p w14:paraId="3CE26FFA" w14:textId="77777777" w:rsidR="0085544E" w:rsidRPr="00381FBF" w:rsidRDefault="0085544E" w:rsidP="0085544E">
      <w:pPr>
        <w:pStyle w:val="Nummerertliste"/>
        <w:numPr>
          <w:ilvl w:val="0"/>
          <w:numId w:val="0"/>
        </w:numPr>
        <w:rPr>
          <w:noProof/>
        </w:rPr>
      </w:pPr>
    </w:p>
    <w:p w14:paraId="55EEB112" w14:textId="77777777" w:rsidR="0085544E" w:rsidRPr="00381FBF" w:rsidRDefault="0085544E" w:rsidP="00AC2F9F">
      <w:pPr>
        <w:pStyle w:val="alfaliste2"/>
        <w:numPr>
          <w:ilvl w:val="1"/>
          <w:numId w:val="99"/>
        </w:numPr>
        <w:rPr>
          <w:noProof/>
        </w:rPr>
      </w:pPr>
      <w:r w:rsidRPr="00381FBF">
        <w:rPr>
          <w:noProof/>
        </w:rPr>
        <w:t>Fordeling av andel laveste nivå til funksjon 420:</w:t>
      </w:r>
    </w:p>
    <w:p w14:paraId="410BE4EB" w14:textId="77777777" w:rsidR="0085544E" w:rsidRPr="00381FBF" w:rsidRDefault="0085544E" w:rsidP="0085544E">
      <w:pPr>
        <w:pStyle w:val="alfaliste2"/>
        <w:numPr>
          <w:ilvl w:val="0"/>
          <w:numId w:val="0"/>
        </w:numPr>
        <w:ind w:left="794"/>
        <w:rPr>
          <w:noProof/>
        </w:rPr>
      </w:pPr>
    </w:p>
    <w:p w14:paraId="0059DC00"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85544E">
      <w:pPr>
        <w:pStyle w:val="alfaliste2"/>
        <w:numPr>
          <w:ilvl w:val="0"/>
          <w:numId w:val="0"/>
        </w:numPr>
        <w:ind w:left="794"/>
        <w:rPr>
          <w:noProof/>
        </w:rPr>
      </w:pPr>
    </w:p>
    <w:p w14:paraId="101781BA" w14:textId="77777777" w:rsidR="0085544E" w:rsidRPr="00381FBF" w:rsidRDefault="0085544E" w:rsidP="0085544E">
      <w:pPr>
        <w:pStyle w:val="alfaliste2"/>
        <w:numPr>
          <w:ilvl w:val="0"/>
          <w:numId w:val="0"/>
        </w:numPr>
        <w:ind w:left="794"/>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85544E">
      <w:pPr>
        <w:pStyle w:val="alfaliste2"/>
        <w:numPr>
          <w:ilvl w:val="0"/>
          <w:numId w:val="0"/>
        </w:numPr>
        <w:ind w:left="794"/>
        <w:rPr>
          <w:noProof/>
        </w:rPr>
      </w:pPr>
    </w:p>
    <w:p w14:paraId="68BEBBE7" w14:textId="77777777" w:rsidR="00B52922" w:rsidRPr="00381FBF" w:rsidRDefault="00B52922">
      <w:pPr>
        <w:spacing w:after="160" w:line="259" w:lineRule="auto"/>
        <w:rPr>
          <w:noProof/>
        </w:rPr>
      </w:pPr>
      <w:r w:rsidRPr="00381FBF">
        <w:rPr>
          <w:noProof/>
        </w:rPr>
        <w:br w:type="page"/>
      </w:r>
    </w:p>
    <w:p w14:paraId="3990DE9A" w14:textId="264CBB6B" w:rsidR="0085544E" w:rsidRPr="00381FBF" w:rsidRDefault="0085544E" w:rsidP="00455080">
      <w:pPr>
        <w:pStyle w:val="alfaliste2"/>
        <w:numPr>
          <w:ilvl w:val="1"/>
          <w:numId w:val="20"/>
        </w:numPr>
        <w:rPr>
          <w:noProof/>
        </w:rPr>
      </w:pPr>
      <w:r w:rsidRPr="00381FBF">
        <w:rPr>
          <w:noProof/>
        </w:rPr>
        <w:lastRenderedPageBreak/>
        <w:t xml:space="preserve">Fordeling av andel administrativ ledelse til tjenestefunksjon: </w:t>
      </w:r>
    </w:p>
    <w:p w14:paraId="05B87B10" w14:textId="77777777" w:rsidR="0085544E" w:rsidRPr="00381FBF" w:rsidRDefault="0085544E" w:rsidP="0085544E">
      <w:pPr>
        <w:pStyle w:val="alfaliste2"/>
        <w:numPr>
          <w:ilvl w:val="0"/>
          <w:numId w:val="0"/>
        </w:numPr>
        <w:ind w:left="794"/>
        <w:rPr>
          <w:noProof/>
        </w:rPr>
      </w:pPr>
    </w:p>
    <w:p w14:paraId="1155C25F"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85544E">
      <w:pPr>
        <w:pStyle w:val="alfaliste2"/>
        <w:numPr>
          <w:ilvl w:val="0"/>
          <w:numId w:val="0"/>
        </w:numPr>
        <w:ind w:left="794"/>
        <w:rPr>
          <w:noProof/>
        </w:rPr>
      </w:pPr>
    </w:p>
    <w:p w14:paraId="2088C39E" w14:textId="77777777" w:rsidR="0085544E" w:rsidRPr="00381FBF" w:rsidRDefault="0085544E" w:rsidP="0085544E">
      <w:pPr>
        <w:pStyle w:val="alfaliste2"/>
        <w:numPr>
          <w:ilvl w:val="0"/>
          <w:numId w:val="0"/>
        </w:numPr>
        <w:ind w:left="794"/>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85544E">
      <w:pPr>
        <w:pStyle w:val="Nummerertliste"/>
        <w:numPr>
          <w:ilvl w:val="0"/>
          <w:numId w:val="0"/>
        </w:numPr>
        <w:ind w:left="397" w:hanging="397"/>
        <w:rPr>
          <w:noProof/>
        </w:rPr>
      </w:pPr>
    </w:p>
    <w:p w14:paraId="1F3A3497" w14:textId="77777777" w:rsidR="00B52922" w:rsidRPr="00381FBF" w:rsidRDefault="00B52922">
      <w:pPr>
        <w:spacing w:after="160" w:line="259" w:lineRule="auto"/>
        <w:rPr>
          <w:rFonts w:ascii="Times" w:eastAsia="Batang" w:hAnsi="Times"/>
          <w:noProof/>
          <w:spacing w:val="0"/>
          <w:szCs w:val="20"/>
        </w:rPr>
      </w:pPr>
      <w:r w:rsidRPr="00381FBF">
        <w:rPr>
          <w:noProof/>
        </w:rPr>
        <w:br w:type="page"/>
      </w:r>
    </w:p>
    <w:p w14:paraId="7D9A13E6" w14:textId="783B8A6B" w:rsidR="0085544E" w:rsidRPr="00381FBF" w:rsidRDefault="0085544E" w:rsidP="002E5B9B">
      <w:pPr>
        <w:pStyle w:val="Nummerertliste"/>
        <w:rPr>
          <w:noProof/>
        </w:rPr>
      </w:pPr>
      <w:r w:rsidRPr="00381FBF">
        <w:rPr>
          <w:noProof/>
        </w:rPr>
        <w:lastRenderedPageBreak/>
        <w:t>Eksempler:</w:t>
      </w:r>
    </w:p>
    <w:p w14:paraId="1AFA6B46" w14:textId="77777777" w:rsidR="0085544E" w:rsidRPr="00381FBF" w:rsidRDefault="0085544E" w:rsidP="00AC2F9F">
      <w:pPr>
        <w:pStyle w:val="alfaliste2"/>
        <w:numPr>
          <w:ilvl w:val="1"/>
          <w:numId w:val="316"/>
        </w:numPr>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455080">
      <w:pPr>
        <w:pStyle w:val="alfaliste2"/>
        <w:numPr>
          <w:ilvl w:val="1"/>
          <w:numId w:val="20"/>
        </w:numPr>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455080">
      <w:pPr>
        <w:pStyle w:val="alfaliste2"/>
        <w:numPr>
          <w:ilvl w:val="1"/>
          <w:numId w:val="20"/>
        </w:numPr>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455080">
      <w:pPr>
        <w:pStyle w:val="alfaliste2"/>
        <w:numPr>
          <w:ilvl w:val="1"/>
          <w:numId w:val="20"/>
        </w:numPr>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2C67D3">
      <w:pPr>
        <w:pStyle w:val="alfaliste2"/>
        <w:numPr>
          <w:ilvl w:val="0"/>
          <w:numId w:val="0"/>
        </w:numPr>
        <w:ind w:left="397"/>
        <w:rPr>
          <w:noProof/>
        </w:rPr>
      </w:pPr>
    </w:p>
    <w:p w14:paraId="32FF6DF7" w14:textId="77777777" w:rsidR="00213032" w:rsidRPr="00381FBF" w:rsidRDefault="00213032">
      <w:pPr>
        <w:spacing w:after="160" w:line="259" w:lineRule="auto"/>
        <w:rPr>
          <w:rStyle w:val="kursiv"/>
          <w:rFonts w:ascii="Times" w:eastAsia="Batang" w:hAnsi="Times"/>
          <w:noProof/>
          <w:spacing w:val="0"/>
          <w:szCs w:val="20"/>
        </w:rPr>
      </w:pPr>
      <w:r w:rsidRPr="00381FBF">
        <w:rPr>
          <w:rStyle w:val="kursiv"/>
          <w:noProof/>
        </w:rPr>
        <w:br w:type="page"/>
      </w:r>
    </w:p>
    <w:p w14:paraId="268F7AB9" w14:textId="68069518" w:rsidR="003740EA" w:rsidRDefault="003740EA" w:rsidP="003740EA">
      <w:pPr>
        <w:pStyle w:val="Nummerertliste"/>
        <w:numPr>
          <w:ilvl w:val="0"/>
          <w:numId w:val="0"/>
        </w:numPr>
        <w:ind w:left="397" w:hanging="397"/>
        <w:rPr>
          <w:rStyle w:val="kursiv"/>
          <w:noProof/>
        </w:rPr>
      </w:pPr>
      <w:r w:rsidRPr="00381FBF">
        <w:rPr>
          <w:rStyle w:val="kursiv"/>
          <w:noProof/>
        </w:rPr>
        <w:lastRenderedPageBreak/>
        <w:t>(3) Stab-/støttefunksjoner</w:t>
      </w:r>
    </w:p>
    <w:p w14:paraId="5F92B80C" w14:textId="77777777" w:rsidR="001F6263" w:rsidRPr="00381FBF" w:rsidRDefault="001F6263" w:rsidP="003740EA">
      <w:pPr>
        <w:pStyle w:val="Nummerertliste"/>
        <w:numPr>
          <w:ilvl w:val="0"/>
          <w:numId w:val="0"/>
        </w:numPr>
        <w:ind w:left="397" w:hanging="397"/>
        <w:rPr>
          <w:rStyle w:val="kursiv"/>
          <w:noProof/>
        </w:rPr>
      </w:pPr>
    </w:p>
    <w:p w14:paraId="6963C8CC" w14:textId="77777777" w:rsidR="003740EA" w:rsidRPr="00381FBF" w:rsidRDefault="003740EA" w:rsidP="00AC2F9F">
      <w:pPr>
        <w:pStyle w:val="Nummerertliste"/>
        <w:numPr>
          <w:ilvl w:val="0"/>
          <w:numId w:val="100"/>
        </w:numPr>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2E5B9B">
      <w:pPr>
        <w:pStyle w:val="Nummerertliste"/>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0F9F4E85" w14:textId="77777777" w:rsidR="003740EA" w:rsidRPr="00381FBF" w:rsidRDefault="003740EA" w:rsidP="002E5B9B">
      <w:pPr>
        <w:pStyle w:val="Nummerertliste"/>
        <w:rPr>
          <w:noProof/>
        </w:rPr>
      </w:pPr>
      <w:r w:rsidRPr="00381FBF">
        <w:rPr>
          <w:noProof/>
        </w:rPr>
        <w:t xml:space="preserve">Overordnet planarbeid, hvor planen dekker mer enn et enkelt tjenesteområde, føres på funksjon 420. Unntatt fra dette er arbeid med arbeid med lokal og regional utvikling som skal føres på funksjon 715.  </w:t>
      </w:r>
    </w:p>
    <w:p w14:paraId="41CF32A9" w14:textId="77777777" w:rsidR="00213032" w:rsidRPr="00381FBF" w:rsidRDefault="00213032" w:rsidP="00213032">
      <w:pPr>
        <w:pStyle w:val="Nummerertliste"/>
        <w:numPr>
          <w:ilvl w:val="0"/>
          <w:numId w:val="0"/>
        </w:numPr>
        <w:ind w:left="397"/>
        <w:rPr>
          <w:noProof/>
        </w:rPr>
      </w:pPr>
    </w:p>
    <w:p w14:paraId="6E60EBED" w14:textId="308A3991" w:rsidR="003740EA" w:rsidRPr="00381FBF" w:rsidRDefault="003740EA" w:rsidP="002E5B9B">
      <w:pPr>
        <w:pStyle w:val="Nummerertliste"/>
        <w:rPr>
          <w:noProof/>
        </w:rPr>
      </w:pPr>
      <w:r w:rsidRPr="00381FBF">
        <w:rPr>
          <w:noProof/>
        </w:rPr>
        <w:t>Illustrasjon</w:t>
      </w:r>
    </w:p>
    <w:p w14:paraId="1747D72A" w14:textId="77777777" w:rsidR="003740EA" w:rsidRPr="00381FBF" w:rsidRDefault="003740EA" w:rsidP="003740EA">
      <w:pPr>
        <w:pStyle w:val="Nummerertliste"/>
        <w:numPr>
          <w:ilvl w:val="0"/>
          <w:numId w:val="0"/>
        </w:numPr>
        <w:ind w:left="397"/>
        <w:rPr>
          <w:noProof/>
        </w:rPr>
      </w:pPr>
    </w:p>
    <w:p w14:paraId="3A1627AC" w14:textId="77777777" w:rsidR="003740EA" w:rsidRPr="00381FBF" w:rsidRDefault="003740EA" w:rsidP="00AC2F9F">
      <w:pPr>
        <w:pStyle w:val="alfaliste2"/>
        <w:numPr>
          <w:ilvl w:val="1"/>
          <w:numId w:val="101"/>
        </w:numPr>
        <w:rPr>
          <w:noProof/>
        </w:rPr>
      </w:pPr>
      <w:r w:rsidRPr="00381FBF">
        <w:rPr>
          <w:noProof/>
        </w:rPr>
        <w:t>Stab-/støttefunksjon for administrative ledere og for virksomhetsledere/ tjenestefunksjoner:</w:t>
      </w:r>
    </w:p>
    <w:p w14:paraId="7EFCBAE9" w14:textId="77777777" w:rsidR="003740EA" w:rsidRPr="00381FBF" w:rsidRDefault="003740EA" w:rsidP="003740EA">
      <w:pPr>
        <w:pStyle w:val="alfaliste2"/>
        <w:numPr>
          <w:ilvl w:val="0"/>
          <w:numId w:val="0"/>
        </w:numPr>
        <w:ind w:left="794"/>
        <w:rPr>
          <w:noProof/>
        </w:rPr>
      </w:pPr>
    </w:p>
    <w:p w14:paraId="409B7D26" w14:textId="77777777" w:rsidR="003740EA" w:rsidRPr="00381FBF" w:rsidRDefault="003740EA" w:rsidP="003740EA">
      <w:pPr>
        <w:pStyle w:val="alfaliste2"/>
        <w:numPr>
          <w:ilvl w:val="0"/>
          <w:numId w:val="0"/>
        </w:numPr>
        <w:ind w:left="794"/>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3740EA">
      <w:pPr>
        <w:pStyle w:val="alfaliste2"/>
        <w:numPr>
          <w:ilvl w:val="0"/>
          <w:numId w:val="0"/>
        </w:numPr>
        <w:ind w:left="794"/>
        <w:rPr>
          <w:noProof/>
        </w:rPr>
      </w:pPr>
    </w:p>
    <w:p w14:paraId="77194FAF" w14:textId="77777777" w:rsidR="003740EA" w:rsidRPr="00381FBF" w:rsidRDefault="003740EA" w:rsidP="003740EA">
      <w:pPr>
        <w:pStyle w:val="alfaliste2"/>
        <w:numPr>
          <w:ilvl w:val="0"/>
          <w:numId w:val="0"/>
        </w:numPr>
        <w:ind w:left="794"/>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3740EA">
      <w:pPr>
        <w:pStyle w:val="Nummerertliste"/>
        <w:numPr>
          <w:ilvl w:val="0"/>
          <w:numId w:val="0"/>
        </w:numPr>
        <w:ind w:left="397"/>
        <w:rPr>
          <w:noProof/>
        </w:rPr>
      </w:pPr>
    </w:p>
    <w:p w14:paraId="167390DD" w14:textId="77777777" w:rsidR="00213032" w:rsidRPr="00381FBF" w:rsidRDefault="00213032">
      <w:pPr>
        <w:spacing w:after="160" w:line="259" w:lineRule="auto"/>
        <w:rPr>
          <w:rFonts w:ascii="Times" w:eastAsia="Batang" w:hAnsi="Times"/>
          <w:noProof/>
          <w:spacing w:val="0"/>
          <w:szCs w:val="20"/>
        </w:rPr>
      </w:pPr>
      <w:r w:rsidRPr="00381FBF">
        <w:rPr>
          <w:noProof/>
        </w:rPr>
        <w:br w:type="page"/>
      </w:r>
    </w:p>
    <w:p w14:paraId="6BF0389C" w14:textId="44D76612" w:rsidR="003740EA" w:rsidRPr="00381FBF" w:rsidRDefault="003740EA" w:rsidP="002E5B9B">
      <w:pPr>
        <w:pStyle w:val="Nummerertliste"/>
        <w:rPr>
          <w:noProof/>
        </w:rPr>
      </w:pPr>
      <w:r w:rsidRPr="00381FBF">
        <w:rPr>
          <w:noProof/>
        </w:rPr>
        <w:lastRenderedPageBreak/>
        <w:t>Eksempler</w:t>
      </w:r>
    </w:p>
    <w:p w14:paraId="7A582654" w14:textId="3B55E801" w:rsidR="003740EA" w:rsidRPr="00381FBF" w:rsidRDefault="003740EA" w:rsidP="00AC2F9F">
      <w:pPr>
        <w:pStyle w:val="alfaliste2"/>
        <w:numPr>
          <w:ilvl w:val="1"/>
          <w:numId w:val="102"/>
        </w:numPr>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AC2F9F">
      <w:pPr>
        <w:pStyle w:val="alfaliste2"/>
        <w:numPr>
          <w:ilvl w:val="1"/>
          <w:numId w:val="102"/>
        </w:numPr>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3E886A12" w:rsidR="003740EA" w:rsidRPr="00381FBF" w:rsidRDefault="003740EA" w:rsidP="00455080">
      <w:pPr>
        <w:pStyle w:val="alfaliste2"/>
        <w:numPr>
          <w:ilvl w:val="1"/>
          <w:numId w:val="20"/>
        </w:numPr>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81FBF">
        <w:rPr>
          <w:noProof/>
          <w:color w:val="FF0000"/>
        </w:rPr>
        <w:t xml:space="preserve">780 </w:t>
      </w:r>
      <w:r w:rsidR="00250090" w:rsidRPr="00381FBF">
        <w:rPr>
          <w:strike/>
          <w:noProof/>
          <w:color w:val="FF0000"/>
        </w:rPr>
        <w:t xml:space="preserve">775 </w:t>
      </w:r>
      <w:r w:rsidRPr="00381FBF">
        <w:rPr>
          <w:noProof/>
        </w:rPr>
        <w:t xml:space="preserve">i IKS’et. Fylkeskommunene skal utgiftsføre beløpene fra IKS’et på tilsvarende funksjoner, men benytte art </w:t>
      </w:r>
      <w:r w:rsidR="00250090" w:rsidRPr="00381FBF">
        <w:rPr>
          <w:noProof/>
          <w:color w:val="FF0000"/>
        </w:rPr>
        <w:t xml:space="preserve">380 </w:t>
      </w:r>
      <w:r w:rsidR="00250090" w:rsidRPr="00381FBF">
        <w:rPr>
          <w:strike/>
          <w:noProof/>
          <w:color w:val="FF0000"/>
        </w:rPr>
        <w:t>375</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r w:rsidRPr="00381FBF">
        <w:rPr>
          <w:strike/>
          <w:noProof/>
          <w:color w:val="FF0000"/>
        </w:rPr>
        <w:t>Da skal imidlertid inntektsarten i KF’et være art 780, og utgiftsarten i fylkeskommunen 380.</w:t>
      </w:r>
      <w:r w:rsidRPr="00381FBF">
        <w:rPr>
          <w:noProof/>
        </w:rPr>
        <w:t xml:space="preserve"> </w:t>
      </w:r>
    </w:p>
    <w:p w14:paraId="72D37B70" w14:textId="777D8028" w:rsidR="003740EA" w:rsidRPr="00381FBF" w:rsidRDefault="003740EA" w:rsidP="00AC2F9F">
      <w:pPr>
        <w:pStyle w:val="alfaliste2"/>
        <w:numPr>
          <w:ilvl w:val="1"/>
          <w:numId w:val="102"/>
        </w:numPr>
        <w:rPr>
          <w:noProof/>
        </w:rPr>
      </w:pPr>
      <w:r w:rsidRPr="00381FBF">
        <w:rPr>
          <w:noProof/>
        </w:rPr>
        <w:t>Fylkeskommunal planlegging av arealforvaltning, naturvern, samt bistand/uttalelser i forbindelse med kommunal og privat planlegging og utbyggingsvirksomhet, skjer i en del tilfeller av staben til fylkes</w:t>
      </w:r>
      <w:r w:rsidR="005F12BB" w:rsidRPr="00381FBF">
        <w:rPr>
          <w:noProof/>
        </w:rPr>
        <w:t>kommunedirektøren</w:t>
      </w:r>
      <w:r w:rsidRPr="00381FBF">
        <w:rPr>
          <w:noProof/>
        </w:rPr>
        <w:t xml:space="preserve">. Denne er i utgangspunktet henført til funksjon 420, men utgjør denne bistanden minst 20 % av én stilling, skal disse utgiftene henføres til funksjon 715. </w:t>
      </w:r>
    </w:p>
    <w:p w14:paraId="36336010" w14:textId="77777777" w:rsidR="003740EA" w:rsidRPr="00381FBF" w:rsidRDefault="003740EA" w:rsidP="003740EA">
      <w:pPr>
        <w:pStyle w:val="alfaliste2"/>
        <w:numPr>
          <w:ilvl w:val="0"/>
          <w:numId w:val="0"/>
        </w:numPr>
        <w:rPr>
          <w:noProof/>
        </w:rPr>
      </w:pPr>
    </w:p>
    <w:p w14:paraId="417F6BE8" w14:textId="77777777" w:rsidR="001F6263" w:rsidRDefault="003740EA" w:rsidP="003740EA">
      <w:pPr>
        <w:pStyle w:val="hengende-innrykk"/>
        <w:rPr>
          <w:rStyle w:val="kursiv"/>
          <w:noProof/>
        </w:rPr>
      </w:pPr>
      <w:r w:rsidRPr="00381FBF">
        <w:rPr>
          <w:rStyle w:val="kursiv"/>
          <w:noProof/>
        </w:rPr>
        <w:lastRenderedPageBreak/>
        <w:t>(4) Fellesfunksjoner</w:t>
      </w:r>
    </w:p>
    <w:p w14:paraId="6BF920B3" w14:textId="1AAB87A4" w:rsidR="003740EA" w:rsidRPr="00381FBF" w:rsidRDefault="003740EA" w:rsidP="003740EA">
      <w:pPr>
        <w:pStyle w:val="hengende-innrykk"/>
        <w:rPr>
          <w:rStyle w:val="kursiv"/>
          <w:noProof/>
        </w:rPr>
      </w:pPr>
      <w:r w:rsidRPr="00381FBF">
        <w:rPr>
          <w:rStyle w:val="kursiv"/>
          <w:noProof/>
        </w:rPr>
        <w:tab/>
      </w:r>
    </w:p>
    <w:p w14:paraId="4F685987" w14:textId="77777777" w:rsidR="003740EA" w:rsidRPr="00381FBF" w:rsidRDefault="003740EA" w:rsidP="00AC2F9F">
      <w:pPr>
        <w:pStyle w:val="Nummerertliste"/>
        <w:numPr>
          <w:ilvl w:val="0"/>
          <w:numId w:val="317"/>
        </w:numPr>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65EEC">
      <w:pPr>
        <w:pStyle w:val="Nummerertliste"/>
        <w:rPr>
          <w:noProof/>
        </w:rPr>
      </w:pPr>
      <w:r w:rsidRPr="00381FBF">
        <w:rPr>
          <w:noProof/>
        </w:rPr>
        <w:t>Fellesfunksjoner er:</w:t>
      </w:r>
      <w:r w:rsidRPr="00381FBF">
        <w:rPr>
          <w:noProof/>
        </w:rPr>
        <w:tab/>
      </w:r>
    </w:p>
    <w:p w14:paraId="2B96B4B4" w14:textId="77777777" w:rsidR="003740EA" w:rsidRPr="00381FBF" w:rsidRDefault="003740EA" w:rsidP="00AC2F9F">
      <w:pPr>
        <w:pStyle w:val="alfaliste2"/>
        <w:numPr>
          <w:ilvl w:val="1"/>
          <w:numId w:val="103"/>
        </w:numPr>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455080">
      <w:pPr>
        <w:pStyle w:val="alfaliste2"/>
        <w:numPr>
          <w:ilvl w:val="1"/>
          <w:numId w:val="20"/>
        </w:numPr>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455080">
      <w:pPr>
        <w:pStyle w:val="alfaliste2"/>
        <w:numPr>
          <w:ilvl w:val="1"/>
          <w:numId w:val="20"/>
        </w:numPr>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455080">
      <w:pPr>
        <w:pStyle w:val="alfaliste2"/>
        <w:numPr>
          <w:ilvl w:val="1"/>
          <w:numId w:val="20"/>
        </w:numPr>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455080">
      <w:pPr>
        <w:pStyle w:val="alfaliste2"/>
        <w:numPr>
          <w:ilvl w:val="1"/>
          <w:numId w:val="20"/>
        </w:numPr>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65EEC">
      <w:pPr>
        <w:pStyle w:val="Nummerertliste"/>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65EEC">
      <w:pPr>
        <w:pStyle w:val="Nummerertliste"/>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3740EA">
      <w:pPr>
        <w:pStyle w:val="Nummerertliste"/>
        <w:numPr>
          <w:ilvl w:val="0"/>
          <w:numId w:val="0"/>
        </w:numPr>
        <w:ind w:left="397"/>
        <w:rPr>
          <w:noProof/>
        </w:rPr>
      </w:pPr>
    </w:p>
    <w:p w14:paraId="183E6E48" w14:textId="77777777" w:rsidR="00213032" w:rsidRPr="00381FBF" w:rsidRDefault="00213032">
      <w:pPr>
        <w:spacing w:after="160" w:line="259" w:lineRule="auto"/>
        <w:rPr>
          <w:rFonts w:ascii="Times" w:eastAsia="Batang" w:hAnsi="Times"/>
          <w:noProof/>
          <w:spacing w:val="0"/>
          <w:szCs w:val="20"/>
        </w:rPr>
      </w:pPr>
      <w:r w:rsidRPr="00381FBF">
        <w:rPr>
          <w:noProof/>
        </w:rPr>
        <w:br w:type="page"/>
      </w:r>
    </w:p>
    <w:p w14:paraId="036EADA7" w14:textId="77777777" w:rsidR="00B52922" w:rsidRPr="00381FBF" w:rsidRDefault="003740EA" w:rsidP="00765EEC">
      <w:pPr>
        <w:pStyle w:val="Nummerertliste"/>
        <w:rPr>
          <w:noProof/>
        </w:rPr>
      </w:pPr>
      <w:r w:rsidRPr="00381FBF">
        <w:rPr>
          <w:noProof/>
        </w:rPr>
        <w:lastRenderedPageBreak/>
        <w:t>Illustrasjon:</w:t>
      </w:r>
    </w:p>
    <w:p w14:paraId="056326A7" w14:textId="1700594D" w:rsidR="003740EA" w:rsidRPr="00381FBF" w:rsidRDefault="003740EA" w:rsidP="00B52922">
      <w:pPr>
        <w:pStyle w:val="Nummerertliste"/>
        <w:numPr>
          <w:ilvl w:val="0"/>
          <w:numId w:val="0"/>
        </w:numPr>
        <w:ind w:left="397"/>
        <w:rPr>
          <w:noProof/>
        </w:rPr>
      </w:pPr>
      <w:r w:rsidRPr="00381FBF">
        <w:rPr>
          <w:noProof/>
        </w:rPr>
        <w:tab/>
      </w:r>
    </w:p>
    <w:p w14:paraId="47CE84FF" w14:textId="77777777" w:rsidR="003740EA" w:rsidRPr="00381FBF" w:rsidRDefault="003740EA" w:rsidP="00AC2F9F">
      <w:pPr>
        <w:pStyle w:val="alfaliste2"/>
        <w:numPr>
          <w:ilvl w:val="1"/>
          <w:numId w:val="104"/>
        </w:numPr>
        <w:rPr>
          <w:noProof/>
        </w:rPr>
      </w:pPr>
      <w:r w:rsidRPr="00381FBF">
        <w:rPr>
          <w:noProof/>
        </w:rPr>
        <w:t xml:space="preserve">Fellesfunksjoner og servicetorg med fordeling: </w:t>
      </w:r>
    </w:p>
    <w:p w14:paraId="58D10A8B" w14:textId="77777777" w:rsidR="003740EA" w:rsidRPr="00381FBF" w:rsidRDefault="003740EA" w:rsidP="003740EA">
      <w:pPr>
        <w:pStyle w:val="alfaliste2"/>
        <w:numPr>
          <w:ilvl w:val="0"/>
          <w:numId w:val="0"/>
        </w:numPr>
        <w:ind w:left="794"/>
        <w:rPr>
          <w:noProof/>
        </w:rPr>
      </w:pPr>
    </w:p>
    <w:p w14:paraId="668E6384" w14:textId="77777777" w:rsidR="003740EA" w:rsidRPr="00381FBF" w:rsidRDefault="003740EA" w:rsidP="003740EA">
      <w:pPr>
        <w:pStyle w:val="alfaliste2"/>
        <w:numPr>
          <w:ilvl w:val="0"/>
          <w:numId w:val="0"/>
        </w:numPr>
        <w:ind w:left="794"/>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3740EA">
      <w:pPr>
        <w:pStyle w:val="alfaliste2"/>
        <w:numPr>
          <w:ilvl w:val="0"/>
          <w:numId w:val="0"/>
        </w:numPr>
        <w:ind w:left="794"/>
        <w:rPr>
          <w:noProof/>
        </w:rPr>
      </w:pPr>
    </w:p>
    <w:p w14:paraId="51750268" w14:textId="77777777" w:rsidR="003740EA" w:rsidRPr="00381FBF" w:rsidRDefault="003740EA" w:rsidP="002C67D3">
      <w:pPr>
        <w:pStyle w:val="alfaliste2"/>
        <w:numPr>
          <w:ilvl w:val="0"/>
          <w:numId w:val="0"/>
        </w:numPr>
        <w:ind w:left="794"/>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3740EA">
      <w:pPr>
        <w:pStyle w:val="Nummerertliste"/>
        <w:numPr>
          <w:ilvl w:val="0"/>
          <w:numId w:val="0"/>
        </w:numPr>
        <w:ind w:left="397" w:hanging="397"/>
        <w:rPr>
          <w:rStyle w:val="kursiv"/>
          <w:noProof/>
        </w:rPr>
      </w:pPr>
    </w:p>
    <w:p w14:paraId="10EA3144" w14:textId="505B6824" w:rsidR="003740EA" w:rsidRDefault="003740EA" w:rsidP="003740EA">
      <w:pPr>
        <w:pStyle w:val="Nummerertliste"/>
        <w:numPr>
          <w:ilvl w:val="0"/>
          <w:numId w:val="0"/>
        </w:numPr>
        <w:ind w:left="397" w:hanging="397"/>
        <w:rPr>
          <w:rStyle w:val="kursiv"/>
          <w:noProof/>
        </w:rPr>
      </w:pPr>
      <w:r w:rsidRPr="00381FBF">
        <w:rPr>
          <w:rStyle w:val="kursiv"/>
          <w:noProof/>
        </w:rPr>
        <w:t>(5) Fellesutgifter</w:t>
      </w:r>
    </w:p>
    <w:p w14:paraId="5DB70425" w14:textId="77777777" w:rsidR="001F6263" w:rsidRPr="00381FBF" w:rsidRDefault="001F6263" w:rsidP="003740EA">
      <w:pPr>
        <w:pStyle w:val="Nummerertliste"/>
        <w:numPr>
          <w:ilvl w:val="0"/>
          <w:numId w:val="0"/>
        </w:numPr>
        <w:ind w:left="397" w:hanging="397"/>
        <w:rPr>
          <w:rStyle w:val="kursiv"/>
          <w:noProof/>
        </w:rPr>
      </w:pPr>
    </w:p>
    <w:p w14:paraId="0370BD3F" w14:textId="77777777" w:rsidR="003740EA" w:rsidRPr="00381FBF" w:rsidRDefault="003740EA" w:rsidP="00AC2F9F">
      <w:pPr>
        <w:pStyle w:val="Nummerertliste"/>
        <w:numPr>
          <w:ilvl w:val="0"/>
          <w:numId w:val="105"/>
        </w:numPr>
        <w:rPr>
          <w:noProof/>
        </w:rPr>
      </w:pPr>
      <w:r w:rsidRPr="00381FBF">
        <w:rPr>
          <w:noProof/>
        </w:rPr>
        <w:t>Fellesutgifter som føres på funksjon 420, er bla:</w:t>
      </w:r>
      <w:r w:rsidRPr="00381FBF">
        <w:rPr>
          <w:noProof/>
        </w:rPr>
        <w:tab/>
      </w:r>
    </w:p>
    <w:p w14:paraId="1718CE90" w14:textId="77777777" w:rsidR="003740EA" w:rsidRPr="00381FBF" w:rsidRDefault="003740EA" w:rsidP="00AC2F9F">
      <w:pPr>
        <w:pStyle w:val="alfaliste2"/>
        <w:numPr>
          <w:ilvl w:val="1"/>
          <w:numId w:val="106"/>
        </w:numPr>
        <w:rPr>
          <w:noProof/>
        </w:rPr>
      </w:pPr>
      <w:r w:rsidRPr="00381FBF">
        <w:rPr>
          <w:noProof/>
        </w:rPr>
        <w:t>Kantine (nettoutgift).</w:t>
      </w:r>
      <w:r w:rsidRPr="00381FBF">
        <w:rPr>
          <w:noProof/>
        </w:rPr>
        <w:tab/>
      </w:r>
    </w:p>
    <w:p w14:paraId="2DB93864" w14:textId="77777777" w:rsidR="003740EA" w:rsidRPr="00381FBF" w:rsidRDefault="003740EA" w:rsidP="00AC2F9F">
      <w:pPr>
        <w:pStyle w:val="alfaliste2"/>
        <w:numPr>
          <w:ilvl w:val="1"/>
          <w:numId w:val="106"/>
        </w:numPr>
        <w:rPr>
          <w:noProof/>
        </w:rPr>
      </w:pPr>
      <w:r w:rsidRPr="00381FBF">
        <w:rPr>
          <w:noProof/>
        </w:rPr>
        <w:t>Sekretariat for politisk ledelse.</w:t>
      </w:r>
      <w:r w:rsidRPr="00381FBF">
        <w:rPr>
          <w:noProof/>
        </w:rPr>
        <w:tab/>
      </w:r>
    </w:p>
    <w:p w14:paraId="35B51225" w14:textId="77777777" w:rsidR="003740EA" w:rsidRPr="00381FBF" w:rsidRDefault="003740EA" w:rsidP="00AC2F9F">
      <w:pPr>
        <w:pStyle w:val="alfaliste2"/>
        <w:numPr>
          <w:ilvl w:val="1"/>
          <w:numId w:val="106"/>
        </w:numPr>
        <w:rPr>
          <w:noProof/>
        </w:rPr>
      </w:pPr>
      <w:r w:rsidRPr="00381FBF">
        <w:rPr>
          <w:noProof/>
        </w:rPr>
        <w:t>Bedriftshelsetjeneste for fylkeskommunens ansatt</w:t>
      </w:r>
      <w:r w:rsidRPr="00381FBF">
        <w:rPr>
          <w:noProof/>
        </w:rPr>
        <w:tab/>
      </w:r>
    </w:p>
    <w:p w14:paraId="7E85E9A8" w14:textId="77777777" w:rsidR="003740EA" w:rsidRPr="00381FBF" w:rsidRDefault="003740EA" w:rsidP="00AC2F9F">
      <w:pPr>
        <w:pStyle w:val="alfaliste2"/>
        <w:numPr>
          <w:ilvl w:val="1"/>
          <w:numId w:val="106"/>
        </w:numPr>
        <w:rPr>
          <w:noProof/>
        </w:rPr>
      </w:pPr>
      <w:r w:rsidRPr="00381FBF">
        <w:rPr>
          <w:noProof/>
        </w:rPr>
        <w:t>Overordnet HMS‐arbeid.  </w:t>
      </w:r>
      <w:r w:rsidRPr="00381FBF">
        <w:rPr>
          <w:noProof/>
        </w:rPr>
        <w:tab/>
      </w:r>
    </w:p>
    <w:p w14:paraId="7261D886" w14:textId="77777777" w:rsidR="003740EA" w:rsidRPr="00381FBF" w:rsidRDefault="003740EA" w:rsidP="00AC2F9F">
      <w:pPr>
        <w:pStyle w:val="alfaliste2"/>
        <w:numPr>
          <w:ilvl w:val="1"/>
          <w:numId w:val="106"/>
        </w:numPr>
        <w:rPr>
          <w:noProof/>
        </w:rPr>
      </w:pPr>
      <w:r w:rsidRPr="00381FBF">
        <w:rPr>
          <w:noProof/>
        </w:rPr>
        <w:t>Kontingent til KS</w:t>
      </w:r>
      <w:r w:rsidRPr="00381FBF">
        <w:rPr>
          <w:noProof/>
        </w:rPr>
        <w:tab/>
      </w:r>
    </w:p>
    <w:p w14:paraId="2EBC8EAF" w14:textId="77777777" w:rsidR="00107450" w:rsidRPr="00381FBF" w:rsidRDefault="003740EA" w:rsidP="00AC2F9F">
      <w:pPr>
        <w:pStyle w:val="alfaliste2"/>
        <w:numPr>
          <w:ilvl w:val="1"/>
          <w:numId w:val="106"/>
        </w:numPr>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107450">
      <w:pPr>
        <w:pStyle w:val="alfaliste2"/>
        <w:numPr>
          <w:ilvl w:val="0"/>
          <w:numId w:val="0"/>
        </w:numPr>
        <w:ind w:left="794" w:hanging="397"/>
        <w:rPr>
          <w:noProof/>
        </w:rPr>
      </w:pPr>
    </w:p>
    <w:p w14:paraId="04BD9D32" w14:textId="77777777" w:rsidR="00213032" w:rsidRPr="00381FBF" w:rsidRDefault="00213032">
      <w:pPr>
        <w:spacing w:after="160" w:line="259" w:lineRule="auto"/>
        <w:rPr>
          <w:rStyle w:val="halvfet"/>
          <w:noProof/>
          <w:spacing w:val="0"/>
        </w:rPr>
      </w:pPr>
      <w:r w:rsidRPr="00381FBF">
        <w:rPr>
          <w:rStyle w:val="halvfet"/>
          <w:noProof/>
        </w:rPr>
        <w:br w:type="page"/>
      </w:r>
    </w:p>
    <w:p w14:paraId="191CD192" w14:textId="06AF0E20" w:rsidR="00107450" w:rsidRPr="00381FBF" w:rsidRDefault="00107450" w:rsidP="00107450">
      <w:pPr>
        <w:pStyle w:val="friliste"/>
        <w:rPr>
          <w:rStyle w:val="halvfet"/>
          <w:noProof/>
        </w:rPr>
      </w:pPr>
      <w:r w:rsidRPr="00381FBF">
        <w:rPr>
          <w:rStyle w:val="halvfet"/>
          <w:noProof/>
        </w:rPr>
        <w:lastRenderedPageBreak/>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AC2F9F">
      <w:pPr>
        <w:pStyle w:val="Nummerertliste"/>
        <w:numPr>
          <w:ilvl w:val="0"/>
          <w:numId w:val="107"/>
        </w:numPr>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65EEC">
      <w:pPr>
        <w:pStyle w:val="Nummerertliste"/>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65EEC">
      <w:pPr>
        <w:pStyle w:val="Nummerertliste"/>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65EEC">
      <w:pPr>
        <w:pStyle w:val="Nummerertliste"/>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107450">
      <w:pPr>
        <w:pStyle w:val="Nummerertliste"/>
        <w:numPr>
          <w:ilvl w:val="0"/>
          <w:numId w:val="0"/>
        </w:numPr>
        <w:rPr>
          <w:noProof/>
        </w:rPr>
      </w:pPr>
    </w:p>
    <w:p w14:paraId="4AF518F7" w14:textId="77777777" w:rsidR="00107450" w:rsidRPr="00381FBF" w:rsidRDefault="00107450" w:rsidP="00107450">
      <w:pPr>
        <w:pStyle w:val="friliste"/>
        <w:rPr>
          <w:rStyle w:val="halvfet"/>
          <w:noProof/>
        </w:rPr>
      </w:pPr>
      <w:r w:rsidRPr="00381FBF">
        <w:rPr>
          <w:noProof/>
        </w:rPr>
        <w:br w:type="page"/>
      </w:r>
      <w:r w:rsidRPr="00381FBF">
        <w:rPr>
          <w:rStyle w:val="halvfet"/>
          <w:noProof/>
        </w:rPr>
        <w:lastRenderedPageBreak/>
        <w:t>430</w:t>
      </w:r>
      <w:r w:rsidRPr="00381FBF">
        <w:rPr>
          <w:rStyle w:val="halvfet"/>
          <w:noProof/>
        </w:rPr>
        <w:tab/>
        <w:t>Administrasjonslokaler</w:t>
      </w:r>
      <w:r w:rsidRPr="00381FBF">
        <w:rPr>
          <w:rStyle w:val="halvfet"/>
          <w:noProof/>
        </w:rPr>
        <w:tab/>
      </w:r>
    </w:p>
    <w:p w14:paraId="37CB98DE" w14:textId="77777777" w:rsidR="00107450" w:rsidRPr="00381FBF" w:rsidRDefault="00107450" w:rsidP="00AC2F9F">
      <w:pPr>
        <w:pStyle w:val="Nummerertliste"/>
        <w:numPr>
          <w:ilvl w:val="0"/>
          <w:numId w:val="108"/>
        </w:numPr>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7" w:history="1">
        <w:r w:rsidRPr="00381FBF">
          <w:rPr>
            <w:noProof/>
          </w:rPr>
          <w:t>www.gkrs.no</w:t>
        </w:r>
      </w:hyperlink>
      <w:r w:rsidRPr="00381FBF">
        <w:rPr>
          <w:noProof/>
        </w:rPr>
        <w:t xml:space="preserve"> .</w:t>
      </w:r>
      <w:r w:rsidRPr="00381FBF">
        <w:rPr>
          <w:noProof/>
        </w:rPr>
        <w:tab/>
      </w:r>
    </w:p>
    <w:p w14:paraId="18B44E06" w14:textId="77777777" w:rsidR="00107450" w:rsidRPr="00381FBF" w:rsidRDefault="00107450" w:rsidP="00765EEC">
      <w:pPr>
        <w:pStyle w:val="Nummerertliste"/>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65EEC">
      <w:pPr>
        <w:pStyle w:val="Nummerertliste"/>
        <w:rPr>
          <w:noProof/>
        </w:rPr>
      </w:pPr>
      <w:r w:rsidRPr="00381FBF">
        <w:rPr>
          <w:noProof/>
        </w:rPr>
        <w:t>Investeringer i og påkostning av administrasjonslokaler.</w:t>
      </w:r>
      <w:r w:rsidRPr="00381FBF">
        <w:rPr>
          <w:noProof/>
        </w:rPr>
        <w:tab/>
      </w:r>
    </w:p>
    <w:p w14:paraId="2A750060" w14:textId="04CD8DEF" w:rsidR="00107450" w:rsidRPr="004932D2" w:rsidRDefault="00820789" w:rsidP="00765EEC">
      <w:pPr>
        <w:pStyle w:val="Nummerertliste"/>
        <w:rPr>
          <w:noProof/>
        </w:rPr>
      </w:pPr>
      <w:r w:rsidRPr="00381FBF">
        <w:rPr>
          <w:noProof/>
        </w:rPr>
        <w:t xml:space="preserve">Husleieutgifter </w:t>
      </w:r>
      <w:r w:rsidRPr="00381FBF">
        <w:rPr>
          <w:noProof/>
          <w:color w:val="FF0000"/>
        </w:rPr>
        <w:t>og -</w:t>
      </w:r>
      <w:r w:rsidRPr="004932D2">
        <w:rPr>
          <w:noProof/>
          <w:color w:val="FF0000"/>
        </w:rPr>
        <w:t>inntekter ved leie/utleie</w:t>
      </w:r>
      <w:r w:rsidRPr="004932D2">
        <w:rPr>
          <w:noProof/>
        </w:rPr>
        <w:t xml:space="preserve"> av administrasjonslokaler/bygninger. </w:t>
      </w:r>
      <w:r w:rsidRPr="004932D2">
        <w:rPr>
          <w:noProof/>
          <w:color w:val="FF0000"/>
        </w:rPr>
        <w:t>Se art 190 og punkt 5.</w:t>
      </w:r>
      <w:r w:rsidR="004932D2" w:rsidRPr="004932D2">
        <w:rPr>
          <w:noProof/>
          <w:color w:val="FF0000"/>
        </w:rPr>
        <w:t>5</w:t>
      </w:r>
      <w:r w:rsidRPr="004932D2">
        <w:rPr>
          <w:noProof/>
          <w:color w:val="FF0000"/>
        </w:rPr>
        <w:t>.3, samt punkt 6.5 og 6.6, om bruk av art for leieutgifter og leieinntekter.</w:t>
      </w:r>
      <w:r w:rsidR="00107450" w:rsidRPr="004932D2">
        <w:rPr>
          <w:noProof/>
        </w:rPr>
        <w:t xml:space="preserve"> </w:t>
      </w:r>
    </w:p>
    <w:p w14:paraId="659C2D21" w14:textId="77777777" w:rsidR="00107450" w:rsidRPr="00381FBF" w:rsidRDefault="00107450" w:rsidP="00AC2F9F">
      <w:pPr>
        <w:pStyle w:val="alfaliste2"/>
        <w:numPr>
          <w:ilvl w:val="1"/>
          <w:numId w:val="109"/>
        </w:numPr>
        <w:rPr>
          <w:strike/>
          <w:noProof/>
          <w:color w:val="FF0000"/>
        </w:rPr>
      </w:pPr>
      <w:r w:rsidRPr="00381FBF">
        <w:rPr>
          <w:strike/>
          <w:noProof/>
          <w:color w:val="FF0000"/>
        </w:rPr>
        <w:t>Ved leie fra AS eller andre private (herunder IKS hvor fylkeskommunen ikke er deltaker) føres husleien på art 190.</w:t>
      </w:r>
    </w:p>
    <w:p w14:paraId="1EEACD85" w14:textId="34820F2C" w:rsidR="001D1FCE" w:rsidRPr="00381FBF" w:rsidRDefault="001D1FCE" w:rsidP="00AC2F9F">
      <w:pPr>
        <w:pStyle w:val="alfaliste2"/>
        <w:numPr>
          <w:ilvl w:val="1"/>
          <w:numId w:val="109"/>
        </w:numPr>
        <w:rPr>
          <w:strike/>
          <w:noProof/>
          <w:color w:val="FF0000"/>
        </w:rPr>
      </w:pPr>
      <w:r w:rsidRPr="00381FBF">
        <w:rPr>
          <w:strike/>
          <w:noProof/>
          <w:color w:val="FF0000"/>
        </w:rPr>
        <w:t>Ved leie fra eget fylkeskommunalt foretak føres husleien på art 380 i fylkeskommunens regnskap, og inntektsføres på art 780 i foretakets regnskap. Det samme gjelder ved leie fra eget interkommunalt selskap (IKS).</w:t>
      </w:r>
    </w:p>
    <w:p w14:paraId="527D3900" w14:textId="504AD128" w:rsidR="00107450" w:rsidRPr="00381FBF" w:rsidRDefault="00107450" w:rsidP="00AC2F9F">
      <w:pPr>
        <w:pStyle w:val="alfaliste2"/>
        <w:numPr>
          <w:ilvl w:val="1"/>
          <w:numId w:val="109"/>
        </w:numPr>
        <w:rPr>
          <w:strike/>
          <w:noProof/>
          <w:color w:val="FF0000"/>
        </w:rPr>
      </w:pPr>
      <w:r w:rsidRPr="00381FBF">
        <w:rPr>
          <w:strike/>
          <w:noProof/>
          <w:color w:val="FF0000"/>
        </w:rPr>
        <w:t>Dersom fylkeskommunen har en internhusleieordning (leie mellom enheter som inngår i fylkeskommunens regnskap), skal faktiske utgifter til drift og vedlikehold komme fram på riktig art/funksjon</w:t>
      </w:r>
      <w:r w:rsidR="002C67D3" w:rsidRPr="00381FBF">
        <w:rPr>
          <w:strike/>
          <w:noProof/>
          <w:color w:val="FF0000"/>
        </w:rPr>
        <w:t>, jf. avsnitt 5.</w:t>
      </w:r>
      <w:r w:rsidR="00703559">
        <w:rPr>
          <w:strike/>
          <w:noProof/>
          <w:color w:val="FF0000"/>
        </w:rPr>
        <w:t>5</w:t>
      </w:r>
      <w:r w:rsidR="002C67D3" w:rsidRPr="00381FBF">
        <w:rPr>
          <w:strike/>
          <w:noProof/>
          <w:color w:val="FF0000"/>
        </w:rPr>
        <w:t xml:space="preserve"> og art 190.</w:t>
      </w:r>
    </w:p>
    <w:p w14:paraId="2900845A" w14:textId="77777777" w:rsidR="00107450" w:rsidRPr="00381FBF" w:rsidRDefault="00107450" w:rsidP="00765EEC">
      <w:pPr>
        <w:pStyle w:val="Nummerertliste"/>
        <w:rPr>
          <w:strike/>
          <w:noProof/>
          <w:color w:val="FF0000"/>
        </w:rPr>
      </w:pPr>
      <w:r w:rsidRPr="00381FBF">
        <w:rPr>
          <w:strike/>
          <w:noProof/>
          <w:color w:val="FF0000"/>
        </w:rPr>
        <w:t>Inntekter knyttet til utleie av lokalene til eksterne (andre enn fylkeskommunen selv eller fylkeskommunalt foretak).</w:t>
      </w:r>
      <w:r w:rsidRPr="00381FBF">
        <w:rPr>
          <w:strike/>
          <w:noProof/>
          <w:color w:val="FF0000"/>
        </w:rPr>
        <w:tab/>
      </w:r>
    </w:p>
    <w:p w14:paraId="13E231E3" w14:textId="77777777" w:rsidR="00107450" w:rsidRPr="00381FBF" w:rsidRDefault="00107450" w:rsidP="00765EEC">
      <w:pPr>
        <w:pStyle w:val="Nummerertliste"/>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107450">
      <w:pPr>
        <w:pStyle w:val="friliste"/>
        <w:rPr>
          <w:rStyle w:val="halvfet"/>
          <w:noProof/>
        </w:rPr>
      </w:pPr>
      <w:r w:rsidRPr="00381FBF">
        <w:rPr>
          <w:noProof/>
        </w:rPr>
        <w:br w:type="page"/>
      </w:r>
      <w:r w:rsidRPr="00381FBF">
        <w:rPr>
          <w:rStyle w:val="halvfet"/>
          <w:noProof/>
        </w:rPr>
        <w:lastRenderedPageBreak/>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AC2F9F">
      <w:pPr>
        <w:pStyle w:val="Nummerertliste"/>
        <w:numPr>
          <w:ilvl w:val="0"/>
          <w:numId w:val="110"/>
        </w:numPr>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AC2F9F">
      <w:pPr>
        <w:pStyle w:val="Nummerertliste"/>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68" w:history="1">
        <w:r w:rsidRPr="00381FBF">
          <w:rPr>
            <w:noProof/>
          </w:rPr>
          <w:t>www.gkrs.no</w:t>
        </w:r>
      </w:hyperlink>
      <w:r w:rsidRPr="00381FBF">
        <w:rPr>
          <w:noProof/>
        </w:rPr>
        <w:t>.</w:t>
      </w:r>
    </w:p>
    <w:p w14:paraId="50FB7F25" w14:textId="77777777" w:rsidR="00107450" w:rsidRPr="00381FBF" w:rsidRDefault="00107450" w:rsidP="00107450">
      <w:pPr>
        <w:pStyle w:val="Nummerertliste"/>
        <w:numPr>
          <w:ilvl w:val="0"/>
          <w:numId w:val="0"/>
        </w:numPr>
        <w:ind w:left="397"/>
        <w:rPr>
          <w:noProof/>
        </w:rPr>
      </w:pPr>
      <w:r w:rsidRPr="00381FBF">
        <w:rPr>
          <w:noProof/>
        </w:rPr>
        <w:tab/>
      </w:r>
      <w:r w:rsidRPr="00381FBF">
        <w:rPr>
          <w:noProof/>
        </w:rPr>
        <w:tab/>
      </w:r>
    </w:p>
    <w:p w14:paraId="5B49959E" w14:textId="77777777" w:rsidR="00107450" w:rsidRPr="00381FBF" w:rsidRDefault="00107450" w:rsidP="00107450">
      <w:pPr>
        <w:pStyle w:val="friliste"/>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AC2F9F">
      <w:pPr>
        <w:pStyle w:val="Nummerertliste"/>
        <w:numPr>
          <w:ilvl w:val="0"/>
          <w:numId w:val="111"/>
        </w:numPr>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AC2F9F">
      <w:pPr>
        <w:pStyle w:val="Nummerertliste"/>
        <w:rPr>
          <w:noProof/>
        </w:rPr>
      </w:pPr>
      <w:r w:rsidRPr="00381FBF">
        <w:rPr>
          <w:noProof/>
        </w:rPr>
        <w:t>Funksjonen anbefales benyttet ved  vertskommunesamarbeid etter kommuneloven § 20-1.</w:t>
      </w:r>
    </w:p>
    <w:p w14:paraId="0F7CE91A" w14:textId="30A0A5C5" w:rsidR="00107450" w:rsidRPr="00381FBF" w:rsidRDefault="00107450" w:rsidP="00AC2F9F">
      <w:pPr>
        <w:pStyle w:val="Nummerertliste"/>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AC2F9F">
      <w:pPr>
        <w:pStyle w:val="Nummerertliste"/>
        <w:rPr>
          <w:noProof/>
        </w:rPr>
      </w:pPr>
      <w:r w:rsidRPr="00381FBF">
        <w:rPr>
          <w:noProof/>
        </w:rPr>
        <w:t>Finansieringsbidrag fra fylkeskommuner i samarbeidet inntektsføres refusjon (art 730) på funksjon 465.</w:t>
      </w:r>
    </w:p>
    <w:p w14:paraId="208E8502" w14:textId="732CDB81" w:rsidR="00107450" w:rsidRPr="00381FBF" w:rsidRDefault="00107450" w:rsidP="00AC2F9F">
      <w:pPr>
        <w:pStyle w:val="Nummerertliste"/>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AC2F9F">
      <w:pPr>
        <w:pStyle w:val="Nummerertliste"/>
        <w:rPr>
          <w:noProof/>
        </w:rPr>
      </w:pPr>
      <w:r w:rsidRPr="00381FBF">
        <w:rPr>
          <w:noProof/>
        </w:rPr>
        <w:t>Funksjonen skal «gå i null».</w:t>
      </w:r>
    </w:p>
    <w:p w14:paraId="64ECCF9F" w14:textId="77777777" w:rsidR="00107450" w:rsidRPr="00381FBF" w:rsidRDefault="00107450" w:rsidP="007716CE">
      <w:pPr>
        <w:pStyle w:val="Nummerertliste"/>
        <w:numPr>
          <w:ilvl w:val="0"/>
          <w:numId w:val="0"/>
        </w:numPr>
        <w:rPr>
          <w:noProof/>
        </w:rPr>
      </w:pPr>
    </w:p>
    <w:p w14:paraId="32363AA6" w14:textId="77777777" w:rsidR="00213032" w:rsidRPr="00381FBF" w:rsidRDefault="00213032">
      <w:pPr>
        <w:spacing w:after="160" w:line="259" w:lineRule="auto"/>
        <w:rPr>
          <w:rStyle w:val="halvfet"/>
          <w:noProof/>
          <w:spacing w:val="0"/>
        </w:rPr>
      </w:pPr>
      <w:r w:rsidRPr="00381FBF">
        <w:rPr>
          <w:rStyle w:val="halvfet"/>
          <w:noProof/>
        </w:rPr>
        <w:br w:type="page"/>
      </w:r>
    </w:p>
    <w:p w14:paraId="6BE601B7" w14:textId="0AFD4B16" w:rsidR="00107450" w:rsidRPr="00381FBF" w:rsidRDefault="00107450" w:rsidP="007716CE">
      <w:pPr>
        <w:pStyle w:val="friliste"/>
        <w:rPr>
          <w:rStyle w:val="halvfet"/>
          <w:noProof/>
        </w:rPr>
      </w:pPr>
      <w:r w:rsidRPr="00381FBF">
        <w:rPr>
          <w:rStyle w:val="halvfet"/>
          <w:noProof/>
        </w:rPr>
        <w:lastRenderedPageBreak/>
        <w:t>470</w:t>
      </w:r>
      <w:r w:rsidRPr="00381FBF">
        <w:rPr>
          <w:rStyle w:val="halvfet"/>
          <w:noProof/>
        </w:rPr>
        <w:tab/>
        <w:t>Årets premieavvik</w:t>
      </w:r>
      <w:r w:rsidRPr="00381FBF">
        <w:rPr>
          <w:rStyle w:val="halvfet"/>
          <w:noProof/>
        </w:rPr>
        <w:tab/>
      </w:r>
    </w:p>
    <w:p w14:paraId="71DCCC74" w14:textId="77777777" w:rsidR="00107450" w:rsidRPr="00381FBF" w:rsidRDefault="00107450" w:rsidP="00AC2F9F">
      <w:pPr>
        <w:pStyle w:val="Nummerertliste"/>
        <w:numPr>
          <w:ilvl w:val="0"/>
          <w:numId w:val="112"/>
        </w:numPr>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716CE">
      <w:pPr>
        <w:pStyle w:val="Nummerertliste"/>
        <w:numPr>
          <w:ilvl w:val="0"/>
          <w:numId w:val="0"/>
        </w:numPr>
        <w:ind w:left="397"/>
        <w:rPr>
          <w:noProof/>
        </w:rPr>
      </w:pPr>
    </w:p>
    <w:p w14:paraId="11D3684F" w14:textId="77777777" w:rsidR="00107450" w:rsidRPr="00381FBF" w:rsidRDefault="00107450" w:rsidP="007716CE">
      <w:pPr>
        <w:pStyle w:val="friliste"/>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AC2F9F">
      <w:pPr>
        <w:pStyle w:val="Nummerertliste"/>
        <w:numPr>
          <w:ilvl w:val="0"/>
          <w:numId w:val="113"/>
        </w:numPr>
        <w:rPr>
          <w:noProof/>
        </w:rPr>
      </w:pPr>
      <w:r w:rsidRPr="00381FBF">
        <w:rPr>
          <w:noProof/>
        </w:rPr>
        <w:t>Resultatføring (amortisering) av premieavvik fra tidligere år.</w:t>
      </w:r>
    </w:p>
    <w:p w14:paraId="439FEA1D" w14:textId="77777777" w:rsidR="007716CE" w:rsidRPr="00381FBF" w:rsidRDefault="007716CE" w:rsidP="007716CE">
      <w:pPr>
        <w:pStyle w:val="Nummerertliste"/>
        <w:numPr>
          <w:ilvl w:val="0"/>
          <w:numId w:val="0"/>
        </w:numPr>
        <w:rPr>
          <w:noProof/>
        </w:rPr>
      </w:pPr>
    </w:p>
    <w:p w14:paraId="68E52BD5" w14:textId="77777777" w:rsidR="00107450" w:rsidRPr="00381FBF" w:rsidRDefault="00107450" w:rsidP="007716CE">
      <w:pPr>
        <w:pStyle w:val="friliste"/>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AC2F9F">
      <w:pPr>
        <w:pStyle w:val="Nummerertliste"/>
        <w:numPr>
          <w:ilvl w:val="0"/>
          <w:numId w:val="318"/>
        </w:numPr>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AC2F9F">
      <w:pPr>
        <w:pStyle w:val="alfaliste2"/>
        <w:numPr>
          <w:ilvl w:val="1"/>
          <w:numId w:val="114"/>
        </w:numPr>
        <w:rPr>
          <w:noProof/>
        </w:rPr>
      </w:pPr>
      <w:r w:rsidRPr="00381FBF">
        <w:rPr>
          <w:noProof/>
        </w:rPr>
        <w:t>Tilskudd/kontigent til pensjonskontoret (art 195)</w:t>
      </w:r>
      <w:r w:rsidRPr="00381FBF">
        <w:rPr>
          <w:noProof/>
        </w:rPr>
        <w:tab/>
      </w:r>
    </w:p>
    <w:p w14:paraId="26B68A5D" w14:textId="77777777" w:rsidR="00107450" w:rsidRPr="00381FBF" w:rsidRDefault="00107450" w:rsidP="00455080">
      <w:pPr>
        <w:pStyle w:val="alfaliste2"/>
        <w:numPr>
          <w:ilvl w:val="1"/>
          <w:numId w:val="20"/>
        </w:numPr>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455080">
      <w:pPr>
        <w:pStyle w:val="alfaliste2"/>
        <w:numPr>
          <w:ilvl w:val="1"/>
          <w:numId w:val="20"/>
        </w:numPr>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65EEC">
      <w:pPr>
        <w:pStyle w:val="Nummerertliste"/>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716CE">
      <w:pPr>
        <w:pStyle w:val="Nummerertliste"/>
        <w:numPr>
          <w:ilvl w:val="0"/>
          <w:numId w:val="0"/>
        </w:numPr>
        <w:ind w:left="397"/>
        <w:rPr>
          <w:noProof/>
        </w:rPr>
      </w:pPr>
    </w:p>
    <w:p w14:paraId="52EC180C" w14:textId="77777777" w:rsidR="00107450" w:rsidRPr="00381FBF" w:rsidRDefault="00107450" w:rsidP="007716CE">
      <w:pPr>
        <w:pStyle w:val="friliste"/>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AC2F9F">
      <w:pPr>
        <w:pStyle w:val="Nummerertliste"/>
        <w:numPr>
          <w:ilvl w:val="0"/>
          <w:numId w:val="319"/>
        </w:numPr>
        <w:rPr>
          <w:noProof/>
        </w:rPr>
      </w:pPr>
      <w:r w:rsidRPr="00381FBF">
        <w:rPr>
          <w:noProof/>
        </w:rPr>
        <w:t>Bruk av premiefond krediteres funksjon 473 (art 090).</w:t>
      </w:r>
      <w:r w:rsidRPr="00381FBF">
        <w:rPr>
          <w:noProof/>
        </w:rPr>
        <w:tab/>
      </w:r>
    </w:p>
    <w:p w14:paraId="6D60D95A" w14:textId="77777777" w:rsidR="00107450" w:rsidRPr="00381FBF" w:rsidRDefault="00107450" w:rsidP="007716CE">
      <w:pPr>
        <w:pStyle w:val="Nummerertliste"/>
        <w:numPr>
          <w:ilvl w:val="0"/>
          <w:numId w:val="0"/>
        </w:numPr>
        <w:rPr>
          <w:noProof/>
        </w:rPr>
      </w:pPr>
    </w:p>
    <w:p w14:paraId="377F4383" w14:textId="77777777" w:rsidR="00107450" w:rsidRPr="00381FBF" w:rsidRDefault="00107450" w:rsidP="007716CE">
      <w:pPr>
        <w:pStyle w:val="friliste"/>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AC2F9F">
      <w:pPr>
        <w:pStyle w:val="Nummerertliste"/>
        <w:numPr>
          <w:ilvl w:val="0"/>
          <w:numId w:val="115"/>
        </w:numPr>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65EEC">
      <w:pPr>
        <w:pStyle w:val="Nummerertliste"/>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65EEC">
      <w:pPr>
        <w:pStyle w:val="Nummerertliste"/>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65EEC">
      <w:pPr>
        <w:pStyle w:val="Nummerertliste"/>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65EEC">
      <w:pPr>
        <w:pStyle w:val="Nummerertliste"/>
        <w:rPr>
          <w:noProof/>
        </w:rPr>
      </w:pPr>
      <w:r w:rsidRPr="00381FBF">
        <w:rPr>
          <w:noProof/>
        </w:rPr>
        <w:t>Regionalt folkehelsearbeid, forvaltning av tilskudd til friskliv, læring og mestring.</w:t>
      </w:r>
    </w:p>
    <w:p w14:paraId="57210D08" w14:textId="77777777" w:rsidR="00107450" w:rsidRPr="00381FBF" w:rsidRDefault="00107450" w:rsidP="00765EEC">
      <w:pPr>
        <w:pStyle w:val="Nummerertliste"/>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2C67D3">
      <w:pPr>
        <w:pStyle w:val="Nummerertliste"/>
        <w:numPr>
          <w:ilvl w:val="0"/>
          <w:numId w:val="0"/>
        </w:numPr>
        <w:ind w:left="397" w:hanging="397"/>
        <w:rPr>
          <w:noProof/>
          <w:color w:val="FF0000"/>
        </w:rPr>
      </w:pPr>
    </w:p>
    <w:p w14:paraId="4A0B18AB" w14:textId="77777777" w:rsidR="00213032" w:rsidRPr="00381FBF" w:rsidRDefault="00213032">
      <w:pPr>
        <w:spacing w:after="160" w:line="259" w:lineRule="auto"/>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2C67D3">
      <w:pPr>
        <w:pStyle w:val="Nummerertliste"/>
        <w:numPr>
          <w:ilvl w:val="0"/>
          <w:numId w:val="0"/>
        </w:numPr>
        <w:ind w:left="397" w:hanging="397"/>
        <w:rPr>
          <w:rStyle w:val="halvfet"/>
          <w:noProof/>
        </w:rPr>
      </w:pPr>
      <w:r w:rsidRPr="00381FBF">
        <w:rPr>
          <w:rStyle w:val="halvfet"/>
          <w:noProof/>
        </w:rPr>
        <w:lastRenderedPageBreak/>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AC2F9F">
      <w:pPr>
        <w:pStyle w:val="Nummerertliste"/>
        <w:numPr>
          <w:ilvl w:val="0"/>
          <w:numId w:val="320"/>
        </w:numPr>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65EEC">
      <w:pPr>
        <w:pStyle w:val="Nummerertliste"/>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9" w:history="1">
        <w:r w:rsidRPr="00381FBF">
          <w:rPr>
            <w:noProof/>
          </w:rPr>
          <w:t>www.gkrs.no</w:t>
        </w:r>
      </w:hyperlink>
      <w:r w:rsidRPr="00381FBF">
        <w:rPr>
          <w:noProof/>
        </w:rPr>
        <w:t>.</w:t>
      </w:r>
      <w:r w:rsidRPr="00381FBF">
        <w:rPr>
          <w:noProof/>
        </w:rPr>
        <w:tab/>
      </w:r>
    </w:p>
    <w:p w14:paraId="1E13518A" w14:textId="77777777" w:rsidR="0074260F" w:rsidRPr="00381FBF" w:rsidRDefault="0074260F" w:rsidP="00765EEC">
      <w:pPr>
        <w:pStyle w:val="Nummerertliste"/>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65EEC">
      <w:pPr>
        <w:pStyle w:val="Nummerertliste"/>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65EEC">
      <w:pPr>
        <w:pStyle w:val="Nummerertliste"/>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65EEC">
      <w:pPr>
        <w:pStyle w:val="Nummerertliste"/>
        <w:rPr>
          <w:noProof/>
        </w:rPr>
      </w:pPr>
      <w:r w:rsidRPr="00381FBF">
        <w:rPr>
          <w:noProof/>
        </w:rPr>
        <w:t xml:space="preserve">Avskrivninger av egne bygg. </w:t>
      </w:r>
    </w:p>
    <w:p w14:paraId="6759A72C" w14:textId="77777777" w:rsidR="0074260F" w:rsidRPr="00381FBF" w:rsidRDefault="0074260F" w:rsidP="00765EEC">
      <w:pPr>
        <w:pStyle w:val="Nummerertliste"/>
        <w:rPr>
          <w:noProof/>
        </w:rPr>
      </w:pPr>
      <w:r w:rsidRPr="00381FBF">
        <w:rPr>
          <w:noProof/>
        </w:rPr>
        <w:t>Investeringer i og påkostning av skolelokaler og internatbygninger.</w:t>
      </w:r>
    </w:p>
    <w:p w14:paraId="756F273C" w14:textId="77777777" w:rsidR="0074260F" w:rsidRPr="004932D2" w:rsidRDefault="0074260F" w:rsidP="00765EEC">
      <w:pPr>
        <w:pStyle w:val="Nummerertliste"/>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820789">
      <w:pPr>
        <w:pStyle w:val="Nummerertliste"/>
        <w:rPr>
          <w:noProof/>
        </w:rPr>
      </w:pPr>
      <w:r w:rsidRPr="004932D2">
        <w:rPr>
          <w:noProof/>
        </w:rPr>
        <w:t xml:space="preserve">Husleieutgifter </w:t>
      </w:r>
      <w:r w:rsidRPr="004932D2">
        <w:rPr>
          <w:noProof/>
          <w:color w:val="FF0000"/>
        </w:rPr>
        <w:t>og -inntekter ved leie/utleie</w:t>
      </w:r>
      <w:r w:rsidRPr="004932D2">
        <w:rPr>
          <w:noProof/>
        </w:rPr>
        <w:t xml:space="preserve"> av skolelokaler og internatbygninger. </w:t>
      </w:r>
      <w:r w:rsidRPr="004932D2">
        <w:rPr>
          <w:noProof/>
          <w:color w:val="FF0000"/>
        </w:rPr>
        <w:t>Se art 190 og punkt 5.</w:t>
      </w:r>
      <w:r w:rsidR="004932D2" w:rsidRPr="004932D2">
        <w:rPr>
          <w:noProof/>
          <w:color w:val="FF0000"/>
        </w:rPr>
        <w:t>5</w:t>
      </w:r>
      <w:r w:rsidRPr="004932D2">
        <w:rPr>
          <w:noProof/>
          <w:color w:val="FF0000"/>
        </w:rPr>
        <w:t>.3, samt punkt 6.5 og 6.6, om bruk av art for leieutgifter og leieinntekter.</w:t>
      </w:r>
      <w:r w:rsidRPr="004932D2">
        <w:rPr>
          <w:noProof/>
        </w:rPr>
        <w:t xml:space="preserve"> </w:t>
      </w:r>
    </w:p>
    <w:p w14:paraId="1302746C" w14:textId="77777777" w:rsidR="0074260F" w:rsidRPr="00381FBF" w:rsidRDefault="0074260F" w:rsidP="00AC2F9F">
      <w:pPr>
        <w:pStyle w:val="alfaliste2"/>
        <w:numPr>
          <w:ilvl w:val="1"/>
          <w:numId w:val="116"/>
        </w:numPr>
        <w:rPr>
          <w:strike/>
          <w:noProof/>
          <w:color w:val="FF0000"/>
        </w:rPr>
      </w:pPr>
      <w:r w:rsidRPr="00381FBF">
        <w:rPr>
          <w:strike/>
          <w:noProof/>
          <w:color w:val="FF0000"/>
        </w:rPr>
        <w:t>Ved leie fra AS eller andre private (herunder IKS hvor fylkeskommunen ikke er deltaker) føres husleien i på art 190.</w:t>
      </w:r>
    </w:p>
    <w:p w14:paraId="41DE38CD" w14:textId="77777777" w:rsidR="001D1FCE" w:rsidRPr="00381FBF" w:rsidRDefault="001D1FCE" w:rsidP="00AC2F9F">
      <w:pPr>
        <w:pStyle w:val="alfaliste2"/>
        <w:numPr>
          <w:ilvl w:val="1"/>
          <w:numId w:val="116"/>
        </w:numPr>
        <w:rPr>
          <w:strike/>
          <w:noProof/>
          <w:color w:val="FF0000"/>
        </w:rPr>
      </w:pPr>
      <w:r w:rsidRPr="00381FBF">
        <w:rPr>
          <w:strike/>
          <w:noProof/>
          <w:color w:val="FF0000"/>
        </w:rPr>
        <w:t>Ved leie fra eget fylkeskommunalt foretak føres husleien på art 380 i fylkeskommunens regnskap, og inntektsføres på art 780 i foretakets regnskap. Det samme gjelder ved leie fra eget interkommunalt selskap (IKS).</w:t>
      </w:r>
    </w:p>
    <w:p w14:paraId="2BA13C8B" w14:textId="4C410FC8" w:rsidR="0074260F" w:rsidRPr="00381FBF" w:rsidRDefault="0074260F" w:rsidP="00AC2F9F">
      <w:pPr>
        <w:pStyle w:val="alfaliste2"/>
        <w:numPr>
          <w:ilvl w:val="1"/>
          <w:numId w:val="116"/>
        </w:numPr>
        <w:rPr>
          <w:strike/>
          <w:noProof/>
          <w:color w:val="FF0000"/>
        </w:rPr>
      </w:pPr>
      <w:r w:rsidRPr="00381FBF">
        <w:rPr>
          <w:strike/>
          <w:noProof/>
          <w:color w:val="FF0000"/>
        </w:rPr>
        <w:t>Dersom fylkeskommunen har en internhusleieordning (leie mellom enheter som inngår i fylkeskommunens regnskap), skal faktiske utgifter til drift og vedlikehold komme fram på riktig art/funksjon, jf. avsnitt 5.</w:t>
      </w:r>
      <w:r w:rsidR="00CE301E">
        <w:rPr>
          <w:strike/>
          <w:noProof/>
          <w:color w:val="FF0000"/>
        </w:rPr>
        <w:t>5</w:t>
      </w:r>
      <w:r w:rsidRPr="00381FBF">
        <w:rPr>
          <w:strike/>
          <w:noProof/>
          <w:color w:val="FF0000"/>
        </w:rPr>
        <w:t xml:space="preserve"> og art 190.</w:t>
      </w:r>
    </w:p>
    <w:p w14:paraId="639C75B0" w14:textId="77777777" w:rsidR="0074260F" w:rsidRPr="00381FBF" w:rsidRDefault="0074260F" w:rsidP="00765EEC">
      <w:pPr>
        <w:pStyle w:val="Nummerertliste"/>
        <w:rPr>
          <w:strike/>
          <w:noProof/>
          <w:color w:val="FF0000"/>
        </w:rPr>
      </w:pPr>
      <w:r w:rsidRPr="00381FBF">
        <w:rPr>
          <w:strike/>
          <w:noProof/>
          <w:color w:val="FF0000"/>
        </w:rPr>
        <w:t>Inntekter knyttet til utleie av lokalene til eksterne (andre enn fylkeskommunen selv eller fylkeskommunalt foretak).</w:t>
      </w:r>
    </w:p>
    <w:p w14:paraId="045BCEF0" w14:textId="77777777" w:rsidR="0074260F" w:rsidRPr="00381FBF" w:rsidRDefault="0074260F" w:rsidP="00765EEC">
      <w:pPr>
        <w:pStyle w:val="Nummerertliste"/>
        <w:rPr>
          <w:noProof/>
        </w:rPr>
      </w:pPr>
      <w:r w:rsidRPr="00381FBF">
        <w:rPr>
          <w:noProof/>
        </w:rPr>
        <w:t>Følgende kostnader skal ikke føres på funksjon 510:</w:t>
      </w:r>
    </w:p>
    <w:p w14:paraId="511E732D" w14:textId="77777777" w:rsidR="0074260F" w:rsidRPr="00381FBF" w:rsidRDefault="0074260F" w:rsidP="00AC2F9F">
      <w:pPr>
        <w:pStyle w:val="alfaliste2"/>
        <w:numPr>
          <w:ilvl w:val="1"/>
          <w:numId w:val="321"/>
        </w:numPr>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455080">
      <w:pPr>
        <w:pStyle w:val="alfaliste2"/>
        <w:numPr>
          <w:ilvl w:val="1"/>
          <w:numId w:val="20"/>
        </w:numPr>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pPr>
        <w:spacing w:after="160" w:line="259" w:lineRule="auto"/>
        <w:rPr>
          <w:rStyle w:val="halvfet"/>
          <w:noProof/>
          <w:spacing w:val="0"/>
        </w:rPr>
      </w:pPr>
    </w:p>
    <w:p w14:paraId="35DEF1F3" w14:textId="77777777" w:rsidR="008B1959" w:rsidRPr="00381FBF" w:rsidRDefault="008B1959">
      <w:pPr>
        <w:spacing w:after="160" w:line="259" w:lineRule="auto"/>
        <w:rPr>
          <w:rStyle w:val="halvfet"/>
          <w:noProof/>
          <w:spacing w:val="0"/>
        </w:rPr>
      </w:pPr>
      <w:r w:rsidRPr="00381FBF">
        <w:rPr>
          <w:rStyle w:val="halvfet"/>
          <w:noProof/>
        </w:rPr>
        <w:br w:type="page"/>
      </w:r>
    </w:p>
    <w:p w14:paraId="72C02A6B" w14:textId="7E203D5C" w:rsidR="0074260F" w:rsidRPr="00381FBF" w:rsidRDefault="0074260F" w:rsidP="0074260F">
      <w:pPr>
        <w:pStyle w:val="friliste"/>
        <w:rPr>
          <w:noProof/>
        </w:rPr>
      </w:pPr>
      <w:r w:rsidRPr="00381FBF">
        <w:rPr>
          <w:rStyle w:val="halvfet"/>
          <w:noProof/>
        </w:rPr>
        <w:lastRenderedPageBreak/>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AC2F9F">
      <w:pPr>
        <w:pStyle w:val="Nummerertliste"/>
        <w:numPr>
          <w:ilvl w:val="0"/>
          <w:numId w:val="117"/>
        </w:numPr>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AC2F9F">
      <w:pPr>
        <w:pStyle w:val="Nummerertliste"/>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AC2F9F">
      <w:pPr>
        <w:pStyle w:val="Nummerertliste"/>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AC2F9F">
      <w:pPr>
        <w:pStyle w:val="Nummerertliste"/>
        <w:rPr>
          <w:noProof/>
        </w:rPr>
      </w:pPr>
      <w:r w:rsidRPr="00381FBF">
        <w:rPr>
          <w:noProof/>
        </w:rPr>
        <w:t>Transport som en del av opplæringen (eksempelvis mellom ulike undervisningssteder som skole til gymsal).</w:t>
      </w:r>
    </w:p>
    <w:p w14:paraId="61DDDBEE" w14:textId="77777777" w:rsidR="0074260F" w:rsidRPr="00381FBF" w:rsidRDefault="0074260F" w:rsidP="00AC2F9F">
      <w:pPr>
        <w:pStyle w:val="Nummerertliste"/>
        <w:rPr>
          <w:noProof/>
        </w:rPr>
      </w:pPr>
      <w:r w:rsidRPr="00381FBF">
        <w:rPr>
          <w:noProof/>
        </w:rPr>
        <w:t>Datautgifter til VIGO, skoleadministrative system inkludert voksensystemer, OTTO, mv.</w:t>
      </w:r>
    </w:p>
    <w:p w14:paraId="174B297B" w14:textId="77777777" w:rsidR="0074260F" w:rsidRPr="00381FBF" w:rsidRDefault="0074260F" w:rsidP="00AC2F9F">
      <w:pPr>
        <w:pStyle w:val="Nummerertliste"/>
        <w:rPr>
          <w:noProof/>
        </w:rPr>
      </w:pPr>
      <w:r w:rsidRPr="00381FBF">
        <w:rPr>
          <w:noProof/>
        </w:rPr>
        <w:t>Bredbåndsutgifter (abonnement, drifts- og serviceavtaler).</w:t>
      </w:r>
    </w:p>
    <w:p w14:paraId="39831C5D" w14:textId="77777777" w:rsidR="0074260F" w:rsidRPr="00381FBF" w:rsidRDefault="0074260F" w:rsidP="00AC2F9F">
      <w:pPr>
        <w:pStyle w:val="Nummerertliste"/>
        <w:rPr>
          <w:noProof/>
        </w:rPr>
      </w:pPr>
      <w:r w:rsidRPr="00381FBF">
        <w:rPr>
          <w:noProof/>
        </w:rPr>
        <w:t>Avgift Kopinor, Norwaco.</w:t>
      </w:r>
    </w:p>
    <w:p w14:paraId="75E3FCF7" w14:textId="77777777" w:rsidR="0074260F" w:rsidRPr="002856B2" w:rsidRDefault="0074260F" w:rsidP="00AC2F9F">
      <w:pPr>
        <w:pStyle w:val="Nummerertliste"/>
        <w:rPr>
          <w:noProof/>
          <w:lang w:val="nn-NO"/>
        </w:rPr>
      </w:pPr>
      <w:r w:rsidRPr="002856B2">
        <w:rPr>
          <w:noProof/>
          <w:lang w:val="nn-NO"/>
        </w:rPr>
        <w:t>Bibliotek (drift, lønn bibliotekar/assistent i biblioteket).</w:t>
      </w:r>
    </w:p>
    <w:p w14:paraId="466C801F" w14:textId="77777777" w:rsidR="0074260F" w:rsidRPr="00381FBF" w:rsidRDefault="0074260F" w:rsidP="00AC2F9F">
      <w:pPr>
        <w:pStyle w:val="Nummerertliste"/>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AC2F9F">
      <w:pPr>
        <w:pStyle w:val="Nummerertliste"/>
        <w:rPr>
          <w:noProof/>
        </w:rPr>
      </w:pPr>
      <w:r w:rsidRPr="00381FBF">
        <w:rPr>
          <w:noProof/>
        </w:rPr>
        <w:t>Eksamensvakter.</w:t>
      </w:r>
    </w:p>
    <w:p w14:paraId="719CBB98" w14:textId="77777777" w:rsidR="0074260F" w:rsidRPr="00381FBF" w:rsidRDefault="0074260F" w:rsidP="00AC2F9F">
      <w:pPr>
        <w:pStyle w:val="Nummerertliste"/>
        <w:rPr>
          <w:noProof/>
        </w:rPr>
      </w:pPr>
      <w:r w:rsidRPr="00381FBF">
        <w:rPr>
          <w:noProof/>
        </w:rPr>
        <w:t>Personalseminar for alle ansatte som tiltak for miljø og kultur.</w:t>
      </w:r>
    </w:p>
    <w:p w14:paraId="24D5A87D" w14:textId="77777777" w:rsidR="0074260F" w:rsidRPr="00381FBF" w:rsidRDefault="0074260F" w:rsidP="00AC2F9F">
      <w:pPr>
        <w:pStyle w:val="Nummerertliste"/>
        <w:rPr>
          <w:noProof/>
        </w:rPr>
      </w:pPr>
      <w:r w:rsidRPr="00381FBF">
        <w:rPr>
          <w:noProof/>
        </w:rPr>
        <w:t>Elevrådsarbeid.</w:t>
      </w:r>
    </w:p>
    <w:p w14:paraId="33AD7709" w14:textId="77777777" w:rsidR="0074260F" w:rsidRPr="00381FBF" w:rsidRDefault="0074260F" w:rsidP="00AC2F9F">
      <w:pPr>
        <w:pStyle w:val="Nummerertliste"/>
        <w:rPr>
          <w:noProof/>
        </w:rPr>
      </w:pPr>
      <w:r w:rsidRPr="00381FBF">
        <w:rPr>
          <w:noProof/>
        </w:rPr>
        <w:t>Lønn til verneombud og tillitsvalgte ved skolene.</w:t>
      </w:r>
    </w:p>
    <w:p w14:paraId="20BC73E1" w14:textId="77777777" w:rsidR="0074260F" w:rsidRPr="00381FBF" w:rsidRDefault="0074260F" w:rsidP="00AC2F9F">
      <w:pPr>
        <w:pStyle w:val="Nummerertliste"/>
        <w:rPr>
          <w:noProof/>
        </w:rPr>
      </w:pPr>
      <w:r w:rsidRPr="00381FBF">
        <w:rPr>
          <w:noProof/>
        </w:rPr>
        <w:t>Velferdsmidler.</w:t>
      </w:r>
    </w:p>
    <w:p w14:paraId="78B64FE2" w14:textId="77777777" w:rsidR="0074260F" w:rsidRPr="00381FBF" w:rsidRDefault="0074260F" w:rsidP="00AC2F9F">
      <w:pPr>
        <w:pStyle w:val="Nummerertliste"/>
        <w:rPr>
          <w:noProof/>
        </w:rPr>
      </w:pPr>
      <w:r w:rsidRPr="00381FBF">
        <w:rPr>
          <w:noProof/>
        </w:rPr>
        <w:t>Utgifter til annonsering (markedsføring, profilering, hjemmesider mv) knyttet til utdanningsområdet.</w:t>
      </w:r>
    </w:p>
    <w:p w14:paraId="05238671" w14:textId="77777777" w:rsidR="0074260F" w:rsidRPr="00381FBF" w:rsidRDefault="0074260F" w:rsidP="00AC2F9F">
      <w:pPr>
        <w:pStyle w:val="Nummerertliste"/>
        <w:rPr>
          <w:noProof/>
        </w:rPr>
      </w:pPr>
      <w:r w:rsidRPr="00381FBF">
        <w:rPr>
          <w:noProof/>
        </w:rPr>
        <w:t>Inntakskontor/elevinntak, Inntaksleder</w:t>
      </w:r>
    </w:p>
    <w:p w14:paraId="3EE961E9" w14:textId="77777777" w:rsidR="0074260F" w:rsidRPr="00381FBF" w:rsidRDefault="0074260F" w:rsidP="00AC2F9F">
      <w:pPr>
        <w:pStyle w:val="Nummerertliste"/>
        <w:rPr>
          <w:noProof/>
        </w:rPr>
      </w:pPr>
      <w:r w:rsidRPr="00381FBF">
        <w:rPr>
          <w:noProof/>
        </w:rPr>
        <w:t>Eksamenskontor.</w:t>
      </w:r>
    </w:p>
    <w:p w14:paraId="1A5DFEB7" w14:textId="77777777" w:rsidR="0074260F" w:rsidRPr="00381FBF" w:rsidRDefault="0074260F" w:rsidP="00AC2F9F">
      <w:pPr>
        <w:pStyle w:val="Nummerertliste"/>
        <w:rPr>
          <w:noProof/>
        </w:rPr>
      </w:pPr>
      <w:r w:rsidRPr="00381FBF">
        <w:rPr>
          <w:noProof/>
        </w:rPr>
        <w:t>Skoleutvalg.</w:t>
      </w:r>
    </w:p>
    <w:p w14:paraId="23016882" w14:textId="77777777" w:rsidR="0074260F" w:rsidRPr="00381FBF" w:rsidRDefault="0074260F" w:rsidP="00AC2F9F">
      <w:pPr>
        <w:pStyle w:val="Nummerertliste"/>
        <w:rPr>
          <w:noProof/>
        </w:rPr>
      </w:pPr>
      <w:r w:rsidRPr="00381FBF">
        <w:rPr>
          <w:noProof/>
        </w:rPr>
        <w:t xml:space="preserve"> Pedagogisk IKT arbeid.</w:t>
      </w:r>
    </w:p>
    <w:p w14:paraId="0812F548" w14:textId="77777777" w:rsidR="0074260F" w:rsidRPr="00381FBF" w:rsidRDefault="0074260F" w:rsidP="00AC2F9F">
      <w:pPr>
        <w:pStyle w:val="Nummerertliste"/>
        <w:rPr>
          <w:noProof/>
        </w:rPr>
      </w:pPr>
      <w:r w:rsidRPr="00381FBF">
        <w:rPr>
          <w:noProof/>
        </w:rPr>
        <w:t>Administrasjonsleder, kontorleder</w:t>
      </w:r>
      <w:r w:rsidRPr="00381FBF">
        <w:rPr>
          <w:noProof/>
        </w:rPr>
        <w:tab/>
      </w:r>
    </w:p>
    <w:p w14:paraId="5A588B85" w14:textId="77777777" w:rsidR="0074260F" w:rsidRPr="00381FBF" w:rsidRDefault="0074260F" w:rsidP="0074260F">
      <w:pPr>
        <w:pStyle w:val="Nummerertliste"/>
        <w:numPr>
          <w:ilvl w:val="0"/>
          <w:numId w:val="0"/>
        </w:numPr>
        <w:rPr>
          <w:noProof/>
        </w:rPr>
      </w:pPr>
      <w:r w:rsidRPr="00381FBF">
        <w:rPr>
          <w:noProof/>
        </w:rPr>
        <w:tab/>
      </w:r>
    </w:p>
    <w:p w14:paraId="0A69967B" w14:textId="77777777" w:rsidR="00B52922" w:rsidRPr="00381FBF" w:rsidRDefault="00B52922">
      <w:pPr>
        <w:spacing w:after="160" w:line="259" w:lineRule="auto"/>
        <w:rPr>
          <w:rStyle w:val="halvfet"/>
          <w:noProof/>
          <w:spacing w:val="0"/>
        </w:rPr>
      </w:pPr>
      <w:r w:rsidRPr="00381FBF">
        <w:rPr>
          <w:rStyle w:val="halvfet"/>
          <w:noProof/>
        </w:rPr>
        <w:br w:type="page"/>
      </w:r>
    </w:p>
    <w:p w14:paraId="11ED4848" w14:textId="48088881" w:rsidR="0074260F" w:rsidRPr="00381FBF" w:rsidRDefault="0074260F" w:rsidP="0074260F">
      <w:pPr>
        <w:pStyle w:val="friliste"/>
        <w:rPr>
          <w:rStyle w:val="halvfet"/>
          <w:noProof/>
        </w:rPr>
      </w:pPr>
      <w:r w:rsidRPr="00381FBF">
        <w:rPr>
          <w:rStyle w:val="halvfet"/>
          <w:noProof/>
        </w:rPr>
        <w:lastRenderedPageBreak/>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AC2F9F">
      <w:pPr>
        <w:pStyle w:val="Nummerertliste"/>
        <w:numPr>
          <w:ilvl w:val="0"/>
          <w:numId w:val="118"/>
        </w:numPr>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AC2F9F">
      <w:pPr>
        <w:pStyle w:val="Nummerertliste"/>
        <w:rPr>
          <w:noProof/>
        </w:rPr>
      </w:pPr>
      <w:r w:rsidRPr="00381FBF">
        <w:rPr>
          <w:noProof/>
        </w:rPr>
        <w:t>Skoleledelse (rektor, inspektør),  avdelingsleder i administrativ del av stillingen.</w:t>
      </w:r>
    </w:p>
    <w:p w14:paraId="46D7926C" w14:textId="77777777" w:rsidR="0074260F" w:rsidRPr="00381FBF" w:rsidRDefault="0074260F" w:rsidP="00AC2F9F">
      <w:pPr>
        <w:pStyle w:val="Nummerertliste"/>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AC2F9F">
      <w:pPr>
        <w:pStyle w:val="Nummerertliste"/>
        <w:rPr>
          <w:noProof/>
        </w:rPr>
      </w:pPr>
      <w:r w:rsidRPr="00381FBF">
        <w:rPr>
          <w:noProof/>
        </w:rPr>
        <w:t>Reiseregninger for ansatte i skoleledelse og pedagogisk ledelse.</w:t>
      </w:r>
    </w:p>
    <w:p w14:paraId="79790080" w14:textId="77777777" w:rsidR="0074260F" w:rsidRPr="00381FBF" w:rsidRDefault="0074260F" w:rsidP="00AC2F9F">
      <w:pPr>
        <w:pStyle w:val="Nummerertliste"/>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AC2F9F">
      <w:pPr>
        <w:pStyle w:val="Nummerertliste"/>
        <w:rPr>
          <w:noProof/>
        </w:rPr>
      </w:pPr>
      <w:r w:rsidRPr="00381FBF">
        <w:rPr>
          <w:noProof/>
        </w:rPr>
        <w:t>Utgifter til utviklings- og prosjektarbeid, nasjonale og internasjonale prosjekter.</w:t>
      </w:r>
    </w:p>
    <w:p w14:paraId="7093CDCF" w14:textId="77777777" w:rsidR="0074260F" w:rsidRPr="00381FBF" w:rsidRDefault="0074260F" w:rsidP="00AC2F9F">
      <w:pPr>
        <w:pStyle w:val="Nummerertliste"/>
        <w:rPr>
          <w:noProof/>
        </w:rPr>
      </w:pPr>
      <w:r w:rsidRPr="00381FBF">
        <w:rPr>
          <w:noProof/>
        </w:rPr>
        <w:t>Utgifter ved omstillingstiltak.</w:t>
      </w:r>
    </w:p>
    <w:p w14:paraId="714B72C9" w14:textId="77777777" w:rsidR="0074260F" w:rsidRPr="00381FBF" w:rsidRDefault="0074260F" w:rsidP="00AC2F9F">
      <w:pPr>
        <w:pStyle w:val="Nummerertliste"/>
        <w:rPr>
          <w:noProof/>
        </w:rPr>
      </w:pPr>
      <w:r w:rsidRPr="00381FBF">
        <w:rPr>
          <w:noProof/>
        </w:rPr>
        <w:t>Utgifter knyttet til overtallighet.</w:t>
      </w:r>
    </w:p>
    <w:p w14:paraId="767F7B22" w14:textId="77777777" w:rsidR="0074260F" w:rsidRPr="00381FBF" w:rsidRDefault="0074260F" w:rsidP="00AC2F9F">
      <w:pPr>
        <w:pStyle w:val="Nummerertliste"/>
        <w:rPr>
          <w:noProof/>
        </w:rPr>
      </w:pPr>
      <w:r w:rsidRPr="00381FBF">
        <w:rPr>
          <w:noProof/>
        </w:rPr>
        <w:t>Etter- og videreutdanning for skolens ledelse.</w:t>
      </w:r>
    </w:p>
    <w:p w14:paraId="13A3B9C5" w14:textId="77777777" w:rsidR="0074260F" w:rsidRPr="00381FBF" w:rsidRDefault="0074260F" w:rsidP="00AC2F9F">
      <w:pPr>
        <w:pStyle w:val="Nummerertliste"/>
        <w:rPr>
          <w:noProof/>
        </w:rPr>
      </w:pPr>
      <w:r w:rsidRPr="00381FBF">
        <w:rPr>
          <w:noProof/>
        </w:rPr>
        <w:t>Utgifter til redusert undervisning (livsfasetiltak). .</w:t>
      </w:r>
    </w:p>
    <w:p w14:paraId="0B1A7C22" w14:textId="77777777" w:rsidR="0074260F" w:rsidRPr="00381FBF" w:rsidRDefault="0074260F" w:rsidP="00AC2F9F">
      <w:pPr>
        <w:pStyle w:val="Nummerertliste"/>
        <w:rPr>
          <w:noProof/>
        </w:rPr>
      </w:pPr>
      <w:r w:rsidRPr="00381FBF">
        <w:rPr>
          <w:noProof/>
        </w:rPr>
        <w:t>Kurs osv. som ledelsen initierer.</w:t>
      </w:r>
    </w:p>
    <w:p w14:paraId="1218D55C" w14:textId="77777777" w:rsidR="0074260F" w:rsidRPr="002856B2" w:rsidRDefault="0074260F" w:rsidP="00AC2F9F">
      <w:pPr>
        <w:pStyle w:val="Nummerertliste"/>
        <w:rPr>
          <w:noProof/>
          <w:lang w:val="nn-NO"/>
        </w:rPr>
      </w:pPr>
      <w:r w:rsidRPr="002856B2">
        <w:rPr>
          <w:noProof/>
          <w:lang w:val="nn-NO"/>
        </w:rPr>
        <w:t>Særskilte tiltak for pedagogisk personale.</w:t>
      </w:r>
    </w:p>
    <w:p w14:paraId="5DBDD5F4" w14:textId="77777777" w:rsidR="0074260F" w:rsidRPr="00381FBF" w:rsidRDefault="0074260F" w:rsidP="00AC2F9F">
      <w:pPr>
        <w:pStyle w:val="Nummerertliste"/>
        <w:rPr>
          <w:noProof/>
        </w:rPr>
      </w:pPr>
      <w:r w:rsidRPr="00381FBF">
        <w:rPr>
          <w:noProof/>
        </w:rPr>
        <w:t>Rådgivere, pedagogiske team.</w:t>
      </w:r>
    </w:p>
    <w:p w14:paraId="56C5DFEF" w14:textId="77777777" w:rsidR="0074260F" w:rsidRPr="00381FBF" w:rsidRDefault="0074260F" w:rsidP="00AC2F9F">
      <w:pPr>
        <w:pStyle w:val="Nummerertliste"/>
        <w:rPr>
          <w:noProof/>
        </w:rPr>
      </w:pPr>
      <w:r w:rsidRPr="00381FBF">
        <w:rPr>
          <w:noProof/>
        </w:rPr>
        <w:t>Tidsressurspotten.</w:t>
      </w:r>
    </w:p>
    <w:p w14:paraId="002CBC0E" w14:textId="77777777" w:rsidR="0074260F" w:rsidRPr="00381FBF" w:rsidRDefault="0074260F" w:rsidP="00AC2F9F">
      <w:pPr>
        <w:pStyle w:val="Nummerertliste"/>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AC2F9F">
      <w:pPr>
        <w:pStyle w:val="Nummerertliste"/>
        <w:rPr>
          <w:noProof/>
          <w:lang w:val="nn-NO"/>
        </w:rPr>
      </w:pPr>
      <w:r w:rsidRPr="002856B2">
        <w:rPr>
          <w:noProof/>
          <w:lang w:val="nn-NO"/>
        </w:rPr>
        <w:t>Kostnader til nasjonal digital læringsarena (NDLA)</w:t>
      </w:r>
    </w:p>
    <w:p w14:paraId="0DC4D45D" w14:textId="77777777" w:rsidR="0074260F" w:rsidRPr="00381FBF" w:rsidRDefault="0074260F" w:rsidP="00AC2F9F">
      <w:pPr>
        <w:pStyle w:val="Nummerertliste"/>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4260F">
      <w:pPr>
        <w:pStyle w:val="Nummerertliste"/>
        <w:numPr>
          <w:ilvl w:val="0"/>
          <w:numId w:val="0"/>
        </w:numPr>
        <w:ind w:left="397"/>
        <w:rPr>
          <w:noProof/>
        </w:rPr>
      </w:pPr>
    </w:p>
    <w:p w14:paraId="20778688" w14:textId="77777777" w:rsidR="00B52922" w:rsidRPr="00381FBF" w:rsidRDefault="00B52922">
      <w:pPr>
        <w:spacing w:after="160" w:line="259" w:lineRule="auto"/>
        <w:rPr>
          <w:rStyle w:val="halvfet"/>
          <w:noProof/>
          <w:spacing w:val="0"/>
        </w:rPr>
      </w:pPr>
      <w:r w:rsidRPr="00381FBF">
        <w:rPr>
          <w:rStyle w:val="halvfet"/>
          <w:noProof/>
        </w:rPr>
        <w:br w:type="page"/>
      </w:r>
    </w:p>
    <w:p w14:paraId="33B6EA81" w14:textId="03176141" w:rsidR="0074260F" w:rsidRPr="00381FBF" w:rsidRDefault="0074260F" w:rsidP="0074260F">
      <w:pPr>
        <w:pStyle w:val="friliste"/>
        <w:ind w:left="0" w:firstLine="0"/>
        <w:rPr>
          <w:rStyle w:val="halvfet"/>
          <w:noProof/>
        </w:rPr>
      </w:pPr>
      <w:r w:rsidRPr="00381FBF">
        <w:rPr>
          <w:rStyle w:val="halvfet"/>
          <w:noProof/>
        </w:rPr>
        <w:lastRenderedPageBreak/>
        <w:t>Funksjon 521-53</w:t>
      </w:r>
      <w:r w:rsidR="00A036FA" w:rsidRPr="00A036FA">
        <w:rPr>
          <w:rStyle w:val="halvfet"/>
          <w:noProof/>
          <w:color w:val="FF0000"/>
        </w:rPr>
        <w:t xml:space="preserve">7 (rettet </w:t>
      </w:r>
      <w:r w:rsidR="00F01F6D">
        <w:rPr>
          <w:rStyle w:val="halvfet"/>
          <w:noProof/>
          <w:color w:val="FF0000"/>
        </w:rPr>
        <w:t>15.12</w:t>
      </w:r>
      <w:r w:rsidR="00A036FA" w:rsidRPr="00A036FA">
        <w:rPr>
          <w:rStyle w:val="halvfet"/>
          <w:noProof/>
          <w:color w:val="FF0000"/>
        </w:rPr>
        <w:t>.20)</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AC2F9F">
      <w:pPr>
        <w:pStyle w:val="Nummerertliste"/>
        <w:numPr>
          <w:ilvl w:val="0"/>
          <w:numId w:val="119"/>
        </w:numPr>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AC2F9F">
      <w:pPr>
        <w:pStyle w:val="Nummerertliste"/>
        <w:rPr>
          <w:noProof/>
        </w:rPr>
      </w:pPr>
      <w:r w:rsidRPr="00381FBF">
        <w:rPr>
          <w:noProof/>
        </w:rPr>
        <w:t>Lønnsutgifter for lærere fordeles på utdanningsprogrammene hvor læreren har undervisning.</w:t>
      </w:r>
    </w:p>
    <w:p w14:paraId="7A951A6E" w14:textId="77777777" w:rsidR="0074260F" w:rsidRPr="00381FBF" w:rsidRDefault="0074260F" w:rsidP="00AC2F9F">
      <w:pPr>
        <w:pStyle w:val="Nummerertliste"/>
        <w:rPr>
          <w:noProof/>
        </w:rPr>
      </w:pPr>
      <w:r w:rsidRPr="00381FBF">
        <w:rPr>
          <w:noProof/>
        </w:rPr>
        <w:t>Reiseregninger fører der lærerens lønn er plassert.</w:t>
      </w:r>
    </w:p>
    <w:p w14:paraId="4523F38F" w14:textId="77777777" w:rsidR="0074260F" w:rsidRPr="00381FBF" w:rsidRDefault="0074260F" w:rsidP="00AC2F9F">
      <w:pPr>
        <w:pStyle w:val="Nummerertliste"/>
        <w:rPr>
          <w:noProof/>
        </w:rPr>
      </w:pPr>
      <w:r w:rsidRPr="00381FBF">
        <w:rPr>
          <w:noProof/>
        </w:rPr>
        <w:t>Pedagogiske ledere med ansvar for bestemte utdanningsprogram, verneledere.</w:t>
      </w:r>
    </w:p>
    <w:p w14:paraId="0F4389B2" w14:textId="77777777" w:rsidR="0074260F" w:rsidRPr="00381FBF" w:rsidRDefault="0074260F" w:rsidP="00AC2F9F">
      <w:pPr>
        <w:pStyle w:val="Nummerertliste"/>
        <w:rPr>
          <w:noProof/>
        </w:rPr>
      </w:pPr>
      <w:r w:rsidRPr="00381FBF">
        <w:rPr>
          <w:noProof/>
        </w:rPr>
        <w:t>Lønn lærlinger med arbeid i tilknytning til et bestemt utdanningsprogram.</w:t>
      </w:r>
    </w:p>
    <w:p w14:paraId="2D0635DA" w14:textId="77777777" w:rsidR="0074260F" w:rsidRPr="00381FBF" w:rsidRDefault="0074260F" w:rsidP="00AC2F9F">
      <w:pPr>
        <w:pStyle w:val="Nummerertliste"/>
        <w:rPr>
          <w:noProof/>
        </w:rPr>
      </w:pPr>
      <w:r w:rsidRPr="00381FBF">
        <w:rPr>
          <w:noProof/>
        </w:rPr>
        <w:t>Sensorutgifter til eksamen (sensorutgifter til privatister føres på 590).</w:t>
      </w:r>
    </w:p>
    <w:p w14:paraId="624CAAE9" w14:textId="77777777" w:rsidR="0074260F" w:rsidRPr="00381FBF" w:rsidRDefault="0074260F" w:rsidP="00AC2F9F">
      <w:pPr>
        <w:pStyle w:val="Nummerertliste"/>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AC2F9F">
      <w:pPr>
        <w:pStyle w:val="Nummerertliste"/>
        <w:rPr>
          <w:noProof/>
        </w:rPr>
      </w:pPr>
      <w:r w:rsidRPr="00381FBF">
        <w:rPr>
          <w:noProof/>
        </w:rPr>
        <w:t>Inventar og utstyr.</w:t>
      </w:r>
    </w:p>
    <w:p w14:paraId="3075F285" w14:textId="77777777" w:rsidR="0074260F" w:rsidRPr="00381FBF" w:rsidRDefault="0074260F" w:rsidP="00AC2F9F">
      <w:pPr>
        <w:pStyle w:val="Nummerertliste"/>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AC2F9F">
      <w:pPr>
        <w:pStyle w:val="Nummerertliste"/>
        <w:rPr>
          <w:noProof/>
        </w:rPr>
      </w:pPr>
      <w:r w:rsidRPr="00381FBF">
        <w:rPr>
          <w:noProof/>
        </w:rPr>
        <w:t>Driftsinntekter i form av salg av produkter/tjenester (først og fremst yrkesfag).</w:t>
      </w:r>
    </w:p>
    <w:p w14:paraId="02DF0F79" w14:textId="77777777" w:rsidR="0074260F" w:rsidRPr="00381FBF" w:rsidRDefault="0074260F" w:rsidP="00AC2F9F">
      <w:pPr>
        <w:pStyle w:val="Nummerertliste"/>
        <w:rPr>
          <w:noProof/>
        </w:rPr>
      </w:pPr>
      <w:r w:rsidRPr="00381FBF">
        <w:rPr>
          <w:noProof/>
        </w:rPr>
        <w:t>Transport og ekskursjoner relatert til bestemte utdanningsprogram.</w:t>
      </w:r>
    </w:p>
    <w:p w14:paraId="42614B35" w14:textId="77777777" w:rsidR="0074260F" w:rsidRPr="00381FBF" w:rsidRDefault="0074260F" w:rsidP="00AC2F9F">
      <w:pPr>
        <w:pStyle w:val="Nummerertliste"/>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AC2F9F">
      <w:pPr>
        <w:pStyle w:val="Nummerertliste"/>
        <w:rPr>
          <w:noProof/>
          <w:lang w:val="nn-NO"/>
        </w:rPr>
      </w:pPr>
      <w:r w:rsidRPr="002856B2">
        <w:rPr>
          <w:noProof/>
          <w:lang w:val="nn-NO"/>
        </w:rPr>
        <w:t>Utgifter til international baccalaureate (IB)</w:t>
      </w:r>
    </w:p>
    <w:p w14:paraId="6CAEC3FB" w14:textId="77777777" w:rsidR="0074260F" w:rsidRPr="002856B2" w:rsidRDefault="0074260F" w:rsidP="00AC2F9F">
      <w:pPr>
        <w:pStyle w:val="Nummerertliste"/>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AC2F9F">
      <w:pPr>
        <w:pStyle w:val="Nummerertliste"/>
        <w:rPr>
          <w:noProof/>
        </w:rPr>
      </w:pPr>
      <w:r w:rsidRPr="00381FBF">
        <w:rPr>
          <w:noProof/>
        </w:rPr>
        <w:t>Utgifter til elev-PC skal føres på det enkelte utdanningsprogram.</w:t>
      </w:r>
    </w:p>
    <w:p w14:paraId="185B618F" w14:textId="3D2CAFD5" w:rsidR="0074260F" w:rsidRPr="00381FBF" w:rsidRDefault="0074260F" w:rsidP="001F6263">
      <w:pPr>
        <w:pStyle w:val="Nummerertliste"/>
        <w:rPr>
          <w:noProof/>
        </w:rPr>
      </w:pPr>
      <w:r w:rsidRPr="00381FBF">
        <w:rPr>
          <w:noProof/>
        </w:rPr>
        <w:t>Følgende kostnader skal ikke føres på funksjon 521-533:</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pPr>
        <w:spacing w:after="160" w:line="259" w:lineRule="auto"/>
        <w:rPr>
          <w:rStyle w:val="halvfet"/>
          <w:noProof/>
          <w:spacing w:val="0"/>
        </w:rPr>
      </w:pPr>
      <w:r w:rsidRPr="00381FBF">
        <w:rPr>
          <w:rStyle w:val="halvfet"/>
          <w:noProof/>
        </w:rPr>
        <w:br w:type="page"/>
      </w:r>
    </w:p>
    <w:p w14:paraId="04BA5716" w14:textId="30A495DF" w:rsidR="0074260F" w:rsidRPr="00381FBF" w:rsidRDefault="0074260F" w:rsidP="009C1222">
      <w:pPr>
        <w:pStyle w:val="friliste"/>
        <w:rPr>
          <w:rStyle w:val="halvfet"/>
          <w:noProof/>
        </w:rPr>
      </w:pPr>
      <w:r w:rsidRPr="00381FBF">
        <w:rPr>
          <w:rStyle w:val="halvfet"/>
          <w:noProof/>
        </w:rPr>
        <w:lastRenderedPageBreak/>
        <w:t>521</w:t>
      </w:r>
      <w:r w:rsidRPr="00381FBF">
        <w:rPr>
          <w:rStyle w:val="halvfet"/>
          <w:noProof/>
        </w:rPr>
        <w:tab/>
        <w:t>Studiespesialisering</w:t>
      </w:r>
      <w:r w:rsidRPr="00381FBF">
        <w:rPr>
          <w:rStyle w:val="halvfet"/>
          <w:noProof/>
        </w:rPr>
        <w:tab/>
      </w:r>
    </w:p>
    <w:p w14:paraId="7BAB99F1" w14:textId="77777777" w:rsidR="0074260F" w:rsidRPr="00381FBF" w:rsidRDefault="0074260F" w:rsidP="009C1222">
      <w:pPr>
        <w:pStyle w:val="friliste"/>
        <w:ind w:left="0" w:firstLine="0"/>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04642237" w:rsidR="0074260F" w:rsidRPr="00381FBF" w:rsidRDefault="0074260F" w:rsidP="009C1222">
      <w:pPr>
        <w:pStyle w:val="friliste"/>
        <w:rPr>
          <w:rStyle w:val="halvfet"/>
          <w:noProof/>
        </w:rPr>
      </w:pPr>
      <w:r w:rsidRPr="00381FBF">
        <w:rPr>
          <w:rStyle w:val="halvfet"/>
          <w:noProof/>
        </w:rPr>
        <w:t>523</w:t>
      </w:r>
      <w:r w:rsidRPr="00381FBF">
        <w:rPr>
          <w:rStyle w:val="halvfet"/>
          <w:noProof/>
        </w:rPr>
        <w:tab/>
      </w:r>
      <w:r w:rsidR="00094200" w:rsidRPr="00381FBF">
        <w:rPr>
          <w:b/>
          <w:bCs/>
          <w:noProof/>
          <w:color w:val="FF0000"/>
        </w:rPr>
        <w:t>Elektro og datateknologi</w:t>
      </w:r>
      <w:r w:rsidR="00094200" w:rsidRPr="00381FBF">
        <w:rPr>
          <w:rStyle w:val="halvfet"/>
          <w:noProof/>
          <w:color w:val="FF0000"/>
        </w:rPr>
        <w:t xml:space="preserve"> </w:t>
      </w:r>
      <w:r w:rsidRPr="00381FBF">
        <w:rPr>
          <w:rStyle w:val="halvfet"/>
          <w:strike/>
          <w:noProof/>
          <w:color w:val="FF0000"/>
        </w:rPr>
        <w:t>Elektrofag</w:t>
      </w:r>
      <w:r w:rsidRPr="00381FBF">
        <w:rPr>
          <w:rStyle w:val="halvfet"/>
          <w:noProof/>
        </w:rPr>
        <w:tab/>
      </w:r>
    </w:p>
    <w:p w14:paraId="343687EF" w14:textId="77777777" w:rsidR="0074260F" w:rsidRPr="00381FBF" w:rsidRDefault="0074260F" w:rsidP="009C1222">
      <w:pPr>
        <w:pStyle w:val="friliste"/>
        <w:rPr>
          <w:rStyle w:val="halvfet"/>
          <w:noProof/>
        </w:rPr>
      </w:pPr>
      <w:r w:rsidRPr="00381FBF">
        <w:rPr>
          <w:rStyle w:val="halvfet"/>
          <w:noProof/>
        </w:rPr>
        <w:t>524</w:t>
      </w:r>
      <w:r w:rsidRPr="00381FBF">
        <w:rPr>
          <w:rStyle w:val="halvfet"/>
          <w:noProof/>
        </w:rPr>
        <w:tab/>
        <w:t>Design og håndverk</w:t>
      </w:r>
      <w:r w:rsidRPr="00381FBF">
        <w:rPr>
          <w:rStyle w:val="halvfet"/>
          <w:noProof/>
        </w:rPr>
        <w:tab/>
      </w:r>
    </w:p>
    <w:p w14:paraId="2B09AE66" w14:textId="77777777" w:rsidR="0074260F" w:rsidRPr="00381FBF" w:rsidRDefault="0074260F" w:rsidP="009C1222">
      <w:pPr>
        <w:pStyle w:val="friliste"/>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9C1222">
      <w:pPr>
        <w:pStyle w:val="friliste"/>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9C1222">
      <w:pPr>
        <w:pStyle w:val="friliste"/>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09C35F5C" w:rsidR="0074260F" w:rsidRPr="00381FBF" w:rsidRDefault="0074260F" w:rsidP="009C1222">
      <w:pPr>
        <w:pStyle w:val="friliste"/>
        <w:rPr>
          <w:rStyle w:val="halvfet"/>
          <w:noProof/>
        </w:rPr>
      </w:pPr>
      <w:r w:rsidRPr="00381FBF">
        <w:rPr>
          <w:rStyle w:val="halvfet"/>
          <w:noProof/>
        </w:rPr>
        <w:t>528</w:t>
      </w:r>
      <w:r w:rsidRPr="00381FBF">
        <w:rPr>
          <w:rStyle w:val="halvfet"/>
          <w:noProof/>
        </w:rPr>
        <w:tab/>
      </w:r>
      <w:r w:rsidR="00094200" w:rsidRPr="00381FBF">
        <w:rPr>
          <w:b/>
          <w:bCs/>
          <w:noProof/>
          <w:color w:val="FF0000"/>
        </w:rPr>
        <w:t>Teknologi- og industrifag</w:t>
      </w:r>
      <w:r w:rsidR="00094200" w:rsidRPr="00381FBF">
        <w:rPr>
          <w:rStyle w:val="halvfet"/>
          <w:noProof/>
          <w:color w:val="FF0000"/>
        </w:rPr>
        <w:t xml:space="preserve"> </w:t>
      </w:r>
      <w:r w:rsidRPr="00381FBF">
        <w:rPr>
          <w:rStyle w:val="halvfet"/>
          <w:strike/>
          <w:noProof/>
          <w:color w:val="FF0000"/>
        </w:rPr>
        <w:t>Teknikk og industriell produksjon</w:t>
      </w:r>
      <w:r w:rsidRPr="00381FBF">
        <w:rPr>
          <w:rStyle w:val="halvfet"/>
          <w:noProof/>
        </w:rPr>
        <w:tab/>
      </w:r>
    </w:p>
    <w:p w14:paraId="5CE980DB" w14:textId="77777777" w:rsidR="0074260F" w:rsidRPr="00AC7663" w:rsidRDefault="0074260F" w:rsidP="009C1222">
      <w:pPr>
        <w:pStyle w:val="friliste"/>
        <w:ind w:left="0" w:firstLine="0"/>
        <w:rPr>
          <w:rStyle w:val="halvfet"/>
          <w:noProof/>
          <w:lang w:val="nn-NO"/>
        </w:rPr>
      </w:pPr>
      <w:r w:rsidRPr="00AC7663">
        <w:rPr>
          <w:rStyle w:val="halvfet"/>
          <w:noProof/>
          <w:lang w:val="nn-NO"/>
        </w:rPr>
        <w:t>529</w:t>
      </w:r>
      <w:r w:rsidRPr="00AC7663">
        <w:rPr>
          <w:rStyle w:val="halvfet"/>
          <w:noProof/>
          <w:lang w:val="nn-NO"/>
        </w:rPr>
        <w:tab/>
        <w:t xml:space="preserve">Musikk, dans og drama </w:t>
      </w:r>
      <w:r w:rsidRPr="00AC7663">
        <w:rPr>
          <w:rStyle w:val="halvfet"/>
          <w:noProof/>
          <w:lang w:val="nn-NO"/>
        </w:rPr>
        <w:tab/>
      </w:r>
    </w:p>
    <w:p w14:paraId="0501348B" w14:textId="77777777" w:rsidR="0074260F" w:rsidRPr="00AC7663" w:rsidRDefault="0074260F" w:rsidP="009C1222">
      <w:pPr>
        <w:pStyle w:val="friliste"/>
        <w:rPr>
          <w:rStyle w:val="halvfet"/>
          <w:noProof/>
          <w:lang w:val="nn-NO"/>
        </w:rPr>
      </w:pPr>
      <w:r w:rsidRPr="00AC7663">
        <w:rPr>
          <w:rStyle w:val="halvfet"/>
          <w:noProof/>
          <w:lang w:val="nn-NO"/>
        </w:rPr>
        <w:t>530</w:t>
      </w:r>
      <w:r w:rsidRPr="00AC7663">
        <w:rPr>
          <w:rStyle w:val="halvfet"/>
          <w:noProof/>
          <w:lang w:val="nn-NO"/>
        </w:rPr>
        <w:tab/>
        <w:t>Medier og kommunikasjon</w:t>
      </w:r>
      <w:r w:rsidRPr="00AC7663">
        <w:rPr>
          <w:rStyle w:val="halvfet"/>
          <w:noProof/>
          <w:lang w:val="nn-NO"/>
        </w:rPr>
        <w:tab/>
      </w:r>
    </w:p>
    <w:p w14:paraId="1A4969F4" w14:textId="77777777" w:rsidR="0074260F" w:rsidRPr="00AC7663" w:rsidRDefault="0074260F" w:rsidP="009C1222">
      <w:pPr>
        <w:pStyle w:val="friliste"/>
        <w:rPr>
          <w:rStyle w:val="halvfet"/>
          <w:noProof/>
          <w:lang w:val="nn-NO"/>
        </w:rPr>
      </w:pPr>
      <w:r w:rsidRPr="00AC7663">
        <w:rPr>
          <w:rStyle w:val="halvfet"/>
          <w:noProof/>
          <w:lang w:val="nn-NO"/>
        </w:rPr>
        <w:t>531</w:t>
      </w:r>
      <w:r w:rsidRPr="00AC7663">
        <w:rPr>
          <w:rStyle w:val="halvfet"/>
          <w:noProof/>
          <w:lang w:val="nn-NO"/>
        </w:rPr>
        <w:tab/>
        <w:t>Naturbruk</w:t>
      </w:r>
      <w:r w:rsidRPr="00AC7663">
        <w:rPr>
          <w:rStyle w:val="halvfet"/>
          <w:noProof/>
          <w:lang w:val="nn-NO"/>
        </w:rPr>
        <w:tab/>
      </w:r>
    </w:p>
    <w:p w14:paraId="0D7264A0" w14:textId="77777777" w:rsidR="0074260F" w:rsidRPr="00AC7663" w:rsidRDefault="0074260F" w:rsidP="009C1222">
      <w:pPr>
        <w:pStyle w:val="friliste"/>
        <w:rPr>
          <w:rStyle w:val="halvfet"/>
          <w:noProof/>
          <w:lang w:val="nn-NO"/>
        </w:rPr>
      </w:pPr>
      <w:r w:rsidRPr="00AC7663">
        <w:rPr>
          <w:rStyle w:val="halvfet"/>
          <w:noProof/>
          <w:lang w:val="nn-NO"/>
        </w:rPr>
        <w:t>532</w:t>
      </w:r>
      <w:r w:rsidRPr="00AC7663">
        <w:rPr>
          <w:rStyle w:val="halvfet"/>
          <w:noProof/>
          <w:lang w:val="nn-NO"/>
        </w:rPr>
        <w:tab/>
        <w:t>Service og samferdsel</w:t>
      </w:r>
      <w:r w:rsidRPr="00AC7663">
        <w:rPr>
          <w:rStyle w:val="halvfet"/>
          <w:noProof/>
          <w:lang w:val="nn-NO"/>
        </w:rPr>
        <w:tab/>
      </w:r>
    </w:p>
    <w:p w14:paraId="788AFD54" w14:textId="77777777" w:rsidR="0074260F" w:rsidRPr="00AC7663" w:rsidRDefault="0074260F" w:rsidP="009C1222">
      <w:pPr>
        <w:pStyle w:val="friliste"/>
        <w:rPr>
          <w:rStyle w:val="halvfet"/>
          <w:noProof/>
          <w:lang w:val="nn-NO"/>
        </w:rPr>
      </w:pPr>
      <w:r w:rsidRPr="00AC7663">
        <w:rPr>
          <w:rStyle w:val="halvfet"/>
          <w:noProof/>
          <w:lang w:val="nn-NO"/>
        </w:rPr>
        <w:t>533</w:t>
      </w:r>
      <w:r w:rsidRPr="00AC7663">
        <w:rPr>
          <w:rStyle w:val="halvfet"/>
          <w:noProof/>
          <w:lang w:val="nn-NO"/>
        </w:rPr>
        <w:tab/>
        <w:t xml:space="preserve">Kunst, design og arkitektur </w:t>
      </w:r>
      <w:r w:rsidRPr="00AC7663">
        <w:rPr>
          <w:rStyle w:val="halvfet"/>
          <w:noProof/>
          <w:lang w:val="nn-NO"/>
        </w:rPr>
        <w:tab/>
      </w:r>
    </w:p>
    <w:p w14:paraId="072569FE" w14:textId="13D98CD6" w:rsidR="0074260F" w:rsidRPr="002856B2" w:rsidRDefault="0074260F" w:rsidP="009C1222">
      <w:pPr>
        <w:pStyle w:val="friliste"/>
        <w:rPr>
          <w:rStyle w:val="halvfet"/>
          <w:strike/>
          <w:noProof/>
          <w:color w:val="FF0000"/>
          <w:lang w:val="nn-NO"/>
        </w:rPr>
      </w:pPr>
      <w:r w:rsidRPr="002856B2">
        <w:rPr>
          <w:rStyle w:val="halvfet"/>
          <w:noProof/>
          <w:lang w:val="nn-NO"/>
        </w:rPr>
        <w:t>534</w:t>
      </w:r>
      <w:r w:rsidRPr="002856B2">
        <w:rPr>
          <w:rStyle w:val="halvfet"/>
          <w:noProof/>
          <w:lang w:val="nn-NO"/>
        </w:rPr>
        <w:tab/>
      </w:r>
      <w:r w:rsidR="00942E10" w:rsidRPr="002856B2">
        <w:rPr>
          <w:b/>
          <w:noProof/>
          <w:color w:val="FF0000"/>
          <w:lang w:val="nn-NO"/>
        </w:rPr>
        <w:t>Håndverk, design og produktutvikling (f.o.m. høst 2020</w:t>
      </w:r>
      <w:r w:rsidR="00942E10" w:rsidRPr="002856B2">
        <w:rPr>
          <w:b/>
          <w:noProof/>
          <w:lang w:val="nn-NO"/>
        </w:rPr>
        <w:t>)</w:t>
      </w:r>
      <w:r w:rsidR="00942E10" w:rsidRPr="002856B2">
        <w:rPr>
          <w:noProof/>
          <w:lang w:val="nn-NO"/>
        </w:rPr>
        <w:t xml:space="preserve"> </w:t>
      </w:r>
      <w:r w:rsidRPr="002856B2">
        <w:rPr>
          <w:rStyle w:val="halvfet"/>
          <w:strike/>
          <w:noProof/>
          <w:color w:val="FF0000"/>
          <w:lang w:val="nn-NO"/>
        </w:rPr>
        <w:t>Design og tradisjonshåndverk (f.o.m. høst 2020)</w:t>
      </w:r>
      <w:r w:rsidRPr="002856B2">
        <w:rPr>
          <w:rStyle w:val="halvfet"/>
          <w:strike/>
          <w:noProof/>
          <w:color w:val="FF0000"/>
          <w:lang w:val="nn-NO"/>
        </w:rPr>
        <w:tab/>
      </w:r>
    </w:p>
    <w:p w14:paraId="415FED18" w14:textId="4E597F1A" w:rsidR="0074260F" w:rsidRPr="00381FBF" w:rsidRDefault="0074260F" w:rsidP="009C1222">
      <w:pPr>
        <w:pStyle w:val="friliste"/>
        <w:rPr>
          <w:rStyle w:val="halvfet"/>
          <w:strike/>
          <w:noProof/>
          <w:color w:val="FF0000"/>
        </w:rPr>
      </w:pPr>
      <w:r w:rsidRPr="00381FBF">
        <w:rPr>
          <w:rStyle w:val="halvfet"/>
          <w:noProof/>
        </w:rPr>
        <w:t>535</w:t>
      </w:r>
      <w:r w:rsidRPr="00381FBF">
        <w:rPr>
          <w:rStyle w:val="halvfet"/>
          <w:noProof/>
        </w:rPr>
        <w:tab/>
      </w:r>
      <w:r w:rsidR="00942E10" w:rsidRPr="00381FBF">
        <w:rPr>
          <w:b/>
          <w:noProof/>
          <w:color w:val="FF0000"/>
        </w:rPr>
        <w:t>Informasjonsteknologi og medieproduksjon (f.o.m. høst 2020)</w:t>
      </w:r>
      <w:r w:rsidR="00942E10" w:rsidRPr="00381FBF">
        <w:rPr>
          <w:noProof/>
          <w:color w:val="FF0000"/>
        </w:rPr>
        <w:t xml:space="preserve"> </w:t>
      </w:r>
      <w:r w:rsidRPr="00381FBF">
        <w:rPr>
          <w:rStyle w:val="halvfet"/>
          <w:strike/>
          <w:noProof/>
          <w:color w:val="FF0000"/>
        </w:rPr>
        <w:t>IKT og medieproduksjon (f.o.m. høst 2020)</w:t>
      </w:r>
    </w:p>
    <w:p w14:paraId="181797EC" w14:textId="633CB8F1" w:rsidR="0074260F" w:rsidRPr="00381FBF" w:rsidRDefault="0074260F" w:rsidP="009C1222">
      <w:pPr>
        <w:pStyle w:val="friliste"/>
        <w:rPr>
          <w:rStyle w:val="halvfet"/>
          <w:noProof/>
        </w:rPr>
      </w:pPr>
      <w:r w:rsidRPr="00381FBF">
        <w:rPr>
          <w:rStyle w:val="halvfet"/>
          <w:noProof/>
        </w:rPr>
        <w:t>536</w:t>
      </w:r>
      <w:r w:rsidRPr="00381FBF">
        <w:rPr>
          <w:rStyle w:val="halvfet"/>
          <w:noProof/>
        </w:rPr>
        <w:tab/>
        <w:t>Salg, service og reiseliv (f.o.m. høst 2020</w:t>
      </w:r>
      <w:r w:rsidRPr="00381FBF">
        <w:rPr>
          <w:rStyle w:val="halvfet"/>
          <w:strike/>
          <w:noProof/>
          <w:color w:val="FF0000"/>
        </w:rPr>
        <w:t>)</w:t>
      </w:r>
      <w:r w:rsidRPr="00381FBF">
        <w:rPr>
          <w:rStyle w:val="halvfet"/>
          <w:noProof/>
        </w:rPr>
        <w:tab/>
      </w:r>
    </w:p>
    <w:p w14:paraId="5C2C0948" w14:textId="28047717" w:rsidR="0074260F" w:rsidRPr="00381FBF" w:rsidRDefault="0074260F" w:rsidP="009C1222">
      <w:pPr>
        <w:pStyle w:val="friliste"/>
        <w:rPr>
          <w:rStyle w:val="halvfet"/>
          <w:strike/>
          <w:noProof/>
          <w:color w:val="FF0000"/>
        </w:rPr>
      </w:pPr>
      <w:r w:rsidRPr="00381FBF">
        <w:rPr>
          <w:rStyle w:val="halvfet"/>
          <w:noProof/>
        </w:rPr>
        <w:t>537</w:t>
      </w:r>
      <w:r w:rsidRPr="00381FBF">
        <w:rPr>
          <w:rStyle w:val="halvfet"/>
          <w:noProof/>
        </w:rPr>
        <w:tab/>
      </w:r>
      <w:r w:rsidR="00942E10" w:rsidRPr="00381FBF">
        <w:rPr>
          <w:b/>
          <w:noProof/>
          <w:color w:val="FF0000"/>
        </w:rPr>
        <w:t>Frisør, blomster, interiør og eksponeringsdesign (f.o.m. høst 2020)</w:t>
      </w:r>
      <w:r w:rsidRPr="00381FBF">
        <w:rPr>
          <w:rStyle w:val="halvfet"/>
          <w:strike/>
          <w:noProof/>
          <w:color w:val="FF0000"/>
        </w:rPr>
        <w:t>Frisør, blomster- og interiørdesign (f.o.m. høst 2020)</w:t>
      </w:r>
    </w:p>
    <w:p w14:paraId="206CF31D" w14:textId="77777777" w:rsidR="0074260F" w:rsidRPr="00381FBF" w:rsidRDefault="0074260F" w:rsidP="009C1222">
      <w:pPr>
        <w:pStyle w:val="Nummerertliste"/>
        <w:numPr>
          <w:ilvl w:val="0"/>
          <w:numId w:val="0"/>
        </w:numPr>
        <w:ind w:left="397" w:hanging="397"/>
        <w:rPr>
          <w:noProof/>
        </w:rPr>
      </w:pPr>
      <w:r w:rsidRPr="00381FBF">
        <w:rPr>
          <w:noProof/>
        </w:rPr>
        <w:tab/>
      </w:r>
    </w:p>
    <w:p w14:paraId="0EB75EDA" w14:textId="77777777" w:rsidR="0074260F" w:rsidRPr="00381FBF" w:rsidRDefault="0074260F" w:rsidP="009C1222">
      <w:pPr>
        <w:pStyle w:val="friliste"/>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AC2F9F">
      <w:pPr>
        <w:pStyle w:val="Nummerertliste"/>
        <w:numPr>
          <w:ilvl w:val="0"/>
          <w:numId w:val="120"/>
        </w:numPr>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9C1222">
      <w:pPr>
        <w:pStyle w:val="Nummerertliste"/>
        <w:numPr>
          <w:ilvl w:val="0"/>
          <w:numId w:val="0"/>
        </w:numPr>
        <w:ind w:left="397"/>
        <w:rPr>
          <w:noProof/>
        </w:rPr>
      </w:pPr>
      <w:r w:rsidRPr="00381FBF">
        <w:rPr>
          <w:noProof/>
        </w:rPr>
        <w:tab/>
      </w:r>
    </w:p>
    <w:p w14:paraId="712EB2B1" w14:textId="77777777" w:rsidR="0074260F" w:rsidRPr="00381FBF" w:rsidRDefault="0074260F" w:rsidP="009C1222">
      <w:pPr>
        <w:pStyle w:val="friliste"/>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AC2F9F">
      <w:pPr>
        <w:pStyle w:val="Nummerertliste"/>
        <w:numPr>
          <w:ilvl w:val="0"/>
          <w:numId w:val="121"/>
        </w:numPr>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AC2F9F">
      <w:pPr>
        <w:pStyle w:val="Nummerertliste"/>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9C1222">
      <w:pPr>
        <w:pStyle w:val="Nummerertliste"/>
        <w:numPr>
          <w:ilvl w:val="0"/>
          <w:numId w:val="0"/>
        </w:numPr>
        <w:ind w:left="397"/>
        <w:rPr>
          <w:noProof/>
        </w:rPr>
      </w:pPr>
      <w:r w:rsidRPr="00381FBF">
        <w:rPr>
          <w:noProof/>
        </w:rPr>
        <w:tab/>
      </w:r>
    </w:p>
    <w:p w14:paraId="2328F62E" w14:textId="77777777" w:rsidR="002D361E" w:rsidRPr="00381FBF" w:rsidRDefault="002D361E">
      <w:pPr>
        <w:spacing w:after="160" w:line="259" w:lineRule="auto"/>
        <w:rPr>
          <w:rStyle w:val="halvfet"/>
          <w:noProof/>
          <w:spacing w:val="0"/>
        </w:rPr>
      </w:pPr>
      <w:r w:rsidRPr="00381FBF">
        <w:rPr>
          <w:rStyle w:val="halvfet"/>
          <w:noProof/>
        </w:rPr>
        <w:br w:type="page"/>
      </w:r>
    </w:p>
    <w:p w14:paraId="600B0D64" w14:textId="68A1D303" w:rsidR="0074260F" w:rsidRPr="00381FBF" w:rsidRDefault="0074260F" w:rsidP="009C1222">
      <w:pPr>
        <w:pStyle w:val="friliste"/>
        <w:rPr>
          <w:rStyle w:val="halvfet"/>
          <w:noProof/>
        </w:rPr>
      </w:pPr>
      <w:r w:rsidRPr="00381FBF">
        <w:rPr>
          <w:rStyle w:val="halvfet"/>
          <w:noProof/>
        </w:rPr>
        <w:lastRenderedPageBreak/>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AC2F9F">
      <w:pPr>
        <w:pStyle w:val="Nummerertliste"/>
        <w:numPr>
          <w:ilvl w:val="0"/>
          <w:numId w:val="122"/>
        </w:numPr>
        <w:rPr>
          <w:noProof/>
        </w:rPr>
      </w:pPr>
      <w:r w:rsidRPr="00381FBF">
        <w:rPr>
          <w:noProof/>
        </w:rPr>
        <w:t>Oppfølgingstjenesten.</w:t>
      </w:r>
    </w:p>
    <w:p w14:paraId="5D95AF9F" w14:textId="77777777" w:rsidR="0074260F" w:rsidRPr="00381FBF" w:rsidRDefault="0074260F" w:rsidP="00AC2F9F">
      <w:pPr>
        <w:pStyle w:val="Nummerertliste"/>
        <w:rPr>
          <w:noProof/>
        </w:rPr>
      </w:pPr>
      <w:r w:rsidRPr="00381FBF">
        <w:rPr>
          <w:noProof/>
        </w:rPr>
        <w:t>Pedagogisk psykologisk tjeneste (PPT)</w:t>
      </w:r>
      <w:r w:rsidRPr="00381FBF">
        <w:rPr>
          <w:noProof/>
        </w:rPr>
        <w:tab/>
      </w:r>
    </w:p>
    <w:p w14:paraId="2C138635" w14:textId="7578FF40" w:rsidR="00213032" w:rsidRPr="00381FBF" w:rsidRDefault="00213032">
      <w:pPr>
        <w:spacing w:after="160" w:line="259" w:lineRule="auto"/>
        <w:rPr>
          <w:rStyle w:val="halvfet"/>
          <w:noProof/>
          <w:spacing w:val="0"/>
        </w:rPr>
      </w:pPr>
    </w:p>
    <w:p w14:paraId="7BDD4C10" w14:textId="358AE22C" w:rsidR="0074260F" w:rsidRPr="00381FBF" w:rsidRDefault="0074260F" w:rsidP="009C1222">
      <w:pPr>
        <w:pStyle w:val="friliste"/>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AC2F9F">
      <w:pPr>
        <w:pStyle w:val="Nummerertliste"/>
        <w:numPr>
          <w:ilvl w:val="0"/>
          <w:numId w:val="123"/>
        </w:numPr>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AC2F9F">
      <w:pPr>
        <w:pStyle w:val="Nummerertliste"/>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AC2F9F">
      <w:pPr>
        <w:pStyle w:val="Nummerertliste"/>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AC2F9F">
      <w:pPr>
        <w:pStyle w:val="Nummerertliste"/>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AC2F9F">
      <w:pPr>
        <w:pStyle w:val="Nummerertliste"/>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AC2F9F">
      <w:pPr>
        <w:pStyle w:val="Nummerertliste"/>
        <w:rPr>
          <w:noProof/>
        </w:rPr>
      </w:pPr>
      <w:r w:rsidRPr="00381FBF">
        <w:rPr>
          <w:noProof/>
        </w:rPr>
        <w:t>Kjøp av tilrettelagte undervisningstjenester for elever som ikke omfattes av funksjon 590.</w:t>
      </w:r>
    </w:p>
    <w:p w14:paraId="3E799ECA" w14:textId="77777777" w:rsidR="0074260F" w:rsidRPr="00381FBF" w:rsidRDefault="0074260F" w:rsidP="00AC2F9F">
      <w:pPr>
        <w:pStyle w:val="Nummerertliste"/>
        <w:rPr>
          <w:noProof/>
        </w:rPr>
      </w:pPr>
      <w:r w:rsidRPr="00381FBF">
        <w:rPr>
          <w:noProof/>
        </w:rPr>
        <w:t>Øvrige utgifter til tilpasset opplæring føres på utdanningsprogram hvor eleven er registrert</w:t>
      </w:r>
    </w:p>
    <w:p w14:paraId="5ACD7F14" w14:textId="77777777" w:rsidR="0074260F" w:rsidRPr="00381FBF" w:rsidRDefault="0074260F" w:rsidP="00AC2F9F">
      <w:pPr>
        <w:pStyle w:val="Nummerertliste"/>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9C1222">
      <w:pPr>
        <w:pStyle w:val="Nummerertliste"/>
        <w:numPr>
          <w:ilvl w:val="0"/>
          <w:numId w:val="0"/>
        </w:numPr>
        <w:rPr>
          <w:noProof/>
        </w:rPr>
      </w:pPr>
    </w:p>
    <w:p w14:paraId="216ED16D" w14:textId="77777777" w:rsidR="002D361E" w:rsidRPr="00381FBF" w:rsidRDefault="002D361E">
      <w:pPr>
        <w:spacing w:after="160" w:line="259" w:lineRule="auto"/>
        <w:rPr>
          <w:rStyle w:val="halvfet"/>
          <w:noProof/>
          <w:spacing w:val="0"/>
        </w:rPr>
      </w:pPr>
      <w:r w:rsidRPr="00381FBF">
        <w:rPr>
          <w:rStyle w:val="halvfet"/>
          <w:noProof/>
        </w:rPr>
        <w:br w:type="page"/>
      </w:r>
    </w:p>
    <w:p w14:paraId="17CEAD17" w14:textId="5A8452F1" w:rsidR="0074260F" w:rsidRPr="00381FBF" w:rsidRDefault="0074260F" w:rsidP="009C1222">
      <w:pPr>
        <w:pStyle w:val="friliste"/>
        <w:rPr>
          <w:rStyle w:val="halvfet"/>
          <w:noProof/>
        </w:rPr>
      </w:pPr>
      <w:r w:rsidRPr="00381FBF">
        <w:rPr>
          <w:rStyle w:val="halvfet"/>
          <w:noProof/>
        </w:rPr>
        <w:lastRenderedPageBreak/>
        <w:t>570</w:t>
      </w:r>
      <w:r w:rsidRPr="00381FBF">
        <w:rPr>
          <w:rStyle w:val="halvfet"/>
          <w:noProof/>
        </w:rPr>
        <w:tab/>
        <w:t>Fagopplæring</w:t>
      </w:r>
      <w:r w:rsidRPr="00381FBF">
        <w:rPr>
          <w:rStyle w:val="halvfet"/>
          <w:noProof/>
        </w:rPr>
        <w:tab/>
      </w:r>
    </w:p>
    <w:p w14:paraId="6ED304F9" w14:textId="5DBE6281" w:rsidR="0074260F" w:rsidRPr="00381FBF" w:rsidRDefault="0074260F" w:rsidP="00AC2F9F">
      <w:pPr>
        <w:pStyle w:val="Nummerertliste"/>
        <w:numPr>
          <w:ilvl w:val="0"/>
          <w:numId w:val="124"/>
        </w:numPr>
        <w:rPr>
          <w:noProof/>
        </w:rPr>
      </w:pPr>
      <w:r w:rsidRPr="00381FBF">
        <w:rPr>
          <w:noProof/>
        </w:rPr>
        <w:t>Omfatter alle utgifter og inntekter til opplæring i bedrift eller fagopplæring i skole.</w:t>
      </w:r>
    </w:p>
    <w:p w14:paraId="3072B873" w14:textId="77777777" w:rsidR="0074260F" w:rsidRPr="00381FBF" w:rsidRDefault="0074260F" w:rsidP="00AC2F9F">
      <w:pPr>
        <w:pStyle w:val="Nummerertliste"/>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AC2F9F">
      <w:pPr>
        <w:pStyle w:val="Nummerertliste"/>
        <w:rPr>
          <w:noProof/>
        </w:rPr>
      </w:pPr>
      <w:r w:rsidRPr="00381FBF">
        <w:rPr>
          <w:noProof/>
        </w:rPr>
        <w:t>Utgifter til instruksjon/etterutdanning av instruktører og faglig ansvarlige i bedriftene.</w:t>
      </w:r>
    </w:p>
    <w:p w14:paraId="6B634E63" w14:textId="77777777" w:rsidR="0074260F" w:rsidRPr="00381FBF" w:rsidRDefault="0074260F" w:rsidP="00AC2F9F">
      <w:pPr>
        <w:pStyle w:val="Nummerertliste"/>
        <w:rPr>
          <w:noProof/>
        </w:rPr>
      </w:pPr>
      <w:r w:rsidRPr="00381FBF">
        <w:rPr>
          <w:noProof/>
        </w:rPr>
        <w:t>Utgifter/inntekter i forbindelse med gjestelærlinger.</w:t>
      </w:r>
    </w:p>
    <w:p w14:paraId="5BC309D9" w14:textId="77777777" w:rsidR="0074260F" w:rsidRPr="00381FBF" w:rsidRDefault="0074260F" w:rsidP="00AC2F9F">
      <w:pPr>
        <w:pStyle w:val="Nummerertliste"/>
        <w:rPr>
          <w:noProof/>
        </w:rPr>
      </w:pPr>
      <w:r w:rsidRPr="00381FBF">
        <w:rPr>
          <w:noProof/>
        </w:rPr>
        <w:t>Utgifter fagprøver, også lønn til prøvenemnder.</w:t>
      </w:r>
    </w:p>
    <w:p w14:paraId="645DBA99" w14:textId="77777777" w:rsidR="0074260F" w:rsidRPr="00381FBF" w:rsidRDefault="0074260F" w:rsidP="00AC2F9F">
      <w:pPr>
        <w:pStyle w:val="Nummerertliste"/>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AC2F9F">
      <w:pPr>
        <w:pStyle w:val="Nummerertliste"/>
        <w:rPr>
          <w:noProof/>
        </w:rPr>
      </w:pPr>
      <w:r w:rsidRPr="00381FBF">
        <w:rPr>
          <w:noProof/>
        </w:rPr>
        <w:t>Teoriundervisning lærlinger/lærekandidater (restteori).</w:t>
      </w:r>
    </w:p>
    <w:p w14:paraId="0EAE9D78" w14:textId="77777777" w:rsidR="0074260F" w:rsidRPr="00381FBF" w:rsidRDefault="0074260F" w:rsidP="00AC2F9F">
      <w:pPr>
        <w:pStyle w:val="Nummerertliste"/>
        <w:rPr>
          <w:noProof/>
        </w:rPr>
      </w:pPr>
      <w:r w:rsidRPr="00381FBF">
        <w:rPr>
          <w:noProof/>
        </w:rPr>
        <w:t>Utgifter i forbindelse med opplæringsringer.</w:t>
      </w:r>
    </w:p>
    <w:p w14:paraId="5BDBAC14" w14:textId="77777777" w:rsidR="0074260F" w:rsidRPr="00381FBF" w:rsidRDefault="0074260F" w:rsidP="00AC2F9F">
      <w:pPr>
        <w:pStyle w:val="Nummerertliste"/>
        <w:rPr>
          <w:noProof/>
        </w:rPr>
      </w:pPr>
      <w:r w:rsidRPr="00381FBF">
        <w:rPr>
          <w:noProof/>
        </w:rPr>
        <w:t>Utgifter oppfølging av bedrifter.</w:t>
      </w:r>
    </w:p>
    <w:p w14:paraId="156570E8" w14:textId="77777777" w:rsidR="0074260F" w:rsidRPr="00381FBF" w:rsidRDefault="0074260F" w:rsidP="00AC2F9F">
      <w:pPr>
        <w:pStyle w:val="Nummerertliste"/>
        <w:rPr>
          <w:noProof/>
        </w:rPr>
      </w:pPr>
      <w:r w:rsidRPr="00381FBF">
        <w:rPr>
          <w:noProof/>
        </w:rPr>
        <w:t>Utgifter til Y-nemnd.</w:t>
      </w:r>
    </w:p>
    <w:p w14:paraId="6FA92E7F" w14:textId="77777777" w:rsidR="0074260F" w:rsidRPr="00381FBF" w:rsidRDefault="0074260F" w:rsidP="00AC2F9F">
      <w:pPr>
        <w:pStyle w:val="Nummerertliste"/>
        <w:rPr>
          <w:noProof/>
        </w:rPr>
      </w:pPr>
      <w:r w:rsidRPr="00381FBF">
        <w:rPr>
          <w:noProof/>
        </w:rPr>
        <w:t>Formidling av læreplasser.</w:t>
      </w:r>
    </w:p>
    <w:p w14:paraId="4869C382" w14:textId="44327356" w:rsidR="0074260F" w:rsidRPr="00381FBF" w:rsidRDefault="0074260F" w:rsidP="00AC2F9F">
      <w:pPr>
        <w:pStyle w:val="Nummerertliste"/>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AC2F9F">
      <w:pPr>
        <w:pStyle w:val="Nummerertliste"/>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2C67D3">
      <w:pPr>
        <w:pStyle w:val="Nummerertliste"/>
        <w:numPr>
          <w:ilvl w:val="0"/>
          <w:numId w:val="0"/>
        </w:numPr>
        <w:rPr>
          <w:noProof/>
        </w:rPr>
      </w:pPr>
    </w:p>
    <w:p w14:paraId="3638894B" w14:textId="076F85CD" w:rsidR="00642075" w:rsidRPr="00381FBF" w:rsidRDefault="00642075" w:rsidP="002C67D3">
      <w:pPr>
        <w:pStyle w:val="Nummerertliste"/>
        <w:numPr>
          <w:ilvl w:val="0"/>
          <w:numId w:val="0"/>
        </w:numPr>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AC2F9F">
      <w:pPr>
        <w:pStyle w:val="Nummerertliste"/>
        <w:numPr>
          <w:ilvl w:val="0"/>
          <w:numId w:val="125"/>
        </w:numPr>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AC2F9F">
      <w:pPr>
        <w:pStyle w:val="Nummerertliste"/>
        <w:rPr>
          <w:noProof/>
        </w:rPr>
      </w:pPr>
      <w:r w:rsidRPr="00381FBF">
        <w:rPr>
          <w:noProof/>
        </w:rPr>
        <w:t>Eksamensrettet videregående opplæring for voksne.</w:t>
      </w:r>
    </w:p>
    <w:p w14:paraId="0C981967" w14:textId="77777777" w:rsidR="00642075" w:rsidRPr="00381FBF" w:rsidRDefault="00642075" w:rsidP="00AC2F9F">
      <w:pPr>
        <w:pStyle w:val="Nummerertliste"/>
        <w:rPr>
          <w:noProof/>
        </w:rPr>
      </w:pPr>
      <w:r w:rsidRPr="00381FBF">
        <w:rPr>
          <w:noProof/>
        </w:rPr>
        <w:t xml:space="preserve">Vurdering av realkompetanse for voksne. </w:t>
      </w:r>
    </w:p>
    <w:p w14:paraId="42133F3D" w14:textId="77777777" w:rsidR="00642075" w:rsidRPr="00381FBF" w:rsidRDefault="00642075" w:rsidP="00AC2F9F">
      <w:pPr>
        <w:pStyle w:val="Nummerertliste"/>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AC2F9F">
      <w:pPr>
        <w:pStyle w:val="Nummerertliste"/>
        <w:rPr>
          <w:noProof/>
        </w:rPr>
      </w:pPr>
      <w:r w:rsidRPr="00381FBF">
        <w:rPr>
          <w:noProof/>
        </w:rPr>
        <w:t>Utviklingsprosjekt innen voksenopplæring innenfor opplæringsloven.</w:t>
      </w:r>
    </w:p>
    <w:p w14:paraId="4AFF09F6" w14:textId="77777777" w:rsidR="00642075" w:rsidRPr="00381FBF" w:rsidRDefault="00642075" w:rsidP="00AC2F9F">
      <w:pPr>
        <w:pStyle w:val="Nummerertliste"/>
        <w:rPr>
          <w:noProof/>
        </w:rPr>
      </w:pPr>
      <w:r w:rsidRPr="00381FBF">
        <w:rPr>
          <w:noProof/>
        </w:rPr>
        <w:t>Inntak til voksenopplæring innenfor opplæringsloven.</w:t>
      </w:r>
      <w:r w:rsidRPr="00381FBF">
        <w:rPr>
          <w:noProof/>
        </w:rPr>
        <w:tab/>
      </w:r>
    </w:p>
    <w:p w14:paraId="352DEF05" w14:textId="77777777" w:rsidR="00642075" w:rsidRPr="00381FBF" w:rsidRDefault="00642075" w:rsidP="00642075">
      <w:pPr>
        <w:pStyle w:val="Nummerertliste"/>
        <w:numPr>
          <w:ilvl w:val="0"/>
          <w:numId w:val="0"/>
        </w:numPr>
        <w:rPr>
          <w:noProof/>
        </w:rPr>
      </w:pPr>
      <w:r w:rsidRPr="00381FBF">
        <w:rPr>
          <w:noProof/>
        </w:rPr>
        <w:tab/>
      </w:r>
    </w:p>
    <w:p w14:paraId="4709BCFE" w14:textId="77777777" w:rsidR="002D361E" w:rsidRPr="00381FBF" w:rsidRDefault="002D361E">
      <w:pPr>
        <w:spacing w:after="160" w:line="259" w:lineRule="auto"/>
        <w:rPr>
          <w:rStyle w:val="halvfet"/>
          <w:noProof/>
          <w:spacing w:val="0"/>
        </w:rPr>
      </w:pPr>
      <w:r w:rsidRPr="00381FBF">
        <w:rPr>
          <w:rStyle w:val="halvfet"/>
          <w:noProof/>
        </w:rPr>
        <w:br w:type="page"/>
      </w:r>
    </w:p>
    <w:p w14:paraId="3E3765B0" w14:textId="33650F53" w:rsidR="00642075" w:rsidRPr="00381FBF" w:rsidRDefault="00642075" w:rsidP="00642075">
      <w:pPr>
        <w:pStyle w:val="friliste"/>
        <w:rPr>
          <w:rStyle w:val="halvfet"/>
          <w:noProof/>
        </w:rPr>
      </w:pPr>
      <w:r w:rsidRPr="00381FBF">
        <w:rPr>
          <w:rStyle w:val="halvfet"/>
          <w:noProof/>
        </w:rPr>
        <w:lastRenderedPageBreak/>
        <w:t>590</w:t>
      </w:r>
      <w:r w:rsidRPr="00381FBF">
        <w:rPr>
          <w:rStyle w:val="halvfet"/>
          <w:noProof/>
        </w:rPr>
        <w:tab/>
        <w:t>Andre formål</w:t>
      </w:r>
      <w:r w:rsidRPr="00381FBF">
        <w:rPr>
          <w:rStyle w:val="halvfet"/>
          <w:noProof/>
        </w:rPr>
        <w:tab/>
      </w:r>
    </w:p>
    <w:p w14:paraId="6E44E6BA" w14:textId="77777777" w:rsidR="00642075" w:rsidRPr="00381FBF" w:rsidRDefault="00642075" w:rsidP="00AC2F9F">
      <w:pPr>
        <w:pStyle w:val="Nummerertliste"/>
        <w:numPr>
          <w:ilvl w:val="0"/>
          <w:numId w:val="126"/>
        </w:numPr>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AC2F9F">
      <w:pPr>
        <w:pStyle w:val="Nummerertliste"/>
        <w:rPr>
          <w:noProof/>
        </w:rPr>
      </w:pPr>
      <w:r w:rsidRPr="00381FBF">
        <w:rPr>
          <w:noProof/>
        </w:rPr>
        <w:t>Fylkeskommunens folkehøgskoler.</w:t>
      </w:r>
    </w:p>
    <w:p w14:paraId="15E47807" w14:textId="77777777" w:rsidR="00642075" w:rsidRPr="00381FBF" w:rsidRDefault="00642075" w:rsidP="00AC2F9F">
      <w:pPr>
        <w:pStyle w:val="Nummerertliste"/>
        <w:rPr>
          <w:noProof/>
        </w:rPr>
      </w:pPr>
      <w:r w:rsidRPr="00381FBF">
        <w:rPr>
          <w:noProof/>
        </w:rPr>
        <w:t>Sosiale- og medisinske institusjoner (både barnehage, grunnskole og videregående opplæring).</w:t>
      </w:r>
    </w:p>
    <w:p w14:paraId="78DD5E89" w14:textId="77777777" w:rsidR="00642075" w:rsidRPr="00381FBF" w:rsidRDefault="00642075" w:rsidP="00AC2F9F">
      <w:pPr>
        <w:pStyle w:val="Nummerertliste"/>
        <w:rPr>
          <w:noProof/>
        </w:rPr>
      </w:pPr>
      <w:r w:rsidRPr="00381FBF">
        <w:rPr>
          <w:noProof/>
        </w:rPr>
        <w:t>Fengselsundervisning.</w:t>
      </w:r>
    </w:p>
    <w:p w14:paraId="5F809E3C" w14:textId="77777777" w:rsidR="00642075" w:rsidRPr="00381FBF" w:rsidRDefault="00642075" w:rsidP="00AC2F9F">
      <w:pPr>
        <w:pStyle w:val="Nummerertliste"/>
        <w:rPr>
          <w:noProof/>
        </w:rPr>
      </w:pPr>
      <w:r w:rsidRPr="00381FBF">
        <w:rPr>
          <w:noProof/>
        </w:rPr>
        <w:t>Utgifter og inntekter til privatister, herunder privatistkontor.</w:t>
      </w:r>
    </w:p>
    <w:p w14:paraId="6443565C" w14:textId="77777777" w:rsidR="00642075" w:rsidRPr="00381FBF" w:rsidRDefault="00642075" w:rsidP="00AC2F9F">
      <w:pPr>
        <w:pStyle w:val="Nummerertliste"/>
        <w:rPr>
          <w:noProof/>
        </w:rPr>
      </w:pPr>
      <w:r w:rsidRPr="00381FBF">
        <w:rPr>
          <w:noProof/>
        </w:rPr>
        <w:t>Tilskudd til «Elevorganisasjonen».</w:t>
      </w:r>
    </w:p>
    <w:p w14:paraId="0654FD37" w14:textId="77777777" w:rsidR="00642075" w:rsidRPr="00381FBF" w:rsidRDefault="00642075" w:rsidP="00AC2F9F">
      <w:pPr>
        <w:pStyle w:val="Nummerertliste"/>
        <w:rPr>
          <w:noProof/>
        </w:rPr>
      </w:pPr>
      <w:r w:rsidRPr="00381FBF">
        <w:rPr>
          <w:noProof/>
        </w:rPr>
        <w:t>Utgifter/inntekter AMO-kurs.</w:t>
      </w:r>
    </w:p>
    <w:p w14:paraId="0582C8C7" w14:textId="77777777" w:rsidR="00642075" w:rsidRPr="00381FBF" w:rsidRDefault="00642075" w:rsidP="00AC2F9F">
      <w:pPr>
        <w:pStyle w:val="Nummerertliste"/>
        <w:rPr>
          <w:noProof/>
        </w:rPr>
      </w:pPr>
      <w:r w:rsidRPr="00381FBF">
        <w:rPr>
          <w:noProof/>
        </w:rPr>
        <w:t>Utgifter/inntekter ved opplæring på høgskolenivå.</w:t>
      </w:r>
    </w:p>
    <w:p w14:paraId="055D2AB3" w14:textId="77777777" w:rsidR="00642075" w:rsidRPr="00381FBF" w:rsidRDefault="00642075" w:rsidP="00AC2F9F">
      <w:pPr>
        <w:pStyle w:val="Nummerertliste"/>
        <w:rPr>
          <w:noProof/>
        </w:rPr>
      </w:pPr>
      <w:r w:rsidRPr="00381FBF">
        <w:rPr>
          <w:noProof/>
        </w:rPr>
        <w:t>Utgifter/inntekter ved særskilte kurs for voksne utenfor opplæringsloven.</w:t>
      </w:r>
    </w:p>
    <w:p w14:paraId="623BD58A" w14:textId="77777777" w:rsidR="00642075" w:rsidRPr="00381FBF" w:rsidRDefault="00642075" w:rsidP="00AC2F9F">
      <w:pPr>
        <w:pStyle w:val="Nummerertliste"/>
        <w:rPr>
          <w:noProof/>
        </w:rPr>
      </w:pPr>
      <w:r w:rsidRPr="00381FBF">
        <w:rPr>
          <w:noProof/>
        </w:rPr>
        <w:t>Oppdragsvirksomhet (opplæring utenfor opplæringsloven) og annen virksomhet ved ressurssentrene.</w:t>
      </w:r>
    </w:p>
    <w:p w14:paraId="2C7BF809" w14:textId="77777777" w:rsidR="00642075" w:rsidRPr="00381FBF" w:rsidRDefault="00642075" w:rsidP="00AC2F9F">
      <w:pPr>
        <w:pStyle w:val="Nummerertliste"/>
        <w:rPr>
          <w:noProof/>
        </w:rPr>
      </w:pPr>
      <w:r w:rsidRPr="00381FBF">
        <w:rPr>
          <w:noProof/>
        </w:rPr>
        <w:t>Spesialundervisning for psykisk utviklingshemmede (grunnskoleopplæring) på vegne av kommuner.</w:t>
      </w:r>
    </w:p>
    <w:p w14:paraId="2AE73023" w14:textId="77777777" w:rsidR="00642075" w:rsidRPr="00381FBF" w:rsidRDefault="00642075" w:rsidP="00AC2F9F">
      <w:pPr>
        <w:pStyle w:val="Nummerertliste"/>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AC2F9F">
      <w:pPr>
        <w:pStyle w:val="Nummerertliste"/>
        <w:rPr>
          <w:noProof/>
        </w:rPr>
      </w:pPr>
      <w:r w:rsidRPr="00381FBF">
        <w:rPr>
          <w:noProof/>
        </w:rPr>
        <w:t>Utgifter/inntekter til drift av kantine og internat (unntatt utgifter knyttet til eiendomsforvaltning).</w:t>
      </w:r>
    </w:p>
    <w:p w14:paraId="4AC14938" w14:textId="77777777" w:rsidR="00642075" w:rsidRPr="00381FBF" w:rsidRDefault="00642075" w:rsidP="00AC2F9F">
      <w:pPr>
        <w:pStyle w:val="Nummerertliste"/>
        <w:rPr>
          <w:noProof/>
        </w:rPr>
      </w:pPr>
      <w:r w:rsidRPr="00381FBF">
        <w:rPr>
          <w:noProof/>
        </w:rPr>
        <w:t>Utgifter/inntekter til karriere- og veiledningssentre.</w:t>
      </w:r>
    </w:p>
    <w:p w14:paraId="7422CA27" w14:textId="77777777" w:rsidR="00642075" w:rsidRPr="00381FBF" w:rsidRDefault="00642075" w:rsidP="00AC2F9F">
      <w:pPr>
        <w:pStyle w:val="Nummerertliste"/>
        <w:rPr>
          <w:noProof/>
        </w:rPr>
      </w:pPr>
      <w:r w:rsidRPr="00381FBF">
        <w:rPr>
          <w:noProof/>
        </w:rPr>
        <w:t>Utgifter/inntekter elevbedrifter.</w:t>
      </w:r>
    </w:p>
    <w:p w14:paraId="75B21EB8" w14:textId="77777777" w:rsidR="00642075" w:rsidRPr="00381FBF" w:rsidRDefault="00642075" w:rsidP="00AC2F9F">
      <w:pPr>
        <w:pStyle w:val="Nummerertliste"/>
        <w:rPr>
          <w:noProof/>
        </w:rPr>
      </w:pPr>
      <w:r w:rsidRPr="00381FBF">
        <w:rPr>
          <w:noProof/>
        </w:rPr>
        <w:t>Veiledning og kvalitetssikring i grunnskolen (opplæringsloven § 13-3c).</w:t>
      </w:r>
    </w:p>
    <w:p w14:paraId="54D86E15" w14:textId="0950EB28" w:rsidR="00213032" w:rsidRPr="00381FBF" w:rsidRDefault="00642075" w:rsidP="00AC2F9F">
      <w:pPr>
        <w:pStyle w:val="Nummerertliste"/>
        <w:rPr>
          <w:noProof/>
        </w:rPr>
      </w:pPr>
      <w:r w:rsidRPr="00381FBF">
        <w:rPr>
          <w:noProof/>
        </w:rPr>
        <w:t>Utgifter/inntekter knyttet til prosjektet «Bedre gjennomføring i videregående opplæring».</w:t>
      </w:r>
    </w:p>
    <w:p w14:paraId="4844A2A0" w14:textId="5C6CCBEF" w:rsidR="00642075" w:rsidRPr="00381FBF" w:rsidRDefault="00642075" w:rsidP="00AC2F9F">
      <w:pPr>
        <w:pStyle w:val="Nummerertliste"/>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AC2F9F">
      <w:pPr>
        <w:pStyle w:val="Nummerertliste"/>
        <w:rPr>
          <w:noProof/>
        </w:rPr>
      </w:pPr>
      <w:r w:rsidRPr="00381FBF">
        <w:rPr>
          <w:noProof/>
        </w:rPr>
        <w:t>Tilskudd til etablereropplæring for innvandrere.</w:t>
      </w:r>
    </w:p>
    <w:p w14:paraId="36BACA65" w14:textId="77777777" w:rsidR="00642075" w:rsidRPr="00381FBF" w:rsidRDefault="00642075" w:rsidP="00AC2F9F">
      <w:pPr>
        <w:pStyle w:val="Nummerertliste"/>
        <w:rPr>
          <w:noProof/>
        </w:rPr>
      </w:pPr>
      <w:r w:rsidRPr="00381FBF">
        <w:rPr>
          <w:noProof/>
        </w:rPr>
        <w:t>Tilskudd til mentor- og traineeordninger.</w:t>
      </w:r>
    </w:p>
    <w:p w14:paraId="36F3516B" w14:textId="77777777" w:rsidR="00642075" w:rsidRPr="00381FBF" w:rsidRDefault="00642075" w:rsidP="00AC2F9F">
      <w:pPr>
        <w:pStyle w:val="Nummerertliste"/>
        <w:rPr>
          <w:noProof/>
        </w:rPr>
      </w:pPr>
      <w:r w:rsidRPr="00381FBF">
        <w:rPr>
          <w:noProof/>
        </w:rPr>
        <w:t>Arbeidsmarkedstiltaket bedriftsintern opplæring.</w:t>
      </w:r>
    </w:p>
    <w:p w14:paraId="2F874FB6" w14:textId="77777777" w:rsidR="00642075" w:rsidRPr="00381FBF" w:rsidRDefault="00642075" w:rsidP="00AC2F9F">
      <w:pPr>
        <w:pStyle w:val="Nummerertliste"/>
        <w:rPr>
          <w:noProof/>
        </w:rPr>
      </w:pPr>
      <w:r w:rsidRPr="00381FBF">
        <w:rPr>
          <w:noProof/>
        </w:rPr>
        <w:t>Tilskudd til jobbsjansen.</w:t>
      </w:r>
      <w:r w:rsidRPr="00381FBF">
        <w:rPr>
          <w:noProof/>
        </w:rPr>
        <w:tab/>
      </w:r>
    </w:p>
    <w:p w14:paraId="7509CAC9" w14:textId="77777777" w:rsidR="00642075" w:rsidRPr="00381FBF" w:rsidRDefault="00642075" w:rsidP="00642075">
      <w:pPr>
        <w:pStyle w:val="Nummerertliste"/>
        <w:numPr>
          <w:ilvl w:val="0"/>
          <w:numId w:val="0"/>
        </w:numPr>
        <w:rPr>
          <w:noProof/>
        </w:rPr>
      </w:pPr>
    </w:p>
    <w:p w14:paraId="18C45CFD" w14:textId="77777777" w:rsidR="002D361E" w:rsidRPr="00381FBF" w:rsidRDefault="002D361E">
      <w:pPr>
        <w:spacing w:after="160" w:line="259" w:lineRule="auto"/>
        <w:rPr>
          <w:rStyle w:val="halvfet"/>
          <w:noProof/>
          <w:spacing w:val="0"/>
        </w:rPr>
      </w:pPr>
      <w:r w:rsidRPr="00381FBF">
        <w:rPr>
          <w:rStyle w:val="halvfet"/>
          <w:noProof/>
        </w:rPr>
        <w:br w:type="page"/>
      </w:r>
    </w:p>
    <w:p w14:paraId="13B580C6" w14:textId="005A06D2" w:rsidR="00642075" w:rsidRPr="00381FBF" w:rsidRDefault="00642075" w:rsidP="00642075">
      <w:pPr>
        <w:pStyle w:val="friliste"/>
        <w:rPr>
          <w:rStyle w:val="halvfet"/>
          <w:noProof/>
        </w:rPr>
      </w:pPr>
      <w:r w:rsidRPr="00381FBF">
        <w:rPr>
          <w:rStyle w:val="halvfet"/>
          <w:noProof/>
        </w:rPr>
        <w:lastRenderedPageBreak/>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AC2F9F">
      <w:pPr>
        <w:pStyle w:val="Nummerertliste"/>
        <w:numPr>
          <w:ilvl w:val="0"/>
          <w:numId w:val="127"/>
        </w:numPr>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AC2F9F">
      <w:pPr>
        <w:pStyle w:val="Nummerertliste"/>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213032">
      <w:pPr>
        <w:pStyle w:val="Nummerertliste"/>
        <w:numPr>
          <w:ilvl w:val="0"/>
          <w:numId w:val="0"/>
        </w:numPr>
        <w:ind w:left="397"/>
        <w:rPr>
          <w:rStyle w:val="halvfet"/>
          <w:b w:val="0"/>
          <w:noProof/>
        </w:rPr>
      </w:pPr>
    </w:p>
    <w:p w14:paraId="0943B8B5" w14:textId="77777777" w:rsidR="00642075" w:rsidRPr="00381FBF" w:rsidRDefault="00642075" w:rsidP="00CB1ADF">
      <w:pPr>
        <w:pStyle w:val="friliste"/>
        <w:rPr>
          <w:rStyle w:val="halvfet"/>
          <w:noProof/>
        </w:rPr>
      </w:pPr>
      <w:r w:rsidRPr="00381FBF">
        <w:rPr>
          <w:rStyle w:val="halvfet"/>
          <w:noProof/>
        </w:rPr>
        <w:t>665</w:t>
      </w:r>
      <w:r w:rsidRPr="00381FBF">
        <w:rPr>
          <w:rStyle w:val="halvfet"/>
          <w:noProof/>
        </w:rPr>
        <w:tab/>
      </w:r>
      <w:bookmarkStart w:id="120"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AC2F9F">
      <w:pPr>
        <w:pStyle w:val="Nummerertliste"/>
        <w:numPr>
          <w:ilvl w:val="0"/>
          <w:numId w:val="322"/>
        </w:numPr>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65EEC">
      <w:pPr>
        <w:pStyle w:val="Nummerertliste"/>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AC2F9F">
      <w:pPr>
        <w:pStyle w:val="alfaliste2"/>
        <w:numPr>
          <w:ilvl w:val="1"/>
          <w:numId w:val="128"/>
        </w:numPr>
        <w:rPr>
          <w:noProof/>
        </w:rPr>
      </w:pPr>
      <w:r w:rsidRPr="00381FBF">
        <w:rPr>
          <w:noProof/>
        </w:rPr>
        <w:t xml:space="preserve">lønn og lønnsrefusjoner for klinisk personell, </w:t>
      </w:r>
    </w:p>
    <w:p w14:paraId="7CE1609A" w14:textId="77777777" w:rsidR="00642075" w:rsidRPr="00381FBF" w:rsidRDefault="00642075" w:rsidP="00AC2F9F">
      <w:pPr>
        <w:pStyle w:val="alfaliste2"/>
        <w:numPr>
          <w:ilvl w:val="1"/>
          <w:numId w:val="128"/>
        </w:numPr>
        <w:rPr>
          <w:noProof/>
        </w:rPr>
      </w:pPr>
      <w:r w:rsidRPr="00381FBF">
        <w:rPr>
          <w:noProof/>
        </w:rPr>
        <w:t xml:space="preserve">medisinsk og annet forbruksmateriell,  </w:t>
      </w:r>
    </w:p>
    <w:p w14:paraId="6D43DC65" w14:textId="77777777" w:rsidR="00642075" w:rsidRPr="00381FBF" w:rsidRDefault="00642075" w:rsidP="00AC2F9F">
      <w:pPr>
        <w:pStyle w:val="alfaliste2"/>
        <w:numPr>
          <w:ilvl w:val="1"/>
          <w:numId w:val="128"/>
        </w:numPr>
        <w:rPr>
          <w:noProof/>
        </w:rPr>
      </w:pPr>
      <w:r w:rsidRPr="00381FBF">
        <w:rPr>
          <w:noProof/>
        </w:rPr>
        <w:t xml:space="preserve">pasientinntekter, </w:t>
      </w:r>
    </w:p>
    <w:p w14:paraId="5F6AF09F" w14:textId="77777777" w:rsidR="00642075" w:rsidRPr="00381FBF" w:rsidRDefault="00642075" w:rsidP="00AC2F9F">
      <w:pPr>
        <w:pStyle w:val="alfaliste2"/>
        <w:numPr>
          <w:ilvl w:val="1"/>
          <w:numId w:val="128"/>
        </w:numPr>
        <w:rPr>
          <w:noProof/>
        </w:rPr>
      </w:pPr>
      <w:r w:rsidRPr="00381FBF">
        <w:rPr>
          <w:noProof/>
        </w:rPr>
        <w:t xml:space="preserve">kjøp av tjenester (f.eks. spesialisttjenester og tanntekniske arbeider), </w:t>
      </w:r>
    </w:p>
    <w:p w14:paraId="249DED30" w14:textId="77777777" w:rsidR="00642075" w:rsidRPr="00381FBF" w:rsidRDefault="00642075" w:rsidP="00AC2F9F">
      <w:pPr>
        <w:pStyle w:val="alfaliste2"/>
        <w:numPr>
          <w:ilvl w:val="1"/>
          <w:numId w:val="128"/>
        </w:numPr>
        <w:rPr>
          <w:noProof/>
        </w:rPr>
      </w:pPr>
      <w:r w:rsidRPr="00381FBF">
        <w:rPr>
          <w:noProof/>
        </w:rPr>
        <w:t>utgifter til kurs og kompetanseutvikling for klinisk personell.</w:t>
      </w:r>
      <w:r w:rsidRPr="00381FBF">
        <w:rPr>
          <w:noProof/>
        </w:rPr>
        <w:tab/>
      </w:r>
      <w:bookmarkEnd w:id="120"/>
      <w:r w:rsidRPr="00381FBF">
        <w:rPr>
          <w:noProof/>
        </w:rPr>
        <w:tab/>
      </w:r>
    </w:p>
    <w:p w14:paraId="59A113B7" w14:textId="77777777" w:rsidR="00642075" w:rsidRPr="00381FBF" w:rsidRDefault="00642075" w:rsidP="00CB1ADF">
      <w:pPr>
        <w:pStyle w:val="Nummerertliste"/>
        <w:numPr>
          <w:ilvl w:val="0"/>
          <w:numId w:val="0"/>
        </w:numPr>
        <w:ind w:left="397"/>
        <w:rPr>
          <w:noProof/>
        </w:rPr>
      </w:pPr>
      <w:r w:rsidRPr="00381FBF">
        <w:rPr>
          <w:noProof/>
        </w:rPr>
        <w:tab/>
      </w:r>
    </w:p>
    <w:p w14:paraId="1154936F" w14:textId="77777777" w:rsidR="002D361E" w:rsidRPr="00381FBF" w:rsidRDefault="002D361E">
      <w:pPr>
        <w:spacing w:after="160" w:line="259" w:lineRule="auto"/>
        <w:rPr>
          <w:rStyle w:val="halvfet"/>
          <w:noProof/>
          <w:spacing w:val="0"/>
        </w:rPr>
      </w:pPr>
      <w:r w:rsidRPr="00381FBF">
        <w:rPr>
          <w:rStyle w:val="halvfet"/>
          <w:noProof/>
        </w:rPr>
        <w:br w:type="page"/>
      </w:r>
    </w:p>
    <w:p w14:paraId="137E460D" w14:textId="40302051" w:rsidR="00642075" w:rsidRPr="00381FBF" w:rsidRDefault="00642075" w:rsidP="00CB1ADF">
      <w:pPr>
        <w:pStyle w:val="friliste"/>
        <w:rPr>
          <w:rStyle w:val="halvfet"/>
          <w:noProof/>
        </w:rPr>
      </w:pPr>
      <w:r w:rsidRPr="00381FBF">
        <w:rPr>
          <w:rStyle w:val="halvfet"/>
          <w:noProof/>
        </w:rPr>
        <w:lastRenderedPageBreak/>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AC2F9F">
      <w:pPr>
        <w:pStyle w:val="Nummerertliste"/>
        <w:numPr>
          <w:ilvl w:val="0"/>
          <w:numId w:val="323"/>
        </w:numPr>
        <w:rPr>
          <w:noProof/>
        </w:rPr>
      </w:pPr>
      <w:r w:rsidRPr="00381FBF">
        <w:rPr>
          <w:noProof/>
        </w:rPr>
        <w:t xml:space="preserve">Tiltak for å stimulere og støtte næringslivet i fylket. </w:t>
      </w:r>
    </w:p>
    <w:p w14:paraId="3E019131" w14:textId="77777777" w:rsidR="00642075" w:rsidRPr="00381FBF" w:rsidRDefault="00642075" w:rsidP="00765EEC">
      <w:pPr>
        <w:pStyle w:val="Nummerertliste"/>
        <w:rPr>
          <w:noProof/>
        </w:rPr>
      </w:pPr>
      <w:r w:rsidRPr="00381FBF">
        <w:rPr>
          <w:noProof/>
        </w:rPr>
        <w:t xml:space="preserve">lnterregionalt/internasjonalt samarbeid med sikte på å styrke næringsvirksomheten </w:t>
      </w:r>
    </w:p>
    <w:p w14:paraId="5D2BCC48" w14:textId="77777777" w:rsidR="00642075" w:rsidRPr="00381FBF" w:rsidRDefault="00642075" w:rsidP="00765EEC">
      <w:pPr>
        <w:pStyle w:val="Nummerertliste"/>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65EEC">
      <w:pPr>
        <w:pStyle w:val="Nummerertliste"/>
        <w:rPr>
          <w:noProof/>
        </w:rPr>
      </w:pPr>
      <w:r w:rsidRPr="00381FBF">
        <w:rPr>
          <w:noProof/>
        </w:rPr>
        <w:t>Forvaltning av tilskudd til rekruttering og kompetanseheving i landbruket</w:t>
      </w:r>
    </w:p>
    <w:p w14:paraId="279E186E" w14:textId="77777777" w:rsidR="00642075" w:rsidRPr="00381FBF" w:rsidRDefault="00642075" w:rsidP="00765EEC">
      <w:pPr>
        <w:pStyle w:val="Nummerertliste"/>
        <w:rPr>
          <w:noProof/>
        </w:rPr>
      </w:pPr>
      <w:r w:rsidRPr="00381FBF">
        <w:rPr>
          <w:noProof/>
        </w:rPr>
        <w:t>Forvaltning av tilskudd til regionale kompetansenettverk for lokalmat</w:t>
      </w:r>
    </w:p>
    <w:p w14:paraId="771BF31F" w14:textId="77777777" w:rsidR="00642075" w:rsidRPr="00381FBF" w:rsidRDefault="00642075" w:rsidP="00765EEC">
      <w:pPr>
        <w:pStyle w:val="Nummerertliste"/>
        <w:rPr>
          <w:noProof/>
        </w:rPr>
      </w:pPr>
      <w:r w:rsidRPr="00381FBF">
        <w:rPr>
          <w:noProof/>
        </w:rPr>
        <w:t>Oppdragsgiveransvar for næringspolitiske virkemidler</w:t>
      </w:r>
    </w:p>
    <w:p w14:paraId="064AF130" w14:textId="77777777" w:rsidR="00642075" w:rsidRPr="00381FBF" w:rsidRDefault="00642075" w:rsidP="00765EEC">
      <w:pPr>
        <w:pStyle w:val="Nummerertliste"/>
        <w:rPr>
          <w:noProof/>
        </w:rPr>
      </w:pPr>
      <w:r w:rsidRPr="00381FBF">
        <w:rPr>
          <w:noProof/>
        </w:rPr>
        <w:t xml:space="preserve">Forvaltning av prosjektmidler til kystskogbruk </w:t>
      </w:r>
    </w:p>
    <w:p w14:paraId="04137AE9" w14:textId="77777777" w:rsidR="00642075" w:rsidRPr="00381FBF" w:rsidRDefault="00642075" w:rsidP="00765EEC">
      <w:pPr>
        <w:pStyle w:val="Nummerertliste"/>
        <w:rPr>
          <w:noProof/>
        </w:rPr>
      </w:pPr>
      <w:r w:rsidRPr="00381FBF">
        <w:rPr>
          <w:noProof/>
        </w:rPr>
        <w:t>Forvaltning av tilskudd til regionale tilretteleggingstiltak</w:t>
      </w:r>
    </w:p>
    <w:p w14:paraId="7A5EE028" w14:textId="77777777" w:rsidR="00642075" w:rsidRPr="00381FBF" w:rsidRDefault="00642075" w:rsidP="00765EEC">
      <w:pPr>
        <w:pStyle w:val="Nummerertliste"/>
        <w:rPr>
          <w:noProof/>
        </w:rPr>
      </w:pPr>
      <w:r w:rsidRPr="00381FBF">
        <w:rPr>
          <w:noProof/>
        </w:rPr>
        <w:t>Ansvar for å utarbeide regionalt næringsprogram for landbruket</w:t>
      </w:r>
    </w:p>
    <w:p w14:paraId="24CA627B" w14:textId="77777777" w:rsidR="00642075" w:rsidRPr="00381FBF" w:rsidRDefault="00642075" w:rsidP="00765EEC">
      <w:pPr>
        <w:pStyle w:val="Nummerertliste"/>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65EEC">
      <w:pPr>
        <w:pStyle w:val="Nummerertliste"/>
        <w:rPr>
          <w:noProof/>
        </w:rPr>
      </w:pPr>
      <w:r w:rsidRPr="00381FBF">
        <w:rPr>
          <w:noProof/>
        </w:rPr>
        <w:t>Statlige støtteordninger</w:t>
      </w:r>
    </w:p>
    <w:p w14:paraId="2310909E" w14:textId="77777777" w:rsidR="00F42452" w:rsidRPr="00381FBF" w:rsidRDefault="00642075" w:rsidP="00765EEC">
      <w:pPr>
        <w:pStyle w:val="Nummerertliste"/>
        <w:rPr>
          <w:noProof/>
          <w:color w:val="FF0000"/>
        </w:rPr>
      </w:pPr>
      <w:r w:rsidRPr="00381FBF">
        <w:rPr>
          <w:noProof/>
        </w:rPr>
        <w:t>Utgifter og inntekter knyttet til forvaltning av fiskerihavneanlegg</w:t>
      </w:r>
      <w:r w:rsidRPr="00381FBF">
        <w:rPr>
          <w:noProof/>
          <w:color w:val="FF0000"/>
        </w:rPr>
        <w:t xml:space="preserve"> </w:t>
      </w:r>
      <w:r w:rsidR="00F42452" w:rsidRPr="00381FBF">
        <w:rPr>
          <w:noProof/>
          <w:color w:val="FF0000"/>
        </w:rPr>
        <w:t>overført fra Kystverket.</w:t>
      </w:r>
    </w:p>
    <w:p w14:paraId="2046094E" w14:textId="35C8C86F" w:rsidR="00642075" w:rsidRPr="00381FBF" w:rsidRDefault="00F42452" w:rsidP="00765EEC">
      <w:pPr>
        <w:pStyle w:val="Nummerertliste"/>
        <w:rPr>
          <w:noProof/>
          <w:color w:val="FF0000"/>
        </w:rPr>
      </w:pPr>
      <w:r w:rsidRPr="00381FBF">
        <w:rPr>
          <w:noProof/>
        </w:rPr>
        <w:t>T</w:t>
      </w:r>
      <w:r w:rsidR="00642075" w:rsidRPr="00381FBF">
        <w:rPr>
          <w:noProof/>
        </w:rPr>
        <w:t xml:space="preserve">ilskudd til </w:t>
      </w:r>
      <w:r w:rsidR="00222C99" w:rsidRPr="00381FBF">
        <w:rPr>
          <w:noProof/>
          <w:color w:val="FF0000"/>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65EEC">
      <w:pPr>
        <w:pStyle w:val="Nummerertliste"/>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65EEC">
      <w:pPr>
        <w:pStyle w:val="Nummerertliste"/>
        <w:rPr>
          <w:noProof/>
        </w:rPr>
      </w:pPr>
      <w:r w:rsidRPr="00381FBF">
        <w:rPr>
          <w:noProof/>
        </w:rPr>
        <w:t xml:space="preserve">Konsesjonsavgifter som er bundet (avsetninger og disponering av fond) mv. </w:t>
      </w:r>
    </w:p>
    <w:p w14:paraId="3B575E74" w14:textId="77777777" w:rsidR="00642075" w:rsidRPr="002856B2" w:rsidRDefault="00642075" w:rsidP="00765EEC">
      <w:pPr>
        <w:pStyle w:val="Nummerertliste"/>
        <w:rPr>
          <w:noProof/>
          <w:lang w:val="nn-NO"/>
        </w:rPr>
      </w:pPr>
      <w:r w:rsidRPr="002856B2">
        <w:rPr>
          <w:noProof/>
          <w:lang w:val="nn-NO"/>
        </w:rPr>
        <w:t>Utlån og avdrag til næringsfond, og renteinntekter næringsfond.</w:t>
      </w:r>
      <w:r w:rsidRPr="002856B2">
        <w:rPr>
          <w:noProof/>
          <w:lang w:val="nn-NO"/>
        </w:rPr>
        <w:tab/>
      </w:r>
    </w:p>
    <w:p w14:paraId="21CF5E89" w14:textId="77777777" w:rsidR="00642075" w:rsidRPr="002856B2" w:rsidRDefault="00642075" w:rsidP="00CB1ADF">
      <w:pPr>
        <w:pStyle w:val="Nummerertliste"/>
        <w:numPr>
          <w:ilvl w:val="0"/>
          <w:numId w:val="0"/>
        </w:numPr>
        <w:ind w:left="397"/>
        <w:rPr>
          <w:noProof/>
          <w:lang w:val="nn-NO"/>
        </w:rPr>
      </w:pPr>
    </w:p>
    <w:p w14:paraId="2B6A71CE" w14:textId="77777777" w:rsidR="00642075" w:rsidRPr="00381FBF" w:rsidRDefault="00642075" w:rsidP="00CB1ADF">
      <w:pPr>
        <w:pStyle w:val="friliste"/>
        <w:rPr>
          <w:rStyle w:val="halvfet"/>
          <w:noProof/>
        </w:rPr>
      </w:pPr>
      <w:r w:rsidRPr="00381FBF">
        <w:rPr>
          <w:rStyle w:val="halvfet"/>
          <w:noProof/>
        </w:rPr>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AC2F9F">
      <w:pPr>
        <w:pStyle w:val="Nummerertliste"/>
        <w:numPr>
          <w:ilvl w:val="0"/>
          <w:numId w:val="129"/>
        </w:numPr>
        <w:rPr>
          <w:noProof/>
        </w:rPr>
      </w:pPr>
      <w:r w:rsidRPr="00381FBF">
        <w:rPr>
          <w:noProof/>
        </w:rPr>
        <w:t xml:space="preserve">Inntekter og utgifter som er knyttet til fylkeskommunal næringsvirksomhet </w:t>
      </w:r>
    </w:p>
    <w:p w14:paraId="71F0D42C" w14:textId="77777777" w:rsidR="00642075" w:rsidRPr="00381FBF" w:rsidRDefault="00642075" w:rsidP="00AC2F9F">
      <w:pPr>
        <w:pStyle w:val="Nummerertliste"/>
        <w:rPr>
          <w:noProof/>
        </w:rPr>
      </w:pPr>
      <w:r w:rsidRPr="00381FBF">
        <w:rPr>
          <w:noProof/>
        </w:rPr>
        <w:t xml:space="preserve">Eksempelvis drift av jordbruks- og skogbrukseiendommer (dog ikke eiendommer som drives i forbindelse med videregående opplæring), </w:t>
      </w:r>
    </w:p>
    <w:p w14:paraId="3F0896A4" w14:textId="77777777" w:rsidR="00642075" w:rsidRPr="00381FBF" w:rsidRDefault="00642075" w:rsidP="00AC2F9F">
      <w:pPr>
        <w:pStyle w:val="Nummerertliste"/>
        <w:rPr>
          <w:noProof/>
        </w:rPr>
      </w:pPr>
      <w:r w:rsidRPr="00381FBF">
        <w:rPr>
          <w:noProof/>
        </w:rPr>
        <w:t xml:space="preserve">fylkeskommunale bedrifter i forbindelse med attføring/arbeidstrening av yrkeshemmede osv. </w:t>
      </w:r>
    </w:p>
    <w:p w14:paraId="4787F8C1" w14:textId="77777777" w:rsidR="00642075" w:rsidRPr="00381FBF" w:rsidRDefault="00642075" w:rsidP="00AC2F9F">
      <w:pPr>
        <w:pStyle w:val="Nummerertliste"/>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6DD96E38" w:rsidR="00642075" w:rsidRPr="00381FBF" w:rsidRDefault="00642075" w:rsidP="00AC2F9F">
      <w:pPr>
        <w:pStyle w:val="Nummerertliste"/>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iht. </w:t>
      </w:r>
      <w:r w:rsidR="00FF60E3">
        <w:rPr>
          <w:noProof/>
          <w:color w:val="FF0000"/>
        </w:rPr>
        <w:t>god kommunal regnskapsskikk</w:t>
      </w:r>
      <w:r w:rsidRPr="00381FBF">
        <w:rPr>
          <w:noProof/>
        </w:rPr>
        <w:t>), samt utbytte</w:t>
      </w:r>
      <w:r w:rsidR="007F0826">
        <w:rPr>
          <w:noProof/>
        </w:rPr>
        <w:t xml:space="preserve"> </w:t>
      </w:r>
      <w:r w:rsidR="007F0826">
        <w:rPr>
          <w:noProof/>
          <w:color w:val="FF0000"/>
        </w:rPr>
        <w:t>av aksje</w:t>
      </w:r>
      <w:r w:rsidR="00B07DB2">
        <w:rPr>
          <w:noProof/>
          <w:color w:val="FF0000"/>
        </w:rPr>
        <w:t>r</w:t>
      </w:r>
      <w:r w:rsidR="007F0826">
        <w:rPr>
          <w:noProof/>
          <w:color w:val="FF0000"/>
        </w:rPr>
        <w:t>/andele</w:t>
      </w:r>
      <w:r w:rsidR="00B07DB2">
        <w:rPr>
          <w:noProof/>
          <w:color w:val="FF0000"/>
        </w:rPr>
        <w:t>r klassifisert som finansielle anleggsmidler</w:t>
      </w:r>
      <w:r w:rsidR="007F0826">
        <w:rPr>
          <w:noProof/>
          <w:color w:val="FF0000"/>
        </w:rPr>
        <w:t xml:space="preserve"> </w:t>
      </w:r>
      <w:r w:rsidR="007F0826" w:rsidRPr="007F0826">
        <w:rPr>
          <w:rFonts w:ascii="Times New Roman" w:hAnsi="Times New Roman" w:cs="Times New Roman"/>
          <w:noProof/>
          <w:color w:val="FF0000"/>
          <w:szCs w:val="24"/>
        </w:rPr>
        <w:t xml:space="preserve">(rettet </w:t>
      </w:r>
      <w:r w:rsidR="007F0826">
        <w:rPr>
          <w:rFonts w:ascii="Times New Roman" w:hAnsi="Times New Roman" w:cs="Times New Roman"/>
          <w:noProof/>
          <w:color w:val="FF0000"/>
          <w:szCs w:val="24"/>
        </w:rPr>
        <w:t>29</w:t>
      </w:r>
      <w:r w:rsidR="007F0826" w:rsidRPr="007F0826">
        <w:rPr>
          <w:rFonts w:ascii="Times New Roman" w:hAnsi="Times New Roman" w:cs="Times New Roman"/>
          <w:noProof/>
          <w:color w:val="FF0000"/>
          <w:szCs w:val="24"/>
        </w:rPr>
        <w:t>.1.2021</w:t>
      </w:r>
      <w:r w:rsidR="007F0826">
        <w:rPr>
          <w:rFonts w:ascii="Times New Roman" w:hAnsi="Times New Roman" w:cs="Times New Roman"/>
          <w:noProof/>
          <w:color w:val="FF0000"/>
          <w:szCs w:val="24"/>
        </w:rPr>
        <w:t>)</w:t>
      </w:r>
      <w:r w:rsidRPr="00381FBF">
        <w:rPr>
          <w:noProof/>
        </w:rPr>
        <w:t>.</w:t>
      </w:r>
      <w:r w:rsidRPr="00381FBF">
        <w:rPr>
          <w:noProof/>
        </w:rPr>
        <w:tab/>
      </w:r>
    </w:p>
    <w:p w14:paraId="4125036D" w14:textId="77777777" w:rsidR="00642075" w:rsidRPr="00381FBF" w:rsidRDefault="00642075" w:rsidP="00AC2F9F">
      <w:pPr>
        <w:pStyle w:val="Nummerertliste"/>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440130C8" w14:textId="77777777" w:rsidR="00642075" w:rsidRPr="00381FBF" w:rsidRDefault="00642075" w:rsidP="00AC2F9F">
      <w:pPr>
        <w:pStyle w:val="Nummerertliste"/>
        <w:rPr>
          <w:strike/>
          <w:noProof/>
          <w:color w:val="FF0000"/>
        </w:rPr>
      </w:pPr>
      <w:r w:rsidRPr="00381FBF">
        <w:rPr>
          <w:strike/>
          <w:noProof/>
          <w:color w:val="FF0000"/>
        </w:rPr>
        <w:t>Fiskerihavner som er overført fra Kystverket til fylkeskommuner.</w:t>
      </w:r>
      <w:r w:rsidRPr="00381FBF">
        <w:rPr>
          <w:strike/>
          <w:noProof/>
          <w:color w:val="FF0000"/>
        </w:rPr>
        <w:tab/>
      </w:r>
    </w:p>
    <w:p w14:paraId="7CB94DBB" w14:textId="77777777" w:rsidR="00642075" w:rsidRPr="00381FBF" w:rsidRDefault="00642075" w:rsidP="00AC2F9F">
      <w:pPr>
        <w:pStyle w:val="Nummerertliste"/>
        <w:rPr>
          <w:noProof/>
        </w:rPr>
      </w:pPr>
      <w:r w:rsidRPr="00381FBF">
        <w:rPr>
          <w:noProof/>
        </w:rPr>
        <w:lastRenderedPageBreak/>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CB1ADF">
      <w:pPr>
        <w:pStyle w:val="friliste"/>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AC2F9F">
      <w:pPr>
        <w:pStyle w:val="Nummerertliste"/>
        <w:numPr>
          <w:ilvl w:val="0"/>
          <w:numId w:val="130"/>
        </w:numPr>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AC2F9F">
      <w:pPr>
        <w:pStyle w:val="Nummerertliste"/>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AC2F9F">
      <w:pPr>
        <w:pStyle w:val="Nummerertliste"/>
        <w:rPr>
          <w:noProof/>
        </w:rPr>
      </w:pPr>
      <w:r w:rsidRPr="00381FBF">
        <w:rPr>
          <w:noProof/>
        </w:rPr>
        <w:t xml:space="preserve">Kontingent til LVK (Landssamanslutninga av vasskraftkommunar). </w:t>
      </w:r>
    </w:p>
    <w:p w14:paraId="2D376670" w14:textId="77777777" w:rsidR="00642075" w:rsidRPr="00381FBF" w:rsidRDefault="00642075" w:rsidP="00AC2F9F">
      <w:pPr>
        <w:pStyle w:val="Nummerertliste"/>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AC2F9F">
      <w:pPr>
        <w:pStyle w:val="Nummerertliste"/>
        <w:rPr>
          <w:noProof/>
        </w:rPr>
      </w:pPr>
      <w:r w:rsidRPr="00381FBF">
        <w:rPr>
          <w:noProof/>
        </w:rPr>
        <w:t>Skatt på næringsinntekt knyttet til konsesjonskraft, kraftrettigheter eller annen kraft.</w:t>
      </w:r>
      <w:r w:rsidRPr="00381FBF">
        <w:rPr>
          <w:noProof/>
        </w:rPr>
        <w:tab/>
      </w:r>
    </w:p>
    <w:p w14:paraId="58F7FCA8" w14:textId="77777777" w:rsidR="00642075" w:rsidRPr="00381FBF" w:rsidRDefault="00642075" w:rsidP="00CB1ADF">
      <w:pPr>
        <w:pStyle w:val="Nummerertliste"/>
        <w:numPr>
          <w:ilvl w:val="0"/>
          <w:numId w:val="0"/>
        </w:numPr>
        <w:rPr>
          <w:noProof/>
        </w:rPr>
      </w:pPr>
    </w:p>
    <w:p w14:paraId="3CA4A6E0" w14:textId="77777777" w:rsidR="00642075" w:rsidRPr="00381FBF" w:rsidRDefault="00642075" w:rsidP="00CB1ADF">
      <w:pPr>
        <w:pStyle w:val="friliste"/>
        <w:rPr>
          <w:rStyle w:val="halvfet"/>
          <w:noProof/>
        </w:rPr>
      </w:pPr>
      <w:r w:rsidRPr="00381FBF">
        <w:rPr>
          <w:rStyle w:val="halvfet"/>
          <w:noProof/>
        </w:rPr>
        <w:t>715</w:t>
      </w:r>
      <w:r w:rsidRPr="00381FBF">
        <w:rPr>
          <w:rStyle w:val="halvfet"/>
          <w:noProof/>
        </w:rPr>
        <w:tab/>
        <w:t>Lokal og regional utvikling</w:t>
      </w:r>
      <w:r w:rsidRPr="00381FBF">
        <w:rPr>
          <w:rStyle w:val="halvfet"/>
          <w:noProof/>
        </w:rPr>
        <w:tab/>
      </w:r>
    </w:p>
    <w:p w14:paraId="36D92C6E" w14:textId="7B7D34C0" w:rsidR="005E58E1" w:rsidRPr="00381FBF" w:rsidRDefault="005E58E1" w:rsidP="00AC2F9F">
      <w:pPr>
        <w:pStyle w:val="Nummerertliste"/>
        <w:numPr>
          <w:ilvl w:val="0"/>
          <w:numId w:val="324"/>
        </w:numPr>
        <w:rPr>
          <w:noProof/>
        </w:rPr>
      </w:pPr>
      <w:r w:rsidRPr="00381FBF">
        <w:rPr>
          <w:noProof/>
        </w:rPr>
        <w:t>S</w:t>
      </w:r>
      <w:r w:rsidR="00642075" w:rsidRPr="00381FBF">
        <w:rPr>
          <w:noProof/>
        </w:rPr>
        <w:t xml:space="preserve">aksbehandlingsinnsats i forbindelse med fylkeskommunal planlegging av arealforvaltning, </w:t>
      </w:r>
      <w:r w:rsidR="00642075" w:rsidRPr="00381FBF">
        <w:rPr>
          <w:strike/>
          <w:noProof/>
          <w:color w:val="FF0000"/>
        </w:rPr>
        <w:t>naturvern</w:t>
      </w:r>
      <w:r w:rsidRPr="00381FBF">
        <w:rPr>
          <w:noProof/>
        </w:rPr>
        <w:t xml:space="preserve"> </w:t>
      </w:r>
      <w:r w:rsidRPr="00381FBF">
        <w:rPr>
          <w:noProof/>
          <w:color w:val="FF0000"/>
        </w:rPr>
        <w:t>(flyttet til funksjon 716 f.o.m. 2021).</w:t>
      </w:r>
    </w:p>
    <w:p w14:paraId="13A2C428" w14:textId="0D5D9341" w:rsidR="00642075" w:rsidRPr="00381FBF" w:rsidRDefault="005E58E1" w:rsidP="00AC2F9F">
      <w:pPr>
        <w:pStyle w:val="Nummerertliste"/>
        <w:numPr>
          <w:ilvl w:val="0"/>
          <w:numId w:val="129"/>
        </w:numPr>
        <w:rPr>
          <w:noProof/>
        </w:rPr>
      </w:pPr>
      <w:r w:rsidRPr="00381FBF">
        <w:rPr>
          <w:noProof/>
        </w:rPr>
        <w:t>B</w:t>
      </w:r>
      <w:r w:rsidR="00642075" w:rsidRPr="00381FBF">
        <w:rPr>
          <w:noProof/>
        </w:rPr>
        <w:t xml:space="preserve">istand/uttalelser i forbindelse med kommunal og privat  planlegging og utbyggingsvirksomhet. </w:t>
      </w:r>
    </w:p>
    <w:p w14:paraId="664BF1C5" w14:textId="77777777" w:rsidR="00642075" w:rsidRPr="00381FBF" w:rsidRDefault="00642075" w:rsidP="00765EEC">
      <w:pPr>
        <w:pStyle w:val="Nummerertliste"/>
        <w:rPr>
          <w:noProof/>
        </w:rPr>
      </w:pPr>
      <w:r w:rsidRPr="00381FBF">
        <w:rPr>
          <w:noProof/>
        </w:rPr>
        <w:t xml:space="preserve">Forvaltningsoppgaver etter akvakulturloven og havressursloven. </w:t>
      </w:r>
    </w:p>
    <w:p w14:paraId="0A86F819" w14:textId="77777777" w:rsidR="00642075" w:rsidRPr="00381FBF" w:rsidRDefault="00642075" w:rsidP="00765EEC">
      <w:pPr>
        <w:pStyle w:val="Nummerertliste"/>
        <w:rPr>
          <w:noProof/>
        </w:rPr>
      </w:pPr>
      <w:r w:rsidRPr="00381FBF">
        <w:rPr>
          <w:noProof/>
        </w:rPr>
        <w:t>Nordområdene Arktis 2030</w:t>
      </w:r>
    </w:p>
    <w:p w14:paraId="76E88F46" w14:textId="77777777" w:rsidR="00642075" w:rsidRPr="00381FBF" w:rsidRDefault="00642075" w:rsidP="00765EEC">
      <w:pPr>
        <w:pStyle w:val="Nummerertliste"/>
        <w:rPr>
          <w:noProof/>
        </w:rPr>
      </w:pPr>
      <w:r w:rsidRPr="00381FBF">
        <w:rPr>
          <w:noProof/>
        </w:rPr>
        <w:t xml:space="preserve">Regionale forskningsfond. </w:t>
      </w:r>
    </w:p>
    <w:p w14:paraId="52CD7979" w14:textId="77777777" w:rsidR="00642075" w:rsidRPr="00381FBF" w:rsidRDefault="00642075" w:rsidP="00765EEC">
      <w:pPr>
        <w:pStyle w:val="Nummerertliste"/>
        <w:rPr>
          <w:noProof/>
        </w:rPr>
      </w:pPr>
      <w:r w:rsidRPr="00381FBF">
        <w:rPr>
          <w:noProof/>
        </w:rPr>
        <w:t>Lokale/regionale utviklingsprosjekter tas også med (ikke rene næringsutviklingsprosjekter).</w:t>
      </w:r>
    </w:p>
    <w:p w14:paraId="090E06B4" w14:textId="761CA789" w:rsidR="002C67D3" w:rsidRPr="00381FBF" w:rsidRDefault="00642075" w:rsidP="00367D12">
      <w:pPr>
        <w:pStyle w:val="Nummerertliste"/>
        <w:rPr>
          <w:rStyle w:val="halvfet"/>
          <w:b w:val="0"/>
          <w:noProof/>
          <w:color w:val="FF0000"/>
        </w:rPr>
      </w:pPr>
      <w:r w:rsidRPr="00381FBF">
        <w:rPr>
          <w:noProof/>
        </w:rPr>
        <w:t>Funksjonen omfatter også forvaltning av tilskudd til utbygging av bredbånd.</w:t>
      </w:r>
      <w:r w:rsidRPr="00381FBF">
        <w:rPr>
          <w:noProof/>
          <w:color w:val="FF0000"/>
        </w:rPr>
        <w:tab/>
      </w:r>
    </w:p>
    <w:p w14:paraId="7A23E14F" w14:textId="77777777" w:rsidR="002C67D3" w:rsidRPr="00381FBF" w:rsidRDefault="002C67D3" w:rsidP="00CB1ADF">
      <w:pPr>
        <w:pStyle w:val="friliste"/>
        <w:rPr>
          <w:rStyle w:val="halvfet"/>
          <w:noProof/>
        </w:rPr>
      </w:pPr>
    </w:p>
    <w:p w14:paraId="4D877D33" w14:textId="44541F1E" w:rsidR="00642075" w:rsidRPr="00381FBF" w:rsidRDefault="00642075" w:rsidP="00CB1ADF">
      <w:pPr>
        <w:pStyle w:val="friliste"/>
        <w:rPr>
          <w:rStyle w:val="halvfet"/>
          <w:noProof/>
        </w:rPr>
      </w:pPr>
      <w:r w:rsidRPr="00381FBF">
        <w:rPr>
          <w:rStyle w:val="halvfet"/>
          <w:noProof/>
        </w:rPr>
        <w:t>716</w:t>
      </w:r>
      <w:r w:rsidRPr="00381FBF">
        <w:rPr>
          <w:rStyle w:val="halvfet"/>
          <w:noProof/>
        </w:rPr>
        <w:tab/>
      </w:r>
      <w:r w:rsidR="00400C8E" w:rsidRPr="00381FBF">
        <w:rPr>
          <w:rStyle w:val="halvfet"/>
          <w:noProof/>
          <w:color w:val="FF0000"/>
        </w:rPr>
        <w:t xml:space="preserve">Naturforvaltning, </w:t>
      </w:r>
      <w:r w:rsidR="00400C8E" w:rsidRPr="00381FBF">
        <w:rPr>
          <w:rStyle w:val="halvfet"/>
          <w:noProof/>
        </w:rPr>
        <w:t>f</w:t>
      </w:r>
      <w:r w:rsidRPr="00381FBF">
        <w:rPr>
          <w:rStyle w:val="halvfet"/>
          <w:noProof/>
        </w:rPr>
        <w:t>riluftsliv, vannregionmyndighet og forvaltning av vilt og innlandsfisk</w:t>
      </w:r>
    </w:p>
    <w:p w14:paraId="05768943" w14:textId="156D9084" w:rsidR="00400C8E" w:rsidRPr="00381FBF" w:rsidRDefault="00400C8E" w:rsidP="00AC2F9F">
      <w:pPr>
        <w:pStyle w:val="Nummerertliste"/>
        <w:numPr>
          <w:ilvl w:val="0"/>
          <w:numId w:val="325"/>
        </w:numPr>
        <w:rPr>
          <w:noProof/>
        </w:rPr>
      </w:pPr>
      <w:r w:rsidRPr="00381FBF">
        <w:rPr>
          <w:noProof/>
        </w:rPr>
        <w:t>S</w:t>
      </w:r>
      <w:r w:rsidR="00642075" w:rsidRPr="00381FBF">
        <w:rPr>
          <w:noProof/>
        </w:rPr>
        <w:t xml:space="preserve">aksbehandlingsinnsats innenfor </w:t>
      </w:r>
      <w:r w:rsidRPr="00381FBF">
        <w:rPr>
          <w:noProof/>
          <w:color w:val="FF0000"/>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381FBF">
        <w:rPr>
          <w:noProof/>
          <w:color w:val="FF0000"/>
        </w:rPr>
        <w:t>samt veiledning innenfor dette</w:t>
      </w:r>
      <w:r w:rsidRPr="00381FBF">
        <w:rPr>
          <w:noProof/>
        </w:rPr>
        <w:t>.</w:t>
      </w:r>
      <w:r w:rsidRPr="00381FBF" w:rsidDel="00400C8E">
        <w:rPr>
          <w:noProof/>
        </w:rPr>
        <w:t xml:space="preserve"> </w:t>
      </w:r>
    </w:p>
    <w:p w14:paraId="61DADDC6" w14:textId="2F7C818B" w:rsidR="00CB1ADF" w:rsidRPr="00381FBF" w:rsidRDefault="00400C8E" w:rsidP="00AC2F9F">
      <w:pPr>
        <w:pStyle w:val="Nummerertliste"/>
        <w:numPr>
          <w:ilvl w:val="0"/>
          <w:numId w:val="130"/>
        </w:numPr>
        <w:rPr>
          <w:noProof/>
        </w:rPr>
      </w:pPr>
      <w:r w:rsidRPr="00381FBF">
        <w:rPr>
          <w:noProof/>
        </w:rPr>
        <w:t>I</w:t>
      </w:r>
      <w:r w:rsidR="00642075" w:rsidRPr="00381FBF">
        <w:rPr>
          <w:noProof/>
        </w:rPr>
        <w:t xml:space="preserve">nnsamling av miljødata </w:t>
      </w:r>
      <w:r w:rsidR="00642075" w:rsidRPr="00381FBF">
        <w:rPr>
          <w:strike/>
          <w:noProof/>
          <w:color w:val="FF0000"/>
        </w:rPr>
        <w:t>og veiledning innenfor nevnte områder</w:t>
      </w:r>
      <w:r w:rsidR="00642075" w:rsidRPr="00381FBF">
        <w:rPr>
          <w:noProof/>
        </w:rPr>
        <w:t xml:space="preserve">. </w:t>
      </w:r>
    </w:p>
    <w:p w14:paraId="247AE360" w14:textId="77777777" w:rsidR="00642075" w:rsidRPr="00381FBF" w:rsidRDefault="00642075" w:rsidP="00AC2F9F">
      <w:pPr>
        <w:pStyle w:val="Nummerertliste"/>
        <w:numPr>
          <w:ilvl w:val="0"/>
          <w:numId w:val="130"/>
        </w:numPr>
        <w:rPr>
          <w:noProof/>
        </w:rPr>
      </w:pPr>
      <w:r w:rsidRPr="00381FBF">
        <w:rPr>
          <w:noProof/>
        </w:rPr>
        <w:t>Under denne funksjonen hører også:</w:t>
      </w:r>
    </w:p>
    <w:p w14:paraId="1971A9AD" w14:textId="77777777" w:rsidR="00642075" w:rsidRPr="00381FBF" w:rsidRDefault="00642075" w:rsidP="00765EEC">
      <w:pPr>
        <w:pStyle w:val="Nummerertliste"/>
        <w:rPr>
          <w:noProof/>
        </w:rPr>
      </w:pPr>
      <w:r w:rsidRPr="00381FBF">
        <w:rPr>
          <w:noProof/>
        </w:rPr>
        <w:t xml:space="preserve">Bistand/uttalelser i forbindelse med kommunal og privat planlegging </w:t>
      </w:r>
    </w:p>
    <w:p w14:paraId="3887167C" w14:textId="274DCA9B" w:rsidR="00642075" w:rsidRPr="00381FBF" w:rsidRDefault="00400C8E" w:rsidP="00765EEC">
      <w:pPr>
        <w:pStyle w:val="Nummerertliste"/>
        <w:rPr>
          <w:noProof/>
        </w:rPr>
      </w:pPr>
      <w:r w:rsidRPr="00381FBF">
        <w:rPr>
          <w:noProof/>
          <w:color w:val="FF0000"/>
        </w:rPr>
        <w:t xml:space="preserve">Vurdering av konsekvenser av </w:t>
      </w:r>
      <w:r w:rsidRPr="00381FBF">
        <w:rPr>
          <w:noProof/>
        </w:rPr>
        <w:t>u</w:t>
      </w:r>
      <w:r w:rsidR="00642075" w:rsidRPr="00381FBF">
        <w:rPr>
          <w:noProof/>
        </w:rPr>
        <w:t xml:space="preserve">tbyggingsvirksomhet </w:t>
      </w:r>
    </w:p>
    <w:p w14:paraId="31765536" w14:textId="77777777" w:rsidR="00642075" w:rsidRPr="00381FBF" w:rsidRDefault="00642075" w:rsidP="00765EEC">
      <w:pPr>
        <w:pStyle w:val="Nummerertliste"/>
        <w:rPr>
          <w:noProof/>
        </w:rPr>
      </w:pPr>
      <w:r w:rsidRPr="00381FBF">
        <w:rPr>
          <w:noProof/>
        </w:rPr>
        <w:t xml:space="preserve">Driftsstøtte til friluftslivsorganisasjoner </w:t>
      </w:r>
    </w:p>
    <w:p w14:paraId="23AFBB01" w14:textId="77777777" w:rsidR="00642075" w:rsidRPr="00381FBF" w:rsidRDefault="00642075" w:rsidP="00765EEC">
      <w:pPr>
        <w:pStyle w:val="Nummerertliste"/>
        <w:rPr>
          <w:noProof/>
        </w:rPr>
      </w:pPr>
      <w:r w:rsidRPr="00381FBF">
        <w:rPr>
          <w:noProof/>
        </w:rPr>
        <w:t>Oppgaver knyttet til statlige sikrede friluftsområde (fra fylkesmannen), samt deler av Miljødirektoratets forvaltningsansvar for de statlig sikrede friluftsområdene.</w:t>
      </w:r>
    </w:p>
    <w:p w14:paraId="27A5ECA8" w14:textId="77777777" w:rsidR="00642075" w:rsidRPr="00381FBF" w:rsidRDefault="00642075" w:rsidP="00765EEC">
      <w:pPr>
        <w:pStyle w:val="Nummerertliste"/>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381FBF" w:rsidRDefault="007D3B20" w:rsidP="00765EEC">
      <w:pPr>
        <w:pStyle w:val="Nummerertliste"/>
        <w:rPr>
          <w:noProof/>
          <w:color w:val="FF0000"/>
        </w:rPr>
      </w:pPr>
      <w:r w:rsidRPr="00381FBF">
        <w:rPr>
          <w:noProof/>
        </w:rPr>
        <w:lastRenderedPageBreak/>
        <w:t>A</w:t>
      </w:r>
      <w:r w:rsidR="00642075" w:rsidRPr="00381FBF">
        <w:rPr>
          <w:noProof/>
        </w:rPr>
        <w:t xml:space="preserve">ndre former for tilskudd innen friluftsliv </w:t>
      </w:r>
      <w:r w:rsidR="00642075" w:rsidRPr="00381FBF">
        <w:rPr>
          <w:noProof/>
          <w:color w:val="FF0000"/>
        </w:rPr>
        <w:t>som ikk</w:t>
      </w:r>
      <w:r w:rsidR="00CB1ADF" w:rsidRPr="00381FBF">
        <w:rPr>
          <w:noProof/>
          <w:color w:val="FF0000"/>
        </w:rPr>
        <w:t>e hører under funksjon 775</w:t>
      </w:r>
      <w:r w:rsidR="00400C8E" w:rsidRPr="00381FBF">
        <w:rPr>
          <w:noProof/>
          <w:color w:val="FF0000"/>
        </w:rPr>
        <w:t xml:space="preserve"> Idrett</w:t>
      </w:r>
      <w:r w:rsidR="00CB1ADF" w:rsidRPr="00381FBF">
        <w:rPr>
          <w:noProof/>
          <w:color w:val="FF0000"/>
        </w:rPr>
        <w:t>.</w:t>
      </w:r>
    </w:p>
    <w:p w14:paraId="4F28B06B" w14:textId="77777777" w:rsidR="00CB1ADF" w:rsidRPr="00381FBF" w:rsidRDefault="00CB1ADF" w:rsidP="00CB1ADF">
      <w:pPr>
        <w:pStyle w:val="Nummerertliste"/>
        <w:numPr>
          <w:ilvl w:val="0"/>
          <w:numId w:val="0"/>
        </w:numPr>
        <w:ind w:left="397"/>
        <w:rPr>
          <w:noProof/>
        </w:rPr>
      </w:pPr>
    </w:p>
    <w:p w14:paraId="6704E0B8" w14:textId="1102B2AC" w:rsidR="00642075" w:rsidRPr="00381FBF" w:rsidRDefault="00642075" w:rsidP="00CB1ADF">
      <w:pPr>
        <w:pStyle w:val="friliste"/>
        <w:rPr>
          <w:rStyle w:val="halvfet"/>
          <w:noProof/>
        </w:rPr>
      </w:pPr>
      <w:r w:rsidRPr="00381FBF">
        <w:rPr>
          <w:rStyle w:val="halvfet"/>
          <w:noProof/>
        </w:rPr>
        <w:t>722</w:t>
      </w:r>
      <w:r w:rsidRPr="00381FBF">
        <w:rPr>
          <w:rStyle w:val="halvfet"/>
          <w:noProof/>
        </w:rPr>
        <w:tab/>
        <w:t>Fylkesveier</w:t>
      </w:r>
      <w:r w:rsidRPr="00381FBF">
        <w:rPr>
          <w:rStyle w:val="halvfet"/>
          <w:noProof/>
        </w:rPr>
        <w:tab/>
      </w:r>
    </w:p>
    <w:p w14:paraId="412DE99B" w14:textId="77777777" w:rsidR="00642075" w:rsidRPr="00381FBF" w:rsidRDefault="00642075" w:rsidP="00AC2F9F">
      <w:pPr>
        <w:pStyle w:val="Nummerertliste"/>
        <w:numPr>
          <w:ilvl w:val="0"/>
          <w:numId w:val="131"/>
        </w:numPr>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77777777" w:rsidR="00642075" w:rsidRPr="00381FBF" w:rsidRDefault="00642075" w:rsidP="00765EEC">
      <w:pPr>
        <w:pStyle w:val="Nummerertliste"/>
        <w:rPr>
          <w:noProof/>
        </w:rPr>
      </w:pPr>
      <w:r w:rsidRPr="00381FBF">
        <w:rPr>
          <w:noProof/>
        </w:rPr>
        <w:t>Funksjonen omfatter kun tiltak som vedrører fylkeskommunal vei, inkludert oppgaver knyttet til fylkesvegadministrasjonen (sams vegadministrasjon). Tiltak som vedrører kommunal vei plasseres under funksjon 460. Avgrensningen mellom kommunal vei og fylkeskommunal vei er gitt i veglova.</w:t>
      </w:r>
      <w:r w:rsidRPr="00381FBF">
        <w:rPr>
          <w:noProof/>
        </w:rPr>
        <w:tab/>
      </w:r>
    </w:p>
    <w:p w14:paraId="3AA41F13" w14:textId="77777777" w:rsidR="00642075" w:rsidRPr="00381FBF" w:rsidRDefault="00642075" w:rsidP="00765EEC">
      <w:pPr>
        <w:pStyle w:val="Nummerertliste"/>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65EEC">
      <w:pPr>
        <w:pStyle w:val="Nummerertliste"/>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0"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65EEC">
      <w:pPr>
        <w:pStyle w:val="Nummerertliste"/>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1" w:history="1">
        <w:r w:rsidRPr="00381FBF">
          <w:rPr>
            <w:noProof/>
          </w:rPr>
          <w:t>www.gkrs.no</w:t>
        </w:r>
      </w:hyperlink>
      <w:r w:rsidRPr="00381FBF">
        <w:rPr>
          <w:noProof/>
        </w:rPr>
        <w:t>.</w:t>
      </w:r>
      <w:r w:rsidRPr="00381FBF">
        <w:rPr>
          <w:noProof/>
        </w:rPr>
        <w:tab/>
      </w:r>
    </w:p>
    <w:p w14:paraId="0F35D8E8" w14:textId="77777777" w:rsidR="00642075" w:rsidRPr="00381FBF" w:rsidRDefault="00642075" w:rsidP="00CB1ADF">
      <w:pPr>
        <w:pStyle w:val="Nummerertliste"/>
        <w:numPr>
          <w:ilvl w:val="0"/>
          <w:numId w:val="0"/>
        </w:numPr>
        <w:ind w:left="397"/>
        <w:rPr>
          <w:noProof/>
        </w:rPr>
      </w:pPr>
    </w:p>
    <w:p w14:paraId="4C8FA4B2" w14:textId="77777777" w:rsidR="00367D12" w:rsidRPr="00381FBF" w:rsidRDefault="00367D12">
      <w:pPr>
        <w:spacing w:after="160" w:line="259" w:lineRule="auto"/>
        <w:rPr>
          <w:rStyle w:val="halvfet"/>
          <w:noProof/>
          <w:spacing w:val="0"/>
        </w:rPr>
      </w:pPr>
      <w:r w:rsidRPr="00381FBF">
        <w:rPr>
          <w:rStyle w:val="halvfet"/>
          <w:noProof/>
        </w:rPr>
        <w:br w:type="page"/>
      </w:r>
    </w:p>
    <w:p w14:paraId="1FCEF0F5" w14:textId="54B205A6" w:rsidR="00642075" w:rsidRPr="00381FBF" w:rsidRDefault="00642075" w:rsidP="00CB1ADF">
      <w:pPr>
        <w:pStyle w:val="friliste"/>
        <w:rPr>
          <w:rStyle w:val="halvfet"/>
          <w:noProof/>
        </w:rPr>
      </w:pPr>
      <w:r w:rsidRPr="00381FBF">
        <w:rPr>
          <w:rStyle w:val="halvfet"/>
          <w:noProof/>
        </w:rPr>
        <w:lastRenderedPageBreak/>
        <w:t>730</w:t>
      </w:r>
      <w:r w:rsidRPr="00381FBF">
        <w:rPr>
          <w:rStyle w:val="halvfet"/>
          <w:noProof/>
        </w:rPr>
        <w:tab/>
        <w:t xml:space="preserve">Buss </w:t>
      </w:r>
      <w:r w:rsidRPr="00381FBF">
        <w:rPr>
          <w:rStyle w:val="halvfet"/>
          <w:noProof/>
        </w:rPr>
        <w:tab/>
      </w:r>
    </w:p>
    <w:p w14:paraId="60FEB514" w14:textId="77777777" w:rsidR="00642075" w:rsidRPr="00381FBF" w:rsidRDefault="00642075" w:rsidP="00AC2F9F">
      <w:pPr>
        <w:pStyle w:val="Nummerertliste"/>
        <w:numPr>
          <w:ilvl w:val="0"/>
          <w:numId w:val="326"/>
        </w:numPr>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AC2F9F">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381FBF">
        <w:rPr>
          <w:noProof/>
          <w:color w:val="FF0000"/>
        </w:rPr>
        <w:t>typisk art 370, eventuelt art 380</w:t>
      </w:r>
      <w:r w:rsidR="00B96817" w:rsidRPr="00381FBF">
        <w:rPr>
          <w:noProof/>
        </w:rPr>
        <w:t>.</w:t>
      </w:r>
      <w:r w:rsidRPr="00381FBF">
        <w:rPr>
          <w:strike/>
          <w:noProof/>
          <w:color w:val="FF0000"/>
        </w:rPr>
        <w:t xml:space="preserve"> </w:t>
      </w:r>
    </w:p>
    <w:p w14:paraId="0A327DA3" w14:textId="77777777" w:rsidR="00642075" w:rsidRPr="00381FBF" w:rsidRDefault="00642075" w:rsidP="00AC2F9F">
      <w:pPr>
        <w:pStyle w:val="Nummerertliste"/>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AC2F9F">
      <w:pPr>
        <w:pStyle w:val="alfaliste2"/>
        <w:numPr>
          <w:ilvl w:val="1"/>
          <w:numId w:val="132"/>
        </w:numPr>
        <w:rPr>
          <w:noProof/>
        </w:rPr>
      </w:pPr>
      <w:r w:rsidRPr="00381FBF">
        <w:rPr>
          <w:noProof/>
        </w:rPr>
        <w:t>transport av elever til skole, inkludert elever i friskoler</w:t>
      </w:r>
    </w:p>
    <w:p w14:paraId="0642921D" w14:textId="77777777" w:rsidR="00642075" w:rsidRPr="00381FBF" w:rsidRDefault="00642075" w:rsidP="00455080">
      <w:pPr>
        <w:pStyle w:val="alfaliste2"/>
        <w:numPr>
          <w:ilvl w:val="1"/>
          <w:numId w:val="20"/>
        </w:numPr>
        <w:rPr>
          <w:noProof/>
        </w:rPr>
      </w:pPr>
      <w:r w:rsidRPr="00381FBF">
        <w:rPr>
          <w:noProof/>
        </w:rPr>
        <w:t>transport til opplæring organisert innenfor oppfølgingstjenesten (OT)</w:t>
      </w:r>
    </w:p>
    <w:p w14:paraId="42EC14AA" w14:textId="77777777" w:rsidR="00642075" w:rsidRPr="00381FBF" w:rsidRDefault="00642075" w:rsidP="00455080">
      <w:pPr>
        <w:pStyle w:val="alfaliste2"/>
        <w:numPr>
          <w:ilvl w:val="1"/>
          <w:numId w:val="20"/>
        </w:numPr>
        <w:rPr>
          <w:noProof/>
        </w:rPr>
      </w:pPr>
      <w:r w:rsidRPr="00381FBF">
        <w:rPr>
          <w:noProof/>
        </w:rPr>
        <w:t>transport ved bruk av pedagogisk psykologisk tjeneste (PPT)</w:t>
      </w:r>
    </w:p>
    <w:p w14:paraId="75E18516" w14:textId="77777777" w:rsidR="00642075" w:rsidRPr="00381FBF" w:rsidRDefault="00642075" w:rsidP="00455080">
      <w:pPr>
        <w:pStyle w:val="alfaliste2"/>
        <w:numPr>
          <w:ilvl w:val="1"/>
          <w:numId w:val="20"/>
        </w:numPr>
        <w:rPr>
          <w:noProof/>
        </w:rPr>
      </w:pPr>
      <w:r w:rsidRPr="00381FBF">
        <w:rPr>
          <w:noProof/>
        </w:rPr>
        <w:t>utgifter til ledsager (merk: følger skoleskyssen)</w:t>
      </w:r>
      <w:r w:rsidRPr="00381FBF">
        <w:rPr>
          <w:noProof/>
        </w:rPr>
        <w:tab/>
      </w:r>
    </w:p>
    <w:p w14:paraId="67BB9A32" w14:textId="77777777" w:rsidR="00642075" w:rsidRPr="00381FBF" w:rsidRDefault="00CB1ADF" w:rsidP="00765EEC">
      <w:pPr>
        <w:pStyle w:val="Nummerertliste"/>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AC2F9F">
      <w:pPr>
        <w:pStyle w:val="alfaliste2"/>
        <w:numPr>
          <w:ilvl w:val="1"/>
          <w:numId w:val="133"/>
        </w:numPr>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AC2F9F">
      <w:pPr>
        <w:pStyle w:val="alfaliste2"/>
        <w:numPr>
          <w:ilvl w:val="1"/>
          <w:numId w:val="133"/>
        </w:numPr>
        <w:rPr>
          <w:noProof/>
        </w:rPr>
      </w:pPr>
      <w:r w:rsidRPr="00381FBF">
        <w:rPr>
          <w:noProof/>
        </w:rPr>
        <w:t xml:space="preserve">skyssrefusjon i forbindelse med utplassering av elever mv. </w:t>
      </w:r>
    </w:p>
    <w:p w14:paraId="42363F5B" w14:textId="77777777" w:rsidR="00642075" w:rsidRPr="00381FBF" w:rsidRDefault="00642075" w:rsidP="00AC2F9F">
      <w:pPr>
        <w:pStyle w:val="alfaliste2"/>
        <w:numPr>
          <w:ilvl w:val="1"/>
          <w:numId w:val="133"/>
        </w:numPr>
        <w:rPr>
          <w:noProof/>
        </w:rPr>
      </w:pPr>
      <w:r w:rsidRPr="00381FBF">
        <w:rPr>
          <w:noProof/>
        </w:rPr>
        <w:t>administrasjon av skoleskyss</w:t>
      </w:r>
      <w:r w:rsidRPr="00381FBF">
        <w:rPr>
          <w:noProof/>
        </w:rPr>
        <w:tab/>
      </w:r>
    </w:p>
    <w:p w14:paraId="36296BF6"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CB1ADF">
      <w:pPr>
        <w:pStyle w:val="Nummerertliste"/>
        <w:numPr>
          <w:ilvl w:val="0"/>
          <w:numId w:val="0"/>
        </w:numPr>
        <w:rPr>
          <w:noProof/>
        </w:rPr>
      </w:pPr>
    </w:p>
    <w:p w14:paraId="4D003EDB" w14:textId="77777777" w:rsidR="00642075" w:rsidRPr="00381FBF" w:rsidRDefault="00642075" w:rsidP="00CB1ADF">
      <w:pPr>
        <w:pStyle w:val="friliste"/>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AC2F9F">
      <w:pPr>
        <w:pStyle w:val="Nummerertliste"/>
        <w:numPr>
          <w:ilvl w:val="0"/>
          <w:numId w:val="134"/>
        </w:numPr>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65EEC">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381FBF">
        <w:rPr>
          <w:noProof/>
          <w:color w:val="FF0000"/>
        </w:rPr>
        <w:t>typisk art 370, eventuelt art 380</w:t>
      </w:r>
      <w:r w:rsidR="00B96817" w:rsidRPr="00381FBF">
        <w:rPr>
          <w:noProof/>
        </w:rPr>
        <w:t>.</w:t>
      </w:r>
      <w:r w:rsidRPr="00381FBF">
        <w:rPr>
          <w:noProof/>
        </w:rPr>
        <w:tab/>
      </w:r>
    </w:p>
    <w:p w14:paraId="5D478CA7" w14:textId="77777777" w:rsidR="00642075" w:rsidRPr="00381FBF" w:rsidRDefault="00642075" w:rsidP="00765EEC">
      <w:pPr>
        <w:pStyle w:val="Nummerertliste"/>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AC2F9F">
      <w:pPr>
        <w:pStyle w:val="alfaliste2"/>
        <w:numPr>
          <w:ilvl w:val="1"/>
          <w:numId w:val="135"/>
        </w:numPr>
        <w:rPr>
          <w:noProof/>
        </w:rPr>
      </w:pPr>
      <w:r w:rsidRPr="00381FBF">
        <w:rPr>
          <w:noProof/>
        </w:rPr>
        <w:t>transport av elever til skole, inkludert elever i friskoler</w:t>
      </w:r>
    </w:p>
    <w:p w14:paraId="1B0A74A2" w14:textId="77777777" w:rsidR="00642075" w:rsidRPr="00381FBF" w:rsidRDefault="00642075" w:rsidP="00AC2F9F">
      <w:pPr>
        <w:pStyle w:val="alfaliste2"/>
        <w:numPr>
          <w:ilvl w:val="1"/>
          <w:numId w:val="135"/>
        </w:numPr>
        <w:rPr>
          <w:noProof/>
        </w:rPr>
      </w:pPr>
      <w:r w:rsidRPr="00381FBF">
        <w:rPr>
          <w:noProof/>
        </w:rPr>
        <w:t>transport til opplæring organisert innenfor oppfølgingstjenesten (OT)</w:t>
      </w:r>
    </w:p>
    <w:p w14:paraId="7B292F55" w14:textId="77777777" w:rsidR="00642075" w:rsidRPr="00381FBF" w:rsidRDefault="00642075" w:rsidP="00AC2F9F">
      <w:pPr>
        <w:pStyle w:val="alfaliste2"/>
        <w:numPr>
          <w:ilvl w:val="1"/>
          <w:numId w:val="135"/>
        </w:numPr>
        <w:rPr>
          <w:noProof/>
        </w:rPr>
      </w:pPr>
      <w:r w:rsidRPr="00381FBF">
        <w:rPr>
          <w:noProof/>
        </w:rPr>
        <w:t>transport ved bruk av pedagogisk psykologisk tjeneste (PPT)</w:t>
      </w:r>
    </w:p>
    <w:p w14:paraId="7609D0D4" w14:textId="77777777" w:rsidR="00642075" w:rsidRPr="00381FBF" w:rsidRDefault="00642075" w:rsidP="00AC2F9F">
      <w:pPr>
        <w:pStyle w:val="alfaliste2"/>
        <w:numPr>
          <w:ilvl w:val="1"/>
          <w:numId w:val="135"/>
        </w:numPr>
        <w:rPr>
          <w:noProof/>
        </w:rPr>
      </w:pPr>
      <w:r w:rsidRPr="00381FBF">
        <w:rPr>
          <w:noProof/>
        </w:rPr>
        <w:t>utgifter til ledsager (merk: følger skoleskyssen)</w:t>
      </w:r>
      <w:r w:rsidRPr="00381FBF">
        <w:rPr>
          <w:noProof/>
        </w:rPr>
        <w:tab/>
      </w:r>
    </w:p>
    <w:p w14:paraId="39967137" w14:textId="77777777" w:rsidR="00642075" w:rsidRPr="00381FBF" w:rsidRDefault="00642075" w:rsidP="00765EEC">
      <w:pPr>
        <w:pStyle w:val="Nummerertliste"/>
        <w:rPr>
          <w:noProof/>
        </w:rPr>
      </w:pPr>
      <w:r w:rsidRPr="00381FBF">
        <w:rPr>
          <w:noProof/>
        </w:rPr>
        <w:t>I tillegg kommer fylkeskommunens utgifter til:</w:t>
      </w:r>
    </w:p>
    <w:p w14:paraId="5B821FDF" w14:textId="77777777" w:rsidR="00642075" w:rsidRPr="00381FBF" w:rsidRDefault="00642075" w:rsidP="00AC2F9F">
      <w:pPr>
        <w:pStyle w:val="alfaliste2"/>
        <w:numPr>
          <w:ilvl w:val="1"/>
          <w:numId w:val="136"/>
        </w:numPr>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AC2F9F">
      <w:pPr>
        <w:pStyle w:val="alfaliste2"/>
        <w:numPr>
          <w:ilvl w:val="1"/>
          <w:numId w:val="136"/>
        </w:numPr>
        <w:rPr>
          <w:noProof/>
        </w:rPr>
      </w:pPr>
      <w:r w:rsidRPr="00381FBF">
        <w:rPr>
          <w:noProof/>
        </w:rPr>
        <w:t xml:space="preserve">skyssrefusjon i forbindelse med utplassering av elever mv. </w:t>
      </w:r>
    </w:p>
    <w:p w14:paraId="68B932F9" w14:textId="77777777" w:rsidR="00642075" w:rsidRPr="00381FBF" w:rsidRDefault="00642075" w:rsidP="00AC2F9F">
      <w:pPr>
        <w:pStyle w:val="alfaliste2"/>
        <w:numPr>
          <w:ilvl w:val="1"/>
          <w:numId w:val="136"/>
        </w:numPr>
        <w:rPr>
          <w:noProof/>
        </w:rPr>
      </w:pPr>
      <w:r w:rsidRPr="00381FBF">
        <w:rPr>
          <w:noProof/>
        </w:rPr>
        <w:t>administrasjon av skoleskyss</w:t>
      </w:r>
      <w:r w:rsidRPr="00381FBF">
        <w:rPr>
          <w:noProof/>
        </w:rPr>
        <w:tab/>
      </w:r>
    </w:p>
    <w:p w14:paraId="23E55652"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DE7D58">
      <w:pPr>
        <w:pStyle w:val="Nummerertliste"/>
        <w:numPr>
          <w:ilvl w:val="0"/>
          <w:numId w:val="0"/>
        </w:numPr>
        <w:rPr>
          <w:noProof/>
        </w:rPr>
      </w:pPr>
      <w:r w:rsidRPr="00381FBF">
        <w:rPr>
          <w:noProof/>
        </w:rPr>
        <w:tab/>
      </w:r>
      <w:r w:rsidRPr="00381FBF">
        <w:rPr>
          <w:noProof/>
        </w:rPr>
        <w:tab/>
      </w:r>
    </w:p>
    <w:p w14:paraId="25DFABBC" w14:textId="77777777" w:rsidR="00367D12" w:rsidRPr="00381FBF" w:rsidRDefault="00367D12">
      <w:pPr>
        <w:spacing w:after="160" w:line="259" w:lineRule="auto"/>
        <w:rPr>
          <w:rStyle w:val="halvfet"/>
          <w:noProof/>
          <w:spacing w:val="0"/>
        </w:rPr>
      </w:pPr>
      <w:r w:rsidRPr="00381FBF">
        <w:rPr>
          <w:rStyle w:val="halvfet"/>
          <w:noProof/>
        </w:rPr>
        <w:br w:type="page"/>
      </w:r>
    </w:p>
    <w:p w14:paraId="56410398" w14:textId="49D5B077" w:rsidR="00642075" w:rsidRPr="00381FBF" w:rsidRDefault="00642075" w:rsidP="00DE7D58">
      <w:pPr>
        <w:pStyle w:val="friliste"/>
        <w:rPr>
          <w:rStyle w:val="halvfet"/>
          <w:noProof/>
        </w:rPr>
      </w:pPr>
      <w:r w:rsidRPr="00381FBF">
        <w:rPr>
          <w:rStyle w:val="halvfet"/>
          <w:noProof/>
        </w:rPr>
        <w:lastRenderedPageBreak/>
        <w:t>732</w:t>
      </w:r>
      <w:r w:rsidRPr="00381FBF">
        <w:rPr>
          <w:rStyle w:val="halvfet"/>
          <w:noProof/>
        </w:rPr>
        <w:tab/>
        <w:t>Båtruter</w:t>
      </w:r>
      <w:r w:rsidRPr="00381FBF">
        <w:rPr>
          <w:rStyle w:val="halvfet"/>
          <w:noProof/>
        </w:rPr>
        <w:tab/>
      </w:r>
    </w:p>
    <w:p w14:paraId="1733B690" w14:textId="77777777" w:rsidR="00642075" w:rsidRPr="00381FBF" w:rsidRDefault="00642075" w:rsidP="00AC2F9F">
      <w:pPr>
        <w:pStyle w:val="Nummerertliste"/>
        <w:numPr>
          <w:ilvl w:val="0"/>
          <w:numId w:val="137"/>
        </w:numPr>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65EEC">
      <w:pPr>
        <w:pStyle w:val="Nummerertliste"/>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381FBF">
        <w:rPr>
          <w:noProof/>
          <w:color w:val="FF0000"/>
        </w:rPr>
        <w:t>typisk art 370, eventuelt art 380</w:t>
      </w:r>
      <w:r w:rsidR="00B96817" w:rsidRPr="00381FBF">
        <w:rPr>
          <w:noProof/>
        </w:rPr>
        <w:t>.</w:t>
      </w:r>
    </w:p>
    <w:p w14:paraId="3D03DDD7" w14:textId="77777777" w:rsidR="00642075" w:rsidRPr="00381FBF" w:rsidRDefault="00642075" w:rsidP="00765EEC">
      <w:pPr>
        <w:pStyle w:val="Nummerertliste"/>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AC2F9F">
      <w:pPr>
        <w:pStyle w:val="alfaliste2"/>
        <w:numPr>
          <w:ilvl w:val="1"/>
          <w:numId w:val="138"/>
        </w:numPr>
        <w:rPr>
          <w:noProof/>
        </w:rPr>
      </w:pPr>
      <w:r w:rsidRPr="00381FBF">
        <w:rPr>
          <w:noProof/>
        </w:rPr>
        <w:t>transport av elever til skole, inkludert elever i friskoler</w:t>
      </w:r>
    </w:p>
    <w:p w14:paraId="4D6AC890" w14:textId="77777777" w:rsidR="00642075" w:rsidRPr="00381FBF" w:rsidRDefault="00642075" w:rsidP="00455080">
      <w:pPr>
        <w:pStyle w:val="alfaliste2"/>
        <w:numPr>
          <w:ilvl w:val="1"/>
          <w:numId w:val="20"/>
        </w:numPr>
        <w:rPr>
          <w:noProof/>
        </w:rPr>
      </w:pPr>
      <w:r w:rsidRPr="00381FBF">
        <w:rPr>
          <w:noProof/>
        </w:rPr>
        <w:t>transport til opplæring organisert innenfor oppfølgingstjenesten (OT)</w:t>
      </w:r>
    </w:p>
    <w:p w14:paraId="149D24C4" w14:textId="77777777" w:rsidR="00642075" w:rsidRPr="00381FBF" w:rsidRDefault="00642075" w:rsidP="00455080">
      <w:pPr>
        <w:pStyle w:val="alfaliste2"/>
        <w:numPr>
          <w:ilvl w:val="1"/>
          <w:numId w:val="20"/>
        </w:numPr>
        <w:rPr>
          <w:noProof/>
        </w:rPr>
      </w:pPr>
      <w:r w:rsidRPr="00381FBF">
        <w:rPr>
          <w:noProof/>
        </w:rPr>
        <w:t>transport ved bruk av pedagogisk psykologisk tjeneste (PPT)</w:t>
      </w:r>
    </w:p>
    <w:p w14:paraId="6B982E9E" w14:textId="77777777" w:rsidR="00642075" w:rsidRPr="00381FBF" w:rsidRDefault="00642075" w:rsidP="00455080">
      <w:pPr>
        <w:pStyle w:val="alfaliste2"/>
        <w:numPr>
          <w:ilvl w:val="1"/>
          <w:numId w:val="20"/>
        </w:numPr>
        <w:rPr>
          <w:noProof/>
        </w:rPr>
      </w:pPr>
      <w:r w:rsidRPr="00381FBF">
        <w:rPr>
          <w:noProof/>
        </w:rPr>
        <w:t>utgifter til ledsager (merk: følger skoleskyssen)</w:t>
      </w:r>
      <w:r w:rsidRPr="00381FBF">
        <w:rPr>
          <w:noProof/>
        </w:rPr>
        <w:tab/>
      </w:r>
    </w:p>
    <w:p w14:paraId="4841652D" w14:textId="77777777" w:rsidR="00642075" w:rsidRPr="00381FBF" w:rsidRDefault="00642075" w:rsidP="00765EEC">
      <w:pPr>
        <w:pStyle w:val="Nummerertliste"/>
        <w:rPr>
          <w:noProof/>
        </w:rPr>
      </w:pPr>
      <w:r w:rsidRPr="00381FBF">
        <w:rPr>
          <w:noProof/>
        </w:rPr>
        <w:t>I tillegg kommer fylkeskommunens utgifter til:</w:t>
      </w:r>
    </w:p>
    <w:p w14:paraId="0FD339E8" w14:textId="77777777" w:rsidR="00642075" w:rsidRPr="00381FBF" w:rsidRDefault="00642075" w:rsidP="00AC2F9F">
      <w:pPr>
        <w:pStyle w:val="alfaliste2"/>
        <w:numPr>
          <w:ilvl w:val="1"/>
          <w:numId w:val="139"/>
        </w:numPr>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AC2F9F">
      <w:pPr>
        <w:pStyle w:val="alfaliste2"/>
        <w:numPr>
          <w:ilvl w:val="1"/>
          <w:numId w:val="139"/>
        </w:numPr>
        <w:rPr>
          <w:noProof/>
        </w:rPr>
      </w:pPr>
      <w:r w:rsidRPr="00381FBF">
        <w:rPr>
          <w:noProof/>
        </w:rPr>
        <w:t xml:space="preserve">skyssrefusjon i forbindelse med utplassering av elever mv. </w:t>
      </w:r>
    </w:p>
    <w:p w14:paraId="6A7511DD" w14:textId="77777777" w:rsidR="00642075" w:rsidRPr="00381FBF" w:rsidRDefault="00642075" w:rsidP="00AC2F9F">
      <w:pPr>
        <w:pStyle w:val="alfaliste2"/>
        <w:numPr>
          <w:ilvl w:val="1"/>
          <w:numId w:val="139"/>
        </w:numPr>
        <w:rPr>
          <w:noProof/>
        </w:rPr>
      </w:pPr>
      <w:r w:rsidRPr="00381FBF">
        <w:rPr>
          <w:noProof/>
        </w:rPr>
        <w:t>administrasjon av skoleskyss</w:t>
      </w:r>
      <w:r w:rsidRPr="00381FBF">
        <w:rPr>
          <w:noProof/>
        </w:rPr>
        <w:tab/>
      </w:r>
    </w:p>
    <w:p w14:paraId="283B402D"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DE7D58">
      <w:pPr>
        <w:pStyle w:val="Nummerertliste"/>
        <w:numPr>
          <w:ilvl w:val="0"/>
          <w:numId w:val="0"/>
        </w:numPr>
        <w:ind w:left="397"/>
        <w:rPr>
          <w:noProof/>
        </w:rPr>
      </w:pPr>
    </w:p>
    <w:p w14:paraId="6AD8A587" w14:textId="77777777" w:rsidR="00642075" w:rsidRPr="00381FBF" w:rsidRDefault="00642075" w:rsidP="00DE7D58">
      <w:pPr>
        <w:pStyle w:val="friliste"/>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57520FAF" w:rsidR="00642075" w:rsidRPr="00381FBF" w:rsidRDefault="00642075" w:rsidP="00AC2F9F">
      <w:pPr>
        <w:pStyle w:val="Nummerertliste"/>
        <w:numPr>
          <w:ilvl w:val="0"/>
          <w:numId w:val="140"/>
        </w:numPr>
        <w:rPr>
          <w:noProof/>
        </w:rPr>
      </w:pPr>
      <w:r w:rsidRPr="00381FBF">
        <w:rPr>
          <w:noProof/>
        </w:rPr>
        <w:t xml:space="preserve">Utgifter som følge av økonomisk støtte til transport for </w:t>
      </w:r>
      <w:r w:rsidR="0039569D" w:rsidRPr="00381FBF">
        <w:rPr>
          <w:noProof/>
          <w:color w:val="FF0000"/>
        </w:rPr>
        <w:t>for</w:t>
      </w:r>
      <w:r w:rsidR="0039569D" w:rsidRPr="00381FBF">
        <w:rPr>
          <w:noProof/>
          <w:color w:val="FF0000"/>
          <w:vertAlign w:val="subscript"/>
        </w:rPr>
        <w:t xml:space="preserve"> </w:t>
      </w:r>
      <w:r w:rsidR="0039569D" w:rsidRPr="00381FBF">
        <w:rPr>
          <w:noProof/>
          <w:color w:val="FF0000"/>
        </w:rPr>
        <w:t>personer med nedsatt bevegelsesevne.</w:t>
      </w:r>
      <w:r w:rsidR="0039569D" w:rsidRPr="00381FBF">
        <w:rPr>
          <w:strike/>
          <w:noProof/>
          <w:color w:val="FF0000"/>
        </w:rPr>
        <w:t xml:space="preserve"> </w:t>
      </w:r>
      <w:r w:rsidRPr="00381FBF">
        <w:rPr>
          <w:strike/>
          <w:noProof/>
          <w:color w:val="FF0000"/>
        </w:rPr>
        <w:t>funksjonshemmede og andre bevegelseshemmede ( i hovedsak eldre)</w:t>
      </w:r>
      <w:r w:rsidRPr="00381FBF">
        <w:rPr>
          <w:noProof/>
        </w:rPr>
        <w:t>.</w:t>
      </w:r>
      <w:r w:rsidRPr="00381FBF">
        <w:rPr>
          <w:noProof/>
        </w:rPr>
        <w:tab/>
      </w:r>
    </w:p>
    <w:p w14:paraId="38F9F40C" w14:textId="77777777" w:rsidR="00E55F00" w:rsidRPr="00381FBF" w:rsidRDefault="00E55F00" w:rsidP="00E55F00">
      <w:pPr>
        <w:pStyle w:val="Nummerertliste"/>
        <w:numPr>
          <w:ilvl w:val="0"/>
          <w:numId w:val="0"/>
        </w:numPr>
        <w:rPr>
          <w:noProof/>
        </w:rPr>
      </w:pPr>
    </w:p>
    <w:p w14:paraId="515D321B" w14:textId="77777777" w:rsidR="00642075" w:rsidRPr="00381FBF" w:rsidRDefault="00642075" w:rsidP="00DE7D58">
      <w:pPr>
        <w:pStyle w:val="friliste"/>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AC2F9F">
      <w:pPr>
        <w:pStyle w:val="Nummerertliste"/>
        <w:numPr>
          <w:ilvl w:val="0"/>
          <w:numId w:val="141"/>
        </w:numPr>
        <w:rPr>
          <w:noProof/>
        </w:rPr>
      </w:pPr>
      <w:r w:rsidRPr="00381FBF">
        <w:rPr>
          <w:noProof/>
        </w:rPr>
        <w:t xml:space="preserve">Tilskudd til trikk, bybane og T-bane. </w:t>
      </w:r>
      <w:r w:rsidRPr="00381FBF">
        <w:rPr>
          <w:noProof/>
        </w:rPr>
        <w:tab/>
      </w:r>
    </w:p>
    <w:p w14:paraId="4988A777" w14:textId="21F47BBB" w:rsidR="00312395" w:rsidRPr="00381FBF" w:rsidRDefault="00642075" w:rsidP="00367D12">
      <w:pPr>
        <w:pStyle w:val="Nummerertliste"/>
        <w:numPr>
          <w:ilvl w:val="0"/>
          <w:numId w:val="0"/>
        </w:numPr>
        <w:rPr>
          <w:rStyle w:val="halvfet"/>
          <w:b w:val="0"/>
          <w:noProof/>
        </w:rPr>
      </w:pPr>
      <w:r w:rsidRPr="00381FBF">
        <w:rPr>
          <w:noProof/>
        </w:rPr>
        <w:tab/>
      </w:r>
    </w:p>
    <w:p w14:paraId="73A6428C" w14:textId="4276257B" w:rsidR="00642075" w:rsidRPr="00381FBF" w:rsidRDefault="00642075" w:rsidP="00DE7D58">
      <w:pPr>
        <w:pStyle w:val="friliste"/>
        <w:rPr>
          <w:rStyle w:val="halvfet"/>
          <w:noProof/>
        </w:rPr>
      </w:pPr>
      <w:r w:rsidRPr="00381FBF">
        <w:rPr>
          <w:rStyle w:val="halvfet"/>
          <w:noProof/>
        </w:rPr>
        <w:t>735</w:t>
      </w:r>
      <w:r w:rsidRPr="00381FBF">
        <w:rPr>
          <w:rStyle w:val="halvfet"/>
          <w:noProof/>
        </w:rPr>
        <w:tab/>
        <w:t>Luft</w:t>
      </w:r>
      <w:r w:rsidR="0039569D" w:rsidRPr="00381FBF">
        <w:rPr>
          <w:rStyle w:val="halvfet"/>
          <w:noProof/>
          <w:color w:val="FF0000"/>
        </w:rPr>
        <w:t xml:space="preserve">fart </w:t>
      </w:r>
      <w:r w:rsidRPr="00381FBF">
        <w:rPr>
          <w:rStyle w:val="halvfet"/>
          <w:strike/>
          <w:noProof/>
          <w:color w:val="FF0000"/>
        </w:rPr>
        <w:t>transport</w:t>
      </w:r>
      <w:r w:rsidRPr="00381FBF">
        <w:rPr>
          <w:rStyle w:val="halvfet"/>
          <w:noProof/>
        </w:rPr>
        <w:tab/>
      </w:r>
    </w:p>
    <w:p w14:paraId="4C53E1E1" w14:textId="0ECE535A" w:rsidR="00642075" w:rsidRPr="00381FBF" w:rsidRDefault="00642075" w:rsidP="00AC2F9F">
      <w:pPr>
        <w:pStyle w:val="Nummerertliste"/>
        <w:numPr>
          <w:ilvl w:val="0"/>
          <w:numId w:val="142"/>
        </w:numPr>
        <w:rPr>
          <w:noProof/>
        </w:rPr>
      </w:pPr>
      <w:r w:rsidRPr="00381FBF">
        <w:rPr>
          <w:strike/>
          <w:noProof/>
          <w:color w:val="FF0000"/>
        </w:rPr>
        <w:t>Inntekter og</w:t>
      </w:r>
      <w:r w:rsidR="0039569D" w:rsidRPr="00381FBF">
        <w:rPr>
          <w:strike/>
          <w:noProof/>
          <w:color w:val="FF0000"/>
        </w:rPr>
        <w:t xml:space="preserve"> </w:t>
      </w:r>
      <w:r w:rsidR="0039569D" w:rsidRPr="00381FBF">
        <w:rPr>
          <w:noProof/>
          <w:color w:val="FF0000"/>
        </w:rPr>
        <w:t>Funksjonen omfatter</w:t>
      </w:r>
      <w:r w:rsidRPr="00381FBF">
        <w:rPr>
          <w:noProof/>
          <w:color w:val="FF0000"/>
        </w:rPr>
        <w:t xml:space="preserve"> </w:t>
      </w:r>
      <w:r w:rsidRPr="00381FBF">
        <w:rPr>
          <w:noProof/>
        </w:rPr>
        <w:t xml:space="preserve">utgifter </w:t>
      </w:r>
      <w:r w:rsidR="0039569D" w:rsidRPr="00381FBF">
        <w:rPr>
          <w:noProof/>
        </w:rPr>
        <w:t xml:space="preserve">til </w:t>
      </w:r>
      <w:r w:rsidRPr="00381FBF">
        <w:rPr>
          <w:strike/>
          <w:noProof/>
          <w:color w:val="FF0000"/>
        </w:rPr>
        <w:t>knyttet til kjøp av innenlandske</w:t>
      </w:r>
      <w:r w:rsidRPr="00381FBF">
        <w:rPr>
          <w:noProof/>
          <w:color w:val="FF0000"/>
        </w:rPr>
        <w:t xml:space="preserve"> </w:t>
      </w:r>
      <w:r w:rsidRPr="00381FBF">
        <w:rPr>
          <w:noProof/>
        </w:rPr>
        <w:t xml:space="preserve">flyruter og tilskudd til ikke-statlige </w:t>
      </w:r>
      <w:r w:rsidR="0039569D" w:rsidRPr="00381FBF">
        <w:rPr>
          <w:noProof/>
          <w:color w:val="FF0000"/>
        </w:rPr>
        <w:t xml:space="preserve">flyplasser </w:t>
      </w:r>
      <w:r w:rsidRPr="00381FBF">
        <w:rPr>
          <w:strike/>
          <w:noProof/>
          <w:color w:val="FF0000"/>
        </w:rPr>
        <w:t>lufthavner</w:t>
      </w:r>
      <w:r w:rsidRPr="00381FBF">
        <w:rPr>
          <w:noProof/>
        </w:rPr>
        <w:t xml:space="preserve">. </w:t>
      </w:r>
    </w:p>
    <w:p w14:paraId="6CFF3D3E" w14:textId="3B3F4B08" w:rsidR="00E55F00" w:rsidRPr="00381FBF" w:rsidRDefault="00642075" w:rsidP="00312395">
      <w:pPr>
        <w:pStyle w:val="Nummerertliste"/>
        <w:rPr>
          <w:noProof/>
        </w:rPr>
      </w:pPr>
      <w:r w:rsidRPr="00381FBF">
        <w:rPr>
          <w:noProof/>
        </w:rPr>
        <w:t xml:space="preserve">Kjøp av </w:t>
      </w:r>
      <w:r w:rsidRPr="00381FBF">
        <w:rPr>
          <w:strike/>
          <w:noProof/>
          <w:color w:val="FF0000"/>
        </w:rPr>
        <w:t>innenlandske</w:t>
      </w:r>
      <w:r w:rsidRPr="00381FBF">
        <w:rPr>
          <w:noProof/>
        </w:rPr>
        <w:t xml:space="preserve"> flyruter føres på art 370, og tilskudd til </w:t>
      </w:r>
      <w:r w:rsidRPr="00381FBF">
        <w:rPr>
          <w:strike/>
          <w:noProof/>
          <w:color w:val="FF0000"/>
        </w:rPr>
        <w:t>ikke-statlige</w:t>
      </w:r>
      <w:r w:rsidRPr="00381FBF">
        <w:rPr>
          <w:noProof/>
          <w:color w:val="FF0000"/>
        </w:rPr>
        <w:t xml:space="preserve"> </w:t>
      </w:r>
      <w:r w:rsidR="00891C3D" w:rsidRPr="00381FBF">
        <w:rPr>
          <w:noProof/>
          <w:color w:val="FF0000"/>
        </w:rPr>
        <w:t>flyplasser</w:t>
      </w:r>
      <w:r w:rsidRPr="00381FBF">
        <w:rPr>
          <w:strike/>
          <w:noProof/>
          <w:color w:val="FF0000"/>
        </w:rPr>
        <w:t>lufthavner</w:t>
      </w:r>
      <w:r w:rsidRPr="00381FBF">
        <w:rPr>
          <w:noProof/>
        </w:rPr>
        <w:t xml:space="preserve"> føres på art 470.</w:t>
      </w:r>
    </w:p>
    <w:p w14:paraId="490D59AB" w14:textId="68144746" w:rsidR="00642075" w:rsidRPr="00381FBF" w:rsidRDefault="00642075" w:rsidP="00E55F00">
      <w:pPr>
        <w:pStyle w:val="Nummerertliste"/>
        <w:numPr>
          <w:ilvl w:val="0"/>
          <w:numId w:val="0"/>
        </w:numPr>
        <w:ind w:left="397"/>
        <w:rPr>
          <w:noProof/>
        </w:rPr>
      </w:pPr>
      <w:r w:rsidRPr="00381FBF">
        <w:rPr>
          <w:noProof/>
        </w:rPr>
        <w:t xml:space="preserve"> </w:t>
      </w:r>
      <w:r w:rsidRPr="00381FBF">
        <w:rPr>
          <w:noProof/>
        </w:rPr>
        <w:tab/>
      </w:r>
    </w:p>
    <w:p w14:paraId="73044E79" w14:textId="77777777" w:rsidR="00367D12" w:rsidRPr="00381FBF" w:rsidRDefault="00367D12">
      <w:pPr>
        <w:spacing w:after="160" w:line="259" w:lineRule="auto"/>
        <w:rPr>
          <w:rStyle w:val="halvfet"/>
          <w:noProof/>
          <w:spacing w:val="0"/>
        </w:rPr>
      </w:pPr>
      <w:r w:rsidRPr="00381FBF">
        <w:rPr>
          <w:rStyle w:val="halvfet"/>
          <w:noProof/>
        </w:rPr>
        <w:br w:type="page"/>
      </w:r>
    </w:p>
    <w:p w14:paraId="2035C24D" w14:textId="3B3B7500" w:rsidR="00642075" w:rsidRPr="00381FBF" w:rsidRDefault="00642075" w:rsidP="00DE7D58">
      <w:pPr>
        <w:pStyle w:val="friliste"/>
        <w:rPr>
          <w:rStyle w:val="halvfet"/>
          <w:noProof/>
        </w:rPr>
      </w:pPr>
      <w:r w:rsidRPr="00381FBF">
        <w:rPr>
          <w:rStyle w:val="halvfet"/>
          <w:noProof/>
        </w:rPr>
        <w:lastRenderedPageBreak/>
        <w:t>740</w:t>
      </w:r>
      <w:r w:rsidRPr="00381FBF">
        <w:rPr>
          <w:rStyle w:val="halvfet"/>
          <w:noProof/>
        </w:rPr>
        <w:tab/>
        <w:t>Bibliotek</w:t>
      </w:r>
      <w:r w:rsidRPr="00381FBF">
        <w:rPr>
          <w:rStyle w:val="halvfet"/>
          <w:noProof/>
        </w:rPr>
        <w:tab/>
      </w:r>
    </w:p>
    <w:p w14:paraId="496BBAE5" w14:textId="77777777" w:rsidR="00642075" w:rsidRPr="00381FBF" w:rsidRDefault="00642075" w:rsidP="00AC2F9F">
      <w:pPr>
        <w:pStyle w:val="Nummerertliste"/>
        <w:numPr>
          <w:ilvl w:val="0"/>
          <w:numId w:val="143"/>
        </w:numPr>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DE7D58">
      <w:pPr>
        <w:pStyle w:val="Nummerertliste"/>
        <w:numPr>
          <w:ilvl w:val="0"/>
          <w:numId w:val="0"/>
        </w:numPr>
        <w:rPr>
          <w:noProof/>
        </w:rPr>
      </w:pPr>
      <w:r w:rsidRPr="00381FBF">
        <w:rPr>
          <w:noProof/>
        </w:rPr>
        <w:tab/>
      </w:r>
    </w:p>
    <w:p w14:paraId="704B8422" w14:textId="77777777" w:rsidR="00642075" w:rsidRPr="00381FBF" w:rsidRDefault="00642075" w:rsidP="00DE7D58">
      <w:pPr>
        <w:pStyle w:val="friliste"/>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77777777" w:rsidR="00642075" w:rsidRPr="00381FBF" w:rsidRDefault="00642075" w:rsidP="00AC2F9F">
      <w:pPr>
        <w:pStyle w:val="Nummerertliste"/>
        <w:numPr>
          <w:ilvl w:val="0"/>
          <w:numId w:val="144"/>
        </w:numPr>
        <w:rPr>
          <w:noProof/>
        </w:rPr>
      </w:pPr>
      <w:r w:rsidRPr="00381FBF">
        <w:rPr>
          <w:noProof/>
        </w:rPr>
        <w:t xml:space="preserve">Aktiviteter knyttet til </w:t>
      </w:r>
    </w:p>
    <w:p w14:paraId="08DB0BB6" w14:textId="3BD6756F" w:rsidR="00642075" w:rsidRPr="00381FBF" w:rsidRDefault="00642075" w:rsidP="00AC2F9F">
      <w:pPr>
        <w:pStyle w:val="alfaliste2"/>
        <w:numPr>
          <w:ilvl w:val="1"/>
          <w:numId w:val="145"/>
        </w:numPr>
        <w:rPr>
          <w:noProof/>
        </w:rPr>
      </w:pPr>
      <w:r w:rsidRPr="00381FBF">
        <w:rPr>
          <w:noProof/>
        </w:rPr>
        <w:t>fylkeskommunal</w:t>
      </w:r>
      <w:r w:rsidR="007D3B20" w:rsidRPr="00381FBF">
        <w:rPr>
          <w:noProof/>
        </w:rPr>
        <w:t>t</w:t>
      </w:r>
      <w:r w:rsidRPr="00381FBF">
        <w:rPr>
          <w:noProof/>
        </w:rPr>
        <w:t xml:space="preserve"> ansvar for kulturminneforvaltning, </w:t>
      </w:r>
    </w:p>
    <w:p w14:paraId="565D03E8" w14:textId="77777777" w:rsidR="00642075" w:rsidRPr="00381FBF" w:rsidRDefault="00642075" w:rsidP="00455080">
      <w:pPr>
        <w:pStyle w:val="alfaliste2"/>
        <w:numPr>
          <w:ilvl w:val="1"/>
          <w:numId w:val="20"/>
        </w:numPr>
        <w:rPr>
          <w:noProof/>
        </w:rPr>
      </w:pPr>
      <w:r w:rsidRPr="00381FBF">
        <w:rPr>
          <w:noProof/>
        </w:rPr>
        <w:t xml:space="preserve">forvaltning av fredningsobjekter, </w:t>
      </w:r>
    </w:p>
    <w:p w14:paraId="496BBD5D" w14:textId="77777777" w:rsidR="00642075" w:rsidRPr="00381FBF" w:rsidRDefault="00642075" w:rsidP="00455080">
      <w:pPr>
        <w:pStyle w:val="alfaliste2"/>
        <w:numPr>
          <w:ilvl w:val="1"/>
          <w:numId w:val="20"/>
        </w:numPr>
        <w:rPr>
          <w:noProof/>
        </w:rPr>
      </w:pPr>
      <w:r w:rsidRPr="00381FBF">
        <w:rPr>
          <w:noProof/>
        </w:rPr>
        <w:t xml:space="preserve">fylkeskonservator, </w:t>
      </w:r>
    </w:p>
    <w:p w14:paraId="454C69B5" w14:textId="77777777" w:rsidR="00642075" w:rsidRPr="00381FBF" w:rsidRDefault="00642075" w:rsidP="00455080">
      <w:pPr>
        <w:pStyle w:val="alfaliste2"/>
        <w:numPr>
          <w:ilvl w:val="1"/>
          <w:numId w:val="20"/>
        </w:numPr>
        <w:rPr>
          <w:strike/>
          <w:noProof/>
        </w:rPr>
      </w:pPr>
      <w:r w:rsidRPr="00381FBF">
        <w:rPr>
          <w:strike/>
          <w:noProof/>
          <w:color w:val="FF0000"/>
        </w:rPr>
        <w:t>saksbehandlingsinnsats</w:t>
      </w:r>
      <w:r w:rsidRPr="00381FBF">
        <w:rPr>
          <w:strike/>
          <w:noProof/>
        </w:rPr>
        <w:t xml:space="preserve"> </w:t>
      </w:r>
    </w:p>
    <w:p w14:paraId="1F802530" w14:textId="2D640A5A" w:rsidR="00642075" w:rsidRPr="00381FBF" w:rsidRDefault="00642075" w:rsidP="00455080">
      <w:pPr>
        <w:pStyle w:val="alfaliste2"/>
        <w:numPr>
          <w:ilvl w:val="1"/>
          <w:numId w:val="20"/>
        </w:numPr>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455080">
      <w:pPr>
        <w:pStyle w:val="alfaliste2"/>
        <w:numPr>
          <w:ilvl w:val="1"/>
          <w:numId w:val="20"/>
        </w:numPr>
        <w:rPr>
          <w:noProof/>
        </w:rPr>
      </w:pPr>
      <w:r w:rsidRPr="00381FBF">
        <w:rPr>
          <w:noProof/>
        </w:rPr>
        <w:t>ulike typer tilskudd innenfor kulturminneforvaltningen etter skjønn.</w:t>
      </w:r>
    </w:p>
    <w:p w14:paraId="5B9F3098" w14:textId="77777777" w:rsidR="00642075" w:rsidRPr="00381FBF" w:rsidRDefault="00642075" w:rsidP="00455080">
      <w:pPr>
        <w:pStyle w:val="alfaliste2"/>
        <w:numPr>
          <w:ilvl w:val="1"/>
          <w:numId w:val="20"/>
        </w:numPr>
        <w:rPr>
          <w:noProof/>
        </w:rPr>
      </w:pPr>
      <w:r w:rsidRPr="00381FBF">
        <w:rPr>
          <w:noProof/>
        </w:rPr>
        <w:t>oppgaver på kulturminneområdet som overføres fra Riksantikvaren (gradvis overføring i perioden 2020-2022)</w:t>
      </w:r>
      <w:r w:rsidRPr="00381FBF">
        <w:rPr>
          <w:noProof/>
        </w:rPr>
        <w:tab/>
      </w:r>
    </w:p>
    <w:p w14:paraId="0518266B" w14:textId="77777777" w:rsidR="00642075" w:rsidRPr="00381FBF" w:rsidRDefault="00642075" w:rsidP="003656CC">
      <w:pPr>
        <w:pStyle w:val="Nummerertliste"/>
        <w:numPr>
          <w:ilvl w:val="0"/>
          <w:numId w:val="0"/>
        </w:numPr>
        <w:ind w:left="397"/>
        <w:rPr>
          <w:noProof/>
        </w:rPr>
      </w:pPr>
    </w:p>
    <w:p w14:paraId="0A867944" w14:textId="77777777" w:rsidR="00642075" w:rsidRPr="00381FBF" w:rsidRDefault="00642075" w:rsidP="003656CC">
      <w:pPr>
        <w:pStyle w:val="friliste"/>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AC2F9F">
      <w:pPr>
        <w:pStyle w:val="Nummerertliste"/>
        <w:numPr>
          <w:ilvl w:val="0"/>
          <w:numId w:val="146"/>
        </w:numPr>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3656CC">
      <w:pPr>
        <w:pStyle w:val="Nummerertliste"/>
        <w:numPr>
          <w:ilvl w:val="0"/>
          <w:numId w:val="0"/>
        </w:numPr>
        <w:ind w:left="397"/>
        <w:rPr>
          <w:noProof/>
        </w:rPr>
      </w:pPr>
    </w:p>
    <w:p w14:paraId="6A47091B" w14:textId="77777777" w:rsidR="00642075" w:rsidRPr="00381FBF" w:rsidRDefault="00642075" w:rsidP="003656CC">
      <w:pPr>
        <w:pStyle w:val="friliste"/>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AC2F9F">
      <w:pPr>
        <w:pStyle w:val="Nummerertliste"/>
        <w:numPr>
          <w:ilvl w:val="0"/>
          <w:numId w:val="147"/>
        </w:numPr>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312395">
      <w:pPr>
        <w:pStyle w:val="Nummerertliste"/>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3656CC">
      <w:pPr>
        <w:pStyle w:val="Nummerertliste"/>
        <w:numPr>
          <w:ilvl w:val="0"/>
          <w:numId w:val="0"/>
        </w:numPr>
        <w:rPr>
          <w:noProof/>
          <w:lang w:val="nn-NO"/>
        </w:rPr>
      </w:pPr>
      <w:r w:rsidRPr="002856B2">
        <w:rPr>
          <w:noProof/>
          <w:lang w:val="nn-NO"/>
        </w:rPr>
        <w:tab/>
      </w:r>
      <w:r w:rsidRPr="002856B2">
        <w:rPr>
          <w:noProof/>
          <w:lang w:val="nn-NO"/>
        </w:rPr>
        <w:tab/>
      </w:r>
    </w:p>
    <w:p w14:paraId="4F34FB3D" w14:textId="77777777" w:rsidR="00642075" w:rsidRPr="00381FBF" w:rsidRDefault="00642075" w:rsidP="003656CC">
      <w:pPr>
        <w:pStyle w:val="friliste"/>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AC2F9F">
      <w:pPr>
        <w:pStyle w:val="Nummerertliste"/>
        <w:numPr>
          <w:ilvl w:val="0"/>
          <w:numId w:val="327"/>
        </w:numPr>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312395">
      <w:pPr>
        <w:pStyle w:val="Nummerertliste"/>
        <w:rPr>
          <w:noProof/>
        </w:rPr>
      </w:pPr>
      <w:r w:rsidRPr="00381FBF">
        <w:rPr>
          <w:noProof/>
        </w:rPr>
        <w:t>Drift av lokaler til kunstproduksjon.</w:t>
      </w:r>
      <w:r w:rsidRPr="00381FBF">
        <w:rPr>
          <w:noProof/>
        </w:rPr>
        <w:tab/>
      </w:r>
    </w:p>
    <w:p w14:paraId="3D413EF1" w14:textId="77777777" w:rsidR="00642075" w:rsidRPr="00381FBF" w:rsidRDefault="00642075" w:rsidP="003656CC">
      <w:pPr>
        <w:pStyle w:val="Nummerertliste"/>
        <w:numPr>
          <w:ilvl w:val="0"/>
          <w:numId w:val="0"/>
        </w:numPr>
        <w:rPr>
          <w:noProof/>
        </w:rPr>
      </w:pPr>
      <w:r w:rsidRPr="00381FBF">
        <w:rPr>
          <w:noProof/>
        </w:rPr>
        <w:tab/>
      </w:r>
    </w:p>
    <w:p w14:paraId="0B1870E1" w14:textId="77777777" w:rsidR="00642075" w:rsidRPr="00381FBF" w:rsidRDefault="00642075" w:rsidP="003656CC">
      <w:pPr>
        <w:pStyle w:val="friliste"/>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AC2F9F">
      <w:pPr>
        <w:pStyle w:val="Nummerertliste"/>
        <w:numPr>
          <w:ilvl w:val="0"/>
          <w:numId w:val="148"/>
        </w:numPr>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AC2F9F">
      <w:pPr>
        <w:pStyle w:val="Nummerertliste"/>
        <w:rPr>
          <w:noProof/>
        </w:rPr>
      </w:pPr>
      <w:r w:rsidRPr="00381FBF">
        <w:rPr>
          <w:noProof/>
        </w:rPr>
        <w:t xml:space="preserve">Drift og vedlikehold av idretts- og friluftslivsanlegg, </w:t>
      </w:r>
    </w:p>
    <w:p w14:paraId="12417CB2" w14:textId="77777777" w:rsidR="003656CC" w:rsidRPr="00381FBF" w:rsidRDefault="00642075" w:rsidP="00AC2F9F">
      <w:pPr>
        <w:pStyle w:val="Nummerertliste"/>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3656CC">
      <w:pPr>
        <w:pStyle w:val="Nummerertliste"/>
        <w:numPr>
          <w:ilvl w:val="0"/>
          <w:numId w:val="0"/>
        </w:numPr>
        <w:ind w:left="397"/>
        <w:rPr>
          <w:noProof/>
        </w:rPr>
      </w:pPr>
      <w:r w:rsidRPr="00381FBF">
        <w:rPr>
          <w:noProof/>
        </w:rPr>
        <w:tab/>
      </w:r>
    </w:p>
    <w:p w14:paraId="41575ACC" w14:textId="77777777" w:rsidR="00367D12" w:rsidRPr="00381FBF" w:rsidRDefault="00367D12">
      <w:pPr>
        <w:spacing w:after="160" w:line="259" w:lineRule="auto"/>
        <w:rPr>
          <w:rStyle w:val="halvfet"/>
          <w:noProof/>
          <w:spacing w:val="0"/>
        </w:rPr>
      </w:pPr>
      <w:r w:rsidRPr="00381FBF">
        <w:rPr>
          <w:rStyle w:val="halvfet"/>
          <w:noProof/>
        </w:rPr>
        <w:br w:type="page"/>
      </w:r>
    </w:p>
    <w:p w14:paraId="025FD536" w14:textId="0743711F" w:rsidR="00642075" w:rsidRPr="00381FBF" w:rsidRDefault="00642075" w:rsidP="003656CC">
      <w:pPr>
        <w:pStyle w:val="friliste"/>
        <w:rPr>
          <w:rStyle w:val="halvfet"/>
          <w:noProof/>
        </w:rPr>
      </w:pPr>
      <w:r w:rsidRPr="00381FBF">
        <w:rPr>
          <w:rStyle w:val="halvfet"/>
          <w:noProof/>
        </w:rPr>
        <w:lastRenderedPageBreak/>
        <w:t>790</w:t>
      </w:r>
      <w:r w:rsidRPr="00381FBF">
        <w:rPr>
          <w:rStyle w:val="halvfet"/>
          <w:noProof/>
        </w:rPr>
        <w:tab/>
        <w:t>Andre kulturaktiviteter</w:t>
      </w:r>
      <w:r w:rsidRPr="00381FBF">
        <w:rPr>
          <w:rStyle w:val="halvfet"/>
          <w:noProof/>
        </w:rPr>
        <w:tab/>
      </w:r>
    </w:p>
    <w:p w14:paraId="31832D4B" w14:textId="77777777" w:rsidR="00642075" w:rsidRPr="00381FBF" w:rsidRDefault="00642075" w:rsidP="00AC2F9F">
      <w:pPr>
        <w:pStyle w:val="Nummerertliste"/>
        <w:numPr>
          <w:ilvl w:val="0"/>
          <w:numId w:val="149"/>
        </w:numPr>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312395">
      <w:pPr>
        <w:pStyle w:val="Nummerertliste"/>
        <w:rPr>
          <w:noProof/>
        </w:rPr>
      </w:pPr>
      <w:r w:rsidRPr="00381FBF">
        <w:rPr>
          <w:noProof/>
        </w:rPr>
        <w:t xml:space="preserve">Samfunnshus/allaktivitetshus, </w:t>
      </w:r>
    </w:p>
    <w:p w14:paraId="4FAE98F8" w14:textId="77777777" w:rsidR="00642075" w:rsidRPr="00381FBF" w:rsidRDefault="00642075" w:rsidP="00312395">
      <w:pPr>
        <w:pStyle w:val="Nummerertliste"/>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312395">
      <w:pPr>
        <w:pStyle w:val="Nummerertliste"/>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312395">
      <w:pPr>
        <w:pStyle w:val="Nummerertliste"/>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312395">
      <w:pPr>
        <w:pStyle w:val="Nummerertliste"/>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312395">
      <w:pPr>
        <w:pStyle w:val="Nummerertliste"/>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6928BE">
      <w:pPr>
        <w:pStyle w:val="Nummerertliste"/>
        <w:numPr>
          <w:ilvl w:val="0"/>
          <w:numId w:val="0"/>
        </w:numPr>
        <w:rPr>
          <w:noProof/>
          <w:lang w:val="nn-NO"/>
        </w:rPr>
      </w:pPr>
    </w:p>
    <w:p w14:paraId="215F2C1C" w14:textId="77777777" w:rsidR="006928BE" w:rsidRPr="00381FBF" w:rsidRDefault="006928BE" w:rsidP="006928BE">
      <w:pPr>
        <w:pStyle w:val="friliste"/>
        <w:rPr>
          <w:rStyle w:val="halvfet"/>
          <w:noProof/>
        </w:rPr>
      </w:pPr>
      <w:r w:rsidRPr="00381FBF">
        <w:rPr>
          <w:rStyle w:val="halvfet"/>
          <w:noProof/>
        </w:rPr>
        <w:t>800</w:t>
      </w:r>
      <w:r w:rsidRPr="00381FBF">
        <w:rPr>
          <w:rStyle w:val="halvfet"/>
          <w:noProof/>
        </w:rPr>
        <w:tab/>
        <w:t>Skatt på inntekt og formue</w:t>
      </w:r>
      <w:r w:rsidRPr="00381FBF">
        <w:rPr>
          <w:rStyle w:val="halvfet"/>
          <w:noProof/>
        </w:rPr>
        <w:tab/>
      </w:r>
    </w:p>
    <w:p w14:paraId="5B2BF221" w14:textId="77777777" w:rsidR="006928BE" w:rsidRPr="00381FBF" w:rsidRDefault="006928BE" w:rsidP="00AC2F9F">
      <w:pPr>
        <w:pStyle w:val="Nummerertliste"/>
        <w:numPr>
          <w:ilvl w:val="0"/>
          <w:numId w:val="150"/>
        </w:numPr>
        <w:rPr>
          <w:noProof/>
        </w:rPr>
      </w:pPr>
      <w:r w:rsidRPr="00381FBF">
        <w:rPr>
          <w:noProof/>
        </w:rPr>
        <w:t>Skatt på alminnelig inntekt og formue for personlige skattytere.</w:t>
      </w:r>
      <w:r w:rsidRPr="00381FBF">
        <w:rPr>
          <w:noProof/>
        </w:rPr>
        <w:tab/>
      </w:r>
    </w:p>
    <w:p w14:paraId="3FF4D286" w14:textId="77777777" w:rsidR="006928BE" w:rsidRPr="00381FBF" w:rsidRDefault="006928BE" w:rsidP="006928BE">
      <w:pPr>
        <w:pStyle w:val="Nummerertliste"/>
        <w:numPr>
          <w:ilvl w:val="0"/>
          <w:numId w:val="0"/>
        </w:numPr>
        <w:ind w:left="397"/>
        <w:rPr>
          <w:noProof/>
        </w:rPr>
      </w:pPr>
    </w:p>
    <w:p w14:paraId="2E3D4628" w14:textId="77777777" w:rsidR="006928BE" w:rsidRPr="00381FBF" w:rsidRDefault="006928BE" w:rsidP="006928BE">
      <w:pPr>
        <w:pStyle w:val="friliste"/>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AC2F9F">
      <w:pPr>
        <w:pStyle w:val="Nummerertliste"/>
        <w:numPr>
          <w:ilvl w:val="0"/>
          <w:numId w:val="151"/>
        </w:numPr>
        <w:rPr>
          <w:noProof/>
        </w:rPr>
      </w:pPr>
      <w:r w:rsidRPr="00381FBF">
        <w:rPr>
          <w:noProof/>
        </w:rPr>
        <w:t>Statlig rammetilskudd</w:t>
      </w:r>
    </w:p>
    <w:p w14:paraId="00EA6668" w14:textId="77777777" w:rsidR="006928BE" w:rsidRPr="00381FBF" w:rsidRDefault="006928BE" w:rsidP="00AC2F9F">
      <w:pPr>
        <w:pStyle w:val="Nummerertliste"/>
        <w:rPr>
          <w:noProof/>
        </w:rPr>
      </w:pPr>
      <w:r w:rsidRPr="00381FBF">
        <w:rPr>
          <w:noProof/>
        </w:rPr>
        <w:t xml:space="preserve">Øvrige generelle statstilskudd som ikke skal henføres til tjenestefunksjon </w:t>
      </w:r>
    </w:p>
    <w:p w14:paraId="3B67432D" w14:textId="77777777" w:rsidR="006928BE" w:rsidRPr="00381FBF" w:rsidRDefault="006928BE" w:rsidP="00AC2F9F">
      <w:pPr>
        <w:pStyle w:val="Nummerertliste"/>
        <w:rPr>
          <w:noProof/>
        </w:rPr>
      </w:pPr>
      <w:r w:rsidRPr="00381FBF">
        <w:rPr>
          <w:noProof/>
        </w:rPr>
        <w:t>Funksjonen omfatter også tilskudd fra Sametinget til drift og utvikling av tospråk-fylkeskommune.</w:t>
      </w:r>
    </w:p>
    <w:p w14:paraId="0388F350" w14:textId="77777777" w:rsidR="006928BE" w:rsidRPr="00381FBF" w:rsidRDefault="006928BE" w:rsidP="00AC2F9F">
      <w:pPr>
        <w:pStyle w:val="Nummerertliste"/>
        <w:rPr>
          <w:noProof/>
        </w:rPr>
      </w:pPr>
      <w:r w:rsidRPr="00381FBF">
        <w:rPr>
          <w:noProof/>
        </w:rPr>
        <w:t>Positiv og negativ inntektsutjevning (skatteutjevning)</w:t>
      </w:r>
    </w:p>
    <w:p w14:paraId="37EAFA76" w14:textId="77777777" w:rsidR="006928BE" w:rsidRPr="00381FBF" w:rsidRDefault="006928BE" w:rsidP="00AC2F9F">
      <w:pPr>
        <w:pStyle w:val="Nummerertliste"/>
        <w:rPr>
          <w:noProof/>
        </w:rPr>
      </w:pPr>
      <w:r w:rsidRPr="00381FBF">
        <w:rPr>
          <w:noProof/>
        </w:rPr>
        <w:t>Utbetalinger fra havbruksfondet</w:t>
      </w:r>
    </w:p>
    <w:p w14:paraId="4C9755C3" w14:textId="77777777" w:rsidR="006928BE" w:rsidRPr="00381FBF" w:rsidRDefault="006928BE" w:rsidP="00AC2F9F">
      <w:pPr>
        <w:pStyle w:val="Nummerertliste"/>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1D3053">
      <w:pPr>
        <w:pStyle w:val="Nummerertliste"/>
        <w:numPr>
          <w:ilvl w:val="0"/>
          <w:numId w:val="0"/>
        </w:numPr>
        <w:ind w:left="397"/>
        <w:rPr>
          <w:noProof/>
        </w:rPr>
      </w:pPr>
    </w:p>
    <w:p w14:paraId="7E861933" w14:textId="77777777" w:rsidR="006928BE" w:rsidRPr="00381FBF" w:rsidRDefault="006928BE" w:rsidP="001D3053">
      <w:pPr>
        <w:pStyle w:val="friliste"/>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AC2F9F">
      <w:pPr>
        <w:pStyle w:val="Nummerertliste"/>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1D3053">
      <w:pPr>
        <w:pStyle w:val="friliste"/>
        <w:rPr>
          <w:rStyle w:val="halvfet"/>
          <w:noProof/>
        </w:rPr>
      </w:pPr>
    </w:p>
    <w:p w14:paraId="1D8D1D62" w14:textId="77777777" w:rsidR="006928BE" w:rsidRPr="00381FBF" w:rsidRDefault="006928BE" w:rsidP="001D3053">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AC2F9F">
      <w:pPr>
        <w:pStyle w:val="Nummerertliste"/>
        <w:numPr>
          <w:ilvl w:val="0"/>
          <w:numId w:val="328"/>
        </w:numPr>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1D3053">
      <w:pPr>
        <w:pStyle w:val="Nummerertliste"/>
        <w:numPr>
          <w:ilvl w:val="0"/>
          <w:numId w:val="0"/>
        </w:numPr>
        <w:ind w:left="397"/>
        <w:rPr>
          <w:noProof/>
        </w:rPr>
      </w:pPr>
      <w:r w:rsidRPr="00381FBF">
        <w:rPr>
          <w:noProof/>
        </w:rPr>
        <w:tab/>
      </w:r>
    </w:p>
    <w:p w14:paraId="6D400621" w14:textId="77777777" w:rsidR="00186E3B" w:rsidRPr="00381FBF" w:rsidRDefault="00186E3B">
      <w:pPr>
        <w:spacing w:after="160" w:line="259" w:lineRule="auto"/>
        <w:rPr>
          <w:rStyle w:val="halvfet"/>
          <w:noProof/>
          <w:spacing w:val="0"/>
        </w:rPr>
      </w:pPr>
      <w:r w:rsidRPr="00381FBF">
        <w:rPr>
          <w:rStyle w:val="halvfet"/>
          <w:noProof/>
        </w:rPr>
        <w:br w:type="page"/>
      </w:r>
    </w:p>
    <w:p w14:paraId="4C380DE8" w14:textId="77777777" w:rsidR="006928BE" w:rsidRPr="00381FBF" w:rsidRDefault="006928BE" w:rsidP="001D3053">
      <w:pPr>
        <w:pStyle w:val="friliste"/>
        <w:rPr>
          <w:rStyle w:val="halvfet"/>
          <w:noProof/>
        </w:rPr>
      </w:pPr>
      <w:r w:rsidRPr="00381FBF">
        <w:rPr>
          <w:rStyle w:val="halvfet"/>
          <w:noProof/>
        </w:rPr>
        <w:lastRenderedPageBreak/>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AC2F9F">
      <w:pPr>
        <w:pStyle w:val="Nummerertliste"/>
        <w:numPr>
          <w:ilvl w:val="0"/>
          <w:numId w:val="153"/>
        </w:numPr>
        <w:rPr>
          <w:noProof/>
        </w:rPr>
      </w:pPr>
      <w:r w:rsidRPr="00381FBF">
        <w:rPr>
          <w:noProof/>
        </w:rPr>
        <w:t xml:space="preserve">Under denne funksjonen føres renter, avdrag, utlån og bruk av lån:  </w:t>
      </w:r>
    </w:p>
    <w:p w14:paraId="7C1EF2E4" w14:textId="671AC78F" w:rsidR="006928BE" w:rsidRPr="00381FBF" w:rsidRDefault="006928BE" w:rsidP="00AC2F9F">
      <w:pPr>
        <w:pStyle w:val="alfaliste2"/>
        <w:numPr>
          <w:ilvl w:val="1"/>
          <w:numId w:val="152"/>
        </w:numPr>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AC2F9F">
      <w:pPr>
        <w:pStyle w:val="alfaliste2"/>
        <w:numPr>
          <w:ilvl w:val="1"/>
          <w:numId w:val="152"/>
        </w:numPr>
        <w:rPr>
          <w:noProof/>
        </w:rPr>
      </w:pPr>
      <w:r w:rsidRPr="00381FBF">
        <w:rPr>
          <w:noProof/>
        </w:rPr>
        <w:t xml:space="preserve">Avdrag på lån </w:t>
      </w:r>
    </w:p>
    <w:p w14:paraId="57B957F1" w14:textId="77777777" w:rsidR="006928BE" w:rsidRPr="00381FBF" w:rsidRDefault="006928BE" w:rsidP="00AC2F9F">
      <w:pPr>
        <w:pStyle w:val="alfaliste2"/>
        <w:numPr>
          <w:ilvl w:val="1"/>
          <w:numId w:val="152"/>
        </w:numPr>
        <w:rPr>
          <w:noProof/>
        </w:rPr>
      </w:pPr>
      <w:r w:rsidRPr="00381FBF">
        <w:rPr>
          <w:noProof/>
        </w:rPr>
        <w:t xml:space="preserve">Bruk av lån </w:t>
      </w:r>
    </w:p>
    <w:p w14:paraId="7C6FB06F" w14:textId="77777777" w:rsidR="006928BE" w:rsidRPr="00381FBF" w:rsidRDefault="006928BE" w:rsidP="00AC2F9F">
      <w:pPr>
        <w:pStyle w:val="alfaliste2"/>
        <w:numPr>
          <w:ilvl w:val="1"/>
          <w:numId w:val="152"/>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2"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AC2F9F">
      <w:pPr>
        <w:pStyle w:val="alfaliste2"/>
        <w:numPr>
          <w:ilvl w:val="1"/>
          <w:numId w:val="152"/>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AC2F9F">
      <w:pPr>
        <w:pStyle w:val="alfaliste2"/>
        <w:numPr>
          <w:ilvl w:val="1"/>
          <w:numId w:val="152"/>
        </w:numPr>
        <w:rPr>
          <w:noProof/>
        </w:rPr>
      </w:pPr>
      <w:r w:rsidRPr="00381FBF">
        <w:rPr>
          <w:noProof/>
        </w:rPr>
        <w:t>Avsetning til bundne investeringsfond (mottatte avdrag på utlån).</w:t>
      </w:r>
    </w:p>
    <w:p w14:paraId="4F9B0958" w14:textId="7AF2AFD9" w:rsidR="006928BE" w:rsidRDefault="006928BE" w:rsidP="00731251">
      <w:pPr>
        <w:pStyle w:val="Nummerertliste"/>
        <w:rPr>
          <w:noProof/>
        </w:rPr>
      </w:pPr>
      <w:r w:rsidRPr="00381FBF">
        <w:rPr>
          <w:noProof/>
        </w:rPr>
        <w:t>All bruk av lån og utgifter til avdrag bør føres på funksjon 870. Det er likevel anledning å føre på tjenestefunksjon.</w:t>
      </w:r>
    </w:p>
    <w:p w14:paraId="7D792C9A" w14:textId="77777777" w:rsidR="007A22E3" w:rsidRPr="00381FBF" w:rsidRDefault="007A22E3" w:rsidP="007A22E3">
      <w:pPr>
        <w:pStyle w:val="Nummerertliste"/>
        <w:rPr>
          <w:noProof/>
        </w:rPr>
      </w:pPr>
      <w:r>
        <w:rPr>
          <w:noProof/>
          <w:color w:val="FF0000"/>
        </w:rPr>
        <w:t xml:space="preserve">Ubytte fra annet enn aksjer/andeler som er klassifisert som finansielle anleggsmidler </w:t>
      </w:r>
      <w:r w:rsidRPr="007F0826">
        <w:rPr>
          <w:rFonts w:ascii="Times New Roman" w:hAnsi="Times New Roman" w:cs="Times New Roman"/>
          <w:noProof/>
          <w:color w:val="FF0000"/>
          <w:szCs w:val="24"/>
        </w:rPr>
        <w:t xml:space="preserve">(rettet </w:t>
      </w:r>
      <w:r>
        <w:rPr>
          <w:rFonts w:ascii="Times New Roman" w:hAnsi="Times New Roman" w:cs="Times New Roman"/>
          <w:noProof/>
          <w:color w:val="FF0000"/>
          <w:szCs w:val="24"/>
        </w:rPr>
        <w:t>29</w:t>
      </w:r>
      <w:r w:rsidRPr="007F0826">
        <w:rPr>
          <w:rFonts w:ascii="Times New Roman" w:hAnsi="Times New Roman" w:cs="Times New Roman"/>
          <w:noProof/>
          <w:color w:val="FF0000"/>
          <w:szCs w:val="24"/>
        </w:rPr>
        <w:t>.1.2021</w:t>
      </w:r>
      <w:r>
        <w:rPr>
          <w:rFonts w:ascii="Times New Roman" w:hAnsi="Times New Roman" w:cs="Times New Roman"/>
          <w:noProof/>
          <w:color w:val="FF0000"/>
          <w:szCs w:val="24"/>
        </w:rPr>
        <w:t>)</w:t>
      </w:r>
      <w:r w:rsidRPr="00381FBF">
        <w:rPr>
          <w:noProof/>
        </w:rPr>
        <w:t>.</w:t>
      </w:r>
      <w:r>
        <w:rPr>
          <w:noProof/>
        </w:rPr>
        <w:t xml:space="preserve"> </w:t>
      </w:r>
    </w:p>
    <w:p w14:paraId="09C24931" w14:textId="77777777" w:rsidR="001D3053" w:rsidRPr="00381FBF" w:rsidRDefault="001D3053" w:rsidP="001D3053">
      <w:pPr>
        <w:pStyle w:val="Nummerertliste"/>
        <w:numPr>
          <w:ilvl w:val="0"/>
          <w:numId w:val="0"/>
        </w:numPr>
        <w:rPr>
          <w:noProof/>
        </w:rPr>
      </w:pPr>
    </w:p>
    <w:p w14:paraId="7D7E9691" w14:textId="77777777" w:rsidR="006928BE" w:rsidRPr="00381FBF" w:rsidRDefault="006928BE" w:rsidP="001D3053">
      <w:pPr>
        <w:pStyle w:val="friliste"/>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7C633A99" w14:textId="5C6E13D2" w:rsidR="001D3053" w:rsidRPr="001F6263" w:rsidRDefault="006928BE" w:rsidP="001F6263">
      <w:pPr>
        <w:pStyle w:val="Nummerertliste"/>
        <w:numPr>
          <w:ilvl w:val="0"/>
          <w:numId w:val="422"/>
        </w:numPr>
        <w:rPr>
          <w:noProof/>
        </w:rPr>
      </w:pPr>
      <w:r w:rsidRPr="001F6263">
        <w:rPr>
          <w:noProof/>
        </w:rPr>
        <w:t xml:space="preserve">Dekning av tidligere års merforbruk i driftsregnskapet er obligatoriske poster på denne funksjonen. Det samme gjelder for dekning av tidligere års udekket i investeringsregnskapet. Overføringer til investeringsregnskapet </w:t>
      </w:r>
      <w:r w:rsidRPr="001F6263">
        <w:rPr>
          <w:strike/>
          <w:noProof/>
          <w:color w:val="FF0000"/>
        </w:rPr>
        <w:t>(f.eks. ved omdisponering av driftsmidler på en funksjon til investeringsformål)</w:t>
      </w:r>
      <w:r w:rsidRPr="001F6263">
        <w:rPr>
          <w:noProof/>
          <w:color w:val="FF0000"/>
        </w:rPr>
        <w:t xml:space="preserve"> </w:t>
      </w:r>
      <w:r w:rsidRPr="001F6263">
        <w:rPr>
          <w:noProof/>
        </w:rPr>
        <w:t xml:space="preserve">bør føres på funksjon 880. Det samme gjelder avsetninger til og bruk av ubundne fond. </w:t>
      </w:r>
      <w:r w:rsidRPr="001F6263">
        <w:rPr>
          <w:strike/>
          <w:noProof/>
          <w:color w:val="FF0000"/>
        </w:rPr>
        <w:t>Avsetninger til låneavdragsfond føres ikke her (jf. funksjon 870).</w:t>
      </w:r>
    </w:p>
    <w:p w14:paraId="05CBFE97" w14:textId="77777777" w:rsidR="006928BE" w:rsidRPr="001F6263" w:rsidRDefault="006928BE" w:rsidP="001F6263">
      <w:pPr>
        <w:pStyle w:val="Nummerertliste"/>
        <w:numPr>
          <w:ilvl w:val="0"/>
          <w:numId w:val="154"/>
        </w:numPr>
        <w:rPr>
          <w:strike/>
          <w:noProof/>
          <w:color w:val="FF0000"/>
        </w:rPr>
      </w:pPr>
      <w:r w:rsidRPr="001F6263">
        <w:rPr>
          <w:strike/>
          <w:noProof/>
          <w:color w:val="FF0000"/>
        </w:rPr>
        <w:t>Funksjon 880 brukes ved eventuell disponering av mindreforbruk eller udisponert i årsregnskapet for 2019, ved disponering av dette i 2020. Dette føres mot art 930. Art 930 går ut f.o.m. 2021</w:t>
      </w:r>
      <w:r w:rsidR="001D3053" w:rsidRPr="001F6263">
        <w:rPr>
          <w:strike/>
          <w:noProof/>
          <w:color w:val="FF0000"/>
        </w:rPr>
        <w:t>.</w:t>
      </w:r>
    </w:p>
    <w:p w14:paraId="5E6A933B" w14:textId="0D66D342" w:rsidR="00367D12" w:rsidRPr="00381FBF" w:rsidRDefault="006928BE" w:rsidP="002D361E">
      <w:pPr>
        <w:pStyle w:val="Nummerertliste"/>
        <w:numPr>
          <w:ilvl w:val="0"/>
          <w:numId w:val="0"/>
        </w:numPr>
        <w:rPr>
          <w:rStyle w:val="halvfet"/>
          <w:b w:val="0"/>
          <w:noProof/>
        </w:rPr>
      </w:pPr>
      <w:r w:rsidRPr="00381FBF">
        <w:rPr>
          <w:noProof/>
        </w:rPr>
        <w:tab/>
      </w:r>
      <w:r w:rsidRPr="00381FBF">
        <w:rPr>
          <w:noProof/>
        </w:rPr>
        <w:tab/>
      </w:r>
    </w:p>
    <w:p w14:paraId="5E6B084F" w14:textId="4F432837" w:rsidR="001D3053" w:rsidRPr="00381FBF" w:rsidRDefault="006928BE" w:rsidP="001D3053">
      <w:pPr>
        <w:pStyle w:val="friliste"/>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AC2F9F">
      <w:pPr>
        <w:pStyle w:val="Nummerertliste"/>
        <w:numPr>
          <w:ilvl w:val="0"/>
          <w:numId w:val="155"/>
        </w:numPr>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1D3053">
      <w:pPr>
        <w:pStyle w:val="Nummerertliste"/>
        <w:numPr>
          <w:ilvl w:val="0"/>
          <w:numId w:val="0"/>
        </w:numPr>
        <w:ind w:left="397"/>
        <w:rPr>
          <w:noProof/>
        </w:rPr>
      </w:pPr>
      <w:r w:rsidRPr="00381FBF">
        <w:rPr>
          <w:noProof/>
        </w:rPr>
        <w:tab/>
      </w:r>
    </w:p>
    <w:p w14:paraId="4B76DABC" w14:textId="77777777" w:rsidR="006928BE" w:rsidRPr="00381FBF" w:rsidRDefault="006928BE" w:rsidP="001D3053">
      <w:pPr>
        <w:pStyle w:val="friliste"/>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AC2F9F">
      <w:pPr>
        <w:pStyle w:val="Nummerertliste"/>
        <w:numPr>
          <w:ilvl w:val="0"/>
          <w:numId w:val="156"/>
        </w:numPr>
        <w:rPr>
          <w:noProof/>
        </w:rPr>
      </w:pPr>
      <w:r w:rsidRPr="00381FBF">
        <w:rPr>
          <w:noProof/>
        </w:rPr>
        <w:t xml:space="preserve">Funksjonen brukes når kommunale og fylkeskommunale foretak og interkommunale selskaper utarbeider årsregnskapet etter regnskapsloven. Se </w:t>
      </w:r>
      <w:hyperlink r:id="rId73"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pPr>
        <w:spacing w:after="160" w:line="259" w:lineRule="auto"/>
        <w:rPr>
          <w:rFonts w:ascii="Times" w:eastAsia="Batang" w:hAnsi="Times"/>
          <w:noProof/>
          <w:spacing w:val="0"/>
          <w:szCs w:val="20"/>
        </w:rPr>
      </w:pPr>
      <w:r w:rsidRPr="00381FBF">
        <w:rPr>
          <w:noProof/>
        </w:rPr>
        <w:br w:type="page"/>
      </w:r>
    </w:p>
    <w:p w14:paraId="4D170FCE" w14:textId="77777777" w:rsidR="0085544E" w:rsidRPr="00381FBF" w:rsidRDefault="00D24804" w:rsidP="00D24804">
      <w:pPr>
        <w:pStyle w:val="Overskrift1"/>
        <w:rPr>
          <w:noProof/>
        </w:rPr>
      </w:pPr>
      <w:bookmarkStart w:id="121" w:name="_Toc51934687"/>
      <w:bookmarkStart w:id="122" w:name="_Toc52284756"/>
      <w:bookmarkStart w:id="123" w:name="_Toc55220755"/>
      <w:bookmarkStart w:id="124" w:name="_Toc55221186"/>
      <w:r w:rsidRPr="00381FBF">
        <w:rPr>
          <w:noProof/>
        </w:rPr>
        <w:lastRenderedPageBreak/>
        <w:t>Innholdet i artene</w:t>
      </w:r>
      <w:bookmarkEnd w:id="121"/>
      <w:bookmarkEnd w:id="122"/>
      <w:bookmarkEnd w:id="123"/>
      <w:bookmarkEnd w:id="124"/>
    </w:p>
    <w:p w14:paraId="644C060A" w14:textId="288A077E" w:rsidR="00792942" w:rsidRPr="00381FBF" w:rsidRDefault="00792942" w:rsidP="00336579">
      <w:pPr>
        <w:rPr>
          <w:noProof/>
          <w:color w:val="FF0000"/>
        </w:rPr>
      </w:pPr>
      <w:r w:rsidRPr="00381FBF">
        <w:rPr>
          <w:noProof/>
          <w:color w:val="FF0000"/>
        </w:rPr>
        <w:t xml:space="preserve">Endringer i </w:t>
      </w:r>
      <w:r w:rsidR="001A3789" w:rsidRPr="00381FBF">
        <w:rPr>
          <w:noProof/>
          <w:color w:val="FF0000"/>
        </w:rPr>
        <w:t xml:space="preserve">innholdet i </w:t>
      </w:r>
      <w:r w:rsidRPr="00381FBF">
        <w:rPr>
          <w:noProof/>
          <w:color w:val="FF0000"/>
        </w:rPr>
        <w:t>arte</w:t>
      </w:r>
      <w:r w:rsidR="00813A8D" w:rsidRPr="00381FBF">
        <w:rPr>
          <w:noProof/>
          <w:color w:val="FF0000"/>
        </w:rPr>
        <w:t>ne</w:t>
      </w:r>
      <w:r w:rsidRPr="00381FBF">
        <w:rPr>
          <w:noProof/>
          <w:color w:val="FF0000"/>
        </w:rPr>
        <w:t xml:space="preserve"> fra 2020 til 2021 er merket med rød tekst</w:t>
      </w:r>
      <w:r w:rsidR="00D42BD1" w:rsidRPr="00381FBF">
        <w:rPr>
          <w:noProof/>
          <w:color w:val="FF0000"/>
        </w:rPr>
        <w:t>.</w:t>
      </w:r>
    </w:p>
    <w:p w14:paraId="580988A6" w14:textId="77777777" w:rsidR="00703928" w:rsidRPr="00381FBF" w:rsidRDefault="00703928" w:rsidP="00703928">
      <w:pPr>
        <w:rPr>
          <w:noProof/>
        </w:rPr>
      </w:pPr>
      <w:r w:rsidRPr="00381FBF">
        <w:rPr>
          <w:noProof/>
        </w:rPr>
        <w:t>Artene er delt inn i ni artsserier, der hver artsserie omfatter arter av lik eller lignende karakter:</w:t>
      </w:r>
    </w:p>
    <w:p w14:paraId="00CC1AA8" w14:textId="77777777" w:rsidR="00703928" w:rsidRPr="00381FBF" w:rsidRDefault="00703928" w:rsidP="00703928">
      <w:pPr>
        <w:pStyle w:val="friliste2"/>
        <w:rPr>
          <w:noProof/>
        </w:rPr>
      </w:pPr>
      <w:r w:rsidRPr="00381FBF">
        <w:rPr>
          <w:noProof/>
        </w:rPr>
        <w:t>Artsserie 0 – Lønn</w:t>
      </w:r>
    </w:p>
    <w:p w14:paraId="3127440C" w14:textId="77777777" w:rsidR="00703928" w:rsidRPr="00381FBF" w:rsidRDefault="00703928" w:rsidP="00703928">
      <w:pPr>
        <w:pStyle w:val="friliste2"/>
        <w:rPr>
          <w:noProof/>
        </w:rPr>
      </w:pPr>
      <w:r w:rsidRPr="00381FBF">
        <w:rPr>
          <w:noProof/>
        </w:rPr>
        <w:t xml:space="preserve">Artserie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3928">
      <w:pPr>
        <w:pStyle w:val="friliste2"/>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3928">
      <w:pPr>
        <w:pStyle w:val="friliste2"/>
        <w:rPr>
          <w:noProof/>
        </w:rPr>
      </w:pPr>
      <w:r w:rsidRPr="00381FBF">
        <w:rPr>
          <w:noProof/>
        </w:rPr>
        <w:t>Artsserie 4 – Overføringer og tilskudd til andre</w:t>
      </w:r>
    </w:p>
    <w:p w14:paraId="22BE2D1E" w14:textId="77777777" w:rsidR="00703928" w:rsidRPr="00381FBF" w:rsidRDefault="00703928" w:rsidP="00703928">
      <w:pPr>
        <w:pStyle w:val="friliste2"/>
        <w:rPr>
          <w:noProof/>
        </w:rPr>
      </w:pPr>
      <w:r w:rsidRPr="00381FBF">
        <w:rPr>
          <w:noProof/>
        </w:rPr>
        <w:t>Artsserie 5 – Finansutgifter mv.</w:t>
      </w:r>
    </w:p>
    <w:p w14:paraId="74D5A90B" w14:textId="77777777" w:rsidR="00703928" w:rsidRPr="00381FBF" w:rsidRDefault="00703928" w:rsidP="00703928">
      <w:pPr>
        <w:pStyle w:val="friliste2"/>
        <w:rPr>
          <w:noProof/>
        </w:rPr>
      </w:pPr>
      <w:r w:rsidRPr="00381FBF">
        <w:rPr>
          <w:noProof/>
        </w:rPr>
        <w:t>Artsserie 6 – Salgsinntekter</w:t>
      </w:r>
    </w:p>
    <w:p w14:paraId="43C30055" w14:textId="77777777" w:rsidR="00703928" w:rsidRPr="00381FBF" w:rsidRDefault="00703928" w:rsidP="00703928">
      <w:pPr>
        <w:pStyle w:val="friliste2"/>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3928">
      <w:pPr>
        <w:pStyle w:val="friliste2"/>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3928">
      <w:pPr>
        <w:pStyle w:val="friliste2"/>
        <w:rPr>
          <w:noProof/>
        </w:rPr>
      </w:pPr>
      <w:r w:rsidRPr="00381FBF">
        <w:rPr>
          <w:noProof/>
        </w:rPr>
        <w:t>Artsserie 9 – Finansinntekter mv.</w:t>
      </w:r>
    </w:p>
    <w:p w14:paraId="70297064" w14:textId="77777777" w:rsidR="00703928" w:rsidRPr="00381FBF" w:rsidRDefault="00703928" w:rsidP="00703928">
      <w:pPr>
        <w:pStyle w:val="friliste2"/>
        <w:ind w:left="0" w:firstLine="0"/>
        <w:rPr>
          <w:noProof/>
        </w:rPr>
      </w:pPr>
    </w:p>
    <w:p w14:paraId="69E08E37" w14:textId="77777777" w:rsidR="004932D2" w:rsidRDefault="00703928" w:rsidP="00336579">
      <w:pPr>
        <w:rPr>
          <w:noProof/>
        </w:rPr>
      </w:pPr>
      <w:r w:rsidRPr="00381FBF">
        <w:rPr>
          <w:noProof/>
        </w:rPr>
        <w:t xml:space="preserve">Artsseriene og de enkelte artene er forklart i punkt 9.2 til 9.10. </w:t>
      </w:r>
    </w:p>
    <w:p w14:paraId="524E306F" w14:textId="574414D8" w:rsidR="00703928" w:rsidRPr="00381FBF" w:rsidRDefault="00703928" w:rsidP="00336579">
      <w:pPr>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230128D2" w14:textId="77777777" w:rsidR="00703928" w:rsidRPr="00381FBF" w:rsidRDefault="00703928" w:rsidP="00336579">
      <w:pPr>
        <w:rPr>
          <w:noProof/>
          <w:color w:val="FF0000"/>
        </w:rPr>
      </w:pPr>
    </w:p>
    <w:p w14:paraId="62E2881F" w14:textId="77777777" w:rsidR="00703928" w:rsidRPr="00381FBF" w:rsidRDefault="00703928">
      <w:pPr>
        <w:spacing w:after="160" w:line="259" w:lineRule="auto"/>
        <w:rPr>
          <w:rFonts w:ascii="Arial" w:hAnsi="Arial"/>
          <w:b/>
          <w:noProof/>
          <w:sz w:val="28"/>
        </w:rPr>
      </w:pPr>
      <w:bookmarkStart w:id="125" w:name="_Toc50974519"/>
      <w:bookmarkStart w:id="126" w:name="_Toc51934688"/>
      <w:r w:rsidRPr="00381FBF">
        <w:rPr>
          <w:noProof/>
        </w:rPr>
        <w:br w:type="page"/>
      </w:r>
    </w:p>
    <w:p w14:paraId="6E95BE27" w14:textId="252DA368" w:rsidR="003E7662" w:rsidRPr="00381FBF" w:rsidRDefault="003E7662" w:rsidP="003E7662">
      <w:pPr>
        <w:pStyle w:val="Overskrift2"/>
        <w:rPr>
          <w:noProof/>
        </w:rPr>
      </w:pPr>
      <w:bookmarkStart w:id="127" w:name="_Toc55221187"/>
      <w:r w:rsidRPr="00381FBF">
        <w:rPr>
          <w:noProof/>
        </w:rPr>
        <w:lastRenderedPageBreak/>
        <w:t>Definisjoner</w:t>
      </w:r>
      <w:bookmarkEnd w:id="127"/>
      <w:r w:rsidRPr="00381FBF">
        <w:rPr>
          <w:noProof/>
        </w:rPr>
        <w:t xml:space="preserve"> </w:t>
      </w:r>
      <w:bookmarkEnd w:id="125"/>
      <w:bookmarkEnd w:id="126"/>
    </w:p>
    <w:p w14:paraId="01ACDE39" w14:textId="1476A8BE" w:rsidR="003E7662" w:rsidRPr="00381FBF" w:rsidRDefault="003E7662" w:rsidP="003E7662">
      <w:pPr>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883CCB">
      <w:pPr>
        <w:pStyle w:val="Overskrift3"/>
        <w:rPr>
          <w:noProof/>
        </w:rPr>
      </w:pPr>
      <w:bookmarkStart w:id="128" w:name="_Toc55221188"/>
      <w:r w:rsidRPr="00381FBF">
        <w:rPr>
          <w:noProof/>
        </w:rPr>
        <w:t>Staten (artene 300, 400, 700 og 800/810)</w:t>
      </w:r>
      <w:bookmarkEnd w:id="128"/>
    </w:p>
    <w:p w14:paraId="2E12548F" w14:textId="77777777" w:rsidR="003E7662" w:rsidRPr="00381FBF" w:rsidRDefault="003E7662" w:rsidP="003E7662">
      <w:pPr>
        <w:rPr>
          <w:noProof/>
        </w:rPr>
      </w:pPr>
      <w:r w:rsidRPr="00381FBF">
        <w:rPr>
          <w:noProof/>
        </w:rPr>
        <w:t xml:space="preserve">Begrepet </w:t>
      </w:r>
      <w:r w:rsidRPr="00381FBF">
        <w:rPr>
          <w:rStyle w:val="kursiv"/>
          <w:noProof/>
        </w:rPr>
        <w:t xml:space="preserve">staten </w:t>
      </w:r>
      <w:r w:rsidRPr="00381FBF">
        <w:rPr>
          <w:noProof/>
        </w:rPr>
        <w:t>omfatter:</w:t>
      </w:r>
    </w:p>
    <w:p w14:paraId="1042ABF2" w14:textId="77777777" w:rsidR="003E7662" w:rsidRPr="00381FBF" w:rsidRDefault="003E7662" w:rsidP="00AC2F9F">
      <w:pPr>
        <w:pStyle w:val="Nummerertliste"/>
        <w:numPr>
          <w:ilvl w:val="0"/>
          <w:numId w:val="272"/>
        </w:numPr>
        <w:rPr>
          <w:noProof/>
        </w:rPr>
      </w:pPr>
      <w:r w:rsidRPr="00381FBF">
        <w:rPr>
          <w:noProof/>
        </w:rPr>
        <w:t>Departementer, fylkesmannen osv.</w:t>
      </w:r>
    </w:p>
    <w:p w14:paraId="68CB2D04" w14:textId="77777777" w:rsidR="003E7662" w:rsidRPr="00381FBF" w:rsidRDefault="003E7662" w:rsidP="00312395">
      <w:pPr>
        <w:pStyle w:val="Nummerertliste"/>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3928">
      <w:pPr>
        <w:pStyle w:val="Nummerertliste"/>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883CCB">
      <w:pPr>
        <w:pStyle w:val="Overskrift3"/>
        <w:rPr>
          <w:noProof/>
        </w:rPr>
      </w:pPr>
      <w:bookmarkStart w:id="129" w:name="_Toc55221189"/>
      <w:r w:rsidRPr="00381FBF">
        <w:rPr>
          <w:noProof/>
        </w:rPr>
        <w:t>Fylkeskommuner (artene 330, 430, 730 og 830)</w:t>
      </w:r>
      <w:bookmarkEnd w:id="129"/>
    </w:p>
    <w:p w14:paraId="141568CB" w14:textId="77777777" w:rsidR="003E7662" w:rsidRPr="00381FBF" w:rsidRDefault="003E7662" w:rsidP="003E7662">
      <w:pPr>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381FBF" w:rsidRDefault="003E7662" w:rsidP="00AC2F9F">
      <w:pPr>
        <w:pStyle w:val="Nummerertliste"/>
        <w:numPr>
          <w:ilvl w:val="0"/>
          <w:numId w:val="273"/>
        </w:numPr>
        <w:rPr>
          <w:noProof/>
          <w:color w:val="FF0000"/>
        </w:rPr>
      </w:pPr>
      <w:r w:rsidRPr="00381FBF">
        <w:rPr>
          <w:noProof/>
          <w:color w:val="FF0000"/>
        </w:rPr>
        <w:t>Fylkeskommuner (for en fylkeskommune: andre fylkeskommuner), herunder alle virksomheter som er en del av denne fylkeskommunen som rettssubjekt:</w:t>
      </w:r>
    </w:p>
    <w:p w14:paraId="0A6C0D55" w14:textId="77777777" w:rsidR="003E7662" w:rsidRPr="00381FBF" w:rsidRDefault="003E7662" w:rsidP="00AC2F9F">
      <w:pPr>
        <w:pStyle w:val="alfaliste2"/>
        <w:numPr>
          <w:ilvl w:val="1"/>
          <w:numId w:val="274"/>
        </w:numPr>
        <w:rPr>
          <w:noProof/>
          <w:color w:val="FF0000"/>
        </w:rPr>
      </w:pPr>
      <w:r w:rsidRPr="00381FBF">
        <w:rPr>
          <w:noProof/>
          <w:color w:val="FF0000"/>
        </w:rPr>
        <w:t>fylkeskommunekassen</w:t>
      </w:r>
    </w:p>
    <w:p w14:paraId="6E4826A8" w14:textId="77777777" w:rsidR="003E7662" w:rsidRPr="00381FBF" w:rsidRDefault="003E7662" w:rsidP="00AC2F9F">
      <w:pPr>
        <w:pStyle w:val="alfaliste2"/>
        <w:numPr>
          <w:ilvl w:val="1"/>
          <w:numId w:val="283"/>
        </w:numPr>
        <w:rPr>
          <w:noProof/>
          <w:color w:val="FF0000"/>
        </w:rPr>
      </w:pPr>
      <w:r w:rsidRPr="00381FBF">
        <w:rPr>
          <w:noProof/>
          <w:color w:val="FF0000"/>
        </w:rPr>
        <w:t>fylkeskommunens foretak etter kommuneloven kapittel 9</w:t>
      </w:r>
    </w:p>
    <w:p w14:paraId="60FFDE62" w14:textId="77777777" w:rsidR="003E7662" w:rsidRPr="00381FBF" w:rsidRDefault="003E7662" w:rsidP="00AC2F9F">
      <w:pPr>
        <w:pStyle w:val="alfaliste2"/>
        <w:numPr>
          <w:ilvl w:val="1"/>
          <w:numId w:val="283"/>
        </w:numPr>
        <w:rPr>
          <w:noProof/>
          <w:color w:val="FF0000"/>
        </w:rPr>
      </w:pPr>
      <w:r w:rsidRPr="00381FBF">
        <w:rPr>
          <w:noProof/>
          <w:color w:val="FF0000"/>
        </w:rPr>
        <w:t>vertskommunesamarbeid etter kommuneloven kapittel 20 hvor fylkeskommunen er vertskommune.</w:t>
      </w:r>
    </w:p>
    <w:p w14:paraId="53035068" w14:textId="77777777" w:rsidR="003E7662" w:rsidRPr="00381FBF" w:rsidRDefault="003E7662" w:rsidP="00972E1D">
      <w:pPr>
        <w:pStyle w:val="Nummerertliste"/>
        <w:rPr>
          <w:noProof/>
          <w:color w:val="FF0000"/>
        </w:rPr>
      </w:pPr>
      <w:r w:rsidRPr="00381FBF">
        <w:rPr>
          <w:noProof/>
          <w:color w:val="FF0000"/>
        </w:rPr>
        <w:t>Interkommunale politiske råd etter kommuneloven kapittel 18 som ikke er eget rettsubjekt men som fylkeskommunen (for en fylkeskommune: en annen fylkeskommune) er kontorkommune for.</w:t>
      </w:r>
      <w:r w:rsidRPr="00381FBF">
        <w:rPr>
          <w:rStyle w:val="Fotnotereferanse"/>
          <w:noProof/>
          <w:color w:val="FF0000"/>
        </w:rPr>
        <w:footnoteReference w:id="36"/>
      </w:r>
    </w:p>
    <w:p w14:paraId="41309AD2" w14:textId="77777777" w:rsidR="003E7662" w:rsidRPr="00381FBF" w:rsidRDefault="003E7662" w:rsidP="00972E1D">
      <w:pPr>
        <w:pStyle w:val="Nummerertliste"/>
        <w:rPr>
          <w:rStyle w:val="halvfet"/>
          <w:b w:val="0"/>
          <w:noProof/>
          <w:color w:val="FF0000"/>
        </w:rPr>
      </w:pPr>
      <w:r w:rsidRPr="00381FBF">
        <w:rPr>
          <w:noProof/>
          <w:color w:val="FF0000"/>
        </w:rPr>
        <w:t>Kommunale oppgavefelleskap etter kommuneloven kapittel 19 som ikke er eget rettsubjekt men som fylkeskommunen (for en fylkeskommune: en annen fylkeskommune) er kontorkommune for.</w:t>
      </w:r>
      <w:r w:rsidRPr="00381FBF">
        <w:rPr>
          <w:rStyle w:val="Fotnotereferanse"/>
          <w:noProof/>
          <w:color w:val="FF0000"/>
        </w:rPr>
        <w:footnoteReference w:id="37"/>
      </w:r>
    </w:p>
    <w:p w14:paraId="6ED5B344" w14:textId="77777777" w:rsidR="003E7662" w:rsidRPr="00381FBF" w:rsidRDefault="003E7662">
      <w:pPr>
        <w:spacing w:after="160" w:line="259" w:lineRule="auto"/>
        <w:rPr>
          <w:rFonts w:ascii="Arial" w:eastAsia="Batang" w:hAnsi="Arial"/>
          <w:i/>
          <w:noProof/>
          <w:spacing w:val="0"/>
          <w:szCs w:val="20"/>
        </w:rPr>
      </w:pPr>
      <w:r w:rsidRPr="00381FBF">
        <w:rPr>
          <w:noProof/>
        </w:rPr>
        <w:br w:type="page"/>
      </w:r>
    </w:p>
    <w:p w14:paraId="00B0397E" w14:textId="40008406" w:rsidR="003E7662" w:rsidRPr="00381FBF" w:rsidRDefault="003E7662" w:rsidP="00883CCB">
      <w:pPr>
        <w:pStyle w:val="Overskrift3"/>
        <w:rPr>
          <w:noProof/>
        </w:rPr>
      </w:pPr>
      <w:bookmarkStart w:id="130" w:name="_Toc55221190"/>
      <w:r w:rsidRPr="00381FBF">
        <w:rPr>
          <w:noProof/>
        </w:rPr>
        <w:lastRenderedPageBreak/>
        <w:t>Kommuner (artene 350, 450, 750 og 850)</w:t>
      </w:r>
      <w:bookmarkEnd w:id="130"/>
    </w:p>
    <w:p w14:paraId="039A4A07" w14:textId="77777777" w:rsidR="003E7662" w:rsidRPr="00381FBF" w:rsidRDefault="003E7662" w:rsidP="003E7662">
      <w:pPr>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381FBF" w:rsidRDefault="003E7662" w:rsidP="00AC2F9F">
      <w:pPr>
        <w:pStyle w:val="Nummerertliste"/>
        <w:numPr>
          <w:ilvl w:val="0"/>
          <w:numId w:val="275"/>
        </w:numPr>
        <w:rPr>
          <w:noProof/>
          <w:color w:val="FF0000"/>
        </w:rPr>
      </w:pPr>
      <w:r w:rsidRPr="00381FBF">
        <w:rPr>
          <w:noProof/>
          <w:color w:val="FF0000"/>
        </w:rPr>
        <w:t>Kommuner (for en kommune: andre kommuner), herunder alle virksomheter som er en del av denne kommunen som rettssubjekt:</w:t>
      </w:r>
    </w:p>
    <w:p w14:paraId="6DB6E6F2" w14:textId="77777777" w:rsidR="003E7662" w:rsidRPr="00381FBF" w:rsidRDefault="003E7662" w:rsidP="00AC2F9F">
      <w:pPr>
        <w:pStyle w:val="alfaliste2"/>
        <w:numPr>
          <w:ilvl w:val="1"/>
          <w:numId w:val="276"/>
        </w:numPr>
        <w:rPr>
          <w:noProof/>
          <w:color w:val="FF0000"/>
        </w:rPr>
      </w:pPr>
      <w:r w:rsidRPr="00381FBF">
        <w:rPr>
          <w:noProof/>
          <w:color w:val="FF0000"/>
        </w:rPr>
        <w:t>kommunekassen</w:t>
      </w:r>
    </w:p>
    <w:p w14:paraId="1CC6CC6D" w14:textId="77777777" w:rsidR="003E7662" w:rsidRPr="00381FBF" w:rsidRDefault="003E7662" w:rsidP="00AC2F9F">
      <w:pPr>
        <w:pStyle w:val="alfaliste2"/>
        <w:numPr>
          <w:ilvl w:val="1"/>
          <w:numId w:val="283"/>
        </w:numPr>
        <w:rPr>
          <w:noProof/>
          <w:color w:val="FF0000"/>
        </w:rPr>
      </w:pPr>
      <w:r w:rsidRPr="00381FBF">
        <w:rPr>
          <w:noProof/>
          <w:color w:val="FF0000"/>
        </w:rPr>
        <w:t>kommunens foretak etter kommuneloven kapittel 9</w:t>
      </w:r>
    </w:p>
    <w:p w14:paraId="119D247A" w14:textId="77777777" w:rsidR="003E7662" w:rsidRPr="00381FBF" w:rsidRDefault="003E7662" w:rsidP="00AC2F9F">
      <w:pPr>
        <w:pStyle w:val="alfaliste2"/>
        <w:numPr>
          <w:ilvl w:val="1"/>
          <w:numId w:val="283"/>
        </w:numPr>
        <w:rPr>
          <w:noProof/>
          <w:color w:val="FF0000"/>
        </w:rPr>
      </w:pPr>
      <w:r w:rsidRPr="00381FBF">
        <w:rPr>
          <w:noProof/>
          <w:color w:val="FF0000"/>
        </w:rPr>
        <w:t>vertskommunesamarbeid etter kommuneloven kapittel 20 hvor kommunen er vertskommune.</w:t>
      </w:r>
    </w:p>
    <w:p w14:paraId="548D1C9C" w14:textId="77777777" w:rsidR="003E7662" w:rsidRPr="00381FBF" w:rsidRDefault="003E7662" w:rsidP="00972E1D">
      <w:pPr>
        <w:pStyle w:val="Nummerertliste"/>
        <w:rPr>
          <w:noProof/>
          <w:color w:val="FF0000"/>
        </w:rPr>
      </w:pPr>
      <w:r w:rsidRPr="00381FBF">
        <w:rPr>
          <w:noProof/>
          <w:color w:val="FF0000"/>
        </w:rPr>
        <w:t>Interkommunale politiske råd etter kommuneloven kapittel 18 som ikke er eget rettsubjekt men som kommunen (for en kommune: en annen kommune) er kontorkommune for.</w:t>
      </w:r>
      <w:r w:rsidRPr="00381FBF">
        <w:rPr>
          <w:rStyle w:val="Fotnotereferanse"/>
          <w:noProof/>
          <w:color w:val="FF0000"/>
        </w:rPr>
        <w:footnoteReference w:id="38"/>
      </w:r>
    </w:p>
    <w:p w14:paraId="448F60AB" w14:textId="77777777" w:rsidR="003E7662" w:rsidRPr="00381FBF" w:rsidRDefault="003E7662" w:rsidP="00972E1D">
      <w:pPr>
        <w:pStyle w:val="Nummerertliste"/>
        <w:rPr>
          <w:rStyle w:val="halvfet"/>
          <w:b w:val="0"/>
          <w:noProof/>
          <w:color w:val="FF0000"/>
        </w:rPr>
      </w:pPr>
      <w:r w:rsidRPr="00381FBF">
        <w:rPr>
          <w:noProof/>
          <w:color w:val="FF0000"/>
        </w:rPr>
        <w:t>Kommunale oppgavefelleskap etter kommuneloven kapittel 19 som ikke er eget rettsubjekt men som kommunen (for en kommune: en annen kommune) er kontorkommune for.</w:t>
      </w:r>
      <w:r w:rsidRPr="00381FBF">
        <w:rPr>
          <w:rStyle w:val="Fotnotereferanse"/>
          <w:noProof/>
          <w:color w:val="FF0000"/>
        </w:rPr>
        <w:footnoteReference w:id="39"/>
      </w:r>
    </w:p>
    <w:p w14:paraId="4B7C4B59" w14:textId="77777777" w:rsidR="003E7662" w:rsidRPr="00381FBF" w:rsidRDefault="003E7662" w:rsidP="00883CCB">
      <w:pPr>
        <w:pStyle w:val="Overskrift3"/>
        <w:rPr>
          <w:noProof/>
        </w:rPr>
      </w:pPr>
      <w:bookmarkStart w:id="131" w:name="_Toc55221191"/>
      <w:r w:rsidRPr="00381FBF">
        <w:rPr>
          <w:noProof/>
        </w:rPr>
        <w:t>Andre (artene 370, 470, 770 og 890)</w:t>
      </w:r>
      <w:bookmarkEnd w:id="131"/>
    </w:p>
    <w:p w14:paraId="7A637D41" w14:textId="77777777" w:rsidR="003E7662" w:rsidRPr="00381FBF" w:rsidRDefault="003E7662" w:rsidP="003E7662">
      <w:pPr>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AC2F9F">
      <w:pPr>
        <w:pStyle w:val="Nummerertliste"/>
        <w:numPr>
          <w:ilvl w:val="0"/>
          <w:numId w:val="247"/>
        </w:numPr>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381FBF" w:rsidRDefault="003E7662" w:rsidP="00AC2F9F">
      <w:pPr>
        <w:pStyle w:val="Nummerertliste"/>
        <w:numPr>
          <w:ilvl w:val="0"/>
          <w:numId w:val="247"/>
        </w:numPr>
        <w:rPr>
          <w:noProof/>
          <w:color w:val="FF0000"/>
        </w:rPr>
      </w:pPr>
      <w:r w:rsidRPr="00381FBF">
        <w:rPr>
          <w:noProof/>
          <w:color w:val="FF0000"/>
        </w:rPr>
        <w:t xml:space="preserve">Interkommunalt politisk råd etter kommuneloven kapittel 18 som er eget rettssubjekt der kommunen eller fylkeskommunen </w:t>
      </w:r>
      <w:r w:rsidRPr="00381FBF">
        <w:rPr>
          <w:rStyle w:val="kursiv"/>
          <w:noProof/>
          <w:color w:val="FF0000"/>
        </w:rPr>
        <w:t xml:space="preserve">ikke </w:t>
      </w:r>
      <w:r w:rsidRPr="00381FBF">
        <w:rPr>
          <w:noProof/>
          <w:color w:val="FF0000"/>
        </w:rPr>
        <w:t xml:space="preserve">er deltaker. </w:t>
      </w:r>
    </w:p>
    <w:p w14:paraId="064D6D53" w14:textId="77777777" w:rsidR="003E7662" w:rsidRPr="00381FBF" w:rsidRDefault="003E7662" w:rsidP="00AC2F9F">
      <w:pPr>
        <w:pStyle w:val="Nummerertliste"/>
        <w:numPr>
          <w:ilvl w:val="0"/>
          <w:numId w:val="247"/>
        </w:numPr>
        <w:rPr>
          <w:noProof/>
          <w:color w:val="FF0000"/>
        </w:rPr>
      </w:pPr>
      <w:r w:rsidRPr="00381FBF">
        <w:rPr>
          <w:noProof/>
          <w:color w:val="FF0000"/>
        </w:rPr>
        <w:t xml:space="preserve">Kommunalt oppgavefellesskap etter kommuneloven kapittel 19 som er eget rettssubjekt der kommunen eller fylkeskommunen </w:t>
      </w:r>
      <w:r w:rsidRPr="00381FBF">
        <w:rPr>
          <w:rStyle w:val="kursiv"/>
          <w:noProof/>
          <w:color w:val="FF0000"/>
        </w:rPr>
        <w:t xml:space="preserve">ikke </w:t>
      </w:r>
      <w:r w:rsidRPr="00381FBF">
        <w:rPr>
          <w:noProof/>
          <w:color w:val="FF0000"/>
        </w:rPr>
        <w:t xml:space="preserve">er deltaker. </w:t>
      </w:r>
    </w:p>
    <w:p w14:paraId="6367C2C5" w14:textId="77777777" w:rsidR="003E7662" w:rsidRPr="00381FBF" w:rsidRDefault="003E7662" w:rsidP="00AC2F9F">
      <w:pPr>
        <w:pStyle w:val="Nummerertliste"/>
        <w:numPr>
          <w:ilvl w:val="0"/>
          <w:numId w:val="247"/>
        </w:numPr>
        <w:rPr>
          <w:noProof/>
        </w:rPr>
      </w:pPr>
      <w:r w:rsidRPr="00381FBF">
        <w:rPr>
          <w:noProof/>
        </w:rPr>
        <w:t>Aksjeselskaper, både kommunalt eller fylkeskommunalt, statlig og privat eide.</w:t>
      </w:r>
    </w:p>
    <w:p w14:paraId="1EA7F38F" w14:textId="77777777" w:rsidR="003E7662" w:rsidRPr="00381FBF" w:rsidRDefault="003E7662" w:rsidP="00AC2F9F">
      <w:pPr>
        <w:pStyle w:val="Nummerertliste"/>
        <w:numPr>
          <w:ilvl w:val="0"/>
          <w:numId w:val="247"/>
        </w:numPr>
        <w:rPr>
          <w:noProof/>
        </w:rPr>
      </w:pPr>
      <w:r w:rsidRPr="00381FBF">
        <w:rPr>
          <w:noProof/>
        </w:rPr>
        <w:t>Samvirkeforetak.</w:t>
      </w:r>
    </w:p>
    <w:p w14:paraId="2C376F52" w14:textId="77777777" w:rsidR="003E7662" w:rsidRPr="00381FBF" w:rsidRDefault="003E7662" w:rsidP="00AC2F9F">
      <w:pPr>
        <w:pStyle w:val="Nummerertliste"/>
        <w:numPr>
          <w:ilvl w:val="0"/>
          <w:numId w:val="247"/>
        </w:numPr>
        <w:rPr>
          <w:noProof/>
        </w:rPr>
      </w:pPr>
      <w:r w:rsidRPr="00381FBF">
        <w:rPr>
          <w:noProof/>
        </w:rPr>
        <w:t xml:space="preserve">Foreninger ol. </w:t>
      </w:r>
    </w:p>
    <w:p w14:paraId="65B6635F" w14:textId="77777777" w:rsidR="003E7662" w:rsidRPr="00381FBF" w:rsidRDefault="003E7662" w:rsidP="00AC2F9F">
      <w:pPr>
        <w:pStyle w:val="Nummerertliste"/>
        <w:numPr>
          <w:ilvl w:val="0"/>
          <w:numId w:val="247"/>
        </w:numPr>
        <w:rPr>
          <w:noProof/>
        </w:rPr>
      </w:pPr>
      <w:r w:rsidRPr="00381FBF">
        <w:rPr>
          <w:noProof/>
        </w:rPr>
        <w:t xml:space="preserve">Stiftelser. </w:t>
      </w:r>
    </w:p>
    <w:p w14:paraId="210F1166" w14:textId="77777777" w:rsidR="003E7662" w:rsidRPr="00381FBF" w:rsidRDefault="003E7662" w:rsidP="00AC2F9F">
      <w:pPr>
        <w:pStyle w:val="Nummerertliste"/>
        <w:numPr>
          <w:ilvl w:val="0"/>
          <w:numId w:val="247"/>
        </w:numPr>
        <w:rPr>
          <w:noProof/>
        </w:rPr>
      </w:pPr>
      <w:r w:rsidRPr="00381FBF">
        <w:rPr>
          <w:noProof/>
        </w:rPr>
        <w:t>Annen privat virksomhet (enkeltpersoner, enkeltmannsforetak etc.).</w:t>
      </w:r>
    </w:p>
    <w:p w14:paraId="5A1B4062" w14:textId="77777777" w:rsidR="003E7662" w:rsidRPr="00381FBF" w:rsidRDefault="003E7662" w:rsidP="00AC2F9F">
      <w:pPr>
        <w:pStyle w:val="Nummerertliste"/>
        <w:numPr>
          <w:ilvl w:val="0"/>
          <w:numId w:val="247"/>
        </w:numPr>
        <w:rPr>
          <w:noProof/>
        </w:rPr>
      </w:pPr>
      <w:r w:rsidRPr="00381FBF">
        <w:rPr>
          <w:noProof/>
        </w:rPr>
        <w:t>Andre selskaper eller juridiske personer/rettsubjekter som ikke er nevnt over.</w:t>
      </w:r>
    </w:p>
    <w:p w14:paraId="6D0B283C" w14:textId="77777777" w:rsidR="003E7662" w:rsidRPr="00381FBF" w:rsidRDefault="003E7662">
      <w:pPr>
        <w:spacing w:after="160" w:line="259" w:lineRule="auto"/>
        <w:rPr>
          <w:rFonts w:ascii="Arial" w:hAnsi="Arial"/>
          <w:b/>
          <w:noProof/>
          <w:sz w:val="28"/>
        </w:rPr>
      </w:pPr>
      <w:r w:rsidRPr="00381FBF">
        <w:rPr>
          <w:noProof/>
        </w:rPr>
        <w:br w:type="page"/>
      </w:r>
    </w:p>
    <w:p w14:paraId="28991848" w14:textId="36A4D84F" w:rsidR="005D73D2" w:rsidRPr="00381FBF" w:rsidRDefault="005D73D2" w:rsidP="005D73D2">
      <w:pPr>
        <w:pStyle w:val="Overskrift2"/>
        <w:rPr>
          <w:noProof/>
        </w:rPr>
      </w:pPr>
      <w:bookmarkStart w:id="132" w:name="_Toc51934689"/>
      <w:bookmarkStart w:id="133" w:name="_Toc55221192"/>
      <w:r w:rsidRPr="00381FBF">
        <w:rPr>
          <w:noProof/>
        </w:rPr>
        <w:lastRenderedPageBreak/>
        <w:t>Artsserie 0 – Lønn</w:t>
      </w:r>
      <w:bookmarkEnd w:id="132"/>
      <w:bookmarkEnd w:id="133"/>
      <w:r w:rsidRPr="00381FBF">
        <w:rPr>
          <w:noProof/>
        </w:rPr>
        <w:t xml:space="preserve">  </w:t>
      </w:r>
    </w:p>
    <w:p w14:paraId="67F8E370" w14:textId="077F4854" w:rsidR="00883CCB" w:rsidRPr="00381FBF" w:rsidRDefault="00883CCB" w:rsidP="00883CCB">
      <w:pPr>
        <w:pStyle w:val="Overskrift3"/>
        <w:rPr>
          <w:noProof/>
        </w:rPr>
      </w:pPr>
      <w:bookmarkStart w:id="134" w:name="_Toc55221193"/>
      <w:r w:rsidRPr="00381FBF">
        <w:rPr>
          <w:noProof/>
        </w:rPr>
        <w:t>Om artsserien</w:t>
      </w:r>
      <w:bookmarkEnd w:id="134"/>
    </w:p>
    <w:p w14:paraId="14455721" w14:textId="1C4A42FF" w:rsidR="005D73D2" w:rsidRPr="00381FBF" w:rsidRDefault="005D73D2" w:rsidP="005D73D2">
      <w:pPr>
        <w:rPr>
          <w:noProof/>
        </w:rPr>
      </w:pPr>
      <w:r w:rsidRPr="00381FBF">
        <w:rPr>
          <w:noProof/>
        </w:rPr>
        <w:t xml:space="preserve">Artsserie 0 omfatter lønnsutgifter, pensjonsutgifter og arbeidsgiveravgift. </w:t>
      </w:r>
    </w:p>
    <w:p w14:paraId="14F1BFF5" w14:textId="681D5F73" w:rsidR="002C14D3" w:rsidRPr="00381FBF" w:rsidRDefault="005D73D2" w:rsidP="005D73D2">
      <w:pPr>
        <w:rPr>
          <w:noProof/>
        </w:rPr>
      </w:pPr>
      <w:r w:rsidRPr="00381FBF">
        <w:rPr>
          <w:noProof/>
        </w:rPr>
        <w:t xml:space="preserve">I artene 010-089 inngår alle utgifter som er både trekk- og opplysningspliktige. </w:t>
      </w:r>
    </w:p>
    <w:p w14:paraId="432C3FB7" w14:textId="195DCE3B" w:rsidR="005D73D2" w:rsidRPr="00381FBF" w:rsidRDefault="005D73D2" w:rsidP="005D73D2">
      <w:pPr>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5D73D2">
      <w:pPr>
        <w:rPr>
          <w:noProof/>
        </w:rPr>
      </w:pPr>
      <w:r w:rsidRPr="00381FBF">
        <w:rPr>
          <w:noProof/>
        </w:rPr>
        <w:t>Lønnsutgifter til enkelte typer aktiviteter føres på særskilte arter:</w:t>
      </w:r>
    </w:p>
    <w:p w14:paraId="5C33E266" w14:textId="102C341A" w:rsidR="005D73D2" w:rsidRPr="00381FBF" w:rsidRDefault="005D73D2" w:rsidP="005D73D2">
      <w:pPr>
        <w:pStyle w:val="Liste"/>
        <w:rPr>
          <w:noProof/>
        </w:rPr>
      </w:pPr>
      <w:r w:rsidRPr="00381FBF">
        <w:rPr>
          <w:noProof/>
        </w:rPr>
        <w:t>Art 070 – Lønn til vedlikehold</w:t>
      </w:r>
    </w:p>
    <w:p w14:paraId="4D8153E5" w14:textId="77777777" w:rsidR="005D73D2" w:rsidRPr="00381FBF" w:rsidRDefault="005D73D2" w:rsidP="005D73D2">
      <w:pPr>
        <w:pStyle w:val="Liste"/>
        <w:rPr>
          <w:noProof/>
        </w:rPr>
      </w:pPr>
      <w:r w:rsidRPr="00381FBF">
        <w:rPr>
          <w:noProof/>
        </w:rPr>
        <w:t>Art 075 – Lønn til renhold</w:t>
      </w:r>
    </w:p>
    <w:p w14:paraId="757C6728" w14:textId="63DA54E3" w:rsidR="005D73D2" w:rsidRPr="00381FBF" w:rsidRDefault="005D73D2" w:rsidP="005D73D2">
      <w:pPr>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5D73D2">
      <w:pPr>
        <w:rPr>
          <w:noProof/>
        </w:rPr>
      </w:pPr>
      <w:r w:rsidRPr="00381FBF">
        <w:rPr>
          <w:noProof/>
        </w:rPr>
        <w:t xml:space="preserve">Feriepenger og alle </w:t>
      </w:r>
      <w:r w:rsidR="00267293" w:rsidRPr="00381FBF">
        <w:rPr>
          <w:noProof/>
          <w:color w:val="FF0000"/>
        </w:rPr>
        <w:t xml:space="preserve">andre lov- og </w:t>
      </w:r>
      <w:r w:rsidRPr="00381FBF">
        <w:rPr>
          <w:noProof/>
        </w:rPr>
        <w:t xml:space="preserve">avtalefestede tillegg som er tilknyttet stillingen skal følge den enkelte art under 010-090. </w:t>
      </w:r>
    </w:p>
    <w:p w14:paraId="32898253" w14:textId="49F7685F" w:rsidR="005D73D2" w:rsidRPr="00381FBF" w:rsidRDefault="005D73D2" w:rsidP="005D73D2">
      <w:pPr>
        <w:rPr>
          <w:noProof/>
        </w:rPr>
      </w:pPr>
      <w:r w:rsidRPr="00381FBF">
        <w:rPr>
          <w:noProof/>
        </w:rPr>
        <w:t>På art 099 føres arbeidsgiveravgift av lønnsartene 010-080 og 090.</w:t>
      </w:r>
    </w:p>
    <w:p w14:paraId="336BF189" w14:textId="7D4049A7" w:rsidR="00703928" w:rsidRPr="00381FBF" w:rsidRDefault="00703928" w:rsidP="005D73D2">
      <w:pPr>
        <w:rPr>
          <w:noProof/>
        </w:rPr>
      </w:pPr>
      <w:r w:rsidRPr="00381FBF">
        <w:rPr>
          <w:noProof/>
        </w:rPr>
        <w:t>Sykelønnsrefusjon føres på art 710.</w:t>
      </w:r>
    </w:p>
    <w:p w14:paraId="7B02B201" w14:textId="77777777" w:rsidR="00641C45" w:rsidRPr="00381FBF" w:rsidRDefault="00641C45">
      <w:pPr>
        <w:spacing w:after="160" w:line="259" w:lineRule="auto"/>
        <w:rPr>
          <w:rFonts w:ascii="Arial" w:hAnsi="Arial"/>
          <w:b/>
          <w:noProof/>
          <w:spacing w:val="0"/>
        </w:rPr>
      </w:pPr>
      <w:r w:rsidRPr="00381FBF">
        <w:rPr>
          <w:noProof/>
        </w:rPr>
        <w:br w:type="page"/>
      </w:r>
    </w:p>
    <w:p w14:paraId="26ECBC1E" w14:textId="5BFC5982" w:rsidR="005D73D2" w:rsidRPr="00381FBF" w:rsidRDefault="005D73D2" w:rsidP="00883CCB">
      <w:pPr>
        <w:pStyle w:val="Overskrift3"/>
        <w:rPr>
          <w:noProof/>
        </w:rPr>
      </w:pPr>
      <w:bookmarkStart w:id="135" w:name="_Toc55221194"/>
      <w:r w:rsidRPr="00381FBF">
        <w:rPr>
          <w:noProof/>
        </w:rPr>
        <w:lastRenderedPageBreak/>
        <w:t>Forklaringer til artene 010 til 099</w:t>
      </w:r>
      <w:bookmarkEnd w:id="135"/>
    </w:p>
    <w:p w14:paraId="78C332B7" w14:textId="77777777" w:rsidR="00D42BD1" w:rsidRPr="00381FBF" w:rsidRDefault="00D42BD1" w:rsidP="00D24804">
      <w:pPr>
        <w:pStyle w:val="friliste"/>
        <w:rPr>
          <w:rStyle w:val="halvfet"/>
          <w:b w:val="0"/>
          <w:bCs/>
          <w:noProof/>
          <w:color w:val="FF0000"/>
        </w:rPr>
      </w:pPr>
    </w:p>
    <w:p w14:paraId="08C63053" w14:textId="03FB8C8F" w:rsidR="00D24804" w:rsidRPr="00381FBF" w:rsidRDefault="00D24804" w:rsidP="00D24804">
      <w:pPr>
        <w:pStyle w:val="friliste"/>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AC2F9F">
      <w:pPr>
        <w:pStyle w:val="Nummerertliste"/>
        <w:numPr>
          <w:ilvl w:val="0"/>
          <w:numId w:val="157"/>
        </w:numPr>
        <w:rPr>
          <w:noProof/>
        </w:rPr>
      </w:pPr>
      <w:r w:rsidRPr="00381FBF">
        <w:rPr>
          <w:noProof/>
        </w:rPr>
        <w:t>Lønn for fast ansatte i faste stillinger</w:t>
      </w:r>
    </w:p>
    <w:p w14:paraId="33CC35EE" w14:textId="77777777" w:rsidR="00D24804" w:rsidRPr="00381FBF" w:rsidRDefault="00D24804" w:rsidP="00972E1D">
      <w:pPr>
        <w:pStyle w:val="Nummerertliste"/>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972E1D">
      <w:pPr>
        <w:pStyle w:val="Nummerertliste"/>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972E1D">
      <w:pPr>
        <w:pStyle w:val="Nummerertliste"/>
        <w:rPr>
          <w:noProof/>
        </w:rPr>
      </w:pPr>
      <w:r w:rsidRPr="00381FBF">
        <w:rPr>
          <w:noProof/>
        </w:rPr>
        <w:t>Svangerskapspermisjon (100 prosent): lønnsutgifter belastes 010 og vikarutgifter 020</w:t>
      </w:r>
    </w:p>
    <w:p w14:paraId="669165B7" w14:textId="77777777" w:rsidR="00D24804" w:rsidRPr="00381FBF" w:rsidRDefault="00D24804" w:rsidP="00972E1D">
      <w:pPr>
        <w:pStyle w:val="Nummerertliste"/>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972E1D">
      <w:pPr>
        <w:pStyle w:val="Nummerertliste"/>
        <w:rPr>
          <w:noProof/>
        </w:rPr>
      </w:pPr>
      <w:r w:rsidRPr="00381FBF">
        <w:rPr>
          <w:noProof/>
        </w:rPr>
        <w:t>Vaktmestere</w:t>
      </w:r>
    </w:p>
    <w:p w14:paraId="302ADBB1" w14:textId="77777777" w:rsidR="00D24804" w:rsidRPr="00381FBF" w:rsidRDefault="00D24804" w:rsidP="00972E1D">
      <w:pPr>
        <w:pStyle w:val="Nummerertliste"/>
        <w:rPr>
          <w:noProof/>
        </w:rPr>
      </w:pPr>
      <w:r w:rsidRPr="00381FBF">
        <w:rPr>
          <w:noProof/>
        </w:rPr>
        <w:t>Ekstra avtaler med leger om utvidet arbeidstid utover normalarbeidsuke</w:t>
      </w:r>
    </w:p>
    <w:p w14:paraId="773AE5B2" w14:textId="77777777" w:rsidR="00D24804" w:rsidRPr="00381FBF" w:rsidRDefault="00D24804" w:rsidP="00972E1D">
      <w:pPr>
        <w:pStyle w:val="Nummerertliste"/>
        <w:rPr>
          <w:noProof/>
        </w:rPr>
      </w:pPr>
      <w:r w:rsidRPr="00381FBF">
        <w:rPr>
          <w:noProof/>
        </w:rPr>
        <w:t>Fast regulativ lønn tillitsvalgte (HTA)</w:t>
      </w:r>
    </w:p>
    <w:p w14:paraId="298ADA0C" w14:textId="77777777" w:rsidR="00D24804" w:rsidRPr="00381FBF" w:rsidRDefault="00D24804" w:rsidP="00972E1D">
      <w:pPr>
        <w:pStyle w:val="Nummerertliste"/>
        <w:rPr>
          <w:noProof/>
        </w:rPr>
      </w:pPr>
      <w:r w:rsidRPr="00381FBF">
        <w:rPr>
          <w:noProof/>
        </w:rPr>
        <w:t>Samlingsromtillegg (samlingsstyrertillegg)</w:t>
      </w:r>
    </w:p>
    <w:p w14:paraId="60448DC1" w14:textId="6EDC5781" w:rsidR="00D24804" w:rsidRPr="00381FBF" w:rsidRDefault="00D24804" w:rsidP="00972E1D">
      <w:pPr>
        <w:pStyle w:val="Nummerertliste"/>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641C45">
      <w:pPr>
        <w:pStyle w:val="Nummerertliste"/>
        <w:numPr>
          <w:ilvl w:val="0"/>
          <w:numId w:val="0"/>
        </w:numPr>
        <w:ind w:left="397"/>
        <w:rPr>
          <w:noProof/>
        </w:rPr>
      </w:pPr>
    </w:p>
    <w:p w14:paraId="40FF0698" w14:textId="4F379001" w:rsidR="00D24804" w:rsidRPr="00381FBF" w:rsidRDefault="00D24804" w:rsidP="00641C45">
      <w:pPr>
        <w:spacing w:after="160" w:line="259" w:lineRule="auto"/>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AC2F9F">
      <w:pPr>
        <w:pStyle w:val="Nummerertliste"/>
        <w:numPr>
          <w:ilvl w:val="0"/>
          <w:numId w:val="158"/>
        </w:numPr>
        <w:rPr>
          <w:noProof/>
        </w:rPr>
      </w:pPr>
      <w:r w:rsidRPr="00381FBF">
        <w:rPr>
          <w:noProof/>
        </w:rPr>
        <w:t>Vikarutgifter som kommer i tillegg til fast lønnsutbetaling for stillingen på art 010</w:t>
      </w:r>
    </w:p>
    <w:p w14:paraId="0C5F0F4E" w14:textId="77777777" w:rsidR="00D24804" w:rsidRPr="00381FBF" w:rsidRDefault="00D24804" w:rsidP="00972E1D">
      <w:pPr>
        <w:pStyle w:val="Nummerertliste"/>
        <w:rPr>
          <w:noProof/>
        </w:rPr>
      </w:pPr>
      <w:r w:rsidRPr="00381FBF">
        <w:rPr>
          <w:noProof/>
        </w:rPr>
        <w:t>Vikarlønn for personer som har permisjon med lønn</w:t>
      </w:r>
    </w:p>
    <w:p w14:paraId="35DACB0D" w14:textId="77777777" w:rsidR="00D24804" w:rsidRPr="00381FBF" w:rsidRDefault="00D24804" w:rsidP="00972E1D">
      <w:pPr>
        <w:pStyle w:val="Nummerertliste"/>
        <w:rPr>
          <w:noProof/>
        </w:rPr>
      </w:pPr>
      <w:r w:rsidRPr="00381FBF">
        <w:rPr>
          <w:noProof/>
        </w:rPr>
        <w:t>Vikarutgifter  for sykefravær, tillitsverv, ombudsverv, svangerskapspermisjon og ferie</w:t>
      </w:r>
    </w:p>
    <w:p w14:paraId="25AC6F8A" w14:textId="77777777" w:rsidR="00D24804" w:rsidRPr="00381FBF" w:rsidRDefault="00D24804" w:rsidP="00972E1D">
      <w:pPr>
        <w:pStyle w:val="Nummerertliste"/>
        <w:rPr>
          <w:noProof/>
        </w:rPr>
      </w:pPr>
      <w:r w:rsidRPr="00381FBF">
        <w:rPr>
          <w:noProof/>
        </w:rPr>
        <w:t xml:space="preserve">Lønn til fast ansatte som vikarierer for personer som har sykefravær </w:t>
      </w:r>
    </w:p>
    <w:p w14:paraId="633FD55A" w14:textId="77777777" w:rsidR="00D24804" w:rsidRPr="00381FBF" w:rsidRDefault="00D24804" w:rsidP="00D24804">
      <w:pPr>
        <w:pStyle w:val="Nummerertliste"/>
        <w:numPr>
          <w:ilvl w:val="0"/>
          <w:numId w:val="0"/>
        </w:numPr>
        <w:ind w:left="397"/>
        <w:rPr>
          <w:noProof/>
        </w:rPr>
      </w:pPr>
    </w:p>
    <w:p w14:paraId="22E8BDD5" w14:textId="77777777" w:rsidR="00D24804" w:rsidRPr="00381FBF" w:rsidRDefault="00D24804" w:rsidP="00D24804">
      <w:pPr>
        <w:pStyle w:val="friliste"/>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AC2F9F">
      <w:pPr>
        <w:pStyle w:val="Nummerertliste"/>
        <w:numPr>
          <w:ilvl w:val="0"/>
          <w:numId w:val="159"/>
        </w:numPr>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972E1D">
      <w:pPr>
        <w:pStyle w:val="Nummerertliste"/>
        <w:rPr>
          <w:noProof/>
        </w:rPr>
      </w:pPr>
      <w:r w:rsidRPr="00381FBF">
        <w:rPr>
          <w:noProof/>
        </w:rPr>
        <w:t>Engasjementer</w:t>
      </w:r>
    </w:p>
    <w:p w14:paraId="7C90EF8A" w14:textId="77777777" w:rsidR="00D24804" w:rsidRPr="00381FBF" w:rsidRDefault="00D24804" w:rsidP="00972E1D">
      <w:pPr>
        <w:pStyle w:val="Nummerertliste"/>
        <w:rPr>
          <w:noProof/>
        </w:rPr>
      </w:pPr>
      <w:r w:rsidRPr="00381FBF">
        <w:rPr>
          <w:noProof/>
        </w:rPr>
        <w:t>Andre former for ekstrahjelp</w:t>
      </w:r>
    </w:p>
    <w:p w14:paraId="5F426EFA" w14:textId="77777777" w:rsidR="00D24804" w:rsidRPr="00381FBF" w:rsidRDefault="00D24804" w:rsidP="00D24804">
      <w:pPr>
        <w:pStyle w:val="Nummerertliste"/>
        <w:numPr>
          <w:ilvl w:val="0"/>
          <w:numId w:val="0"/>
        </w:numPr>
        <w:ind w:left="397"/>
        <w:rPr>
          <w:noProof/>
        </w:rPr>
      </w:pPr>
      <w:r w:rsidRPr="00381FBF">
        <w:rPr>
          <w:noProof/>
        </w:rPr>
        <w:tab/>
      </w:r>
    </w:p>
    <w:p w14:paraId="12A851C0" w14:textId="77777777" w:rsidR="00D24804" w:rsidRPr="00381FBF" w:rsidRDefault="00D24804" w:rsidP="00D24804">
      <w:pPr>
        <w:pStyle w:val="friliste"/>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AC2F9F">
      <w:pPr>
        <w:pStyle w:val="Nummerertliste"/>
        <w:numPr>
          <w:ilvl w:val="0"/>
          <w:numId w:val="160"/>
        </w:numPr>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972E1D">
      <w:pPr>
        <w:pStyle w:val="Nummerertliste"/>
        <w:rPr>
          <w:noProof/>
        </w:rPr>
      </w:pPr>
      <w:r w:rsidRPr="00381FBF">
        <w:rPr>
          <w:noProof/>
        </w:rPr>
        <w:t>Fast overtidsgodtgjørelse</w:t>
      </w:r>
    </w:p>
    <w:p w14:paraId="3C1402E9" w14:textId="77777777" w:rsidR="00D24804" w:rsidRPr="00381FBF" w:rsidRDefault="00D24804" w:rsidP="00D24804">
      <w:pPr>
        <w:pStyle w:val="Nummerertliste"/>
        <w:numPr>
          <w:ilvl w:val="0"/>
          <w:numId w:val="0"/>
        </w:numPr>
        <w:ind w:left="397"/>
        <w:rPr>
          <w:noProof/>
        </w:rPr>
      </w:pPr>
    </w:p>
    <w:p w14:paraId="52C6C775" w14:textId="77777777" w:rsidR="006E6D76" w:rsidRPr="00381FBF" w:rsidRDefault="006E6D76" w:rsidP="00D24804">
      <w:pPr>
        <w:pStyle w:val="friliste"/>
        <w:rPr>
          <w:rStyle w:val="halvfet"/>
          <w:noProof/>
        </w:rPr>
      </w:pPr>
    </w:p>
    <w:p w14:paraId="5D630841" w14:textId="77777777" w:rsidR="00703928" w:rsidRPr="00381FBF" w:rsidRDefault="00703928">
      <w:pPr>
        <w:spacing w:after="160" w:line="259" w:lineRule="auto"/>
        <w:rPr>
          <w:rStyle w:val="halvfet"/>
          <w:noProof/>
          <w:spacing w:val="0"/>
        </w:rPr>
      </w:pPr>
      <w:r w:rsidRPr="00381FBF">
        <w:rPr>
          <w:rStyle w:val="halvfet"/>
          <w:noProof/>
        </w:rPr>
        <w:br w:type="page"/>
      </w:r>
    </w:p>
    <w:p w14:paraId="0206299E" w14:textId="02F07271" w:rsidR="00D24804" w:rsidRPr="00381FBF" w:rsidRDefault="00D24804" w:rsidP="00D24804">
      <w:pPr>
        <w:pStyle w:val="friliste"/>
        <w:rPr>
          <w:rStyle w:val="halvfet"/>
          <w:noProof/>
        </w:rPr>
      </w:pPr>
      <w:r w:rsidRPr="00381FBF">
        <w:rPr>
          <w:rStyle w:val="halvfet"/>
          <w:noProof/>
        </w:rPr>
        <w:lastRenderedPageBreak/>
        <w:t>050</w:t>
      </w:r>
      <w:r w:rsidRPr="00381FBF">
        <w:rPr>
          <w:rStyle w:val="halvfet"/>
          <w:noProof/>
        </w:rPr>
        <w:tab/>
        <w:t>Annen lønn og trekkpliktige godtgjørelser</w:t>
      </w:r>
    </w:p>
    <w:p w14:paraId="4177559C" w14:textId="192CE270" w:rsidR="00D24804" w:rsidRPr="00381FBF" w:rsidRDefault="00934712" w:rsidP="00AC2F9F">
      <w:pPr>
        <w:pStyle w:val="Nummerertliste"/>
        <w:numPr>
          <w:ilvl w:val="0"/>
          <w:numId w:val="161"/>
        </w:numPr>
        <w:rPr>
          <w:noProof/>
        </w:rPr>
      </w:pPr>
      <w:r w:rsidRPr="00381FBF">
        <w:rPr>
          <w:noProof/>
        </w:rPr>
        <w:t>Omsorgsstønad</w:t>
      </w:r>
    </w:p>
    <w:p w14:paraId="1A1C18E5" w14:textId="77777777" w:rsidR="00D24804" w:rsidRPr="00381FBF" w:rsidRDefault="00D24804" w:rsidP="00972E1D">
      <w:pPr>
        <w:pStyle w:val="Nummerertliste"/>
        <w:rPr>
          <w:noProof/>
        </w:rPr>
      </w:pPr>
      <w:r w:rsidRPr="00381FBF">
        <w:rPr>
          <w:noProof/>
        </w:rPr>
        <w:t>Sysselsettingstiltak</w:t>
      </w:r>
    </w:p>
    <w:p w14:paraId="42F3BDCB" w14:textId="77777777" w:rsidR="00D24804" w:rsidRPr="00381FBF" w:rsidRDefault="00D24804" w:rsidP="00972E1D">
      <w:pPr>
        <w:pStyle w:val="Nummerertliste"/>
        <w:rPr>
          <w:noProof/>
        </w:rPr>
      </w:pPr>
      <w:r w:rsidRPr="00381FBF">
        <w:rPr>
          <w:noProof/>
        </w:rPr>
        <w:t>Lærlinger</w:t>
      </w:r>
    </w:p>
    <w:p w14:paraId="1BC4DBDB" w14:textId="77777777" w:rsidR="00D24804" w:rsidRPr="00381FBF" w:rsidRDefault="00D24804" w:rsidP="00972E1D">
      <w:pPr>
        <w:pStyle w:val="Nummerertliste"/>
        <w:rPr>
          <w:noProof/>
        </w:rPr>
      </w:pPr>
      <w:r w:rsidRPr="00381FBF">
        <w:rPr>
          <w:noProof/>
        </w:rPr>
        <w:t>Utrykning brannvesen, brannøvelser</w:t>
      </w:r>
    </w:p>
    <w:p w14:paraId="6A33227E" w14:textId="77777777" w:rsidR="00D24804" w:rsidRPr="00381FBF" w:rsidRDefault="00D24804" w:rsidP="00972E1D">
      <w:pPr>
        <w:pStyle w:val="Nummerertliste"/>
        <w:rPr>
          <w:noProof/>
        </w:rPr>
      </w:pPr>
      <w:r w:rsidRPr="00381FBF">
        <w:rPr>
          <w:noProof/>
        </w:rPr>
        <w:t>Fosterhjemsgodtgjørelse (arbeidsgodtgjørelsen)</w:t>
      </w:r>
    </w:p>
    <w:p w14:paraId="46BF35FB" w14:textId="77777777" w:rsidR="00D24804" w:rsidRPr="00381FBF" w:rsidRDefault="00D24804" w:rsidP="00972E1D">
      <w:pPr>
        <w:pStyle w:val="Nummerertliste"/>
        <w:rPr>
          <w:noProof/>
        </w:rPr>
      </w:pPr>
      <w:r w:rsidRPr="00381FBF">
        <w:rPr>
          <w:noProof/>
        </w:rPr>
        <w:t>Forskjøvet arbeidstid</w:t>
      </w:r>
    </w:p>
    <w:p w14:paraId="3086C1D7" w14:textId="77777777" w:rsidR="00D24804" w:rsidRPr="00381FBF" w:rsidRDefault="00D24804" w:rsidP="00972E1D">
      <w:pPr>
        <w:pStyle w:val="Nummerertliste"/>
        <w:rPr>
          <w:noProof/>
        </w:rPr>
      </w:pPr>
      <w:r w:rsidRPr="00381FBF">
        <w:rPr>
          <w:noProof/>
        </w:rPr>
        <w:t>Støttekontakter</w:t>
      </w:r>
    </w:p>
    <w:p w14:paraId="3CC71EE9" w14:textId="77777777" w:rsidR="00D24804" w:rsidRPr="00381FBF" w:rsidRDefault="00D24804" w:rsidP="00972E1D">
      <w:pPr>
        <w:pStyle w:val="Nummerertliste"/>
        <w:rPr>
          <w:noProof/>
        </w:rPr>
      </w:pPr>
      <w:r w:rsidRPr="00381FBF">
        <w:rPr>
          <w:noProof/>
        </w:rPr>
        <w:t>Turtillegg</w:t>
      </w:r>
    </w:p>
    <w:p w14:paraId="3DF9A743" w14:textId="77777777" w:rsidR="00D24804" w:rsidRPr="00381FBF" w:rsidRDefault="00D24804" w:rsidP="00972E1D">
      <w:pPr>
        <w:pStyle w:val="Nummerertliste"/>
        <w:rPr>
          <w:noProof/>
        </w:rPr>
      </w:pPr>
      <w:r w:rsidRPr="00381FBF">
        <w:rPr>
          <w:noProof/>
        </w:rPr>
        <w:t xml:space="preserve">Fri avis, telefon </w:t>
      </w:r>
    </w:p>
    <w:p w14:paraId="2D928E48" w14:textId="77777777" w:rsidR="00D24804" w:rsidRPr="00381FBF" w:rsidRDefault="00D24804" w:rsidP="00972E1D">
      <w:pPr>
        <w:pStyle w:val="Nummerertliste"/>
        <w:rPr>
          <w:noProof/>
        </w:rPr>
      </w:pPr>
      <w:r w:rsidRPr="00381FBF">
        <w:rPr>
          <w:noProof/>
        </w:rPr>
        <w:t>Honorar (trekkpliktig)</w:t>
      </w:r>
    </w:p>
    <w:p w14:paraId="6A692AEF" w14:textId="77777777" w:rsidR="00D24804" w:rsidRPr="00381FBF" w:rsidRDefault="00D24804" w:rsidP="00972E1D">
      <w:pPr>
        <w:pStyle w:val="Nummerertliste"/>
        <w:rPr>
          <w:noProof/>
        </w:rPr>
      </w:pPr>
      <w:r w:rsidRPr="00381FBF">
        <w:rPr>
          <w:noProof/>
        </w:rPr>
        <w:t>Lønn/godtgjørelser tillitsvalgte</w:t>
      </w:r>
    </w:p>
    <w:p w14:paraId="5FA0F74D" w14:textId="77777777" w:rsidR="00D24804" w:rsidRPr="00381FBF" w:rsidRDefault="00D24804" w:rsidP="00972E1D">
      <w:pPr>
        <w:pStyle w:val="Nummerertliste"/>
        <w:rPr>
          <w:noProof/>
        </w:rPr>
      </w:pPr>
      <w:r w:rsidRPr="00381FBF">
        <w:rPr>
          <w:noProof/>
        </w:rPr>
        <w:t>Tilsynsfører</w:t>
      </w:r>
    </w:p>
    <w:p w14:paraId="3D3C3511" w14:textId="77777777" w:rsidR="00D24804" w:rsidRPr="00381FBF" w:rsidRDefault="00D24804" w:rsidP="00972E1D">
      <w:pPr>
        <w:pStyle w:val="Nummerertliste"/>
        <w:rPr>
          <w:noProof/>
        </w:rPr>
      </w:pPr>
      <w:r w:rsidRPr="00381FBF">
        <w:rPr>
          <w:noProof/>
        </w:rPr>
        <w:t>Avlastning</w:t>
      </w:r>
    </w:p>
    <w:p w14:paraId="49CC9CD3" w14:textId="77777777" w:rsidR="00D24804" w:rsidRPr="00381FBF" w:rsidRDefault="00D24804" w:rsidP="00972E1D">
      <w:pPr>
        <w:pStyle w:val="Nummerertliste"/>
        <w:rPr>
          <w:noProof/>
        </w:rPr>
      </w:pPr>
      <w:r w:rsidRPr="00381FBF">
        <w:rPr>
          <w:noProof/>
        </w:rPr>
        <w:t>Tolketjeneste</w:t>
      </w:r>
    </w:p>
    <w:p w14:paraId="49A927B7" w14:textId="77777777" w:rsidR="00D24804" w:rsidRPr="00381FBF" w:rsidRDefault="00D24804" w:rsidP="00972E1D">
      <w:pPr>
        <w:pStyle w:val="Nummerertliste"/>
        <w:rPr>
          <w:noProof/>
        </w:rPr>
      </w:pPr>
      <w:r w:rsidRPr="00381FBF">
        <w:rPr>
          <w:noProof/>
        </w:rPr>
        <w:t xml:space="preserve">Sluttvederlag (fallskjerm) </w:t>
      </w:r>
    </w:p>
    <w:p w14:paraId="796561E2" w14:textId="77777777" w:rsidR="00D24804" w:rsidRPr="00381FBF" w:rsidRDefault="00D24804" w:rsidP="00972E1D">
      <w:pPr>
        <w:pStyle w:val="Nummerertliste"/>
        <w:rPr>
          <w:noProof/>
        </w:rPr>
      </w:pPr>
      <w:r w:rsidRPr="00381FBF">
        <w:rPr>
          <w:noProof/>
        </w:rPr>
        <w:t>Trekkpliktige stipend</w:t>
      </w:r>
    </w:p>
    <w:p w14:paraId="4169031A" w14:textId="77777777" w:rsidR="00D24804" w:rsidRPr="00381FBF" w:rsidRDefault="00D24804" w:rsidP="00972E1D">
      <w:pPr>
        <w:pStyle w:val="Nummerertliste"/>
        <w:rPr>
          <w:noProof/>
        </w:rPr>
      </w:pPr>
      <w:r w:rsidRPr="00381FBF">
        <w:rPr>
          <w:noProof/>
        </w:rPr>
        <w:t>Lønn ved ettersøk</w:t>
      </w:r>
    </w:p>
    <w:p w14:paraId="74A8DAC7" w14:textId="51A833E4" w:rsidR="00D24804" w:rsidRPr="00381FBF" w:rsidRDefault="00D24804" w:rsidP="00972E1D">
      <w:pPr>
        <w:pStyle w:val="Nummerertliste"/>
        <w:rPr>
          <w:noProof/>
        </w:rPr>
      </w:pPr>
      <w:r w:rsidRPr="00381FBF">
        <w:rPr>
          <w:noProof/>
        </w:rPr>
        <w:t>Overskudd på godtgjørelse, der hvor det er beregnet (ellers på art 160)</w:t>
      </w:r>
    </w:p>
    <w:p w14:paraId="0CDDF86F" w14:textId="77777777" w:rsidR="00D24804" w:rsidRPr="00381FBF" w:rsidRDefault="00D24804" w:rsidP="0056674F">
      <w:pPr>
        <w:pStyle w:val="Nummerertliste"/>
        <w:numPr>
          <w:ilvl w:val="0"/>
          <w:numId w:val="0"/>
        </w:numPr>
        <w:rPr>
          <w:noProof/>
        </w:rPr>
      </w:pPr>
    </w:p>
    <w:p w14:paraId="3A9082C8" w14:textId="5F35CE08" w:rsidR="00D24804" w:rsidRPr="00381FBF" w:rsidRDefault="00D24804" w:rsidP="0056674F">
      <w:pPr>
        <w:pStyle w:val="friliste"/>
        <w:rPr>
          <w:rStyle w:val="halvfet"/>
          <w:noProof/>
          <w:color w:val="FF0000"/>
        </w:rPr>
      </w:pPr>
      <w:r w:rsidRPr="00381FBF">
        <w:rPr>
          <w:rStyle w:val="halvfet"/>
          <w:noProof/>
        </w:rPr>
        <w:t>070</w:t>
      </w:r>
      <w:r w:rsidRPr="00381FBF">
        <w:rPr>
          <w:rStyle w:val="halvfet"/>
          <w:noProof/>
        </w:rPr>
        <w:tab/>
      </w:r>
      <w:bookmarkStart w:id="136" w:name="_Hlk48639787"/>
      <w:r w:rsidRPr="00381FBF">
        <w:rPr>
          <w:rStyle w:val="halvfet"/>
          <w:noProof/>
        </w:rPr>
        <w:t>Lønn til vedlikehold</w:t>
      </w:r>
      <w:r w:rsidRPr="00AC7663">
        <w:rPr>
          <w:rStyle w:val="halvfet"/>
          <w:strike/>
          <w:noProof/>
          <w:color w:val="FF0000"/>
        </w:rPr>
        <w:t>, påkostning,  nybygg og nyanlegg</w:t>
      </w:r>
      <w:r w:rsidRPr="00AC7663">
        <w:rPr>
          <w:rStyle w:val="halvfet"/>
          <w:noProof/>
          <w:color w:val="FF0000"/>
        </w:rPr>
        <w:t xml:space="preserve"> </w:t>
      </w:r>
      <w:bookmarkEnd w:id="136"/>
    </w:p>
    <w:p w14:paraId="2415B845" w14:textId="77777777" w:rsidR="00B75A03" w:rsidRPr="00381FBF" w:rsidRDefault="00D24804" w:rsidP="00AC2F9F">
      <w:pPr>
        <w:pStyle w:val="Nummerertliste"/>
        <w:numPr>
          <w:ilvl w:val="0"/>
          <w:numId w:val="162"/>
        </w:numPr>
        <w:rPr>
          <w:noProof/>
        </w:rPr>
      </w:pPr>
      <w:r w:rsidRPr="00381FBF">
        <w:rPr>
          <w:noProof/>
        </w:rPr>
        <w:t>Lønn til vedlikeholdsarbeidere (ikke vaktmestere o.l.)</w:t>
      </w:r>
      <w:r w:rsidR="00B60A99" w:rsidRPr="00381FBF">
        <w:rPr>
          <w:noProof/>
        </w:rPr>
        <w:t xml:space="preserve">. </w:t>
      </w:r>
    </w:p>
    <w:p w14:paraId="2CE9F2DE" w14:textId="77777777" w:rsidR="00B75A03" w:rsidRPr="00381FBF" w:rsidRDefault="00B60A99" w:rsidP="00AC2F9F">
      <w:pPr>
        <w:pStyle w:val="Nummerertliste"/>
        <w:numPr>
          <w:ilvl w:val="0"/>
          <w:numId w:val="162"/>
        </w:numPr>
        <w:rPr>
          <w:noProof/>
          <w:color w:val="FF0000"/>
        </w:rPr>
      </w:pPr>
      <w:r w:rsidRPr="00381FBF">
        <w:rPr>
          <w:noProof/>
          <w:color w:val="FF0000"/>
        </w:rPr>
        <w:t xml:space="preserve">Art 070 benyttes ikke til lønnsutgifter i investeringsregnskapet. </w:t>
      </w:r>
      <w:r w:rsidR="00D24804" w:rsidRPr="00381FBF">
        <w:rPr>
          <w:strike/>
          <w:noProof/>
          <w:color w:val="FF0000"/>
        </w:rPr>
        <w:t>I investeringsregnskapet brukt for lønn til eget personale som driver arbeid av investeringsmessig karakter (nybygg og påkostninger).</w:t>
      </w:r>
      <w:r w:rsidR="000C32A4" w:rsidRPr="00381FBF">
        <w:rPr>
          <w:noProof/>
          <w:color w:val="FF0000"/>
        </w:rPr>
        <w:t xml:space="preserve"> </w:t>
      </w:r>
      <w:bookmarkStart w:id="137" w:name="_Hlk48639815"/>
    </w:p>
    <w:p w14:paraId="7C41ED37" w14:textId="40F5B33D" w:rsidR="00D24804" w:rsidRPr="00381FBF" w:rsidRDefault="000C32A4" w:rsidP="00AC2F9F">
      <w:pPr>
        <w:pStyle w:val="Nummerertliste"/>
        <w:numPr>
          <w:ilvl w:val="0"/>
          <w:numId w:val="162"/>
        </w:numPr>
        <w:rPr>
          <w:noProof/>
          <w:color w:val="FF0000"/>
        </w:rPr>
      </w:pPr>
      <w:r w:rsidRPr="00381FBF">
        <w:rPr>
          <w:noProof/>
          <w:color w:val="FF0000"/>
        </w:rPr>
        <w:t>L</w:t>
      </w:r>
      <w:r w:rsidRPr="00381FBF">
        <w:rPr>
          <w:rStyle w:val="halvfet"/>
          <w:b w:val="0"/>
          <w:bCs/>
          <w:noProof/>
          <w:color w:val="FF0000"/>
        </w:rPr>
        <w:t xml:space="preserve">ønn knyttet til arbeid med planlegging eller prosjektering skal </w:t>
      </w:r>
      <w:r w:rsidR="00B75A03" w:rsidRPr="00381FBF">
        <w:rPr>
          <w:rStyle w:val="halvfet"/>
          <w:b w:val="0"/>
          <w:bCs/>
          <w:noProof/>
          <w:color w:val="FF0000"/>
        </w:rPr>
        <w:t xml:space="preserve">ikke </w:t>
      </w:r>
      <w:r w:rsidRPr="00381FBF">
        <w:rPr>
          <w:rStyle w:val="halvfet"/>
          <w:b w:val="0"/>
          <w:bCs/>
          <w:noProof/>
          <w:color w:val="FF0000"/>
        </w:rPr>
        <w:t>føres på art 070, men på annen aktuell lønnsart</w:t>
      </w:r>
      <w:bookmarkEnd w:id="137"/>
      <w:r w:rsidRPr="00381FBF">
        <w:rPr>
          <w:rStyle w:val="halvfet"/>
          <w:noProof/>
          <w:color w:val="FF0000"/>
        </w:rPr>
        <w:t xml:space="preserve">. </w:t>
      </w:r>
    </w:p>
    <w:p w14:paraId="08364162" w14:textId="77777777" w:rsidR="00D24804" w:rsidRPr="00381FBF" w:rsidRDefault="00D24804" w:rsidP="00B60A99">
      <w:pPr>
        <w:pStyle w:val="Nummerertliste"/>
        <w:numPr>
          <w:ilvl w:val="0"/>
          <w:numId w:val="0"/>
        </w:numPr>
        <w:ind w:left="397"/>
        <w:rPr>
          <w:strike/>
          <w:noProof/>
          <w:color w:val="FF0000"/>
        </w:rPr>
      </w:pPr>
      <w:r w:rsidRPr="00381FBF">
        <w:rPr>
          <w:strike/>
          <w:noProof/>
          <w:color w:val="FF0000"/>
        </w:rPr>
        <w:t>Lønnsutgifter vedrørende vedlikehold, nedrivning/oppføring av bygningsmessig art</w:t>
      </w:r>
    </w:p>
    <w:p w14:paraId="2476FD62" w14:textId="77777777" w:rsidR="00D24804" w:rsidRPr="00381FBF" w:rsidRDefault="00D24804" w:rsidP="00972E1D">
      <w:pPr>
        <w:pStyle w:val="Nummerertliste"/>
        <w:rPr>
          <w:noProof/>
        </w:rPr>
      </w:pPr>
      <w:r w:rsidRPr="00381FBF">
        <w:rPr>
          <w:noProof/>
        </w:rPr>
        <w:t>Vikarer og ekstrahjelp ved vedlikeholdsarbeid</w:t>
      </w:r>
    </w:p>
    <w:p w14:paraId="03E35599" w14:textId="77777777" w:rsidR="00D24804" w:rsidRPr="00381FBF" w:rsidRDefault="00D24804" w:rsidP="00972E1D">
      <w:pPr>
        <w:pStyle w:val="Nummerertliste"/>
        <w:rPr>
          <w:noProof/>
        </w:rPr>
      </w:pPr>
      <w:r w:rsidRPr="00381FBF">
        <w:rPr>
          <w:noProof/>
        </w:rPr>
        <w:t>Overtid vedlikehold</w:t>
      </w:r>
    </w:p>
    <w:p w14:paraId="76CC4EE3" w14:textId="77777777" w:rsidR="00D24804" w:rsidRPr="00381FBF" w:rsidRDefault="00D24804" w:rsidP="0056674F">
      <w:pPr>
        <w:pStyle w:val="Nummerertliste"/>
        <w:numPr>
          <w:ilvl w:val="0"/>
          <w:numId w:val="0"/>
        </w:numPr>
        <w:rPr>
          <w:noProof/>
        </w:rPr>
      </w:pPr>
    </w:p>
    <w:p w14:paraId="16FB44A4" w14:textId="77777777" w:rsidR="00D24804" w:rsidRPr="00381FBF" w:rsidRDefault="00D24804" w:rsidP="0056674F">
      <w:pPr>
        <w:pStyle w:val="friliste"/>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AC2F9F">
      <w:pPr>
        <w:pStyle w:val="Nummerertliste"/>
        <w:numPr>
          <w:ilvl w:val="0"/>
          <w:numId w:val="163"/>
        </w:numPr>
        <w:rPr>
          <w:noProof/>
        </w:rPr>
      </w:pPr>
      <w:r w:rsidRPr="00381FBF">
        <w:rPr>
          <w:noProof/>
        </w:rPr>
        <w:t>Lønn til egne renholdsarbeidere</w:t>
      </w:r>
      <w:r w:rsidR="007A198F" w:rsidRPr="00381FBF">
        <w:rPr>
          <w:noProof/>
        </w:rPr>
        <w:t xml:space="preserve">, </w:t>
      </w:r>
      <w:r w:rsidR="007A198F" w:rsidRPr="00381FBF">
        <w:rPr>
          <w:noProof/>
          <w:color w:val="FF0000"/>
        </w:rPr>
        <w:t>inkludert renholdsledere</w:t>
      </w:r>
      <w:r w:rsidRPr="00381FBF">
        <w:rPr>
          <w:noProof/>
          <w:color w:val="FF0000"/>
        </w:rPr>
        <w:t xml:space="preserve"> </w:t>
      </w:r>
    </w:p>
    <w:p w14:paraId="4AD94027" w14:textId="77777777" w:rsidR="00D24804" w:rsidRPr="00381FBF" w:rsidRDefault="00D24804" w:rsidP="00972E1D">
      <w:pPr>
        <w:pStyle w:val="Nummerertliste"/>
        <w:rPr>
          <w:noProof/>
        </w:rPr>
      </w:pPr>
      <w:r w:rsidRPr="00381FBF">
        <w:rPr>
          <w:noProof/>
        </w:rPr>
        <w:t>Lønn til vikarer og ekstrahjelp renhold</w:t>
      </w:r>
    </w:p>
    <w:p w14:paraId="0B7EE739" w14:textId="77777777" w:rsidR="00D24804" w:rsidRPr="00381FBF" w:rsidRDefault="00D24804" w:rsidP="00972E1D">
      <w:pPr>
        <w:pStyle w:val="Nummerertliste"/>
        <w:rPr>
          <w:noProof/>
        </w:rPr>
      </w:pPr>
      <w:r w:rsidRPr="00381FBF">
        <w:rPr>
          <w:noProof/>
        </w:rPr>
        <w:t>Overtid til renholdsarbeidere</w:t>
      </w:r>
    </w:p>
    <w:p w14:paraId="4D1D8B32" w14:textId="77777777" w:rsidR="00D24804" w:rsidRPr="00381FBF" w:rsidRDefault="00D24804" w:rsidP="0056674F">
      <w:pPr>
        <w:pStyle w:val="Nummerertliste"/>
        <w:numPr>
          <w:ilvl w:val="0"/>
          <w:numId w:val="0"/>
        </w:numPr>
        <w:rPr>
          <w:noProof/>
        </w:rPr>
      </w:pPr>
    </w:p>
    <w:p w14:paraId="073B1413" w14:textId="2F021631" w:rsidR="00D24804" w:rsidRPr="00381FBF" w:rsidRDefault="00D24804" w:rsidP="0056674F">
      <w:pPr>
        <w:pStyle w:val="friliste"/>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AC2F9F">
      <w:pPr>
        <w:pStyle w:val="Nummerertliste"/>
        <w:numPr>
          <w:ilvl w:val="0"/>
          <w:numId w:val="164"/>
        </w:numPr>
        <w:rPr>
          <w:noProof/>
        </w:rPr>
      </w:pPr>
      <w:r w:rsidRPr="00381FBF">
        <w:rPr>
          <w:noProof/>
        </w:rPr>
        <w:t>Tapt arbeidsfortjeneste når politikere tar fri fra arbeid</w:t>
      </w:r>
    </w:p>
    <w:p w14:paraId="74CFC07F" w14:textId="77777777" w:rsidR="00D24804" w:rsidRPr="00381FBF" w:rsidRDefault="0056674F" w:rsidP="00972E1D">
      <w:pPr>
        <w:pStyle w:val="Nummerertliste"/>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972E1D">
      <w:pPr>
        <w:pStyle w:val="Nummerertliste"/>
        <w:rPr>
          <w:noProof/>
        </w:rPr>
      </w:pPr>
      <w:r w:rsidRPr="00381FBF">
        <w:rPr>
          <w:noProof/>
        </w:rPr>
        <w:t>Godtgjørelser til folkevalgte i politiske råd og utvalg</w:t>
      </w:r>
    </w:p>
    <w:p w14:paraId="0D592F67" w14:textId="77777777" w:rsidR="00D24804" w:rsidRPr="00381FBF" w:rsidRDefault="00D24804" w:rsidP="00972E1D">
      <w:pPr>
        <w:pStyle w:val="Nummerertliste"/>
        <w:rPr>
          <w:noProof/>
        </w:rPr>
      </w:pPr>
      <w:r w:rsidRPr="00381FBF">
        <w:rPr>
          <w:noProof/>
        </w:rPr>
        <w:t>Godtgjørelse til politisk oppnevnte medlemmer i utvalg, råd og styrer</w:t>
      </w:r>
    </w:p>
    <w:p w14:paraId="317C2962" w14:textId="77777777" w:rsidR="00D24804" w:rsidRPr="00381FBF" w:rsidRDefault="00D24804" w:rsidP="00972E1D">
      <w:pPr>
        <w:pStyle w:val="Nummerertliste"/>
        <w:rPr>
          <w:noProof/>
        </w:rPr>
      </w:pPr>
      <w:r w:rsidRPr="00381FBF">
        <w:rPr>
          <w:noProof/>
        </w:rPr>
        <w:t>Møtegodtgjørelse</w:t>
      </w:r>
    </w:p>
    <w:p w14:paraId="034C5977" w14:textId="77777777" w:rsidR="00D24804" w:rsidRPr="00381FBF" w:rsidRDefault="00D24804" w:rsidP="0056674F">
      <w:pPr>
        <w:pStyle w:val="Nummerertliste"/>
        <w:numPr>
          <w:ilvl w:val="0"/>
          <w:numId w:val="0"/>
        </w:numPr>
        <w:ind w:left="397"/>
        <w:rPr>
          <w:noProof/>
        </w:rPr>
      </w:pPr>
    </w:p>
    <w:p w14:paraId="2310DAF0" w14:textId="77777777" w:rsidR="00D24804" w:rsidRPr="00381FBF" w:rsidRDefault="00D24804" w:rsidP="0056674F">
      <w:pPr>
        <w:pStyle w:val="friliste"/>
        <w:rPr>
          <w:rStyle w:val="halvfet"/>
          <w:noProof/>
        </w:rPr>
      </w:pPr>
      <w:r w:rsidRPr="00381FBF">
        <w:rPr>
          <w:rStyle w:val="halvfet"/>
          <w:noProof/>
        </w:rPr>
        <w:lastRenderedPageBreak/>
        <w:t>089</w:t>
      </w:r>
      <w:r w:rsidRPr="00381FBF">
        <w:rPr>
          <w:rStyle w:val="halvfet"/>
          <w:noProof/>
        </w:rPr>
        <w:tab/>
        <w:t>Trekkpliktig, opplysningspliktig, ikke arbeidsgiveravgiftspliktig lønn</w:t>
      </w:r>
    </w:p>
    <w:p w14:paraId="58ABDF36" w14:textId="77777777" w:rsidR="00D24804" w:rsidRPr="00381FBF" w:rsidRDefault="00D24804" w:rsidP="00AC2F9F">
      <w:pPr>
        <w:pStyle w:val="Nummerertliste"/>
        <w:numPr>
          <w:ilvl w:val="0"/>
          <w:numId w:val="165"/>
        </w:numPr>
        <w:rPr>
          <w:noProof/>
        </w:rPr>
      </w:pPr>
      <w:r w:rsidRPr="00381FBF">
        <w:rPr>
          <w:noProof/>
        </w:rPr>
        <w:t xml:space="preserve">Introduksjonsstønad </w:t>
      </w:r>
    </w:p>
    <w:p w14:paraId="549F0A09" w14:textId="77777777" w:rsidR="00D24804" w:rsidRPr="00381FBF" w:rsidRDefault="00D24804" w:rsidP="00972E1D">
      <w:pPr>
        <w:pStyle w:val="Nummerertliste"/>
        <w:rPr>
          <w:noProof/>
        </w:rPr>
      </w:pPr>
      <w:r w:rsidRPr="00381FBF">
        <w:rPr>
          <w:noProof/>
        </w:rPr>
        <w:t>Kvalifiseringsstønad</w:t>
      </w:r>
    </w:p>
    <w:p w14:paraId="7450D8ED" w14:textId="77777777" w:rsidR="00D24804" w:rsidRPr="00381FBF" w:rsidRDefault="00D24804" w:rsidP="00972E1D">
      <w:pPr>
        <w:pStyle w:val="Nummerertliste"/>
        <w:rPr>
          <w:noProof/>
        </w:rPr>
      </w:pPr>
      <w:r w:rsidRPr="00381FBF">
        <w:rPr>
          <w:noProof/>
        </w:rPr>
        <w:t>Annen opplysningspliktig, men skatte- og avgiftsfri lønn</w:t>
      </w:r>
    </w:p>
    <w:p w14:paraId="61A81DC2" w14:textId="4BA82EAA" w:rsidR="00267293" w:rsidRPr="00381FBF" w:rsidRDefault="00D24804" w:rsidP="00B60A99">
      <w:pPr>
        <w:pStyle w:val="Nummerertliste"/>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56674F">
      <w:pPr>
        <w:pStyle w:val="Nummerertliste"/>
        <w:numPr>
          <w:ilvl w:val="0"/>
          <w:numId w:val="0"/>
        </w:numPr>
        <w:ind w:left="397"/>
        <w:rPr>
          <w:noProof/>
        </w:rPr>
      </w:pPr>
    </w:p>
    <w:p w14:paraId="608A1F5B" w14:textId="31A587F5" w:rsidR="00D24804" w:rsidRPr="00381FBF" w:rsidRDefault="00D24804" w:rsidP="0056674F">
      <w:pPr>
        <w:pStyle w:val="friliste"/>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AC2F9F">
      <w:pPr>
        <w:pStyle w:val="Nummerertliste"/>
        <w:numPr>
          <w:ilvl w:val="0"/>
          <w:numId w:val="166"/>
        </w:numPr>
        <w:rPr>
          <w:noProof/>
        </w:rPr>
      </w:pPr>
      <w:r w:rsidRPr="00381FBF">
        <w:rPr>
          <w:noProof/>
        </w:rPr>
        <w:t>Pensjonsinnskudd, fellesordninger</w:t>
      </w:r>
    </w:p>
    <w:p w14:paraId="4D65745B" w14:textId="77777777" w:rsidR="00D24804" w:rsidRPr="00381FBF" w:rsidRDefault="00D24804" w:rsidP="00972E1D">
      <w:pPr>
        <w:pStyle w:val="Nummerertliste"/>
        <w:rPr>
          <w:noProof/>
        </w:rPr>
      </w:pPr>
      <w:r w:rsidRPr="00381FBF">
        <w:rPr>
          <w:noProof/>
        </w:rPr>
        <w:t>Arbeidsgiveravgiftspliktige forsikringsordninger</w:t>
      </w:r>
    </w:p>
    <w:p w14:paraId="482DB73A" w14:textId="77777777" w:rsidR="00D24804" w:rsidRPr="00381FBF" w:rsidRDefault="00D24804" w:rsidP="00972E1D">
      <w:pPr>
        <w:pStyle w:val="Nummerertliste"/>
        <w:rPr>
          <w:noProof/>
        </w:rPr>
      </w:pPr>
      <w:r w:rsidRPr="00381FBF">
        <w:rPr>
          <w:noProof/>
        </w:rPr>
        <w:t>Kollektive ulykkes- og gruppelivsforsikringer</w:t>
      </w:r>
    </w:p>
    <w:p w14:paraId="1CDB02B1" w14:textId="77777777" w:rsidR="00D24804" w:rsidRPr="00381FBF" w:rsidRDefault="00D24804" w:rsidP="00972E1D">
      <w:pPr>
        <w:pStyle w:val="Nummerertliste"/>
        <w:rPr>
          <w:noProof/>
        </w:rPr>
      </w:pPr>
      <w:r w:rsidRPr="00381FBF">
        <w:rPr>
          <w:noProof/>
        </w:rPr>
        <w:t>Pensjonskasser, f.eks. KLP, SLP, egen pensjonskasse</w:t>
      </w:r>
    </w:p>
    <w:p w14:paraId="1902F2E1" w14:textId="77777777" w:rsidR="00D24804" w:rsidRPr="00381FBF" w:rsidRDefault="00D24804" w:rsidP="00972E1D">
      <w:pPr>
        <w:pStyle w:val="Nummerertliste"/>
        <w:rPr>
          <w:noProof/>
        </w:rPr>
      </w:pPr>
      <w:r w:rsidRPr="00381FBF">
        <w:rPr>
          <w:noProof/>
        </w:rPr>
        <w:t xml:space="preserve">Avtalefestet pensjon (AFP) </w:t>
      </w:r>
    </w:p>
    <w:p w14:paraId="212C6C85" w14:textId="77777777" w:rsidR="00D24804" w:rsidRPr="00381FBF" w:rsidRDefault="00D24804" w:rsidP="00972E1D">
      <w:pPr>
        <w:pStyle w:val="Nummerertliste"/>
        <w:rPr>
          <w:noProof/>
        </w:rPr>
      </w:pPr>
      <w:r w:rsidRPr="00381FBF">
        <w:rPr>
          <w:noProof/>
        </w:rPr>
        <w:t>Premieavvik pensjoner (utgiftsføring og inntektsføring)</w:t>
      </w:r>
    </w:p>
    <w:p w14:paraId="404BE86F" w14:textId="77777777" w:rsidR="00D24804" w:rsidRPr="00381FBF" w:rsidRDefault="00D24804" w:rsidP="00972E1D">
      <w:pPr>
        <w:pStyle w:val="Nummerertliste"/>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56674F">
      <w:pPr>
        <w:pStyle w:val="Nummerertliste"/>
        <w:numPr>
          <w:ilvl w:val="0"/>
          <w:numId w:val="0"/>
        </w:numPr>
        <w:ind w:left="397"/>
        <w:rPr>
          <w:noProof/>
        </w:rPr>
      </w:pPr>
    </w:p>
    <w:p w14:paraId="70A84CBB" w14:textId="77777777" w:rsidR="00D24804" w:rsidRPr="00381FBF" w:rsidRDefault="00D24804" w:rsidP="0056674F">
      <w:pPr>
        <w:pStyle w:val="friliste"/>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AC2F9F">
      <w:pPr>
        <w:pStyle w:val="Nummerertliste"/>
        <w:numPr>
          <w:ilvl w:val="0"/>
          <w:numId w:val="167"/>
        </w:numPr>
        <w:rPr>
          <w:noProof/>
        </w:rPr>
      </w:pPr>
      <w:r w:rsidRPr="00381FBF">
        <w:rPr>
          <w:noProof/>
        </w:rPr>
        <w:t>Arbeidsgiveravgift av lønnsartene 010-090</w:t>
      </w:r>
    </w:p>
    <w:p w14:paraId="789884F9" w14:textId="77777777" w:rsidR="00D24804" w:rsidRPr="00381FBF" w:rsidRDefault="00D24804" w:rsidP="00972E1D">
      <w:pPr>
        <w:pStyle w:val="Nummerertliste"/>
        <w:rPr>
          <w:noProof/>
        </w:rPr>
      </w:pPr>
      <w:r w:rsidRPr="00381FBF">
        <w:rPr>
          <w:noProof/>
        </w:rPr>
        <w:t>Arbeidsgiveravgift av premieavvik (utgiftsføring og inntektsføring)</w:t>
      </w:r>
    </w:p>
    <w:p w14:paraId="0E323A66" w14:textId="77777777" w:rsidR="00D24804" w:rsidRPr="00381FBF" w:rsidRDefault="00D24804" w:rsidP="00972E1D">
      <w:pPr>
        <w:pStyle w:val="Nummerertliste"/>
        <w:rPr>
          <w:noProof/>
        </w:rPr>
      </w:pPr>
      <w:r w:rsidRPr="00381FBF">
        <w:rPr>
          <w:noProof/>
        </w:rPr>
        <w:t>Konsulenttjenester kan være arbeidsgiveravgiftspliktige dersom vedkommende ikke er selvstendig næringsdrivende.</w:t>
      </w:r>
    </w:p>
    <w:p w14:paraId="37F70AEF" w14:textId="77777777" w:rsidR="0056674F" w:rsidRPr="00381FBF" w:rsidRDefault="0056674F" w:rsidP="0056674F">
      <w:pPr>
        <w:pStyle w:val="Nummerertliste"/>
        <w:numPr>
          <w:ilvl w:val="0"/>
          <w:numId w:val="0"/>
        </w:numPr>
        <w:rPr>
          <w:noProof/>
        </w:rPr>
      </w:pPr>
    </w:p>
    <w:p w14:paraId="0879767E" w14:textId="77777777" w:rsidR="005D73D2" w:rsidRPr="00381FBF" w:rsidRDefault="005D73D2">
      <w:pPr>
        <w:spacing w:after="160" w:line="259" w:lineRule="auto"/>
        <w:rPr>
          <w:rStyle w:val="halvfet"/>
          <w:noProof/>
          <w:spacing w:val="0"/>
        </w:rPr>
      </w:pPr>
      <w:r w:rsidRPr="00381FBF">
        <w:rPr>
          <w:rStyle w:val="halvfet"/>
          <w:noProof/>
        </w:rPr>
        <w:br w:type="page"/>
      </w:r>
    </w:p>
    <w:p w14:paraId="07B176CE" w14:textId="390683D3" w:rsidR="005D73D2" w:rsidRPr="00381FBF" w:rsidRDefault="005D73D2" w:rsidP="005D73D2">
      <w:pPr>
        <w:pStyle w:val="Overskrift2"/>
        <w:rPr>
          <w:noProof/>
        </w:rPr>
      </w:pPr>
      <w:bookmarkStart w:id="138" w:name="_Toc51934690"/>
      <w:bookmarkStart w:id="139" w:name="_Toc55221195"/>
      <w:r w:rsidRPr="00381FBF">
        <w:rPr>
          <w:noProof/>
        </w:rPr>
        <w:lastRenderedPageBreak/>
        <w:t>Artsserie 1/2 – Kjøp av varer og tjenester som inngår i egen tjenesteproduksjon</w:t>
      </w:r>
      <w:bookmarkEnd w:id="138"/>
      <w:bookmarkEnd w:id="139"/>
    </w:p>
    <w:p w14:paraId="49FC102A" w14:textId="452E1A68" w:rsidR="00883CCB" w:rsidRPr="00381FBF" w:rsidRDefault="00883CCB" w:rsidP="00883CCB">
      <w:pPr>
        <w:pStyle w:val="Overskrift3"/>
        <w:rPr>
          <w:noProof/>
        </w:rPr>
      </w:pPr>
      <w:bookmarkStart w:id="140" w:name="_Toc55221196"/>
      <w:r w:rsidRPr="00381FBF">
        <w:rPr>
          <w:noProof/>
        </w:rPr>
        <w:t>Om artsserie</w:t>
      </w:r>
      <w:r w:rsidR="00BB6801">
        <w:rPr>
          <w:noProof/>
        </w:rPr>
        <w:t xml:space="preserve"> 1 og 2</w:t>
      </w:r>
      <w:bookmarkEnd w:id="140"/>
    </w:p>
    <w:p w14:paraId="3E277362" w14:textId="77777777" w:rsidR="005D73D2" w:rsidRPr="00381FBF" w:rsidRDefault="005D73D2" w:rsidP="005D73D2">
      <w:pPr>
        <w:pStyle w:val="avsnitt-under-undertittel"/>
        <w:rPr>
          <w:noProof/>
        </w:rPr>
      </w:pPr>
      <w:r w:rsidRPr="00381FBF">
        <w:rPr>
          <w:noProof/>
        </w:rPr>
        <w:t>Hovedregel</w:t>
      </w:r>
    </w:p>
    <w:p w14:paraId="0A825970" w14:textId="77777777" w:rsidR="005D73D2" w:rsidRPr="00381FBF" w:rsidRDefault="005D73D2" w:rsidP="005D73D2">
      <w:pPr>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5D73D2">
      <w:pPr>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5D73D2">
      <w:pPr>
        <w:rPr>
          <w:noProof/>
        </w:rPr>
      </w:pPr>
      <w:r w:rsidRPr="00381FBF">
        <w:rPr>
          <w:noProof/>
        </w:rPr>
        <w:t>Kjøp av materiell og tjenester til enkelte typer aktiviteter føres på særskilte arter:</w:t>
      </w:r>
    </w:p>
    <w:p w14:paraId="7E79AE23" w14:textId="77777777" w:rsidR="005D73D2" w:rsidRPr="00381FBF" w:rsidRDefault="005D73D2" w:rsidP="005D73D2">
      <w:pPr>
        <w:pStyle w:val="Liste"/>
        <w:rPr>
          <w:noProof/>
        </w:rPr>
      </w:pPr>
      <w:r w:rsidRPr="00381FBF">
        <w:rPr>
          <w:noProof/>
        </w:rPr>
        <w:t>Art 105 – Undervisningsmateriell</w:t>
      </w:r>
    </w:p>
    <w:p w14:paraId="1D1A663C" w14:textId="77777777" w:rsidR="005D73D2" w:rsidRPr="00381FBF" w:rsidRDefault="005D73D2" w:rsidP="005D73D2">
      <w:pPr>
        <w:pStyle w:val="Liste"/>
        <w:rPr>
          <w:noProof/>
        </w:rPr>
      </w:pPr>
      <w:r w:rsidRPr="00381FBF">
        <w:rPr>
          <w:noProof/>
        </w:rPr>
        <w:t>Art 230 – Vedlikeholdstjenester, påkostning, nybygg og nyanlegg</w:t>
      </w:r>
    </w:p>
    <w:p w14:paraId="18D0C678" w14:textId="71145FDC" w:rsidR="005D73D2" w:rsidRPr="00381FBF" w:rsidRDefault="005D73D2" w:rsidP="005D73D2">
      <w:pPr>
        <w:pStyle w:val="Liste"/>
        <w:rPr>
          <w:noProof/>
        </w:rPr>
      </w:pPr>
      <w:r w:rsidRPr="00381FBF">
        <w:rPr>
          <w:noProof/>
        </w:rPr>
        <w:t xml:space="preserve">Art </w:t>
      </w:r>
      <w:r w:rsidRPr="00AD6E99">
        <w:rPr>
          <w:strike/>
          <w:noProof/>
          <w:color w:val="FF0000"/>
        </w:rPr>
        <w:t>250</w:t>
      </w:r>
      <w:r w:rsidRPr="00AD6E99">
        <w:rPr>
          <w:noProof/>
          <w:color w:val="FF0000"/>
        </w:rPr>
        <w:t xml:space="preserve"> </w:t>
      </w:r>
      <w:r w:rsidR="00AD6E99" w:rsidRPr="00AD6E99">
        <w:rPr>
          <w:noProof/>
          <w:color w:val="FF0000"/>
        </w:rPr>
        <w:t>260</w:t>
      </w:r>
      <w:r w:rsidR="00AD6E99">
        <w:rPr>
          <w:noProof/>
          <w:color w:val="FF0000"/>
        </w:rPr>
        <w:t xml:space="preserve"> (rettet </w:t>
      </w:r>
      <w:r w:rsidR="00037D51">
        <w:rPr>
          <w:noProof/>
          <w:color w:val="FF0000"/>
        </w:rPr>
        <w:t>15.12</w:t>
      </w:r>
      <w:r w:rsidR="00AD6E99">
        <w:rPr>
          <w:noProof/>
          <w:color w:val="FF0000"/>
        </w:rPr>
        <w:t>.2020)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5D73D2">
      <w:pPr>
        <w:pStyle w:val="avsnitt-under-undertittel"/>
        <w:rPr>
          <w:noProof/>
        </w:rPr>
      </w:pPr>
      <w:r w:rsidRPr="00381FBF">
        <w:rPr>
          <w:noProof/>
        </w:rPr>
        <w:t>Unntak – art 380</w:t>
      </w:r>
    </w:p>
    <w:p w14:paraId="5C931E56" w14:textId="4CDDCBFD" w:rsidR="005D73D2" w:rsidRPr="00381FBF" w:rsidRDefault="005D73D2" w:rsidP="005D73D2">
      <w:pPr>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56674F">
      <w:pPr>
        <w:pStyle w:val="friliste"/>
        <w:rPr>
          <w:rStyle w:val="halvfet"/>
          <w:noProof/>
        </w:rPr>
      </w:pPr>
    </w:p>
    <w:p w14:paraId="2CAD7C46" w14:textId="77777777" w:rsidR="006E6D76" w:rsidRPr="00381FBF" w:rsidRDefault="006E6D76">
      <w:pPr>
        <w:spacing w:after="160" w:line="259" w:lineRule="auto"/>
        <w:rPr>
          <w:rFonts w:ascii="Arial" w:hAnsi="Arial"/>
          <w:b/>
          <w:noProof/>
          <w:spacing w:val="0"/>
        </w:rPr>
      </w:pPr>
      <w:r w:rsidRPr="00381FBF">
        <w:rPr>
          <w:noProof/>
        </w:rPr>
        <w:br w:type="page"/>
      </w:r>
    </w:p>
    <w:p w14:paraId="3816E82D" w14:textId="5107A0B7" w:rsidR="005D73D2" w:rsidRPr="00381FBF" w:rsidRDefault="005D73D2" w:rsidP="00883CCB">
      <w:pPr>
        <w:pStyle w:val="Overskrift3"/>
        <w:rPr>
          <w:noProof/>
        </w:rPr>
      </w:pPr>
      <w:bookmarkStart w:id="141" w:name="_Toc55221197"/>
      <w:r w:rsidRPr="00381FBF">
        <w:rPr>
          <w:noProof/>
        </w:rPr>
        <w:lastRenderedPageBreak/>
        <w:t>Forklaringer til artene 100 til 195</w:t>
      </w:r>
      <w:bookmarkEnd w:id="141"/>
    </w:p>
    <w:p w14:paraId="70E7B7CF" w14:textId="77777777" w:rsidR="005D73D2" w:rsidRPr="00381FBF" w:rsidRDefault="005D73D2" w:rsidP="0056674F">
      <w:pPr>
        <w:pStyle w:val="friliste"/>
        <w:rPr>
          <w:rStyle w:val="halvfet"/>
          <w:noProof/>
        </w:rPr>
      </w:pPr>
    </w:p>
    <w:p w14:paraId="1B6B4F4A" w14:textId="5E36A1BD" w:rsidR="00D24804" w:rsidRPr="00381FBF" w:rsidRDefault="00D24804" w:rsidP="0056674F">
      <w:pPr>
        <w:pStyle w:val="friliste"/>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AC2F9F">
      <w:pPr>
        <w:pStyle w:val="Nummerertliste"/>
        <w:numPr>
          <w:ilvl w:val="0"/>
          <w:numId w:val="270"/>
        </w:numPr>
        <w:rPr>
          <w:noProof/>
        </w:rPr>
      </w:pPr>
      <w:r w:rsidRPr="00381FBF">
        <w:rPr>
          <w:noProof/>
        </w:rPr>
        <w:t>Utgifter til forbruksmateriell</w:t>
      </w:r>
    </w:p>
    <w:p w14:paraId="2D23BA86" w14:textId="77777777" w:rsidR="00D24804" w:rsidRPr="00381FBF" w:rsidRDefault="00D24804" w:rsidP="00AC2F9F">
      <w:pPr>
        <w:pStyle w:val="Nummerertliste"/>
        <w:numPr>
          <w:ilvl w:val="0"/>
          <w:numId w:val="270"/>
        </w:numPr>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AC2F9F">
      <w:pPr>
        <w:pStyle w:val="Nummerertliste"/>
        <w:numPr>
          <w:ilvl w:val="0"/>
          <w:numId w:val="270"/>
        </w:numPr>
        <w:rPr>
          <w:noProof/>
        </w:rPr>
      </w:pPr>
      <w:r w:rsidRPr="00381FBF">
        <w:rPr>
          <w:noProof/>
        </w:rPr>
        <w:t>Driftsutgifter til stiftemaskiner/makuleringsmaskiner utenfor driftsavtale</w:t>
      </w:r>
    </w:p>
    <w:p w14:paraId="7103BD66" w14:textId="77777777" w:rsidR="00D24804" w:rsidRPr="00381FBF" w:rsidRDefault="00D24804" w:rsidP="00AC2F9F">
      <w:pPr>
        <w:pStyle w:val="Nummerertliste"/>
        <w:numPr>
          <w:ilvl w:val="0"/>
          <w:numId w:val="270"/>
        </w:numPr>
        <w:rPr>
          <w:noProof/>
        </w:rPr>
      </w:pPr>
      <w:r w:rsidRPr="00381FBF">
        <w:rPr>
          <w:noProof/>
        </w:rPr>
        <w:t>Annet kontormateriell</w:t>
      </w:r>
    </w:p>
    <w:p w14:paraId="3785EC1D" w14:textId="77777777" w:rsidR="00D24804" w:rsidRPr="00381FBF" w:rsidRDefault="00D24804" w:rsidP="00AC2F9F">
      <w:pPr>
        <w:pStyle w:val="Nummerertliste"/>
        <w:numPr>
          <w:ilvl w:val="0"/>
          <w:numId w:val="270"/>
        </w:numPr>
        <w:rPr>
          <w:noProof/>
        </w:rPr>
      </w:pPr>
      <w:r w:rsidRPr="00381FBF">
        <w:rPr>
          <w:noProof/>
        </w:rPr>
        <w:t>Abonnementer på aviser og fagtidsskrift</w:t>
      </w:r>
    </w:p>
    <w:p w14:paraId="27BFEA54" w14:textId="77777777" w:rsidR="00D24804" w:rsidRPr="00381FBF" w:rsidRDefault="00D24804" w:rsidP="00AC2F9F">
      <w:pPr>
        <w:pStyle w:val="Nummerertliste"/>
        <w:numPr>
          <w:ilvl w:val="0"/>
          <w:numId w:val="270"/>
        </w:numPr>
        <w:rPr>
          <w:noProof/>
        </w:rPr>
      </w:pPr>
      <w:r w:rsidRPr="00381FBF">
        <w:rPr>
          <w:noProof/>
        </w:rPr>
        <w:t>Faglitteratur (ikke bibliotek)</w:t>
      </w:r>
    </w:p>
    <w:p w14:paraId="088D7189" w14:textId="77777777" w:rsidR="00D24804" w:rsidRPr="00381FBF" w:rsidRDefault="00D24804" w:rsidP="00AC2F9F">
      <w:pPr>
        <w:pStyle w:val="Nummerertliste"/>
        <w:numPr>
          <w:ilvl w:val="0"/>
          <w:numId w:val="270"/>
        </w:numPr>
        <w:rPr>
          <w:noProof/>
        </w:rPr>
      </w:pPr>
      <w:r w:rsidRPr="00381FBF">
        <w:rPr>
          <w:noProof/>
        </w:rPr>
        <w:t>Kartverk (kjøp)</w:t>
      </w:r>
    </w:p>
    <w:p w14:paraId="35494027" w14:textId="77777777" w:rsidR="00D24804" w:rsidRPr="00381FBF" w:rsidRDefault="00D24804" w:rsidP="0056674F">
      <w:pPr>
        <w:pStyle w:val="Nummerertliste"/>
        <w:numPr>
          <w:ilvl w:val="0"/>
          <w:numId w:val="0"/>
        </w:numPr>
        <w:rPr>
          <w:noProof/>
        </w:rPr>
      </w:pPr>
    </w:p>
    <w:p w14:paraId="63011D25" w14:textId="77777777" w:rsidR="00D24804" w:rsidRPr="00381FBF" w:rsidRDefault="00D24804" w:rsidP="0056674F">
      <w:pPr>
        <w:pStyle w:val="friliste"/>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AC2F9F">
      <w:pPr>
        <w:pStyle w:val="Nummerertliste"/>
        <w:numPr>
          <w:ilvl w:val="0"/>
          <w:numId w:val="168"/>
        </w:numPr>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972E1D">
      <w:pPr>
        <w:pStyle w:val="Nummerertliste"/>
        <w:rPr>
          <w:noProof/>
        </w:rPr>
      </w:pPr>
      <w:r w:rsidRPr="00381FBF">
        <w:rPr>
          <w:noProof/>
        </w:rPr>
        <w:t>Fylkeskommuner skal fra 2009 benytte denne arten for læremidler.</w:t>
      </w:r>
    </w:p>
    <w:p w14:paraId="11EFE170" w14:textId="33ACB941" w:rsidR="00D24804" w:rsidRPr="00381FBF" w:rsidRDefault="00D24804" w:rsidP="00972E1D">
      <w:pPr>
        <w:pStyle w:val="Nummerertliste"/>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381FBF">
        <w:rPr>
          <w:noProof/>
          <w:color w:val="FF0000"/>
        </w:rPr>
        <w:t>(inklusive lisenser)</w:t>
      </w:r>
      <w:r w:rsidRPr="00381FBF">
        <w:rPr>
          <w:noProof/>
          <w:color w:val="FF0000"/>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AC2F9F">
      <w:pPr>
        <w:pStyle w:val="alfaliste2"/>
        <w:numPr>
          <w:ilvl w:val="1"/>
          <w:numId w:val="271"/>
        </w:numPr>
        <w:rPr>
          <w:noProof/>
        </w:rPr>
      </w:pPr>
      <w:r w:rsidRPr="00381FBF">
        <w:rPr>
          <w:noProof/>
        </w:rPr>
        <w:t>Matvarer til bruk i undervisningen</w:t>
      </w:r>
    </w:p>
    <w:p w14:paraId="622197E0" w14:textId="77777777" w:rsidR="00D24804" w:rsidRPr="00381FBF" w:rsidRDefault="00D24804" w:rsidP="00AC2F9F">
      <w:pPr>
        <w:pStyle w:val="alfaliste2"/>
        <w:numPr>
          <w:ilvl w:val="1"/>
          <w:numId w:val="271"/>
        </w:numPr>
        <w:rPr>
          <w:noProof/>
        </w:rPr>
      </w:pPr>
      <w:r w:rsidRPr="00381FBF">
        <w:rPr>
          <w:noProof/>
        </w:rPr>
        <w:t>Elev-Pc'er</w:t>
      </w:r>
    </w:p>
    <w:p w14:paraId="3DCC69E1" w14:textId="77777777" w:rsidR="00D24804" w:rsidRPr="00381FBF" w:rsidRDefault="00D24804" w:rsidP="00AC2F9F">
      <w:pPr>
        <w:pStyle w:val="alfaliste2"/>
        <w:numPr>
          <w:ilvl w:val="1"/>
          <w:numId w:val="271"/>
        </w:numPr>
        <w:rPr>
          <w:noProof/>
        </w:rPr>
      </w:pPr>
      <w:r w:rsidRPr="00381FBF">
        <w:rPr>
          <w:noProof/>
        </w:rPr>
        <w:t>Arbeidsmaterialer, materialer til sløyd og tekstiler til bruk i håndarbeid</w:t>
      </w:r>
    </w:p>
    <w:p w14:paraId="6606C017" w14:textId="77777777" w:rsidR="00D24804" w:rsidRPr="00381FBF" w:rsidRDefault="00D24804" w:rsidP="00AC2F9F">
      <w:pPr>
        <w:pStyle w:val="alfaliste2"/>
        <w:numPr>
          <w:ilvl w:val="1"/>
          <w:numId w:val="271"/>
        </w:numPr>
        <w:rPr>
          <w:noProof/>
        </w:rPr>
      </w:pPr>
      <w:r w:rsidRPr="00381FBF">
        <w:rPr>
          <w:noProof/>
        </w:rPr>
        <w:t>Klassesett av undervisningsmateriell</w:t>
      </w:r>
    </w:p>
    <w:p w14:paraId="2C042D04" w14:textId="77777777" w:rsidR="00D24804" w:rsidRPr="002856B2" w:rsidRDefault="00D24804" w:rsidP="00AC2F9F">
      <w:pPr>
        <w:pStyle w:val="alfaliste2"/>
        <w:numPr>
          <w:ilvl w:val="1"/>
          <w:numId w:val="271"/>
        </w:numPr>
        <w:rPr>
          <w:noProof/>
          <w:lang w:val="nn-NO"/>
        </w:rPr>
      </w:pPr>
      <w:r w:rsidRPr="002856B2">
        <w:rPr>
          <w:noProof/>
          <w:lang w:val="nn-NO"/>
        </w:rPr>
        <w:t>Bøker til skolebibliotek (bøker til folkebibliotek på art 200)</w:t>
      </w:r>
    </w:p>
    <w:p w14:paraId="373FB331" w14:textId="77777777" w:rsidR="00D24804" w:rsidRPr="00381FBF" w:rsidRDefault="00D24804" w:rsidP="00AC2F9F">
      <w:pPr>
        <w:pStyle w:val="alfaliste2"/>
        <w:numPr>
          <w:ilvl w:val="1"/>
          <w:numId w:val="271"/>
        </w:numPr>
        <w:rPr>
          <w:noProof/>
        </w:rPr>
      </w:pPr>
      <w:r w:rsidRPr="00381FBF">
        <w:rPr>
          <w:noProof/>
        </w:rPr>
        <w:t>Fritt skolemateriell</w:t>
      </w:r>
    </w:p>
    <w:p w14:paraId="21CA363F" w14:textId="77777777" w:rsidR="00D24804" w:rsidRPr="00381FBF" w:rsidRDefault="00D24804" w:rsidP="00AC2F9F">
      <w:pPr>
        <w:pStyle w:val="alfaliste2"/>
        <w:numPr>
          <w:ilvl w:val="1"/>
          <w:numId w:val="271"/>
        </w:numPr>
        <w:rPr>
          <w:noProof/>
        </w:rPr>
      </w:pPr>
      <w:r w:rsidRPr="00381FBF">
        <w:rPr>
          <w:noProof/>
        </w:rPr>
        <w:t>Lek og sysselsettingsmateriell</w:t>
      </w:r>
    </w:p>
    <w:p w14:paraId="658FC163" w14:textId="77777777" w:rsidR="00D24804" w:rsidRPr="00381FBF" w:rsidRDefault="00D24804" w:rsidP="00AC2F9F">
      <w:pPr>
        <w:pStyle w:val="alfaliste2"/>
        <w:numPr>
          <w:ilvl w:val="1"/>
          <w:numId w:val="271"/>
        </w:numPr>
        <w:rPr>
          <w:noProof/>
        </w:rPr>
      </w:pPr>
      <w:r w:rsidRPr="00381FBF">
        <w:rPr>
          <w:noProof/>
        </w:rPr>
        <w:t>Læremidler til integrering</w:t>
      </w:r>
    </w:p>
    <w:p w14:paraId="56FADD23" w14:textId="77777777" w:rsidR="00D24804" w:rsidRPr="00381FBF" w:rsidRDefault="00D24804" w:rsidP="00AC2F9F">
      <w:pPr>
        <w:pStyle w:val="alfaliste2"/>
        <w:numPr>
          <w:ilvl w:val="1"/>
          <w:numId w:val="271"/>
        </w:numPr>
        <w:rPr>
          <w:noProof/>
        </w:rPr>
      </w:pPr>
      <w:r w:rsidRPr="00381FBF">
        <w:rPr>
          <w:noProof/>
        </w:rPr>
        <w:t>Materiell til musikkundervisning</w:t>
      </w:r>
    </w:p>
    <w:p w14:paraId="71027050" w14:textId="77777777" w:rsidR="00D24804" w:rsidRPr="00381FBF" w:rsidRDefault="00D24804" w:rsidP="00AC2F9F">
      <w:pPr>
        <w:pStyle w:val="alfaliste2"/>
        <w:numPr>
          <w:ilvl w:val="1"/>
          <w:numId w:val="271"/>
        </w:numPr>
        <w:rPr>
          <w:noProof/>
        </w:rPr>
      </w:pPr>
      <w:r w:rsidRPr="00381FBF">
        <w:rPr>
          <w:noProof/>
        </w:rPr>
        <w:t>Læremidler i videregående opplæring</w:t>
      </w:r>
    </w:p>
    <w:p w14:paraId="059B9CC9" w14:textId="77777777" w:rsidR="00D24804" w:rsidRPr="00381FBF" w:rsidRDefault="00D24804" w:rsidP="0056674F">
      <w:pPr>
        <w:pStyle w:val="Nummerertliste"/>
        <w:numPr>
          <w:ilvl w:val="0"/>
          <w:numId w:val="0"/>
        </w:numPr>
        <w:ind w:left="397"/>
        <w:rPr>
          <w:noProof/>
        </w:rPr>
      </w:pPr>
    </w:p>
    <w:p w14:paraId="3DDA77E7" w14:textId="77777777" w:rsidR="00D24804" w:rsidRPr="00381FBF" w:rsidRDefault="00D24804" w:rsidP="0056674F">
      <w:pPr>
        <w:pStyle w:val="friliste"/>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AC2F9F">
      <w:pPr>
        <w:pStyle w:val="Nummerertliste"/>
        <w:numPr>
          <w:ilvl w:val="0"/>
          <w:numId w:val="169"/>
        </w:numPr>
        <w:rPr>
          <w:noProof/>
        </w:rPr>
      </w:pPr>
      <w:r w:rsidRPr="00381FBF">
        <w:rPr>
          <w:noProof/>
        </w:rPr>
        <w:t>Mindre medisinsk utstyr, rekvisita</w:t>
      </w:r>
    </w:p>
    <w:p w14:paraId="29523B36" w14:textId="77777777" w:rsidR="0056674F" w:rsidRPr="00381FBF" w:rsidRDefault="00D24804" w:rsidP="00972E1D">
      <w:pPr>
        <w:pStyle w:val="Nummerertliste"/>
        <w:rPr>
          <w:noProof/>
        </w:rPr>
      </w:pPr>
      <w:r w:rsidRPr="00381FBF">
        <w:rPr>
          <w:noProof/>
        </w:rPr>
        <w:t>Laboratorierekvisita</w:t>
      </w:r>
    </w:p>
    <w:p w14:paraId="52B65A3D" w14:textId="77777777" w:rsidR="00D24804" w:rsidRPr="00381FBF" w:rsidRDefault="00D24804" w:rsidP="00972E1D">
      <w:pPr>
        <w:pStyle w:val="Nummerertliste"/>
        <w:rPr>
          <w:noProof/>
        </w:rPr>
      </w:pPr>
      <w:r w:rsidRPr="00381FBF">
        <w:rPr>
          <w:noProof/>
        </w:rPr>
        <w:t>Medisinsk forbruksmateriell</w:t>
      </w:r>
    </w:p>
    <w:p w14:paraId="38B0B069" w14:textId="77777777" w:rsidR="00D24804" w:rsidRPr="00381FBF" w:rsidRDefault="00D24804" w:rsidP="00972E1D">
      <w:pPr>
        <w:pStyle w:val="Nummerertliste"/>
        <w:rPr>
          <w:noProof/>
        </w:rPr>
      </w:pPr>
      <w:r w:rsidRPr="00381FBF">
        <w:rPr>
          <w:noProof/>
        </w:rPr>
        <w:t>Kjemikalier til medisinsk bruk</w:t>
      </w:r>
    </w:p>
    <w:p w14:paraId="6D6C90FF" w14:textId="77777777" w:rsidR="00D24804" w:rsidRPr="00381FBF" w:rsidRDefault="00D24804" w:rsidP="00972E1D">
      <w:pPr>
        <w:pStyle w:val="Nummerertliste"/>
        <w:rPr>
          <w:noProof/>
        </w:rPr>
      </w:pPr>
      <w:r w:rsidRPr="00381FBF">
        <w:rPr>
          <w:noProof/>
        </w:rPr>
        <w:t>Røntgenrekvisita</w:t>
      </w:r>
    </w:p>
    <w:p w14:paraId="79037334" w14:textId="77777777" w:rsidR="00D24804" w:rsidRPr="00381FBF" w:rsidRDefault="00D24804" w:rsidP="00972E1D">
      <w:pPr>
        <w:pStyle w:val="Nummerertliste"/>
        <w:rPr>
          <w:noProof/>
        </w:rPr>
      </w:pPr>
      <w:r w:rsidRPr="00381FBF">
        <w:rPr>
          <w:noProof/>
        </w:rPr>
        <w:t>Surstoff, lystgass, inkontinensartikler mv.</w:t>
      </w:r>
    </w:p>
    <w:p w14:paraId="146799BD" w14:textId="77777777" w:rsidR="00D24804" w:rsidRPr="00381FBF" w:rsidRDefault="00D24804" w:rsidP="0056674F">
      <w:pPr>
        <w:pStyle w:val="Nummerertliste"/>
        <w:numPr>
          <w:ilvl w:val="0"/>
          <w:numId w:val="0"/>
        </w:numPr>
        <w:ind w:left="397"/>
        <w:rPr>
          <w:noProof/>
        </w:rPr>
      </w:pPr>
    </w:p>
    <w:p w14:paraId="6581A746" w14:textId="77777777" w:rsidR="00D24804" w:rsidRPr="00381FBF" w:rsidRDefault="00D24804" w:rsidP="0056674F">
      <w:pPr>
        <w:pStyle w:val="friliste"/>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AC2F9F">
      <w:pPr>
        <w:pStyle w:val="Nummerertliste"/>
        <w:numPr>
          <w:ilvl w:val="0"/>
          <w:numId w:val="170"/>
        </w:numPr>
        <w:rPr>
          <w:noProof/>
        </w:rPr>
      </w:pPr>
      <w:r w:rsidRPr="00381FBF">
        <w:rPr>
          <w:noProof/>
        </w:rPr>
        <w:t>Innkjøp av medisiner</w:t>
      </w:r>
    </w:p>
    <w:p w14:paraId="6ECC34A4" w14:textId="77777777" w:rsidR="00D24804" w:rsidRPr="00381FBF" w:rsidRDefault="00D24804" w:rsidP="0056674F">
      <w:pPr>
        <w:pStyle w:val="Nummerertliste"/>
        <w:numPr>
          <w:ilvl w:val="0"/>
          <w:numId w:val="0"/>
        </w:numPr>
        <w:rPr>
          <w:noProof/>
        </w:rPr>
      </w:pPr>
    </w:p>
    <w:p w14:paraId="4BCE7A81" w14:textId="77777777" w:rsidR="006E6D76" w:rsidRPr="00381FBF" w:rsidRDefault="006E6D76">
      <w:pPr>
        <w:spacing w:after="160" w:line="259" w:lineRule="auto"/>
        <w:rPr>
          <w:rStyle w:val="halvfet"/>
          <w:noProof/>
          <w:spacing w:val="0"/>
        </w:rPr>
      </w:pPr>
      <w:r w:rsidRPr="00381FBF">
        <w:rPr>
          <w:rStyle w:val="halvfet"/>
          <w:noProof/>
        </w:rPr>
        <w:br w:type="page"/>
      </w:r>
    </w:p>
    <w:p w14:paraId="2B0C5C22" w14:textId="176654C3" w:rsidR="00D24804" w:rsidRPr="00381FBF" w:rsidRDefault="00D24804" w:rsidP="0056674F">
      <w:pPr>
        <w:pStyle w:val="friliste"/>
        <w:rPr>
          <w:rStyle w:val="halvfet"/>
          <w:noProof/>
        </w:rPr>
      </w:pPr>
      <w:r w:rsidRPr="00381FBF">
        <w:rPr>
          <w:rStyle w:val="halvfet"/>
          <w:noProof/>
        </w:rPr>
        <w:lastRenderedPageBreak/>
        <w:t>115</w:t>
      </w:r>
      <w:r w:rsidRPr="00381FBF">
        <w:rPr>
          <w:rStyle w:val="halvfet"/>
          <w:noProof/>
        </w:rPr>
        <w:tab/>
        <w:t>Matvarer</w:t>
      </w:r>
    </w:p>
    <w:p w14:paraId="14375534" w14:textId="77777777" w:rsidR="00D24804" w:rsidRPr="00381FBF" w:rsidRDefault="00D24804" w:rsidP="00AC2F9F">
      <w:pPr>
        <w:pStyle w:val="Nummerertliste"/>
        <w:numPr>
          <w:ilvl w:val="0"/>
          <w:numId w:val="171"/>
        </w:numPr>
        <w:rPr>
          <w:noProof/>
        </w:rPr>
      </w:pPr>
      <w:r w:rsidRPr="00381FBF">
        <w:rPr>
          <w:noProof/>
        </w:rPr>
        <w:t>Matvarer til bevertning i kommunal regi</w:t>
      </w:r>
    </w:p>
    <w:p w14:paraId="29CC5EFE" w14:textId="77777777" w:rsidR="00D24804" w:rsidRPr="00381FBF" w:rsidRDefault="00D24804" w:rsidP="00972E1D">
      <w:pPr>
        <w:pStyle w:val="Nummerertliste"/>
        <w:rPr>
          <w:noProof/>
        </w:rPr>
      </w:pPr>
      <w:r w:rsidRPr="00381FBF">
        <w:rPr>
          <w:noProof/>
        </w:rPr>
        <w:t>Matvarer til bevertning ved møter/utvalg/organisasjoner/råd</w:t>
      </w:r>
    </w:p>
    <w:p w14:paraId="20650B78" w14:textId="77777777" w:rsidR="00D24804" w:rsidRPr="00381FBF" w:rsidRDefault="00D24804" w:rsidP="00972E1D">
      <w:pPr>
        <w:pStyle w:val="Nummerertliste"/>
        <w:rPr>
          <w:noProof/>
        </w:rPr>
      </w:pPr>
      <w:r w:rsidRPr="00381FBF">
        <w:rPr>
          <w:noProof/>
        </w:rPr>
        <w:t>Matvarer for hjemkjøring</w:t>
      </w:r>
    </w:p>
    <w:p w14:paraId="5F75C239" w14:textId="77777777" w:rsidR="00D24804" w:rsidRPr="00381FBF" w:rsidRDefault="00D24804" w:rsidP="00972E1D">
      <w:pPr>
        <w:pStyle w:val="Nummerertliste"/>
        <w:rPr>
          <w:noProof/>
        </w:rPr>
      </w:pPr>
      <w:r w:rsidRPr="00381FBF">
        <w:rPr>
          <w:noProof/>
        </w:rPr>
        <w:t>Drikkevarer</w:t>
      </w:r>
    </w:p>
    <w:p w14:paraId="43A8F76C" w14:textId="77777777" w:rsidR="00D24804" w:rsidRPr="00381FBF" w:rsidRDefault="00D24804" w:rsidP="00972E1D">
      <w:pPr>
        <w:pStyle w:val="Nummerertliste"/>
        <w:rPr>
          <w:noProof/>
        </w:rPr>
      </w:pPr>
      <w:r w:rsidRPr="00381FBF">
        <w:rPr>
          <w:noProof/>
        </w:rPr>
        <w:t>Kioskvarer</w:t>
      </w:r>
    </w:p>
    <w:p w14:paraId="4428C798" w14:textId="77777777" w:rsidR="00D24804" w:rsidRPr="00381FBF" w:rsidRDefault="00D24804" w:rsidP="00972E1D">
      <w:pPr>
        <w:pStyle w:val="Nummerertliste"/>
        <w:rPr>
          <w:noProof/>
        </w:rPr>
      </w:pPr>
      <w:r w:rsidRPr="00381FBF">
        <w:rPr>
          <w:noProof/>
        </w:rPr>
        <w:t>Matvarer for servering ved kurs og opplæring</w:t>
      </w:r>
    </w:p>
    <w:p w14:paraId="6B7DF87E" w14:textId="77777777" w:rsidR="00D24804" w:rsidRPr="00381FBF" w:rsidRDefault="00D24804" w:rsidP="00972E1D">
      <w:pPr>
        <w:pStyle w:val="Nummerertliste"/>
        <w:rPr>
          <w:noProof/>
        </w:rPr>
      </w:pPr>
      <w:r w:rsidRPr="00381FBF">
        <w:rPr>
          <w:noProof/>
        </w:rPr>
        <w:t>Skolefrukt og grønt</w:t>
      </w:r>
    </w:p>
    <w:p w14:paraId="5AB2F7A7" w14:textId="77777777" w:rsidR="00D24804" w:rsidRPr="00381FBF" w:rsidRDefault="00D24804" w:rsidP="0056674F">
      <w:pPr>
        <w:pStyle w:val="Nummerertliste"/>
        <w:numPr>
          <w:ilvl w:val="0"/>
          <w:numId w:val="0"/>
        </w:numPr>
        <w:rPr>
          <w:noProof/>
        </w:rPr>
      </w:pPr>
    </w:p>
    <w:p w14:paraId="37E7918E" w14:textId="77777777" w:rsidR="00D24804" w:rsidRPr="00381FBF" w:rsidRDefault="00D24804" w:rsidP="0056674F">
      <w:pPr>
        <w:pStyle w:val="friliste"/>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AC2F9F">
      <w:pPr>
        <w:pStyle w:val="Nummerertliste"/>
        <w:numPr>
          <w:ilvl w:val="0"/>
          <w:numId w:val="172"/>
        </w:numPr>
        <w:rPr>
          <w:noProof/>
        </w:rPr>
      </w:pPr>
      <w:r w:rsidRPr="00381FBF">
        <w:rPr>
          <w:noProof/>
        </w:rPr>
        <w:t>Samlepost for varer og tjenester som ikke kan plasseres i en av de øvrige kategoriene.</w:t>
      </w:r>
    </w:p>
    <w:p w14:paraId="0DCBE55D" w14:textId="77777777" w:rsidR="00D24804" w:rsidRPr="00381FBF" w:rsidRDefault="00D24804" w:rsidP="00972E1D">
      <w:pPr>
        <w:pStyle w:val="Nummerertliste"/>
        <w:rPr>
          <w:noProof/>
        </w:rPr>
      </w:pPr>
      <w:r w:rsidRPr="00381FBF">
        <w:rPr>
          <w:noProof/>
        </w:rPr>
        <w:t xml:space="preserve">Sivilarbeidere </w:t>
      </w:r>
    </w:p>
    <w:p w14:paraId="622ADF59" w14:textId="77777777" w:rsidR="00D24804" w:rsidRPr="00381FBF" w:rsidRDefault="00D24804" w:rsidP="00972E1D">
      <w:pPr>
        <w:pStyle w:val="Nummerertliste"/>
        <w:rPr>
          <w:noProof/>
        </w:rPr>
      </w:pPr>
      <w:r w:rsidRPr="00381FBF">
        <w:rPr>
          <w:noProof/>
        </w:rPr>
        <w:t>Tjenestefrikjøp politikere (refusjon lønnsutgifter til fast arbeidsgiver)</w:t>
      </w:r>
    </w:p>
    <w:p w14:paraId="21C74CE0" w14:textId="77777777" w:rsidR="00D24804" w:rsidRPr="00381FBF" w:rsidRDefault="00D24804" w:rsidP="00972E1D">
      <w:pPr>
        <w:pStyle w:val="Nummerertliste"/>
        <w:rPr>
          <w:noProof/>
        </w:rPr>
      </w:pPr>
      <w:r w:rsidRPr="00381FBF">
        <w:rPr>
          <w:noProof/>
        </w:rPr>
        <w:t>Velferdstiltak ansatte, for eksempel leie av parkeringsplasser</w:t>
      </w:r>
    </w:p>
    <w:p w14:paraId="75DCE44B" w14:textId="77777777" w:rsidR="00D24804" w:rsidRPr="00381FBF" w:rsidRDefault="00D24804" w:rsidP="00972E1D">
      <w:pPr>
        <w:pStyle w:val="Nummerertliste"/>
        <w:rPr>
          <w:noProof/>
        </w:rPr>
      </w:pPr>
      <w:r w:rsidRPr="00381FBF">
        <w:rPr>
          <w:noProof/>
        </w:rPr>
        <w:t>Velferdstiltak brukere</w:t>
      </w:r>
    </w:p>
    <w:p w14:paraId="362F16EB" w14:textId="77777777" w:rsidR="00D24804" w:rsidRPr="00381FBF" w:rsidRDefault="00D24804" w:rsidP="00972E1D">
      <w:pPr>
        <w:pStyle w:val="Nummerertliste"/>
        <w:rPr>
          <w:noProof/>
        </w:rPr>
      </w:pPr>
      <w:r w:rsidRPr="00381FBF">
        <w:rPr>
          <w:noProof/>
        </w:rPr>
        <w:t>Gaver til ansatte</w:t>
      </w:r>
    </w:p>
    <w:p w14:paraId="478F1102" w14:textId="77777777" w:rsidR="00D24804" w:rsidRPr="00381FBF" w:rsidRDefault="00D24804" w:rsidP="00972E1D">
      <w:pPr>
        <w:pStyle w:val="Nummerertliste"/>
        <w:rPr>
          <w:noProof/>
        </w:rPr>
      </w:pPr>
      <w:r w:rsidRPr="00381FBF">
        <w:rPr>
          <w:noProof/>
        </w:rPr>
        <w:t>Kantinetjenester</w:t>
      </w:r>
    </w:p>
    <w:p w14:paraId="568C592F" w14:textId="77777777" w:rsidR="00D24804" w:rsidRPr="00381FBF" w:rsidRDefault="00D24804" w:rsidP="00972E1D">
      <w:pPr>
        <w:pStyle w:val="Nummerertliste"/>
        <w:rPr>
          <w:noProof/>
        </w:rPr>
      </w:pPr>
      <w:r w:rsidRPr="00381FBF">
        <w:rPr>
          <w:noProof/>
        </w:rPr>
        <w:t xml:space="preserve">Annet forbruksmateriell, forbruksvarer </w:t>
      </w:r>
    </w:p>
    <w:p w14:paraId="614649A5" w14:textId="77777777" w:rsidR="00D24804" w:rsidRPr="00381FBF" w:rsidRDefault="00D24804" w:rsidP="00972E1D">
      <w:pPr>
        <w:pStyle w:val="Nummerertliste"/>
        <w:rPr>
          <w:noProof/>
        </w:rPr>
      </w:pPr>
      <w:r w:rsidRPr="00381FBF">
        <w:rPr>
          <w:noProof/>
        </w:rPr>
        <w:t>Spesialbekledning, arbeidstøy</w:t>
      </w:r>
    </w:p>
    <w:p w14:paraId="60843C85" w14:textId="77777777" w:rsidR="00D24804" w:rsidRPr="00381FBF" w:rsidRDefault="00D24804" w:rsidP="007C339B">
      <w:pPr>
        <w:pStyle w:val="Nummerertliste"/>
        <w:numPr>
          <w:ilvl w:val="0"/>
          <w:numId w:val="0"/>
        </w:numPr>
        <w:ind w:left="397"/>
        <w:rPr>
          <w:strike/>
          <w:noProof/>
          <w:color w:val="FF0000"/>
        </w:rPr>
      </w:pPr>
      <w:r w:rsidRPr="00381FBF">
        <w:rPr>
          <w:strike/>
          <w:noProof/>
          <w:color w:val="FF0000"/>
        </w:rPr>
        <w:t>Tekstiler, madrasser mv. i kommunal pleie og omsorg</w:t>
      </w:r>
    </w:p>
    <w:p w14:paraId="4C12A4A4" w14:textId="77777777" w:rsidR="00D24804" w:rsidRPr="00381FBF" w:rsidRDefault="00D24804" w:rsidP="00972E1D">
      <w:pPr>
        <w:pStyle w:val="Nummerertliste"/>
        <w:rPr>
          <w:noProof/>
        </w:rPr>
      </w:pPr>
      <w:r w:rsidRPr="00381FBF">
        <w:rPr>
          <w:noProof/>
        </w:rPr>
        <w:t>Rengjøringsmateriell til forbruk såpe, vaskemidler, tørkepapir</w:t>
      </w:r>
    </w:p>
    <w:p w14:paraId="0242F7C1" w14:textId="77777777" w:rsidR="00D24804" w:rsidRPr="00381FBF" w:rsidRDefault="00D24804" w:rsidP="00972E1D">
      <w:pPr>
        <w:pStyle w:val="Nummerertliste"/>
        <w:rPr>
          <w:noProof/>
        </w:rPr>
      </w:pPr>
      <w:r w:rsidRPr="00381FBF">
        <w:rPr>
          <w:noProof/>
        </w:rPr>
        <w:t>Større rengjøringsutstyr f.eks. rengjøringsmaskiner føres på art 200</w:t>
      </w:r>
    </w:p>
    <w:p w14:paraId="5E276839" w14:textId="77777777" w:rsidR="00D24804" w:rsidRPr="00381FBF" w:rsidRDefault="00D24804" w:rsidP="00972E1D">
      <w:pPr>
        <w:pStyle w:val="Nummerertliste"/>
        <w:rPr>
          <w:noProof/>
        </w:rPr>
      </w:pPr>
      <w:r w:rsidRPr="00381FBF">
        <w:rPr>
          <w:noProof/>
        </w:rPr>
        <w:t>Kjemikalier, veisalt</w:t>
      </w:r>
    </w:p>
    <w:p w14:paraId="28D64CFE" w14:textId="77777777" w:rsidR="00D24804" w:rsidRPr="00381FBF" w:rsidRDefault="00D24804" w:rsidP="00972E1D">
      <w:pPr>
        <w:pStyle w:val="Nummerertliste"/>
        <w:rPr>
          <w:noProof/>
        </w:rPr>
      </w:pPr>
      <w:r w:rsidRPr="00381FBF">
        <w:rPr>
          <w:noProof/>
        </w:rPr>
        <w:t>Filmleie til kino</w:t>
      </w:r>
    </w:p>
    <w:p w14:paraId="40548789" w14:textId="77777777" w:rsidR="00D24804" w:rsidRPr="00381FBF" w:rsidRDefault="00D24804" w:rsidP="00972E1D">
      <w:pPr>
        <w:pStyle w:val="Nummerertliste"/>
        <w:rPr>
          <w:noProof/>
        </w:rPr>
      </w:pPr>
      <w:r w:rsidRPr="00381FBF">
        <w:rPr>
          <w:noProof/>
        </w:rPr>
        <w:t xml:space="preserve">Teaterbilletter </w:t>
      </w:r>
    </w:p>
    <w:p w14:paraId="05E075C1" w14:textId="77777777" w:rsidR="00D24804" w:rsidRPr="00381FBF" w:rsidRDefault="00D24804" w:rsidP="00972E1D">
      <w:pPr>
        <w:pStyle w:val="Nummerertliste"/>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972E1D">
      <w:pPr>
        <w:pStyle w:val="Nummerertliste"/>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972E1D">
      <w:pPr>
        <w:pStyle w:val="Nummerertliste"/>
        <w:rPr>
          <w:noProof/>
        </w:rPr>
      </w:pPr>
      <w:r w:rsidRPr="00381FBF">
        <w:rPr>
          <w:noProof/>
        </w:rPr>
        <w:t>Materialer til drift og  vedlikehold av maskiner føres på art 170.</w:t>
      </w:r>
    </w:p>
    <w:p w14:paraId="2F5B7363" w14:textId="77777777" w:rsidR="00D24804" w:rsidRPr="00381FBF" w:rsidRDefault="00D24804" w:rsidP="00972E1D">
      <w:pPr>
        <w:pStyle w:val="Nummerertliste"/>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56674F">
      <w:pPr>
        <w:pStyle w:val="Nummerertliste"/>
        <w:numPr>
          <w:ilvl w:val="0"/>
          <w:numId w:val="0"/>
        </w:numPr>
        <w:ind w:left="397"/>
        <w:rPr>
          <w:noProof/>
        </w:rPr>
      </w:pPr>
    </w:p>
    <w:p w14:paraId="1626D3E0" w14:textId="77777777" w:rsidR="006E6D76" w:rsidRPr="00381FBF" w:rsidRDefault="006E6D76">
      <w:pPr>
        <w:spacing w:after="160" w:line="259" w:lineRule="auto"/>
        <w:rPr>
          <w:rStyle w:val="halvfet"/>
          <w:noProof/>
          <w:spacing w:val="0"/>
        </w:rPr>
      </w:pPr>
      <w:r w:rsidRPr="00381FBF">
        <w:rPr>
          <w:rStyle w:val="halvfet"/>
          <w:noProof/>
        </w:rPr>
        <w:br w:type="page"/>
      </w:r>
    </w:p>
    <w:p w14:paraId="0CA6F404" w14:textId="485C4098" w:rsidR="00D24804" w:rsidRPr="00381FBF" w:rsidRDefault="00D24804" w:rsidP="0056674F">
      <w:pPr>
        <w:pStyle w:val="friliste"/>
        <w:rPr>
          <w:rStyle w:val="halvfet"/>
          <w:noProof/>
        </w:rPr>
      </w:pPr>
      <w:r w:rsidRPr="00381FBF">
        <w:rPr>
          <w:rStyle w:val="halvfet"/>
          <w:noProof/>
        </w:rPr>
        <w:lastRenderedPageBreak/>
        <w:t>130</w:t>
      </w:r>
      <w:r w:rsidRPr="00381FBF">
        <w:rPr>
          <w:rStyle w:val="halvfet"/>
          <w:noProof/>
        </w:rPr>
        <w:tab/>
        <w:t>Post, bank, telefon, internett, bredbånd</w:t>
      </w:r>
    </w:p>
    <w:p w14:paraId="7BEBF652" w14:textId="77777777" w:rsidR="00D24804" w:rsidRPr="00381FBF" w:rsidRDefault="00D24804" w:rsidP="00AC2F9F">
      <w:pPr>
        <w:pStyle w:val="Nummerertliste"/>
        <w:numPr>
          <w:ilvl w:val="0"/>
          <w:numId w:val="173"/>
        </w:numPr>
        <w:rPr>
          <w:noProof/>
        </w:rPr>
      </w:pPr>
      <w:r w:rsidRPr="00381FBF">
        <w:rPr>
          <w:noProof/>
        </w:rPr>
        <w:t>Betalingsformidling/forvaltningsutgifter</w:t>
      </w:r>
    </w:p>
    <w:p w14:paraId="2655A2D3" w14:textId="77777777" w:rsidR="00D24804" w:rsidRPr="00381FBF" w:rsidRDefault="00D24804" w:rsidP="00972E1D">
      <w:pPr>
        <w:pStyle w:val="Nummerertliste"/>
        <w:rPr>
          <w:noProof/>
        </w:rPr>
      </w:pPr>
      <w:r w:rsidRPr="00381FBF">
        <w:rPr>
          <w:noProof/>
        </w:rPr>
        <w:t>Porto</w:t>
      </w:r>
    </w:p>
    <w:p w14:paraId="3E543605" w14:textId="77777777" w:rsidR="00D24804" w:rsidRPr="00381FBF" w:rsidRDefault="00D24804" w:rsidP="00972E1D">
      <w:pPr>
        <w:pStyle w:val="Nummerertliste"/>
        <w:rPr>
          <w:noProof/>
        </w:rPr>
      </w:pPr>
      <w:r w:rsidRPr="00381FBF">
        <w:rPr>
          <w:noProof/>
        </w:rPr>
        <w:t>Abonnement (faste avgifter og utgifter til bruk) internett/bredbånd, telefon, mobiltelefon og telefaks</w:t>
      </w:r>
    </w:p>
    <w:p w14:paraId="3FA92E97" w14:textId="77777777" w:rsidR="00D24804" w:rsidRPr="00381FBF" w:rsidRDefault="00D24804" w:rsidP="00972E1D">
      <w:pPr>
        <w:pStyle w:val="Nummerertliste"/>
        <w:rPr>
          <w:noProof/>
        </w:rPr>
      </w:pPr>
      <w:r w:rsidRPr="00381FBF">
        <w:rPr>
          <w:noProof/>
        </w:rPr>
        <w:t>Personsøker</w:t>
      </w:r>
    </w:p>
    <w:p w14:paraId="586D295A" w14:textId="77777777" w:rsidR="00D24804" w:rsidRPr="00381FBF" w:rsidRDefault="00D24804" w:rsidP="00972E1D">
      <w:pPr>
        <w:pStyle w:val="Nummerertliste"/>
        <w:rPr>
          <w:noProof/>
        </w:rPr>
      </w:pPr>
      <w:r w:rsidRPr="00381FBF">
        <w:rPr>
          <w:noProof/>
        </w:rPr>
        <w:t>Bankgebyrer</w:t>
      </w:r>
    </w:p>
    <w:p w14:paraId="6ED83B02" w14:textId="77777777" w:rsidR="00D24804" w:rsidRPr="00381FBF" w:rsidRDefault="00D24804" w:rsidP="00972E1D">
      <w:pPr>
        <w:pStyle w:val="Nummerertliste"/>
        <w:rPr>
          <w:noProof/>
        </w:rPr>
      </w:pPr>
      <w:r w:rsidRPr="00381FBF">
        <w:rPr>
          <w:noProof/>
        </w:rPr>
        <w:t>Finansielle transaksjoner</w:t>
      </w:r>
    </w:p>
    <w:p w14:paraId="785CA958" w14:textId="77777777" w:rsidR="00D24804" w:rsidRPr="00381FBF" w:rsidRDefault="00D24804" w:rsidP="00972E1D">
      <w:pPr>
        <w:pStyle w:val="Nummerertliste"/>
        <w:rPr>
          <w:noProof/>
        </w:rPr>
      </w:pPr>
      <w:r w:rsidRPr="00381FBF">
        <w:rPr>
          <w:noProof/>
        </w:rPr>
        <w:t>Bankavtaler</w:t>
      </w:r>
    </w:p>
    <w:p w14:paraId="15D98B49" w14:textId="77777777" w:rsidR="00D24804" w:rsidRPr="00381FBF" w:rsidRDefault="00D24804" w:rsidP="00972E1D">
      <w:pPr>
        <w:pStyle w:val="Nummerertliste"/>
        <w:rPr>
          <w:noProof/>
        </w:rPr>
      </w:pPr>
      <w:r w:rsidRPr="00381FBF">
        <w:rPr>
          <w:noProof/>
        </w:rPr>
        <w:t>Datakommunikasjon</w:t>
      </w:r>
    </w:p>
    <w:p w14:paraId="55C11BCD" w14:textId="77777777" w:rsidR="00D24804" w:rsidRPr="00381FBF" w:rsidRDefault="00D24804" w:rsidP="00972E1D">
      <w:pPr>
        <w:pStyle w:val="Nummerertliste"/>
        <w:rPr>
          <w:noProof/>
        </w:rPr>
      </w:pPr>
      <w:r w:rsidRPr="00381FBF">
        <w:rPr>
          <w:noProof/>
        </w:rPr>
        <w:t>Etablering/bruk av Internett</w:t>
      </w:r>
    </w:p>
    <w:p w14:paraId="6C546EB9" w14:textId="77777777" w:rsidR="00D24804" w:rsidRPr="00381FBF" w:rsidRDefault="00D24804" w:rsidP="00972E1D">
      <w:pPr>
        <w:pStyle w:val="Nummerertliste"/>
        <w:rPr>
          <w:noProof/>
        </w:rPr>
      </w:pPr>
      <w:r w:rsidRPr="00381FBF">
        <w:rPr>
          <w:noProof/>
        </w:rPr>
        <w:t>Linjeleie</w:t>
      </w:r>
    </w:p>
    <w:p w14:paraId="7E289495" w14:textId="77777777" w:rsidR="00D24804" w:rsidRPr="00381FBF" w:rsidRDefault="00D24804" w:rsidP="00972E1D">
      <w:pPr>
        <w:pStyle w:val="Nummerertliste"/>
        <w:rPr>
          <w:noProof/>
        </w:rPr>
      </w:pPr>
      <w:r w:rsidRPr="00381FBF">
        <w:rPr>
          <w:noProof/>
        </w:rPr>
        <w:t>Sambandsleie</w:t>
      </w:r>
    </w:p>
    <w:p w14:paraId="75D90F30" w14:textId="77777777" w:rsidR="00D24804" w:rsidRPr="00381FBF" w:rsidRDefault="00D24804" w:rsidP="0056674F">
      <w:pPr>
        <w:pStyle w:val="Nummerertliste"/>
        <w:numPr>
          <w:ilvl w:val="0"/>
          <w:numId w:val="0"/>
        </w:numPr>
        <w:rPr>
          <w:noProof/>
        </w:rPr>
      </w:pPr>
    </w:p>
    <w:p w14:paraId="671ED1E5" w14:textId="77777777" w:rsidR="00D24804" w:rsidRPr="00381FBF" w:rsidRDefault="00D24804" w:rsidP="0056674F">
      <w:pPr>
        <w:pStyle w:val="friliste"/>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AC2F9F">
      <w:pPr>
        <w:pStyle w:val="Nummerertliste"/>
        <w:numPr>
          <w:ilvl w:val="0"/>
          <w:numId w:val="174"/>
        </w:numPr>
        <w:rPr>
          <w:noProof/>
        </w:rPr>
      </w:pPr>
      <w:r w:rsidRPr="00381FBF">
        <w:rPr>
          <w:noProof/>
        </w:rPr>
        <w:t>Stillingsannonser</w:t>
      </w:r>
    </w:p>
    <w:p w14:paraId="2567762C" w14:textId="77777777" w:rsidR="00D24804" w:rsidRPr="00381FBF" w:rsidRDefault="00D24804" w:rsidP="00972E1D">
      <w:pPr>
        <w:pStyle w:val="Nummerertliste"/>
        <w:rPr>
          <w:noProof/>
        </w:rPr>
      </w:pPr>
      <w:r w:rsidRPr="00381FBF">
        <w:rPr>
          <w:noProof/>
        </w:rPr>
        <w:t>Alle typer annonsemedium</w:t>
      </w:r>
    </w:p>
    <w:p w14:paraId="0D2D2CAF" w14:textId="77777777" w:rsidR="00D24804" w:rsidRPr="00381FBF" w:rsidRDefault="00D24804" w:rsidP="00972E1D">
      <w:pPr>
        <w:pStyle w:val="Nummerertliste"/>
        <w:rPr>
          <w:noProof/>
        </w:rPr>
      </w:pPr>
      <w:r w:rsidRPr="00381FBF">
        <w:rPr>
          <w:noProof/>
        </w:rPr>
        <w:t>Utgivelse/formidling av informasjon</w:t>
      </w:r>
    </w:p>
    <w:p w14:paraId="1917FFFB" w14:textId="77777777" w:rsidR="00D24804" w:rsidRPr="00381FBF" w:rsidRDefault="00D24804" w:rsidP="00972E1D">
      <w:pPr>
        <w:pStyle w:val="Nummerertliste"/>
        <w:rPr>
          <w:noProof/>
        </w:rPr>
      </w:pPr>
      <w:r w:rsidRPr="00381FBF">
        <w:rPr>
          <w:noProof/>
        </w:rPr>
        <w:t>Informasjonsavis</w:t>
      </w:r>
    </w:p>
    <w:p w14:paraId="48C401D2" w14:textId="77777777" w:rsidR="00D24804" w:rsidRPr="00381FBF" w:rsidRDefault="00D24804" w:rsidP="00972E1D">
      <w:pPr>
        <w:pStyle w:val="Nummerertliste"/>
        <w:rPr>
          <w:noProof/>
        </w:rPr>
      </w:pPr>
      <w:r w:rsidRPr="00381FBF">
        <w:rPr>
          <w:noProof/>
        </w:rPr>
        <w:t>Kommuneguide</w:t>
      </w:r>
    </w:p>
    <w:p w14:paraId="2286B3A0" w14:textId="77777777" w:rsidR="00D24804" w:rsidRPr="00381FBF" w:rsidRDefault="00D24804" w:rsidP="00972E1D">
      <w:pPr>
        <w:pStyle w:val="Nummerertliste"/>
        <w:rPr>
          <w:noProof/>
        </w:rPr>
      </w:pPr>
      <w:r w:rsidRPr="00381FBF">
        <w:rPr>
          <w:noProof/>
        </w:rPr>
        <w:t>Gaver ved representasjon</w:t>
      </w:r>
    </w:p>
    <w:p w14:paraId="24A5CEE7" w14:textId="77777777" w:rsidR="00D24804" w:rsidRPr="00381FBF" w:rsidRDefault="00D24804" w:rsidP="00972E1D">
      <w:pPr>
        <w:pStyle w:val="Nummerertliste"/>
        <w:rPr>
          <w:noProof/>
        </w:rPr>
      </w:pPr>
      <w:r w:rsidRPr="00381FBF">
        <w:rPr>
          <w:noProof/>
        </w:rPr>
        <w:t>Kinoannonsering</w:t>
      </w:r>
    </w:p>
    <w:p w14:paraId="07FF3C3A" w14:textId="77777777" w:rsidR="00D24804" w:rsidRPr="00381FBF" w:rsidRDefault="00D24804" w:rsidP="00972E1D">
      <w:pPr>
        <w:pStyle w:val="Nummerertliste"/>
        <w:rPr>
          <w:noProof/>
        </w:rPr>
      </w:pPr>
      <w:r w:rsidRPr="00381FBF">
        <w:rPr>
          <w:noProof/>
        </w:rPr>
        <w:t>Annonsering av åpningstider</w:t>
      </w:r>
    </w:p>
    <w:p w14:paraId="65B63B69" w14:textId="77777777" w:rsidR="00D24804" w:rsidRPr="00381FBF" w:rsidRDefault="00D24804" w:rsidP="00972E1D">
      <w:pPr>
        <w:pStyle w:val="Nummerertliste"/>
        <w:rPr>
          <w:noProof/>
        </w:rPr>
      </w:pPr>
      <w:r w:rsidRPr="00381FBF">
        <w:rPr>
          <w:noProof/>
        </w:rPr>
        <w:t>Trykking, kopiering</w:t>
      </w:r>
    </w:p>
    <w:p w14:paraId="1B1209C8" w14:textId="77777777" w:rsidR="00D24804" w:rsidRPr="00381FBF" w:rsidRDefault="00D24804" w:rsidP="00972E1D">
      <w:pPr>
        <w:pStyle w:val="Nummerertliste"/>
        <w:rPr>
          <w:noProof/>
        </w:rPr>
      </w:pPr>
      <w:r w:rsidRPr="00381FBF">
        <w:rPr>
          <w:noProof/>
        </w:rPr>
        <w:t>Telefonkataloger, teleannonser</w:t>
      </w:r>
    </w:p>
    <w:p w14:paraId="1E0E00F2" w14:textId="77777777" w:rsidR="00D24804" w:rsidRPr="00381FBF" w:rsidRDefault="00D24804" w:rsidP="0056674F">
      <w:pPr>
        <w:pStyle w:val="Nummerertliste"/>
        <w:numPr>
          <w:ilvl w:val="0"/>
          <w:numId w:val="0"/>
        </w:numPr>
        <w:ind w:left="397"/>
        <w:rPr>
          <w:noProof/>
        </w:rPr>
      </w:pPr>
    </w:p>
    <w:p w14:paraId="1A46FBBD" w14:textId="77777777" w:rsidR="00D24804" w:rsidRPr="00381FBF" w:rsidRDefault="00D24804" w:rsidP="0056674F">
      <w:pPr>
        <w:pStyle w:val="friliste"/>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AC2F9F">
      <w:pPr>
        <w:pStyle w:val="Nummerertliste"/>
        <w:numPr>
          <w:ilvl w:val="0"/>
          <w:numId w:val="175"/>
        </w:numPr>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972E1D">
      <w:pPr>
        <w:pStyle w:val="Nummerertliste"/>
        <w:rPr>
          <w:noProof/>
        </w:rPr>
      </w:pPr>
      <w:r w:rsidRPr="00381FBF">
        <w:rPr>
          <w:noProof/>
        </w:rPr>
        <w:t>Faglig veiledning</w:t>
      </w:r>
    </w:p>
    <w:p w14:paraId="218C5C51" w14:textId="77777777" w:rsidR="00D24804" w:rsidRPr="00381FBF" w:rsidRDefault="00D24804" w:rsidP="00972E1D">
      <w:pPr>
        <w:pStyle w:val="Nummerertliste"/>
        <w:rPr>
          <w:noProof/>
        </w:rPr>
      </w:pPr>
      <w:r w:rsidRPr="00381FBF">
        <w:rPr>
          <w:noProof/>
        </w:rPr>
        <w:t>Utgifter til foreleser/kursholder</w:t>
      </w:r>
    </w:p>
    <w:p w14:paraId="20BE4EBE" w14:textId="77777777" w:rsidR="00D24804" w:rsidRPr="00381FBF" w:rsidRDefault="00D24804" w:rsidP="00972E1D">
      <w:pPr>
        <w:pStyle w:val="Nummerertliste"/>
        <w:rPr>
          <w:noProof/>
        </w:rPr>
      </w:pPr>
      <w:r w:rsidRPr="00381FBF">
        <w:rPr>
          <w:noProof/>
        </w:rPr>
        <w:t>Opplæringstiltak for ansatte</w:t>
      </w:r>
    </w:p>
    <w:p w14:paraId="3FDF9528" w14:textId="77777777" w:rsidR="00D24804" w:rsidRPr="00381FBF" w:rsidRDefault="00D24804" w:rsidP="00972E1D">
      <w:pPr>
        <w:pStyle w:val="Nummerertliste"/>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972E1D">
      <w:pPr>
        <w:pStyle w:val="Nummerertliste"/>
        <w:rPr>
          <w:noProof/>
        </w:rPr>
      </w:pPr>
      <w:r w:rsidRPr="00381FBF">
        <w:rPr>
          <w:noProof/>
        </w:rPr>
        <w:t>Opplysningspliktige godtgjørelser i forbindelse med kurs/opplæring føres på art 160/165.</w:t>
      </w:r>
    </w:p>
    <w:p w14:paraId="1FA78227" w14:textId="77777777" w:rsidR="00D24804" w:rsidRPr="00381FBF" w:rsidRDefault="00D24804" w:rsidP="0056674F">
      <w:pPr>
        <w:pStyle w:val="Nummerertliste"/>
        <w:numPr>
          <w:ilvl w:val="0"/>
          <w:numId w:val="0"/>
        </w:numPr>
        <w:rPr>
          <w:noProof/>
        </w:rPr>
      </w:pPr>
    </w:p>
    <w:p w14:paraId="27936D15" w14:textId="77777777" w:rsidR="002D361E" w:rsidRPr="00381FBF" w:rsidRDefault="002D361E">
      <w:pPr>
        <w:spacing w:after="160" w:line="259" w:lineRule="auto"/>
        <w:rPr>
          <w:rStyle w:val="halvfet"/>
          <w:noProof/>
          <w:spacing w:val="0"/>
        </w:rPr>
      </w:pPr>
      <w:r w:rsidRPr="00381FBF">
        <w:rPr>
          <w:rStyle w:val="halvfet"/>
          <w:noProof/>
        </w:rPr>
        <w:br w:type="page"/>
      </w:r>
    </w:p>
    <w:p w14:paraId="7838CABC" w14:textId="3CC3334A" w:rsidR="00D24804" w:rsidRPr="00381FBF" w:rsidRDefault="00D24804" w:rsidP="0056674F">
      <w:pPr>
        <w:pStyle w:val="friliste"/>
        <w:rPr>
          <w:rStyle w:val="halvfet"/>
          <w:noProof/>
        </w:rPr>
      </w:pPr>
      <w:r w:rsidRPr="00381FBF">
        <w:rPr>
          <w:rStyle w:val="halvfet"/>
          <w:noProof/>
        </w:rPr>
        <w:lastRenderedPageBreak/>
        <w:t>160</w:t>
      </w:r>
      <w:r w:rsidRPr="00381FBF">
        <w:rPr>
          <w:rStyle w:val="halvfet"/>
          <w:noProof/>
        </w:rPr>
        <w:tab/>
        <w:t>Utgifter og godtgjørelser for reiser, diett, bil mv. som er opplysningspliktige</w:t>
      </w:r>
    </w:p>
    <w:p w14:paraId="35C693D2" w14:textId="77777777" w:rsidR="00D24804" w:rsidRPr="00381FBF" w:rsidRDefault="00D24804" w:rsidP="00AC2F9F">
      <w:pPr>
        <w:pStyle w:val="Nummerertliste"/>
        <w:numPr>
          <w:ilvl w:val="0"/>
          <w:numId w:val="176"/>
        </w:numPr>
        <w:rPr>
          <w:noProof/>
        </w:rPr>
      </w:pPr>
      <w:r w:rsidRPr="00381FBF">
        <w:rPr>
          <w:noProof/>
        </w:rPr>
        <w:t>Reiseutgifter</w:t>
      </w:r>
    </w:p>
    <w:p w14:paraId="1E21AD24" w14:textId="77777777" w:rsidR="00D24804" w:rsidRPr="00381FBF" w:rsidRDefault="00D24804" w:rsidP="00972E1D">
      <w:pPr>
        <w:pStyle w:val="Nummerertliste"/>
        <w:rPr>
          <w:noProof/>
        </w:rPr>
      </w:pPr>
      <w:r w:rsidRPr="00381FBF">
        <w:rPr>
          <w:noProof/>
        </w:rPr>
        <w:t>Skyssgodtgjørelse</w:t>
      </w:r>
    </w:p>
    <w:p w14:paraId="0CFC0D5B" w14:textId="77777777" w:rsidR="00D24804" w:rsidRPr="00381FBF" w:rsidRDefault="00D24804" w:rsidP="00972E1D">
      <w:pPr>
        <w:pStyle w:val="Nummerertliste"/>
        <w:rPr>
          <w:noProof/>
        </w:rPr>
      </w:pPr>
      <w:r w:rsidRPr="00381FBF">
        <w:rPr>
          <w:noProof/>
        </w:rPr>
        <w:t>Reisegodtgjørelser for kurs</w:t>
      </w:r>
    </w:p>
    <w:p w14:paraId="3C991647" w14:textId="77777777" w:rsidR="00D24804" w:rsidRPr="00381FBF" w:rsidRDefault="00D24804" w:rsidP="00972E1D">
      <w:pPr>
        <w:pStyle w:val="Nummerertliste"/>
        <w:rPr>
          <w:noProof/>
        </w:rPr>
      </w:pPr>
      <w:r w:rsidRPr="00381FBF">
        <w:rPr>
          <w:noProof/>
        </w:rPr>
        <w:t>Kjøregodtgjørelser</w:t>
      </w:r>
    </w:p>
    <w:p w14:paraId="57F880CD" w14:textId="77777777" w:rsidR="00D24804" w:rsidRPr="00381FBF" w:rsidRDefault="00D24804" w:rsidP="00972E1D">
      <w:pPr>
        <w:pStyle w:val="Nummerertliste"/>
        <w:rPr>
          <w:noProof/>
        </w:rPr>
      </w:pPr>
      <w:r w:rsidRPr="00381FBF">
        <w:rPr>
          <w:noProof/>
        </w:rPr>
        <w:t>Kostgodtgjørelser</w:t>
      </w:r>
    </w:p>
    <w:p w14:paraId="73721E99" w14:textId="77777777" w:rsidR="00D24804" w:rsidRPr="00381FBF" w:rsidRDefault="00D24804" w:rsidP="00972E1D">
      <w:pPr>
        <w:pStyle w:val="Nummerertliste"/>
        <w:rPr>
          <w:noProof/>
        </w:rPr>
      </w:pPr>
      <w:r w:rsidRPr="00381FBF">
        <w:rPr>
          <w:noProof/>
        </w:rPr>
        <w:t>Losjigodtgjørelse</w:t>
      </w:r>
    </w:p>
    <w:p w14:paraId="7C0CC386" w14:textId="77777777" w:rsidR="00D24804" w:rsidRPr="00381FBF" w:rsidRDefault="00D24804" w:rsidP="00972E1D">
      <w:pPr>
        <w:pStyle w:val="Nummerertliste"/>
        <w:rPr>
          <w:noProof/>
        </w:rPr>
      </w:pPr>
      <w:r w:rsidRPr="00381FBF">
        <w:rPr>
          <w:noProof/>
        </w:rPr>
        <w:t>Andre opplysningspliktige reisegodtgjørelser</w:t>
      </w:r>
    </w:p>
    <w:p w14:paraId="10B5D3E8" w14:textId="77777777" w:rsidR="00D24804" w:rsidRPr="00381FBF" w:rsidRDefault="00D24804" w:rsidP="0056674F">
      <w:pPr>
        <w:pStyle w:val="Nummerertliste"/>
        <w:numPr>
          <w:ilvl w:val="0"/>
          <w:numId w:val="0"/>
        </w:numPr>
        <w:rPr>
          <w:noProof/>
        </w:rPr>
      </w:pPr>
    </w:p>
    <w:p w14:paraId="2A8F383C" w14:textId="77777777" w:rsidR="00D24804" w:rsidRPr="00381FBF" w:rsidRDefault="00D24804" w:rsidP="0056674F">
      <w:pPr>
        <w:pStyle w:val="friliste"/>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AC2F9F">
      <w:pPr>
        <w:pStyle w:val="Nummerertliste"/>
        <w:numPr>
          <w:ilvl w:val="0"/>
          <w:numId w:val="249"/>
        </w:numPr>
        <w:rPr>
          <w:noProof/>
        </w:rPr>
      </w:pPr>
      <w:r w:rsidRPr="00381FBF">
        <w:rPr>
          <w:noProof/>
        </w:rPr>
        <w:t>Telefongodtgjørelse går under art 050.</w:t>
      </w:r>
    </w:p>
    <w:p w14:paraId="1C2B9006" w14:textId="77777777" w:rsidR="00D24804" w:rsidRPr="00381FBF" w:rsidRDefault="00D24804" w:rsidP="00AC2F9F">
      <w:pPr>
        <w:pStyle w:val="Nummerertliste"/>
        <w:numPr>
          <w:ilvl w:val="0"/>
          <w:numId w:val="249"/>
        </w:numPr>
        <w:rPr>
          <w:noProof/>
        </w:rPr>
      </w:pPr>
      <w:r w:rsidRPr="00381FBF">
        <w:rPr>
          <w:noProof/>
        </w:rPr>
        <w:t>Verktøygodtgjørelse (som ikke er skattepliktig)</w:t>
      </w:r>
    </w:p>
    <w:p w14:paraId="2B6A828A" w14:textId="1E2A5969" w:rsidR="00D24804" w:rsidRPr="00381FBF" w:rsidRDefault="00D24804" w:rsidP="00AC2F9F">
      <w:pPr>
        <w:pStyle w:val="Nummerertliste"/>
        <w:numPr>
          <w:ilvl w:val="0"/>
          <w:numId w:val="249"/>
        </w:numPr>
        <w:rPr>
          <w:noProof/>
        </w:rPr>
      </w:pPr>
      <w:r w:rsidRPr="00381FBF">
        <w:rPr>
          <w:noProof/>
        </w:rPr>
        <w:t>Flyttegodtgjørelser</w:t>
      </w:r>
    </w:p>
    <w:p w14:paraId="301EC2CC" w14:textId="77777777" w:rsidR="00D24804" w:rsidRPr="00381FBF" w:rsidRDefault="00D24804" w:rsidP="007C339B">
      <w:pPr>
        <w:pStyle w:val="Nummerertliste"/>
        <w:numPr>
          <w:ilvl w:val="0"/>
          <w:numId w:val="0"/>
        </w:numPr>
        <w:ind w:left="397"/>
        <w:rPr>
          <w:strike/>
          <w:noProof/>
          <w:color w:val="FF0000"/>
        </w:rPr>
      </w:pPr>
      <w:r w:rsidRPr="00381FBF">
        <w:rPr>
          <w:strike/>
          <w:noProof/>
          <w:color w:val="FF0000"/>
        </w:rPr>
        <w:t>Stipendier som ikke er trekkpliktige</w:t>
      </w:r>
    </w:p>
    <w:p w14:paraId="2723DDB5" w14:textId="77777777" w:rsidR="00D24804" w:rsidRPr="00381FBF" w:rsidRDefault="00D24804" w:rsidP="00AC2F9F">
      <w:pPr>
        <w:pStyle w:val="Nummerertliste"/>
        <w:numPr>
          <w:ilvl w:val="0"/>
          <w:numId w:val="249"/>
        </w:numPr>
        <w:rPr>
          <w:noProof/>
        </w:rPr>
      </w:pPr>
      <w:r w:rsidRPr="00381FBF">
        <w:rPr>
          <w:noProof/>
        </w:rPr>
        <w:t>Kompensasjon praksisutgifter</w:t>
      </w:r>
    </w:p>
    <w:p w14:paraId="7ED3FFB1" w14:textId="20B6D261" w:rsidR="00D24804" w:rsidRPr="00381FBF" w:rsidRDefault="00D24804" w:rsidP="00AC2F9F">
      <w:pPr>
        <w:pStyle w:val="Nummerertliste"/>
        <w:numPr>
          <w:ilvl w:val="0"/>
          <w:numId w:val="249"/>
        </w:numPr>
        <w:rPr>
          <w:noProof/>
        </w:rPr>
      </w:pPr>
      <w:r w:rsidRPr="00381FBF">
        <w:rPr>
          <w:noProof/>
        </w:rPr>
        <w:t>Uniformsgodtgjørelse (som ikke er skattepliktig)</w:t>
      </w:r>
    </w:p>
    <w:p w14:paraId="26051B0B" w14:textId="77777777" w:rsidR="00D24804" w:rsidRPr="00381FBF" w:rsidRDefault="00D24804" w:rsidP="00AC2F9F">
      <w:pPr>
        <w:pStyle w:val="Nummerertliste"/>
        <w:numPr>
          <w:ilvl w:val="0"/>
          <w:numId w:val="249"/>
        </w:numPr>
        <w:rPr>
          <w:noProof/>
        </w:rPr>
      </w:pPr>
      <w:r w:rsidRPr="00381FBF">
        <w:rPr>
          <w:noProof/>
        </w:rPr>
        <w:t>Opplysningspliktige konsulenthonorar</w:t>
      </w:r>
    </w:p>
    <w:p w14:paraId="2CEB44A5" w14:textId="77777777" w:rsidR="00D24804" w:rsidRPr="00381FBF" w:rsidRDefault="00D24804" w:rsidP="00AC2F9F">
      <w:pPr>
        <w:pStyle w:val="Nummerertliste"/>
        <w:numPr>
          <w:ilvl w:val="0"/>
          <w:numId w:val="249"/>
        </w:numPr>
        <w:rPr>
          <w:noProof/>
        </w:rPr>
      </w:pPr>
      <w:r w:rsidRPr="00381FBF">
        <w:rPr>
          <w:noProof/>
        </w:rPr>
        <w:t>Fosterhjemsgodtgjørelse (utgiftsgodtgjørelsen)</w:t>
      </w:r>
    </w:p>
    <w:p w14:paraId="58B54B00" w14:textId="77777777" w:rsidR="00D24804" w:rsidRPr="00381FBF" w:rsidRDefault="00D24804" w:rsidP="00AC2F9F">
      <w:pPr>
        <w:pStyle w:val="Nummerertliste"/>
        <w:numPr>
          <w:ilvl w:val="0"/>
          <w:numId w:val="249"/>
        </w:numPr>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9333D9">
      <w:pPr>
        <w:pStyle w:val="Nummerertliste"/>
        <w:numPr>
          <w:ilvl w:val="0"/>
          <w:numId w:val="0"/>
        </w:numPr>
        <w:rPr>
          <w:noProof/>
        </w:rPr>
      </w:pPr>
      <w:r w:rsidRPr="00381FBF">
        <w:rPr>
          <w:noProof/>
        </w:rPr>
        <w:tab/>
      </w:r>
    </w:p>
    <w:p w14:paraId="0CF965A8" w14:textId="77777777" w:rsidR="002D361E" w:rsidRPr="00381FBF" w:rsidRDefault="002D361E">
      <w:pPr>
        <w:spacing w:after="160" w:line="259" w:lineRule="auto"/>
        <w:rPr>
          <w:rStyle w:val="halvfet"/>
          <w:noProof/>
          <w:spacing w:val="0"/>
        </w:rPr>
      </w:pPr>
      <w:r w:rsidRPr="00381FBF">
        <w:rPr>
          <w:rStyle w:val="halvfet"/>
          <w:noProof/>
        </w:rPr>
        <w:br w:type="page"/>
      </w:r>
    </w:p>
    <w:p w14:paraId="49755B3A" w14:textId="5DCC983E" w:rsidR="00D24804" w:rsidRPr="00381FBF" w:rsidRDefault="00D24804" w:rsidP="009333D9">
      <w:pPr>
        <w:pStyle w:val="friliste"/>
        <w:rPr>
          <w:rStyle w:val="halvfet"/>
          <w:noProof/>
        </w:rPr>
      </w:pPr>
      <w:r w:rsidRPr="00381FBF">
        <w:rPr>
          <w:rStyle w:val="halvfet"/>
          <w:noProof/>
        </w:rPr>
        <w:lastRenderedPageBreak/>
        <w:t>170</w:t>
      </w:r>
      <w:r w:rsidRPr="00381FBF">
        <w:rPr>
          <w:rStyle w:val="halvfet"/>
          <w:noProof/>
        </w:rPr>
        <w:tab/>
        <w:t xml:space="preserve">Transport og reise </w:t>
      </w:r>
    </w:p>
    <w:p w14:paraId="36398DD9" w14:textId="77777777" w:rsidR="00D24804" w:rsidRPr="00381FBF" w:rsidRDefault="00D24804" w:rsidP="00AC2F9F">
      <w:pPr>
        <w:pStyle w:val="Nummerertliste"/>
        <w:numPr>
          <w:ilvl w:val="0"/>
          <w:numId w:val="250"/>
        </w:numPr>
        <w:rPr>
          <w:noProof/>
        </w:rPr>
      </w:pPr>
      <w:r w:rsidRPr="00381FBF">
        <w:rPr>
          <w:noProof/>
        </w:rPr>
        <w:t>Ikke opplysningspliktige reiseutgifter (tog, buss, fly, taxi, ferge etc.), herunder eksempelvis:</w:t>
      </w:r>
    </w:p>
    <w:p w14:paraId="59038623" w14:textId="77777777" w:rsidR="00D24804" w:rsidRPr="00381FBF" w:rsidRDefault="00D24804" w:rsidP="00AC2F9F">
      <w:pPr>
        <w:pStyle w:val="alfaliste2"/>
        <w:numPr>
          <w:ilvl w:val="1"/>
          <w:numId w:val="177"/>
        </w:numPr>
        <w:rPr>
          <w:noProof/>
        </w:rPr>
      </w:pPr>
      <w:r w:rsidRPr="00381FBF">
        <w:rPr>
          <w:noProof/>
        </w:rPr>
        <w:t>Korttidsleie av transportmidler (enkeltreiser)</w:t>
      </w:r>
    </w:p>
    <w:p w14:paraId="773DD16A" w14:textId="77777777" w:rsidR="00D24804" w:rsidRPr="00381FBF" w:rsidRDefault="00D24804" w:rsidP="00AC2F9F">
      <w:pPr>
        <w:pStyle w:val="alfaliste2"/>
        <w:numPr>
          <w:ilvl w:val="1"/>
          <w:numId w:val="177"/>
        </w:numPr>
        <w:rPr>
          <w:noProof/>
        </w:rPr>
      </w:pPr>
      <w:r w:rsidRPr="00381FBF">
        <w:rPr>
          <w:noProof/>
        </w:rPr>
        <w:t>Parkeringsavgift</w:t>
      </w:r>
    </w:p>
    <w:p w14:paraId="1997D482" w14:textId="77777777" w:rsidR="00D24804" w:rsidRPr="00381FBF" w:rsidRDefault="00D24804" w:rsidP="00AC2F9F">
      <w:pPr>
        <w:pStyle w:val="alfaliste2"/>
        <w:numPr>
          <w:ilvl w:val="1"/>
          <w:numId w:val="177"/>
        </w:numPr>
        <w:rPr>
          <w:noProof/>
        </w:rPr>
      </w:pPr>
      <w:r w:rsidRPr="00381FBF">
        <w:rPr>
          <w:noProof/>
        </w:rPr>
        <w:t>Bompenger</w:t>
      </w:r>
    </w:p>
    <w:p w14:paraId="70C04296" w14:textId="77777777" w:rsidR="00D24804" w:rsidRPr="00381FBF" w:rsidRDefault="00D24804" w:rsidP="00972E1D">
      <w:pPr>
        <w:pStyle w:val="Nummerertliste"/>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AC2F9F">
      <w:pPr>
        <w:pStyle w:val="alfaliste2"/>
        <w:numPr>
          <w:ilvl w:val="1"/>
          <w:numId w:val="251"/>
        </w:numPr>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AC2F9F">
      <w:pPr>
        <w:pStyle w:val="alfaliste2"/>
        <w:numPr>
          <w:ilvl w:val="1"/>
          <w:numId w:val="251"/>
        </w:numPr>
        <w:rPr>
          <w:noProof/>
        </w:rPr>
      </w:pPr>
      <w:r w:rsidRPr="00381FBF">
        <w:rPr>
          <w:noProof/>
        </w:rPr>
        <w:t xml:space="preserve">Transport av eldre/funksjonshemmede </w:t>
      </w:r>
    </w:p>
    <w:p w14:paraId="271F03D8" w14:textId="77777777" w:rsidR="00D24804" w:rsidRPr="00381FBF" w:rsidRDefault="009333D9" w:rsidP="00AC2F9F">
      <w:pPr>
        <w:pStyle w:val="alfaliste2"/>
        <w:numPr>
          <w:ilvl w:val="1"/>
          <w:numId w:val="251"/>
        </w:numPr>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AC2F9F">
      <w:pPr>
        <w:pStyle w:val="alfaliste2"/>
        <w:numPr>
          <w:ilvl w:val="1"/>
          <w:numId w:val="251"/>
        </w:numPr>
        <w:rPr>
          <w:noProof/>
        </w:rPr>
      </w:pPr>
      <w:r w:rsidRPr="00381FBF">
        <w:rPr>
          <w:noProof/>
        </w:rPr>
        <w:t xml:space="preserve">Transport av elever og førskolebarn </w:t>
      </w:r>
    </w:p>
    <w:p w14:paraId="0A2CDDF6" w14:textId="77777777" w:rsidR="00D24804" w:rsidRPr="00381FBF" w:rsidRDefault="00D24804" w:rsidP="00AC2F9F">
      <w:pPr>
        <w:pStyle w:val="alfaliste2"/>
        <w:numPr>
          <w:ilvl w:val="1"/>
          <w:numId w:val="251"/>
        </w:numPr>
        <w:rPr>
          <w:noProof/>
        </w:rPr>
      </w:pPr>
      <w:r w:rsidRPr="00381FBF">
        <w:rPr>
          <w:noProof/>
        </w:rPr>
        <w:t xml:space="preserve">Annen transport av personer </w:t>
      </w:r>
    </w:p>
    <w:p w14:paraId="764BDF3C" w14:textId="77777777" w:rsidR="00D24804" w:rsidRPr="00381FBF" w:rsidRDefault="00D24804" w:rsidP="00AC2F9F">
      <w:pPr>
        <w:pStyle w:val="alfaliste2"/>
        <w:numPr>
          <w:ilvl w:val="1"/>
          <w:numId w:val="251"/>
        </w:numPr>
        <w:rPr>
          <w:noProof/>
        </w:rPr>
      </w:pPr>
      <w:r w:rsidRPr="00381FBF">
        <w:rPr>
          <w:noProof/>
        </w:rPr>
        <w:t>Flyttetjenester</w:t>
      </w:r>
    </w:p>
    <w:p w14:paraId="57BFFBD4" w14:textId="77777777" w:rsidR="00D24804" w:rsidRPr="00381FBF" w:rsidRDefault="00D24804" w:rsidP="00972E1D">
      <w:pPr>
        <w:pStyle w:val="Nummerertliste"/>
        <w:rPr>
          <w:noProof/>
        </w:rPr>
      </w:pPr>
      <w:r w:rsidRPr="00381FBF">
        <w:rPr>
          <w:noProof/>
        </w:rPr>
        <w:t>Utgifter til drift og vedlikehold av egne og leide transportmidler og anleggsmaskiner o.l., eksempelvis:</w:t>
      </w:r>
    </w:p>
    <w:p w14:paraId="7B2CD7BE" w14:textId="77777777" w:rsidR="00D24804" w:rsidRPr="00381FBF" w:rsidRDefault="00D24804" w:rsidP="00AC2F9F">
      <w:pPr>
        <w:pStyle w:val="alfaliste2"/>
        <w:numPr>
          <w:ilvl w:val="1"/>
          <w:numId w:val="252"/>
        </w:numPr>
        <w:rPr>
          <w:noProof/>
        </w:rPr>
      </w:pPr>
      <w:r w:rsidRPr="00381FBF">
        <w:rPr>
          <w:noProof/>
        </w:rPr>
        <w:t xml:space="preserve">Årsavgifter og forsikringer </w:t>
      </w:r>
    </w:p>
    <w:p w14:paraId="025D8B2A" w14:textId="77777777" w:rsidR="00D24804" w:rsidRPr="00381FBF" w:rsidRDefault="00D24804" w:rsidP="00AC2F9F">
      <w:pPr>
        <w:pStyle w:val="alfaliste2"/>
        <w:numPr>
          <w:ilvl w:val="1"/>
          <w:numId w:val="252"/>
        </w:numPr>
        <w:rPr>
          <w:noProof/>
        </w:rPr>
      </w:pPr>
      <w:r w:rsidRPr="00381FBF">
        <w:rPr>
          <w:noProof/>
        </w:rPr>
        <w:t>Drivstoff, olje og rekvisita</w:t>
      </w:r>
    </w:p>
    <w:p w14:paraId="59B0768A" w14:textId="77777777" w:rsidR="00D24804" w:rsidRPr="00381FBF" w:rsidRDefault="00D24804" w:rsidP="00AC2F9F">
      <w:pPr>
        <w:pStyle w:val="alfaliste2"/>
        <w:numPr>
          <w:ilvl w:val="1"/>
          <w:numId w:val="252"/>
        </w:numPr>
        <w:rPr>
          <w:noProof/>
        </w:rPr>
      </w:pPr>
      <w:r w:rsidRPr="00381FBF">
        <w:rPr>
          <w:noProof/>
        </w:rPr>
        <w:t xml:space="preserve">Strøm til lading av elektriske kjøretøy </w:t>
      </w:r>
    </w:p>
    <w:p w14:paraId="61C07362" w14:textId="77777777" w:rsidR="00D24804" w:rsidRPr="00381FBF" w:rsidRDefault="00D24804" w:rsidP="00AC2F9F">
      <w:pPr>
        <w:pStyle w:val="alfaliste2"/>
        <w:numPr>
          <w:ilvl w:val="1"/>
          <w:numId w:val="252"/>
        </w:numPr>
        <w:rPr>
          <w:noProof/>
        </w:rPr>
      </w:pPr>
      <w:r w:rsidRPr="00381FBF">
        <w:rPr>
          <w:noProof/>
        </w:rPr>
        <w:t>Vedlikehold, service og reparasjoner, herunder materiell til transportmidler</w:t>
      </w:r>
    </w:p>
    <w:p w14:paraId="2F1772FC" w14:textId="77777777" w:rsidR="00D24804" w:rsidRPr="00381FBF" w:rsidRDefault="00D24804" w:rsidP="00972E1D">
      <w:pPr>
        <w:pStyle w:val="Nummerertliste"/>
        <w:rPr>
          <w:noProof/>
        </w:rPr>
      </w:pPr>
      <w:r w:rsidRPr="00381FBF">
        <w:rPr>
          <w:noProof/>
        </w:rPr>
        <w:t>Når utgifter til drift og vedlikehold er inkludert i leieavtaler føres utgiften på art 210.</w:t>
      </w:r>
    </w:p>
    <w:p w14:paraId="31A2F51B" w14:textId="77777777" w:rsidR="00D24804" w:rsidRPr="00381FBF" w:rsidRDefault="00D24804" w:rsidP="00972E1D">
      <w:pPr>
        <w:pStyle w:val="Nummerertliste"/>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w:t>
      </w:r>
      <w:r w:rsidRPr="00381FBF">
        <w:rPr>
          <w:strike/>
          <w:noProof/>
          <w:color w:val="FF0000"/>
        </w:rPr>
        <w:t>375 eller</w:t>
      </w:r>
      <w:r w:rsidRPr="00381FBF">
        <w:rPr>
          <w:noProof/>
          <w:color w:val="FF0000"/>
        </w:rPr>
        <w:t xml:space="preserve"> </w:t>
      </w:r>
      <w:r w:rsidRPr="00381FBF">
        <w:rPr>
          <w:noProof/>
        </w:rPr>
        <w:t xml:space="preserve">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9333D9">
      <w:pPr>
        <w:pStyle w:val="Nummerertliste"/>
        <w:numPr>
          <w:ilvl w:val="0"/>
          <w:numId w:val="0"/>
        </w:numPr>
        <w:ind w:left="397"/>
        <w:rPr>
          <w:noProof/>
        </w:rPr>
      </w:pPr>
    </w:p>
    <w:p w14:paraId="6D85545B" w14:textId="77777777" w:rsidR="006E6D76" w:rsidRPr="00381FBF" w:rsidRDefault="006E6D76">
      <w:pPr>
        <w:spacing w:after="160" w:line="259" w:lineRule="auto"/>
        <w:rPr>
          <w:rStyle w:val="halvfet"/>
          <w:noProof/>
          <w:spacing w:val="0"/>
        </w:rPr>
      </w:pPr>
      <w:r w:rsidRPr="00381FBF">
        <w:rPr>
          <w:rStyle w:val="halvfet"/>
          <w:noProof/>
        </w:rPr>
        <w:br w:type="page"/>
      </w:r>
    </w:p>
    <w:p w14:paraId="02098349" w14:textId="5D6B0400" w:rsidR="00D24804" w:rsidRPr="00381FBF" w:rsidRDefault="00D24804" w:rsidP="009333D9">
      <w:pPr>
        <w:pStyle w:val="friliste"/>
        <w:rPr>
          <w:rStyle w:val="halvfet"/>
          <w:noProof/>
        </w:rPr>
      </w:pPr>
      <w:r w:rsidRPr="00381FBF">
        <w:rPr>
          <w:rStyle w:val="halvfet"/>
          <w:noProof/>
        </w:rPr>
        <w:lastRenderedPageBreak/>
        <w:t>180</w:t>
      </w:r>
      <w:r w:rsidRPr="00381FBF">
        <w:rPr>
          <w:rStyle w:val="halvfet"/>
          <w:noProof/>
        </w:rPr>
        <w:tab/>
        <w:t xml:space="preserve">Strøm </w:t>
      </w:r>
    </w:p>
    <w:p w14:paraId="41FE470F" w14:textId="77777777" w:rsidR="00D24804" w:rsidRPr="00381FBF" w:rsidRDefault="00D24804" w:rsidP="00AC2F9F">
      <w:pPr>
        <w:pStyle w:val="Nummerertliste"/>
        <w:numPr>
          <w:ilvl w:val="0"/>
          <w:numId w:val="178"/>
        </w:numPr>
        <w:rPr>
          <w:noProof/>
        </w:rPr>
      </w:pPr>
      <w:r w:rsidRPr="00381FBF">
        <w:rPr>
          <w:noProof/>
        </w:rPr>
        <w:t>Strøm/elektrisk kraft til belysning og oppvarming</w:t>
      </w:r>
    </w:p>
    <w:p w14:paraId="52F8E57D" w14:textId="77777777" w:rsidR="00D24804" w:rsidRPr="00381FBF" w:rsidRDefault="00D24804" w:rsidP="00972E1D">
      <w:pPr>
        <w:pStyle w:val="Nummerertliste"/>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9333D9">
      <w:pPr>
        <w:pStyle w:val="Nummerertliste"/>
        <w:numPr>
          <w:ilvl w:val="0"/>
          <w:numId w:val="0"/>
        </w:numPr>
        <w:rPr>
          <w:noProof/>
        </w:rPr>
      </w:pPr>
    </w:p>
    <w:p w14:paraId="68D98385" w14:textId="77777777" w:rsidR="00D24804" w:rsidRPr="00381FBF" w:rsidRDefault="00D24804" w:rsidP="009333D9">
      <w:pPr>
        <w:pStyle w:val="friliste"/>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AC2F9F">
      <w:pPr>
        <w:pStyle w:val="Nummerertliste"/>
        <w:numPr>
          <w:ilvl w:val="0"/>
          <w:numId w:val="179"/>
        </w:numPr>
        <w:rPr>
          <w:noProof/>
        </w:rPr>
      </w:pPr>
      <w:r w:rsidRPr="00381FBF">
        <w:rPr>
          <w:noProof/>
        </w:rPr>
        <w:t>Energiutgifter fra fjernvarmeanlegg og utgifter knyttet til fjernkjøling</w:t>
      </w:r>
    </w:p>
    <w:p w14:paraId="7E321943" w14:textId="77777777" w:rsidR="009333D9" w:rsidRPr="00381FBF" w:rsidRDefault="009333D9" w:rsidP="009333D9">
      <w:pPr>
        <w:pStyle w:val="Nummerertliste"/>
        <w:numPr>
          <w:ilvl w:val="0"/>
          <w:numId w:val="0"/>
        </w:numPr>
        <w:ind w:left="397"/>
        <w:rPr>
          <w:noProof/>
        </w:rPr>
      </w:pPr>
    </w:p>
    <w:p w14:paraId="63001A72" w14:textId="77777777" w:rsidR="00D24804" w:rsidRPr="00381FBF" w:rsidRDefault="00D24804" w:rsidP="009333D9">
      <w:pPr>
        <w:pStyle w:val="friliste"/>
        <w:rPr>
          <w:rStyle w:val="halvfet"/>
          <w:noProof/>
        </w:rPr>
      </w:pPr>
      <w:r w:rsidRPr="00381FBF">
        <w:rPr>
          <w:rStyle w:val="halvfet"/>
          <w:noProof/>
        </w:rPr>
        <w:t>182</w:t>
      </w:r>
      <w:r w:rsidRPr="00381FBF">
        <w:rPr>
          <w:rStyle w:val="halvfet"/>
          <w:noProof/>
        </w:rPr>
        <w:tab/>
        <w:t>Fyringsolje og fyringsparafin</w:t>
      </w:r>
    </w:p>
    <w:p w14:paraId="1603720A" w14:textId="77777777" w:rsidR="00D24804" w:rsidRPr="00381FBF" w:rsidRDefault="00D24804" w:rsidP="00AC2F9F">
      <w:pPr>
        <w:pStyle w:val="Nummerertliste"/>
        <w:numPr>
          <w:ilvl w:val="0"/>
          <w:numId w:val="180"/>
        </w:numPr>
        <w:rPr>
          <w:noProof/>
        </w:rPr>
      </w:pPr>
      <w:r w:rsidRPr="00381FBF">
        <w:rPr>
          <w:noProof/>
        </w:rPr>
        <w:tab/>
        <w:t>Utgifter til olje og parafin til oppvarming</w:t>
      </w:r>
    </w:p>
    <w:p w14:paraId="1D3AAF52" w14:textId="77777777" w:rsidR="00D24804" w:rsidRPr="00381FBF" w:rsidRDefault="00D24804" w:rsidP="009333D9">
      <w:pPr>
        <w:pStyle w:val="friliste"/>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AC2F9F">
      <w:pPr>
        <w:pStyle w:val="Nummerertliste"/>
        <w:numPr>
          <w:ilvl w:val="0"/>
          <w:numId w:val="181"/>
        </w:numPr>
        <w:rPr>
          <w:noProof/>
        </w:rPr>
      </w:pPr>
      <w:r w:rsidRPr="00381FBF">
        <w:rPr>
          <w:noProof/>
        </w:rPr>
        <w:t>Energiutgifter der naturgass  og andre fossile gasser (LPG, propan, butan) er energikilde</w:t>
      </w:r>
    </w:p>
    <w:p w14:paraId="7F921749" w14:textId="77777777" w:rsidR="00D24804" w:rsidRPr="00381FBF" w:rsidRDefault="00D24804" w:rsidP="009333D9">
      <w:pPr>
        <w:pStyle w:val="Nummerertliste"/>
        <w:numPr>
          <w:ilvl w:val="0"/>
          <w:numId w:val="0"/>
        </w:numPr>
        <w:ind w:left="397"/>
        <w:rPr>
          <w:noProof/>
        </w:rPr>
      </w:pPr>
    </w:p>
    <w:p w14:paraId="22944E6C" w14:textId="77777777" w:rsidR="00D24804" w:rsidRPr="00381FBF" w:rsidRDefault="00D24804" w:rsidP="009333D9">
      <w:pPr>
        <w:pStyle w:val="friliste"/>
        <w:rPr>
          <w:rStyle w:val="halvfet"/>
          <w:noProof/>
        </w:rPr>
      </w:pPr>
      <w:r w:rsidRPr="00381FBF">
        <w:rPr>
          <w:rStyle w:val="halvfet"/>
          <w:noProof/>
        </w:rPr>
        <w:t>184</w:t>
      </w:r>
      <w:r w:rsidRPr="00381FBF">
        <w:rPr>
          <w:rStyle w:val="halvfet"/>
          <w:noProof/>
        </w:rPr>
        <w:tab/>
        <w:t xml:space="preserve">Bioenergi </w:t>
      </w:r>
    </w:p>
    <w:p w14:paraId="2E91454D" w14:textId="77777777" w:rsidR="00D24804" w:rsidRPr="00381FBF" w:rsidRDefault="00D24804" w:rsidP="00AC2F9F">
      <w:pPr>
        <w:pStyle w:val="Nummerertliste"/>
        <w:numPr>
          <w:ilvl w:val="0"/>
          <w:numId w:val="182"/>
        </w:numPr>
        <w:rPr>
          <w:noProof/>
        </w:rPr>
      </w:pPr>
      <w:r w:rsidRPr="00381FBF">
        <w:rPr>
          <w:noProof/>
        </w:rPr>
        <w:t>Energiutgifter der bioenergi er energikilde (ved, pellets, briketter, biogass)</w:t>
      </w:r>
    </w:p>
    <w:p w14:paraId="161C5A11" w14:textId="77777777" w:rsidR="00D24804" w:rsidRPr="00381FBF" w:rsidRDefault="00D24804" w:rsidP="009333D9">
      <w:pPr>
        <w:pStyle w:val="Nummerertliste"/>
        <w:numPr>
          <w:ilvl w:val="0"/>
          <w:numId w:val="0"/>
        </w:numPr>
        <w:ind w:left="397"/>
        <w:rPr>
          <w:noProof/>
        </w:rPr>
      </w:pPr>
    </w:p>
    <w:p w14:paraId="58B7EF67" w14:textId="77777777" w:rsidR="00D24804" w:rsidRPr="00381FBF" w:rsidRDefault="00D24804" w:rsidP="009333D9">
      <w:pPr>
        <w:pStyle w:val="friliste"/>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AC2F9F">
      <w:pPr>
        <w:pStyle w:val="Nummerertliste"/>
        <w:numPr>
          <w:ilvl w:val="0"/>
          <w:numId w:val="183"/>
        </w:numPr>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972E1D">
      <w:pPr>
        <w:pStyle w:val="Nummerertliste"/>
        <w:rPr>
          <w:noProof/>
        </w:rPr>
      </w:pPr>
      <w:r w:rsidRPr="00381FBF">
        <w:rPr>
          <w:noProof/>
        </w:rPr>
        <w:t>Elevforsikring</w:t>
      </w:r>
    </w:p>
    <w:p w14:paraId="644305C7" w14:textId="77777777" w:rsidR="00D24804" w:rsidRPr="00381FBF" w:rsidRDefault="00D24804" w:rsidP="00972E1D">
      <w:pPr>
        <w:pStyle w:val="Nummerertliste"/>
        <w:rPr>
          <w:noProof/>
        </w:rPr>
      </w:pPr>
      <w:r w:rsidRPr="00381FBF">
        <w:rPr>
          <w:noProof/>
        </w:rPr>
        <w:t>Yrkesskadeforsikring</w:t>
      </w:r>
    </w:p>
    <w:p w14:paraId="7A418C1D" w14:textId="77777777" w:rsidR="00D24804" w:rsidRPr="00381FBF" w:rsidRDefault="00D24804" w:rsidP="00972E1D">
      <w:pPr>
        <w:pStyle w:val="Nummerertliste"/>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972E1D">
      <w:pPr>
        <w:pStyle w:val="Nummerertliste"/>
        <w:rPr>
          <w:noProof/>
        </w:rPr>
      </w:pPr>
      <w:r w:rsidRPr="00381FBF">
        <w:rPr>
          <w:noProof/>
        </w:rPr>
        <w:t>Forsikring av bygninger, anlegg, eiendommer, maskiner og utstyr</w:t>
      </w:r>
    </w:p>
    <w:p w14:paraId="5A02A0DA" w14:textId="77777777" w:rsidR="00D24804" w:rsidRPr="00381FBF" w:rsidRDefault="00D24804" w:rsidP="00972E1D">
      <w:pPr>
        <w:pStyle w:val="Nummerertliste"/>
        <w:rPr>
          <w:noProof/>
        </w:rPr>
      </w:pPr>
      <w:r w:rsidRPr="00381FBF">
        <w:rPr>
          <w:noProof/>
        </w:rPr>
        <w:t>Tilskudd til Norsk Pasientskadeerstatning</w:t>
      </w:r>
    </w:p>
    <w:p w14:paraId="31E1A58F" w14:textId="77777777" w:rsidR="00D24804" w:rsidRPr="00381FBF" w:rsidRDefault="00D24804" w:rsidP="009333D9">
      <w:pPr>
        <w:pStyle w:val="Nummerertliste"/>
        <w:numPr>
          <w:ilvl w:val="0"/>
          <w:numId w:val="0"/>
        </w:numPr>
        <w:ind w:left="397"/>
        <w:rPr>
          <w:noProof/>
        </w:rPr>
      </w:pPr>
    </w:p>
    <w:p w14:paraId="22933BCD" w14:textId="77777777" w:rsidR="001574C1" w:rsidRPr="00381FBF" w:rsidRDefault="001574C1">
      <w:pPr>
        <w:spacing w:after="160" w:line="259" w:lineRule="auto"/>
        <w:rPr>
          <w:rStyle w:val="halvfet"/>
          <w:noProof/>
          <w:spacing w:val="0"/>
        </w:rPr>
      </w:pPr>
      <w:r w:rsidRPr="00381FBF">
        <w:rPr>
          <w:rStyle w:val="halvfet"/>
          <w:noProof/>
        </w:rPr>
        <w:br w:type="page"/>
      </w:r>
    </w:p>
    <w:p w14:paraId="38993B09" w14:textId="7AF84C47" w:rsidR="00D24804" w:rsidRPr="00381FBF" w:rsidRDefault="00D24804" w:rsidP="009333D9">
      <w:pPr>
        <w:pStyle w:val="friliste"/>
        <w:rPr>
          <w:rStyle w:val="halvfet"/>
          <w:noProof/>
        </w:rPr>
      </w:pPr>
      <w:r w:rsidRPr="00381FBF">
        <w:rPr>
          <w:rStyle w:val="halvfet"/>
          <w:noProof/>
        </w:rPr>
        <w:lastRenderedPageBreak/>
        <w:t>190</w:t>
      </w:r>
      <w:r w:rsidRPr="00381FBF">
        <w:rPr>
          <w:rStyle w:val="halvfet"/>
          <w:noProof/>
        </w:rPr>
        <w:tab/>
        <w:t>Leie av lokaler og grunn</w:t>
      </w:r>
    </w:p>
    <w:p w14:paraId="697AAB2C" w14:textId="391BE825" w:rsidR="00D24804" w:rsidRPr="004932D2" w:rsidRDefault="00D24804" w:rsidP="00AC2F9F">
      <w:pPr>
        <w:pStyle w:val="Nummerertliste"/>
        <w:numPr>
          <w:ilvl w:val="0"/>
          <w:numId w:val="184"/>
        </w:numPr>
        <w:rPr>
          <w:noProof/>
        </w:rPr>
      </w:pPr>
      <w:r w:rsidRPr="004932D2">
        <w:rPr>
          <w:noProof/>
        </w:rPr>
        <w:t xml:space="preserve">Husleie for eiendommer i tjenesteytingen, herunder innleie av utleieboliger fra private. </w:t>
      </w:r>
      <w:r w:rsidR="009A6A20" w:rsidRPr="004932D2">
        <w:rPr>
          <w:noProof/>
          <w:color w:val="FF0000"/>
        </w:rPr>
        <w:t xml:space="preserve">Art 190 benyttes </w:t>
      </w:r>
      <w:r w:rsidR="007E27C6" w:rsidRPr="004932D2">
        <w:rPr>
          <w:noProof/>
          <w:color w:val="FF0000"/>
        </w:rPr>
        <w:t>i den utstrekning</w:t>
      </w:r>
      <w:r w:rsidR="009A6A20" w:rsidRPr="004932D2">
        <w:rPr>
          <w:noProof/>
          <w:color w:val="FF0000"/>
        </w:rPr>
        <w:t xml:space="preserve"> det følger av punkt 5.</w:t>
      </w:r>
      <w:r w:rsidR="004932D2" w:rsidRPr="004932D2">
        <w:rPr>
          <w:noProof/>
          <w:color w:val="FF0000"/>
        </w:rPr>
        <w:t>5</w:t>
      </w:r>
      <w:r w:rsidR="007E27C6" w:rsidRPr="004932D2">
        <w:rPr>
          <w:noProof/>
          <w:color w:val="FF0000"/>
        </w:rPr>
        <w:t>.3. Se også punkt 6.5 og 6.6 om husleie mellom regnskapsenheter innenfor sam</w:t>
      </w:r>
      <w:r w:rsidR="007E7F8A">
        <w:rPr>
          <w:noProof/>
          <w:color w:val="FF0000"/>
        </w:rPr>
        <w:t>m</w:t>
      </w:r>
      <w:r w:rsidR="007E27C6" w:rsidRPr="004932D2">
        <w:rPr>
          <w:noProof/>
          <w:color w:val="FF0000"/>
        </w:rPr>
        <w:t>e KOSTRA konsern.</w:t>
      </w:r>
    </w:p>
    <w:p w14:paraId="2205AE33" w14:textId="0DCFE383" w:rsidR="00D24804" w:rsidRPr="00696204" w:rsidRDefault="00D24804" w:rsidP="00972E1D">
      <w:pPr>
        <w:pStyle w:val="Nummerertliste"/>
        <w:rPr>
          <w:strike/>
          <w:noProof/>
          <w:color w:val="FF0000"/>
          <w:sz w:val="22"/>
          <w:szCs w:val="18"/>
        </w:rPr>
      </w:pPr>
      <w:r w:rsidRPr="00696204">
        <w:rPr>
          <w:strike/>
          <w:noProof/>
          <w:color w:val="FF0000"/>
          <w:sz w:val="22"/>
          <w:szCs w:val="18"/>
        </w:rPr>
        <w:t>I KOSTRA-rapporteringen skal det på art 190 kun fremkomme beløp som gjelder husleie for eiendommer i tjenesteytingen som leies fra private, det vil si leie fra alle typer aksjeselskaper, interkommunale selskaper der en ikke er deltaker, andre private selskaper/foretak og lignende eller andre private utleiere, jf. avsnitt 5.</w:t>
      </w:r>
      <w:r w:rsidR="0034108C" w:rsidRPr="00696204">
        <w:rPr>
          <w:strike/>
          <w:noProof/>
          <w:color w:val="FF0000"/>
          <w:sz w:val="22"/>
          <w:szCs w:val="18"/>
        </w:rPr>
        <w:t>5</w:t>
      </w:r>
      <w:r w:rsidRPr="00696204">
        <w:rPr>
          <w:strike/>
          <w:noProof/>
          <w:color w:val="FF0000"/>
          <w:sz w:val="22"/>
          <w:szCs w:val="18"/>
        </w:rPr>
        <w:t>.</w:t>
      </w:r>
    </w:p>
    <w:p w14:paraId="4EF88DA1" w14:textId="77777777" w:rsidR="00D24804" w:rsidRPr="00696204" w:rsidRDefault="00D24804" w:rsidP="00972E1D">
      <w:pPr>
        <w:pStyle w:val="Nummerertliste"/>
        <w:rPr>
          <w:strike/>
          <w:noProof/>
          <w:color w:val="FF0000"/>
          <w:sz w:val="22"/>
          <w:szCs w:val="18"/>
        </w:rPr>
      </w:pPr>
      <w:r w:rsidRPr="00696204">
        <w:rPr>
          <w:strike/>
          <w:noProof/>
          <w:color w:val="FF0000"/>
          <w:sz w:val="22"/>
          <w:szCs w:val="18"/>
        </w:rPr>
        <w:t>Det skal i KOSTRA ikke fremkomme beløp på art 190 som gjelder internhusleie (leie mellom enheter som inngår i (fylkes)kommunens regnskap).</w:t>
      </w:r>
    </w:p>
    <w:p w14:paraId="305E2EAF" w14:textId="752D97F6" w:rsidR="00D24804" w:rsidRPr="00696204" w:rsidRDefault="00D24804" w:rsidP="00972E1D">
      <w:pPr>
        <w:pStyle w:val="Nummerertliste"/>
        <w:rPr>
          <w:strike/>
          <w:noProof/>
          <w:color w:val="FF0000"/>
          <w:sz w:val="22"/>
          <w:szCs w:val="18"/>
        </w:rPr>
      </w:pPr>
      <w:r w:rsidRPr="00696204">
        <w:rPr>
          <w:strike/>
          <w:noProof/>
          <w:color w:val="FF0000"/>
          <w:sz w:val="22"/>
          <w:szCs w:val="18"/>
        </w:rPr>
        <w:t xml:space="preserve">Kommuner og fylkeskommuner som har et internhusleiesystem vil ha behov for en utgiftsart for internhusleien i internregnskapet. Det presiseres at internhusleie kan føres på art 190 slik at interhusleieutgiften synliggjøres som husleie på det enkelte ansvarsområdet i kommunens eller fylkeskommunens interne budsjett og regnskap. Det vil imidlertid i den enkelte kommune og fylkeskommune være nødvendig å håndtere dette regnskapsteknisk på en slik måte at det i regnskapsrapporten til KOSTRA likevel ikke fremkommer beløp på art 190 som gjelder internhusleie (bruk av art 190 i internregnskapet elimineres i KOSTRA-rapporten), slik at de faktiske utgiftene som ligger i internhusleien fordeles på riktige arter som får frem skillet mellom utgifter til henholdsvis drift og vedlikehold, se </w:t>
      </w:r>
      <w:r w:rsidR="00C27E03" w:rsidRPr="00696204">
        <w:rPr>
          <w:strike/>
          <w:noProof/>
          <w:color w:val="FF0000"/>
          <w:sz w:val="22"/>
          <w:szCs w:val="18"/>
        </w:rPr>
        <w:t>punkt</w:t>
      </w:r>
      <w:r w:rsidRPr="00696204">
        <w:rPr>
          <w:strike/>
          <w:noProof/>
          <w:color w:val="FF0000"/>
          <w:sz w:val="22"/>
          <w:szCs w:val="18"/>
        </w:rPr>
        <w:t xml:space="preserve"> 5</w:t>
      </w:r>
      <w:r w:rsidR="00C27E03" w:rsidRPr="00696204">
        <w:rPr>
          <w:strike/>
          <w:noProof/>
          <w:color w:val="FF0000"/>
          <w:sz w:val="22"/>
          <w:szCs w:val="18"/>
        </w:rPr>
        <w:t>.</w:t>
      </w:r>
      <w:r w:rsidR="0034108C" w:rsidRPr="00696204">
        <w:rPr>
          <w:strike/>
          <w:noProof/>
          <w:color w:val="FF0000"/>
          <w:sz w:val="22"/>
          <w:szCs w:val="18"/>
        </w:rPr>
        <w:t>5</w:t>
      </w:r>
      <w:r w:rsidRPr="00696204">
        <w:rPr>
          <w:strike/>
          <w:noProof/>
          <w:color w:val="FF0000"/>
          <w:sz w:val="22"/>
          <w:szCs w:val="18"/>
        </w:rPr>
        <w:t xml:space="preserve">. </w:t>
      </w:r>
    </w:p>
    <w:p w14:paraId="2831B735" w14:textId="77777777" w:rsidR="00D24804" w:rsidRPr="00696204" w:rsidRDefault="00D24804" w:rsidP="00972E1D">
      <w:pPr>
        <w:pStyle w:val="Nummerertliste"/>
        <w:rPr>
          <w:strike/>
          <w:noProof/>
          <w:color w:val="FF0000"/>
          <w:sz w:val="22"/>
          <w:szCs w:val="18"/>
        </w:rPr>
      </w:pPr>
      <w:r w:rsidRPr="00696204">
        <w:rPr>
          <w:strike/>
          <w:noProof/>
          <w:color w:val="FF0000"/>
          <w:sz w:val="22"/>
          <w:szCs w:val="18"/>
        </w:rPr>
        <w:t xml:space="preserve">Det vil imidlertid være tillatt å rapportere beløp på art 190 som gjelder leie av lokaler mellom kommunale enheter, så lenge det ikke er tale om leieforhold etablert i et internhusleiesystem (det vil si et avtalebasert, etablert/langsiktig leieforhold mellom bruker/leietaker og eiendomsforvalter/utleier). Eksempelvis vil art 190 kunne benyttes til leie av lokaler mellom kommunale enheter hvor leien er av tidsbegrenset/tilfeldig karakter, for eksempel leie av møterom.  </w:t>
      </w:r>
    </w:p>
    <w:p w14:paraId="164E389C" w14:textId="77777777" w:rsidR="00D24804" w:rsidRPr="00381FBF" w:rsidRDefault="00D24804" w:rsidP="00972E1D">
      <w:pPr>
        <w:pStyle w:val="Nummerertliste"/>
        <w:rPr>
          <w:noProof/>
        </w:rPr>
      </w:pPr>
      <w:r w:rsidRPr="00381FBF">
        <w:rPr>
          <w:noProof/>
        </w:rPr>
        <w:t>Leie av grunn, ubebygde eiendommer</w:t>
      </w:r>
    </w:p>
    <w:p w14:paraId="51DE6FAB" w14:textId="77777777" w:rsidR="00D24804" w:rsidRPr="00381FBF" w:rsidRDefault="00D24804" w:rsidP="00972E1D">
      <w:pPr>
        <w:pStyle w:val="Nummerertliste"/>
        <w:rPr>
          <w:noProof/>
        </w:rPr>
      </w:pPr>
      <w:r w:rsidRPr="00381FBF">
        <w:rPr>
          <w:noProof/>
        </w:rPr>
        <w:t>Festeavgifter</w:t>
      </w:r>
    </w:p>
    <w:p w14:paraId="5D6ED966" w14:textId="77777777" w:rsidR="00D24804" w:rsidRPr="00381FBF" w:rsidRDefault="00D24804" w:rsidP="009333D9">
      <w:pPr>
        <w:pStyle w:val="Nummerertliste"/>
        <w:numPr>
          <w:ilvl w:val="0"/>
          <w:numId w:val="0"/>
        </w:numPr>
        <w:ind w:left="397"/>
        <w:rPr>
          <w:noProof/>
        </w:rPr>
      </w:pPr>
    </w:p>
    <w:p w14:paraId="0096F593" w14:textId="77777777" w:rsidR="00D24804" w:rsidRPr="00381FBF" w:rsidRDefault="00D24804" w:rsidP="009333D9">
      <w:pPr>
        <w:pStyle w:val="friliste"/>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AC2F9F">
      <w:pPr>
        <w:pStyle w:val="Nummerertliste"/>
        <w:numPr>
          <w:ilvl w:val="0"/>
          <w:numId w:val="396"/>
        </w:numPr>
        <w:rPr>
          <w:noProof/>
        </w:rPr>
      </w:pPr>
      <w:r w:rsidRPr="00381FBF">
        <w:rPr>
          <w:noProof/>
        </w:rPr>
        <w:t>Kontingenter</w:t>
      </w:r>
    </w:p>
    <w:p w14:paraId="53B56E10" w14:textId="77777777" w:rsidR="00D24804" w:rsidRPr="00381FBF" w:rsidRDefault="00D24804" w:rsidP="00AC2F9F">
      <w:pPr>
        <w:pStyle w:val="Nummerertliste"/>
        <w:numPr>
          <w:ilvl w:val="0"/>
          <w:numId w:val="396"/>
        </w:numPr>
        <w:rPr>
          <w:noProof/>
        </w:rPr>
      </w:pPr>
      <w:r w:rsidRPr="00381FBF">
        <w:rPr>
          <w:noProof/>
        </w:rPr>
        <w:t>Eiendomsavgifter</w:t>
      </w:r>
    </w:p>
    <w:p w14:paraId="724C5040" w14:textId="77777777" w:rsidR="00D24804" w:rsidRPr="00381FBF" w:rsidRDefault="00D24804" w:rsidP="00AC2F9F">
      <w:pPr>
        <w:pStyle w:val="Nummerertliste"/>
        <w:numPr>
          <w:ilvl w:val="0"/>
          <w:numId w:val="396"/>
        </w:numPr>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AC2F9F">
      <w:pPr>
        <w:pStyle w:val="Nummerertliste"/>
        <w:numPr>
          <w:ilvl w:val="0"/>
          <w:numId w:val="396"/>
        </w:numPr>
        <w:rPr>
          <w:noProof/>
        </w:rPr>
      </w:pPr>
      <w:r w:rsidRPr="00381FBF">
        <w:rPr>
          <w:noProof/>
        </w:rPr>
        <w:t>Byggesaksgebyr</w:t>
      </w:r>
    </w:p>
    <w:p w14:paraId="0D84CF42" w14:textId="77777777" w:rsidR="00D24804" w:rsidRPr="00381FBF" w:rsidRDefault="00D24804" w:rsidP="00AC2F9F">
      <w:pPr>
        <w:pStyle w:val="Nummerertliste"/>
        <w:numPr>
          <w:ilvl w:val="0"/>
          <w:numId w:val="396"/>
        </w:numPr>
        <w:rPr>
          <w:noProof/>
        </w:rPr>
      </w:pPr>
      <w:r w:rsidRPr="00381FBF">
        <w:rPr>
          <w:noProof/>
        </w:rPr>
        <w:t>TV-lisens</w:t>
      </w:r>
    </w:p>
    <w:p w14:paraId="3B0FD7CA" w14:textId="77777777" w:rsidR="00D24804" w:rsidRPr="00381FBF" w:rsidRDefault="00D24804" w:rsidP="00AC2F9F">
      <w:pPr>
        <w:pStyle w:val="Nummerertliste"/>
        <w:numPr>
          <w:ilvl w:val="0"/>
          <w:numId w:val="396"/>
        </w:numPr>
        <w:rPr>
          <w:noProof/>
        </w:rPr>
      </w:pPr>
      <w:r w:rsidRPr="00381FBF">
        <w:rPr>
          <w:noProof/>
        </w:rPr>
        <w:t>Lisenser på dataprogrammer/innkjøp av og oppgradering av dataprogrammer</w:t>
      </w:r>
    </w:p>
    <w:p w14:paraId="69D63ECA" w14:textId="77777777" w:rsidR="00D24804" w:rsidRPr="00381FBF" w:rsidRDefault="00D24804" w:rsidP="00AC2F9F">
      <w:pPr>
        <w:pStyle w:val="Nummerertliste"/>
        <w:numPr>
          <w:ilvl w:val="0"/>
          <w:numId w:val="396"/>
        </w:numPr>
        <w:rPr>
          <w:noProof/>
        </w:rPr>
      </w:pPr>
      <w:r w:rsidRPr="00381FBF">
        <w:rPr>
          <w:noProof/>
        </w:rPr>
        <w:t>Lisenser til Tono, Bono</w:t>
      </w:r>
    </w:p>
    <w:p w14:paraId="5B33C67D" w14:textId="77777777" w:rsidR="00D24804" w:rsidRPr="00381FBF" w:rsidRDefault="00D24804" w:rsidP="00AC2F9F">
      <w:pPr>
        <w:pStyle w:val="Nummerertliste"/>
        <w:numPr>
          <w:ilvl w:val="0"/>
          <w:numId w:val="396"/>
        </w:numPr>
        <w:rPr>
          <w:noProof/>
        </w:rPr>
      </w:pPr>
      <w:r w:rsidRPr="00381FBF">
        <w:rPr>
          <w:noProof/>
        </w:rPr>
        <w:t>Kopieringsavtaler (eks .KOPINOR-avgift )</w:t>
      </w:r>
    </w:p>
    <w:p w14:paraId="6C5293F5" w14:textId="77777777" w:rsidR="00D24804" w:rsidRPr="00381FBF" w:rsidRDefault="00D24804" w:rsidP="00AC2F9F">
      <w:pPr>
        <w:pStyle w:val="Nummerertliste"/>
        <w:numPr>
          <w:ilvl w:val="0"/>
          <w:numId w:val="396"/>
        </w:numPr>
        <w:rPr>
          <w:noProof/>
        </w:rPr>
      </w:pPr>
      <w:r w:rsidRPr="00381FBF">
        <w:rPr>
          <w:noProof/>
        </w:rPr>
        <w:t xml:space="preserve">Lisens matrikkelen </w:t>
      </w:r>
    </w:p>
    <w:p w14:paraId="37030315" w14:textId="77777777" w:rsidR="00D24804" w:rsidRPr="00381FBF" w:rsidRDefault="00D24804" w:rsidP="00AC2F9F">
      <w:pPr>
        <w:pStyle w:val="Nummerertliste"/>
        <w:numPr>
          <w:ilvl w:val="0"/>
          <w:numId w:val="396"/>
        </w:numPr>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AC2F9F">
      <w:pPr>
        <w:pStyle w:val="Nummerertliste"/>
        <w:numPr>
          <w:ilvl w:val="0"/>
          <w:numId w:val="396"/>
        </w:numPr>
        <w:rPr>
          <w:noProof/>
        </w:rPr>
      </w:pPr>
      <w:r w:rsidRPr="00381FBF">
        <w:rPr>
          <w:noProof/>
        </w:rPr>
        <w:t>Avgift til staten for slutthåndtering av avfall</w:t>
      </w:r>
    </w:p>
    <w:p w14:paraId="779088EF" w14:textId="77777777" w:rsidR="00D24804" w:rsidRPr="00381FBF" w:rsidRDefault="00D24804" w:rsidP="009333D9">
      <w:pPr>
        <w:pStyle w:val="Nummerertliste"/>
        <w:numPr>
          <w:ilvl w:val="0"/>
          <w:numId w:val="0"/>
        </w:numPr>
        <w:ind w:left="397"/>
        <w:rPr>
          <w:noProof/>
        </w:rPr>
      </w:pPr>
    </w:p>
    <w:p w14:paraId="7350AD7F" w14:textId="3D549397" w:rsidR="005D73D2" w:rsidRPr="00381FBF" w:rsidRDefault="005D73D2" w:rsidP="00883CCB">
      <w:pPr>
        <w:pStyle w:val="Overskrift3"/>
        <w:rPr>
          <w:noProof/>
        </w:rPr>
      </w:pPr>
      <w:bookmarkStart w:id="142" w:name="_Toc55221198"/>
      <w:r w:rsidRPr="00381FBF">
        <w:rPr>
          <w:noProof/>
        </w:rPr>
        <w:lastRenderedPageBreak/>
        <w:t>Forklaringer til artene 200 til 285</w:t>
      </w:r>
      <w:bookmarkEnd w:id="142"/>
    </w:p>
    <w:p w14:paraId="12A8DDC6" w14:textId="77777777" w:rsidR="005D73D2" w:rsidRPr="00381FBF" w:rsidRDefault="005D73D2" w:rsidP="009333D9">
      <w:pPr>
        <w:pStyle w:val="friliste"/>
        <w:rPr>
          <w:rStyle w:val="halvfet"/>
          <w:noProof/>
        </w:rPr>
      </w:pPr>
    </w:p>
    <w:p w14:paraId="7EE23B1F" w14:textId="72B7DD12" w:rsidR="00D24804" w:rsidRPr="00381FBF" w:rsidRDefault="00D24804" w:rsidP="009333D9">
      <w:pPr>
        <w:pStyle w:val="friliste"/>
        <w:rPr>
          <w:rStyle w:val="halvfet"/>
          <w:noProof/>
        </w:rPr>
      </w:pPr>
      <w:r w:rsidRPr="00381FBF">
        <w:rPr>
          <w:rStyle w:val="halvfet"/>
          <w:noProof/>
        </w:rPr>
        <w:t>200</w:t>
      </w:r>
      <w:r w:rsidRPr="00381FBF">
        <w:rPr>
          <w:rStyle w:val="halvfet"/>
          <w:noProof/>
        </w:rPr>
        <w:tab/>
        <w:t>Kjøp og finansiell leasing av driftsmidler</w:t>
      </w:r>
    </w:p>
    <w:p w14:paraId="48030FAB" w14:textId="77777777" w:rsidR="00D24804" w:rsidRPr="00381FBF" w:rsidRDefault="00D24804" w:rsidP="00AC2F9F">
      <w:pPr>
        <w:pStyle w:val="Nummerertliste"/>
        <w:numPr>
          <w:ilvl w:val="0"/>
          <w:numId w:val="185"/>
        </w:numPr>
        <w:rPr>
          <w:noProof/>
        </w:rPr>
      </w:pPr>
      <w:r w:rsidRPr="00381FBF">
        <w:rPr>
          <w:noProof/>
        </w:rPr>
        <w:t xml:space="preserve">Kjøp og finansiell leasing av inventar, utstyr og maskiner, inkludert innkjøpsutgifter. </w:t>
      </w:r>
    </w:p>
    <w:p w14:paraId="387CF341" w14:textId="77777777" w:rsidR="00D24804" w:rsidRPr="00381FBF" w:rsidRDefault="00D24804" w:rsidP="00972E1D">
      <w:pPr>
        <w:pStyle w:val="Nummerertliste"/>
        <w:rPr>
          <w:noProof/>
        </w:rPr>
      </w:pPr>
      <w:r w:rsidRPr="00381FBF">
        <w:rPr>
          <w:noProof/>
        </w:rPr>
        <w:t xml:space="preserve">Kjøp eller finansiell leasing av transportmidler føres på art 210. </w:t>
      </w:r>
    </w:p>
    <w:p w14:paraId="2C8CE02D" w14:textId="77777777" w:rsidR="00D24804" w:rsidRPr="00381FBF" w:rsidRDefault="00D24804" w:rsidP="00972E1D">
      <w:pPr>
        <w:pStyle w:val="Nummerertliste"/>
        <w:rPr>
          <w:noProof/>
        </w:rPr>
      </w:pPr>
      <w:r w:rsidRPr="00381FBF">
        <w:rPr>
          <w:noProof/>
        </w:rPr>
        <w:t xml:space="preserve">Art 200 er gyldig både i drifts- og investeringsregnskapet. </w:t>
      </w:r>
    </w:p>
    <w:p w14:paraId="3380F6D7" w14:textId="77777777" w:rsidR="00D24804" w:rsidRPr="00381FBF" w:rsidRDefault="00D24804" w:rsidP="00972E1D">
      <w:pPr>
        <w:pStyle w:val="Nummerertliste"/>
        <w:rPr>
          <w:noProof/>
        </w:rPr>
      </w:pPr>
      <w:r w:rsidRPr="00381FBF">
        <w:rPr>
          <w:noProof/>
        </w:rPr>
        <w:t xml:space="preserve">Eksempler på inventar, utstyr og maskiner: møbler, kontorutstyr, bøker, instrumenter, kunst, IKT-utstyr, kjøkkenutstyr, redskaper, verktøy, kontormaskiner, rengjøringsmaskiner, anleggsmaskiner og lignende. </w:t>
      </w:r>
    </w:p>
    <w:p w14:paraId="758A5D6F" w14:textId="77777777" w:rsidR="00D24804" w:rsidRPr="00381FBF" w:rsidRDefault="00D24804" w:rsidP="00972E1D">
      <w:pPr>
        <w:pStyle w:val="Nummerertliste"/>
        <w:rPr>
          <w:noProof/>
        </w:rPr>
      </w:pPr>
      <w:r w:rsidRPr="00381FBF">
        <w:rPr>
          <w:noProof/>
        </w:rPr>
        <w:t xml:space="preserve">En leieavtale klassifiseres som finansiell eller operasjonell i samsvar med avtalens reelle innhold.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 </w:t>
      </w:r>
    </w:p>
    <w:p w14:paraId="582F6887" w14:textId="77777777" w:rsidR="00D24804" w:rsidRPr="00381FBF" w:rsidRDefault="00D24804" w:rsidP="00AC2F9F">
      <w:pPr>
        <w:pStyle w:val="alfaliste2"/>
        <w:numPr>
          <w:ilvl w:val="1"/>
          <w:numId w:val="414"/>
        </w:numPr>
        <w:rPr>
          <w:noProof/>
        </w:rPr>
      </w:pPr>
      <w:r w:rsidRPr="00381FBF">
        <w:rPr>
          <w:noProof/>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2DC9F0F7" w14:textId="77777777" w:rsidR="00D24804" w:rsidRPr="00381FBF" w:rsidRDefault="00D24804" w:rsidP="00455080">
      <w:pPr>
        <w:pStyle w:val="alfaliste2"/>
        <w:numPr>
          <w:ilvl w:val="1"/>
          <w:numId w:val="20"/>
        </w:numPr>
        <w:rPr>
          <w:noProof/>
        </w:rPr>
      </w:pPr>
      <w:r w:rsidRPr="00381FBF">
        <w:rPr>
          <w:noProof/>
        </w:rPr>
        <w:t xml:space="preserve">Andre leieavtaler klassifiseres som operasjonelle. </w:t>
      </w:r>
    </w:p>
    <w:p w14:paraId="372DF91D" w14:textId="77777777" w:rsidR="00D24804" w:rsidRPr="00381FBF" w:rsidRDefault="00D24804" w:rsidP="00972E1D">
      <w:pPr>
        <w:pStyle w:val="Nummerertliste"/>
        <w:rPr>
          <w:noProof/>
        </w:rPr>
      </w:pPr>
      <w:r w:rsidRPr="00381FBF">
        <w:rPr>
          <w:noProof/>
        </w:rPr>
        <w:t>Det nærmere skillet mellom finansiell leasing og operasjonell leasing er Kommunal regnskapsstandard (F) nr. 8 Leieavtaler, se</w:t>
      </w:r>
      <w:hyperlink w:history="1"/>
      <w:r w:rsidRPr="00381FBF">
        <w:rPr>
          <w:noProof/>
        </w:rPr>
        <w:t xml:space="preserve"> </w:t>
      </w:r>
      <w:hyperlink r:id="rId74" w:history="1">
        <w:r w:rsidRPr="00381FBF">
          <w:rPr>
            <w:noProof/>
          </w:rPr>
          <w:t>www.gkrs.no</w:t>
        </w:r>
      </w:hyperlink>
      <w:r w:rsidRPr="00381FBF">
        <w:rPr>
          <w:noProof/>
        </w:rPr>
        <w:t>.</w:t>
      </w:r>
    </w:p>
    <w:p w14:paraId="79BAAF03" w14:textId="77777777" w:rsidR="00D24804" w:rsidRPr="00381FBF" w:rsidRDefault="00D24804" w:rsidP="009333D9">
      <w:pPr>
        <w:pStyle w:val="Nummerertliste"/>
        <w:numPr>
          <w:ilvl w:val="0"/>
          <w:numId w:val="0"/>
        </w:numPr>
        <w:rPr>
          <w:noProof/>
        </w:rPr>
      </w:pPr>
    </w:p>
    <w:p w14:paraId="09D9125C" w14:textId="77777777" w:rsidR="00D24804" w:rsidRPr="00381FBF" w:rsidRDefault="00D24804" w:rsidP="009333D9">
      <w:pPr>
        <w:pStyle w:val="friliste"/>
        <w:rPr>
          <w:rStyle w:val="halvfet"/>
          <w:noProof/>
        </w:rPr>
      </w:pPr>
      <w:r w:rsidRPr="00381FBF">
        <w:rPr>
          <w:rStyle w:val="halvfet"/>
          <w:noProof/>
        </w:rPr>
        <w:t>209</w:t>
      </w:r>
      <w:r w:rsidRPr="00381FBF">
        <w:rPr>
          <w:rStyle w:val="halvfet"/>
          <w:noProof/>
        </w:rPr>
        <w:tab/>
        <w:t>Medisinsk utstyr</w:t>
      </w:r>
    </w:p>
    <w:p w14:paraId="67A20818" w14:textId="77777777" w:rsidR="00D24804" w:rsidRPr="00381FBF" w:rsidRDefault="00D24804" w:rsidP="00AC2F9F">
      <w:pPr>
        <w:pStyle w:val="Nummerertliste"/>
        <w:numPr>
          <w:ilvl w:val="0"/>
          <w:numId w:val="186"/>
        </w:numPr>
        <w:rPr>
          <w:noProof/>
        </w:rPr>
      </w:pPr>
      <w:r w:rsidRPr="00381FBF">
        <w:rPr>
          <w:noProof/>
        </w:rPr>
        <w:t xml:space="preserve">Kjøp og leie (finansiell og operasjonell) av medisinsk utstyr  </w:t>
      </w:r>
    </w:p>
    <w:p w14:paraId="4E1D7528" w14:textId="77777777" w:rsidR="00D24804" w:rsidRPr="00381FBF" w:rsidRDefault="00D24804" w:rsidP="009333D9">
      <w:pPr>
        <w:pStyle w:val="Nummerertliste"/>
        <w:numPr>
          <w:ilvl w:val="0"/>
          <w:numId w:val="0"/>
        </w:numPr>
        <w:rPr>
          <w:noProof/>
        </w:rPr>
      </w:pPr>
    </w:p>
    <w:p w14:paraId="1E121157" w14:textId="77777777" w:rsidR="00D24804" w:rsidRPr="00381FBF" w:rsidRDefault="00D24804" w:rsidP="009333D9">
      <w:pPr>
        <w:pStyle w:val="friliste"/>
        <w:rPr>
          <w:rStyle w:val="halvfet"/>
          <w:noProof/>
        </w:rPr>
      </w:pPr>
      <w:r w:rsidRPr="00381FBF">
        <w:rPr>
          <w:rStyle w:val="halvfet"/>
          <w:noProof/>
        </w:rPr>
        <w:t>210</w:t>
      </w:r>
      <w:r w:rsidRPr="00381FBF">
        <w:rPr>
          <w:rStyle w:val="halvfet"/>
          <w:noProof/>
        </w:rPr>
        <w:tab/>
        <w:t>Kjøp og leie av transportmidler</w:t>
      </w:r>
    </w:p>
    <w:p w14:paraId="362FF060" w14:textId="77777777" w:rsidR="00D24804" w:rsidRPr="00381FBF" w:rsidRDefault="00D24804" w:rsidP="00AC2F9F">
      <w:pPr>
        <w:pStyle w:val="Nummerertliste"/>
        <w:numPr>
          <w:ilvl w:val="0"/>
          <w:numId w:val="187"/>
        </w:numPr>
        <w:rPr>
          <w:noProof/>
        </w:rPr>
      </w:pPr>
      <w:r w:rsidRPr="00381FBF">
        <w:rPr>
          <w:noProof/>
        </w:rPr>
        <w:t>Alle utgifter i forbindelse med kjøp, leie/leasing av transportmidler. Anskaffet for varig eie eller bruk i virksomheten, inkludert innkjøpsutgifter. Når utgifter til drift og vedlikehold er inkludert i leieavtaler føres utgiften på art 210.</w:t>
      </w:r>
    </w:p>
    <w:p w14:paraId="68256E6F" w14:textId="77777777" w:rsidR="00D24804" w:rsidRPr="00381FBF" w:rsidRDefault="00D24804" w:rsidP="00972E1D">
      <w:pPr>
        <w:pStyle w:val="Nummerertliste"/>
        <w:rPr>
          <w:noProof/>
        </w:rPr>
      </w:pPr>
      <w:r w:rsidRPr="00381FBF">
        <w:rPr>
          <w:noProof/>
        </w:rPr>
        <w:t>Eksempler på transportmidler er personbil, buss, lastebil, varebil.</w:t>
      </w:r>
    </w:p>
    <w:p w14:paraId="5456870B" w14:textId="5762CD37" w:rsidR="00D24804" w:rsidRPr="00381FBF" w:rsidRDefault="00D24804" w:rsidP="00972E1D">
      <w:pPr>
        <w:pStyle w:val="Nummerertliste"/>
        <w:rPr>
          <w:noProof/>
        </w:rPr>
      </w:pPr>
      <w:r w:rsidRPr="00381FBF">
        <w:rPr>
          <w:noProof/>
        </w:rPr>
        <w:t>Utgifter til transportmidler, er bl.a. viktig i pleie- og omsorgstjenestene (entydig definisjon av skyssutgifter) og grunnskolen (entydig definisjon av skoleskyss til avgrensning fra utgifter til drift av lokaler).</w:t>
      </w:r>
    </w:p>
    <w:p w14:paraId="0467A2BB" w14:textId="77777777" w:rsidR="00D74AED" w:rsidRPr="00381FBF" w:rsidRDefault="00D74AED" w:rsidP="00D74AED">
      <w:pPr>
        <w:pStyle w:val="Nummerertliste"/>
        <w:numPr>
          <w:ilvl w:val="0"/>
          <w:numId w:val="0"/>
        </w:numPr>
        <w:ind w:left="397"/>
        <w:rPr>
          <w:noProof/>
        </w:rPr>
      </w:pPr>
    </w:p>
    <w:p w14:paraId="5B7B27A0" w14:textId="77777777" w:rsidR="00D74AED" w:rsidRPr="00381FBF" w:rsidRDefault="00D74AED">
      <w:pPr>
        <w:spacing w:after="160" w:line="259" w:lineRule="auto"/>
        <w:rPr>
          <w:rStyle w:val="halvfet"/>
          <w:noProof/>
          <w:spacing w:val="0"/>
        </w:rPr>
      </w:pPr>
      <w:r w:rsidRPr="00381FBF">
        <w:rPr>
          <w:rStyle w:val="halvfet"/>
          <w:noProof/>
        </w:rPr>
        <w:br w:type="page"/>
      </w:r>
    </w:p>
    <w:p w14:paraId="168787D7" w14:textId="16DA9B0E" w:rsidR="0062631E" w:rsidRPr="00381FBF" w:rsidRDefault="0062631E" w:rsidP="0062631E">
      <w:pPr>
        <w:pStyle w:val="friliste"/>
        <w:rPr>
          <w:rStyle w:val="halvfet"/>
          <w:noProof/>
        </w:rPr>
      </w:pPr>
      <w:r w:rsidRPr="00381FBF">
        <w:rPr>
          <w:rStyle w:val="halvfet"/>
          <w:noProof/>
        </w:rPr>
        <w:lastRenderedPageBreak/>
        <w:t>220</w:t>
      </w:r>
      <w:r w:rsidRPr="00381FBF">
        <w:rPr>
          <w:rStyle w:val="halvfet"/>
          <w:noProof/>
        </w:rPr>
        <w:tab/>
        <w:t>Leie av driftsmidler</w:t>
      </w:r>
    </w:p>
    <w:p w14:paraId="68730A96" w14:textId="77777777" w:rsidR="0062631E" w:rsidRPr="00381FBF" w:rsidRDefault="0062631E" w:rsidP="00AC2F9F">
      <w:pPr>
        <w:pStyle w:val="Nummerertliste"/>
        <w:numPr>
          <w:ilvl w:val="0"/>
          <w:numId w:val="188"/>
        </w:numPr>
        <w:rPr>
          <w:noProof/>
        </w:rPr>
      </w:pPr>
      <w:r w:rsidRPr="00381FBF">
        <w:rPr>
          <w:noProof/>
        </w:rPr>
        <w:t xml:space="preserve">Leie/operasjonell leasing av inventar, utstyr og maskiner. </w:t>
      </w:r>
    </w:p>
    <w:p w14:paraId="206A0146" w14:textId="77777777" w:rsidR="0062631E" w:rsidRPr="00381FBF" w:rsidRDefault="0062631E" w:rsidP="00972E1D">
      <w:pPr>
        <w:pStyle w:val="Nummerertliste"/>
        <w:rPr>
          <w:noProof/>
        </w:rPr>
      </w:pPr>
      <w:r w:rsidRPr="00381FBF">
        <w:rPr>
          <w:noProof/>
        </w:rPr>
        <w:t xml:space="preserve">Leie/operasjonell leasing av transportmidler føres på art 210. </w:t>
      </w:r>
    </w:p>
    <w:p w14:paraId="1DBF99AC" w14:textId="77777777" w:rsidR="0062631E" w:rsidRPr="00381FBF" w:rsidRDefault="0062631E" w:rsidP="00972E1D">
      <w:pPr>
        <w:pStyle w:val="Nummerertliste"/>
        <w:rPr>
          <w:noProof/>
        </w:rPr>
      </w:pPr>
      <w:r w:rsidRPr="00381FBF">
        <w:rPr>
          <w:noProof/>
        </w:rPr>
        <w:t>Eksempler på inventar, utstyr og maskiner: se art 200.</w:t>
      </w:r>
      <w:r w:rsidRPr="00381FBF">
        <w:rPr>
          <w:noProof/>
        </w:rPr>
        <w:tab/>
        <w:t xml:space="preserve"> </w:t>
      </w:r>
    </w:p>
    <w:p w14:paraId="5A771AA6" w14:textId="77777777" w:rsidR="0062631E" w:rsidRPr="00381FBF" w:rsidRDefault="0062631E" w:rsidP="00972E1D">
      <w:pPr>
        <w:pStyle w:val="Nummerertliste"/>
        <w:rPr>
          <w:noProof/>
        </w:rPr>
      </w:pPr>
      <w:r w:rsidRPr="00381FBF">
        <w:rPr>
          <w:noProof/>
        </w:rPr>
        <w:t xml:space="preserve">En leieavtale klassifiseres som finansiell eller operasjonell i samsvar med avtalens reelle innhold.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 </w:t>
      </w:r>
    </w:p>
    <w:p w14:paraId="264630DE" w14:textId="77777777" w:rsidR="0062631E" w:rsidRPr="00381FBF" w:rsidRDefault="0062631E" w:rsidP="00972E1D">
      <w:pPr>
        <w:pStyle w:val="Nummerertliste"/>
        <w:rPr>
          <w:noProof/>
        </w:rPr>
      </w:pPr>
      <w:r w:rsidRPr="00381FBF">
        <w:rPr>
          <w:noProof/>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6DCD70F7" w14:textId="77777777" w:rsidR="0062631E" w:rsidRPr="00381FBF" w:rsidRDefault="0062631E" w:rsidP="00972E1D">
      <w:pPr>
        <w:pStyle w:val="Nummerertliste"/>
        <w:rPr>
          <w:noProof/>
        </w:rPr>
      </w:pPr>
      <w:r w:rsidRPr="00381FBF">
        <w:rPr>
          <w:noProof/>
        </w:rPr>
        <w:t xml:space="preserve">Andre leieavtaler klassifiseres som operasjonelle. </w:t>
      </w:r>
    </w:p>
    <w:p w14:paraId="7D739608" w14:textId="77777777" w:rsidR="0062631E" w:rsidRPr="00381FBF" w:rsidRDefault="0062631E" w:rsidP="00972E1D">
      <w:pPr>
        <w:pStyle w:val="Nummerertliste"/>
        <w:rPr>
          <w:noProof/>
        </w:rPr>
      </w:pPr>
      <w:r w:rsidRPr="00381FBF">
        <w:rPr>
          <w:noProof/>
        </w:rPr>
        <w:t xml:space="preserve">Det nærmere skillet mellom finansiell leasing og operasjonell leasing er Kommunal regnskapsstandard (F) nr. 8 Leieavtaler, se </w:t>
      </w:r>
      <w:hyperlink r:id="rId75" w:history="1">
        <w:r w:rsidRPr="00381FBF">
          <w:rPr>
            <w:noProof/>
          </w:rPr>
          <w:t>www.gkrs.no</w:t>
        </w:r>
      </w:hyperlink>
      <w:r w:rsidR="00EA43F3" w:rsidRPr="00381FBF">
        <w:rPr>
          <w:noProof/>
        </w:rPr>
        <w:t>.</w:t>
      </w:r>
    </w:p>
    <w:p w14:paraId="564FBD19" w14:textId="77777777" w:rsidR="00EA43F3" w:rsidRPr="00381FBF" w:rsidRDefault="00EA43F3" w:rsidP="00EA43F3">
      <w:pPr>
        <w:pStyle w:val="Nummerertliste"/>
        <w:numPr>
          <w:ilvl w:val="0"/>
          <w:numId w:val="0"/>
        </w:numPr>
        <w:ind w:left="397"/>
        <w:rPr>
          <w:noProof/>
        </w:rPr>
      </w:pPr>
    </w:p>
    <w:p w14:paraId="4C163C3A" w14:textId="77777777" w:rsidR="0062631E" w:rsidRPr="00381FBF" w:rsidRDefault="0062631E" w:rsidP="00EA43F3">
      <w:pPr>
        <w:pStyle w:val="friliste"/>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AC2F9F">
      <w:pPr>
        <w:pStyle w:val="Nummerertliste"/>
        <w:numPr>
          <w:ilvl w:val="0"/>
          <w:numId w:val="189"/>
        </w:numPr>
        <w:rPr>
          <w:noProof/>
        </w:rPr>
      </w:pPr>
      <w:r w:rsidRPr="00381FBF">
        <w:rPr>
          <w:noProof/>
        </w:rPr>
        <w:t>Art 230 skal kun omfatte innkjøp av varer/tjenester fra andre.</w:t>
      </w:r>
    </w:p>
    <w:p w14:paraId="10261B7C" w14:textId="77777777" w:rsidR="0062631E" w:rsidRPr="00381FBF" w:rsidRDefault="0062631E" w:rsidP="00972E1D">
      <w:pPr>
        <w:pStyle w:val="Nummerertliste"/>
        <w:rPr>
          <w:noProof/>
        </w:rPr>
      </w:pPr>
      <w:r w:rsidRPr="00381FBF">
        <w:rPr>
          <w:noProof/>
        </w:rPr>
        <w:t xml:space="preserve">Vedlikehold og vedlikeholdsavtaler anlegg og bygninger, innvendig og utvendig </w:t>
      </w:r>
    </w:p>
    <w:p w14:paraId="20F915CD" w14:textId="77777777" w:rsidR="0062631E" w:rsidRPr="00381FBF" w:rsidRDefault="0062631E" w:rsidP="00972E1D">
      <w:pPr>
        <w:pStyle w:val="Nummerertliste"/>
        <w:rPr>
          <w:noProof/>
        </w:rPr>
      </w:pPr>
      <w:r w:rsidRPr="00381FBF">
        <w:rPr>
          <w:noProof/>
        </w:rPr>
        <w:t>Vedlikehold  og nyanlegg av kummer og rør anlegg</w:t>
      </w:r>
    </w:p>
    <w:p w14:paraId="0EC62454" w14:textId="77777777" w:rsidR="0062631E" w:rsidRPr="00381FBF" w:rsidRDefault="0062631E" w:rsidP="00972E1D">
      <w:pPr>
        <w:pStyle w:val="Nummerertliste"/>
        <w:rPr>
          <w:noProof/>
        </w:rPr>
      </w:pPr>
      <w:r w:rsidRPr="00381FBF">
        <w:rPr>
          <w:noProof/>
        </w:rPr>
        <w:t xml:space="preserve">Vedlikehold og nyanlegg av veier </w:t>
      </w:r>
    </w:p>
    <w:p w14:paraId="626C6F99" w14:textId="77777777" w:rsidR="0062631E" w:rsidRPr="00381FBF" w:rsidRDefault="0062631E" w:rsidP="00972E1D">
      <w:pPr>
        <w:pStyle w:val="Nummerertliste"/>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972E1D">
      <w:pPr>
        <w:pStyle w:val="Nummerertliste"/>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972E1D">
      <w:pPr>
        <w:pStyle w:val="Nummerertliste"/>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972E1D">
      <w:pPr>
        <w:pStyle w:val="Nummerertliste"/>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972E1D">
      <w:pPr>
        <w:pStyle w:val="Nummerertliste"/>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76" w:history="1">
        <w:r w:rsidRPr="00381FBF">
          <w:rPr>
            <w:noProof/>
          </w:rPr>
          <w:t>www.gkrs.no</w:t>
        </w:r>
      </w:hyperlink>
      <w:r w:rsidRPr="00381FBF">
        <w:rPr>
          <w:noProof/>
        </w:rPr>
        <w:t>.</w:t>
      </w:r>
    </w:p>
    <w:p w14:paraId="7C0F643C" w14:textId="77777777" w:rsidR="00EA43F3" w:rsidRPr="00381FBF" w:rsidRDefault="00EA43F3" w:rsidP="00EA43F3">
      <w:pPr>
        <w:pStyle w:val="Nummerertliste"/>
        <w:numPr>
          <w:ilvl w:val="0"/>
          <w:numId w:val="0"/>
        </w:numPr>
        <w:ind w:left="397"/>
        <w:rPr>
          <w:noProof/>
        </w:rPr>
      </w:pPr>
    </w:p>
    <w:p w14:paraId="7585525F" w14:textId="77777777" w:rsidR="0062631E" w:rsidRPr="00381FBF" w:rsidRDefault="0062631E" w:rsidP="00EA43F3">
      <w:pPr>
        <w:pStyle w:val="friliste"/>
        <w:rPr>
          <w:rStyle w:val="halvfet"/>
          <w:noProof/>
          <w:color w:val="000000" w:themeColor="text1"/>
        </w:rPr>
      </w:pPr>
      <w:r w:rsidRPr="00381FBF">
        <w:rPr>
          <w:rStyle w:val="halvfet"/>
          <w:noProof/>
          <w:color w:val="000000" w:themeColor="text1"/>
        </w:rPr>
        <w:lastRenderedPageBreak/>
        <w:t>240</w:t>
      </w:r>
      <w:r w:rsidRPr="00381FBF">
        <w:rPr>
          <w:rStyle w:val="halvfet"/>
          <w:noProof/>
          <w:color w:val="000000" w:themeColor="text1"/>
        </w:rPr>
        <w:tab/>
        <w:t>Driftsavtaler, reparasjoner og vaktmestertjenester</w:t>
      </w:r>
    </w:p>
    <w:p w14:paraId="16B5FB07" w14:textId="77777777" w:rsidR="00EA43F3" w:rsidRPr="00381FBF" w:rsidRDefault="0062631E" w:rsidP="00AC2F9F">
      <w:pPr>
        <w:pStyle w:val="Nummerertliste"/>
        <w:numPr>
          <w:ilvl w:val="0"/>
          <w:numId w:val="190"/>
        </w:numPr>
        <w:rPr>
          <w:noProof/>
        </w:rPr>
      </w:pPr>
      <w:r w:rsidRPr="00381FBF">
        <w:rPr>
          <w:noProof/>
        </w:rPr>
        <w:t xml:space="preserve">Art 240 skal kun omfatte innkjøp av driftstjenester fra andre. </w:t>
      </w:r>
    </w:p>
    <w:p w14:paraId="5E6C0067" w14:textId="77777777" w:rsidR="0062631E" w:rsidRPr="00381FBF" w:rsidRDefault="0062631E" w:rsidP="00AC2F9F">
      <w:pPr>
        <w:pStyle w:val="Nummerertliste"/>
        <w:numPr>
          <w:ilvl w:val="0"/>
          <w:numId w:val="190"/>
        </w:numPr>
        <w:rPr>
          <w:noProof/>
        </w:rPr>
      </w:pPr>
      <w:r w:rsidRPr="00381FBF">
        <w:rPr>
          <w:noProof/>
        </w:rPr>
        <w:t xml:space="preserve">Vedlikehold av bygg og anlegg knyttes til art 230 og 250. </w:t>
      </w:r>
    </w:p>
    <w:p w14:paraId="7058467B" w14:textId="77777777" w:rsidR="0062631E" w:rsidRPr="00381FBF" w:rsidRDefault="0062631E" w:rsidP="00972E1D">
      <w:pPr>
        <w:pStyle w:val="Nummerertliste"/>
        <w:rPr>
          <w:noProof/>
        </w:rPr>
      </w:pPr>
      <w:r w:rsidRPr="00381FBF">
        <w:rPr>
          <w:noProof/>
        </w:rPr>
        <w:t>Driftsavtaler for brannvarslingsanlegg, heiser og andre eiendeler</w:t>
      </w:r>
    </w:p>
    <w:p w14:paraId="0594DF70" w14:textId="77777777" w:rsidR="0062631E" w:rsidRPr="00381FBF" w:rsidRDefault="0062631E" w:rsidP="00972E1D">
      <w:pPr>
        <w:pStyle w:val="Nummerertliste"/>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972E1D">
      <w:pPr>
        <w:pStyle w:val="Nummerertliste"/>
        <w:rPr>
          <w:noProof/>
        </w:rPr>
      </w:pPr>
      <w:r w:rsidRPr="00381FBF">
        <w:rPr>
          <w:noProof/>
        </w:rPr>
        <w:t>Skadedyrsforebygging  og lignende</w:t>
      </w:r>
    </w:p>
    <w:p w14:paraId="00838243" w14:textId="77777777" w:rsidR="0062631E" w:rsidRPr="00381FBF" w:rsidRDefault="0062631E" w:rsidP="00972E1D">
      <w:pPr>
        <w:pStyle w:val="Nummerertliste"/>
        <w:rPr>
          <w:noProof/>
        </w:rPr>
      </w:pPr>
      <w:r w:rsidRPr="00381FBF">
        <w:rPr>
          <w:noProof/>
        </w:rPr>
        <w:t xml:space="preserve">Vaktmesteravtaler (kjøp fra andre). </w:t>
      </w:r>
    </w:p>
    <w:p w14:paraId="5028F4D1" w14:textId="77777777" w:rsidR="0062631E" w:rsidRPr="00381FBF" w:rsidRDefault="0062631E" w:rsidP="00972E1D">
      <w:pPr>
        <w:pStyle w:val="Nummerertliste"/>
        <w:rPr>
          <w:noProof/>
        </w:rPr>
      </w:pPr>
      <w:r w:rsidRPr="00381FBF">
        <w:rPr>
          <w:noProof/>
        </w:rPr>
        <w:t>Avtaler for drift av veier (f.eks. brøyting, strøing, feiing, tømming av sandfang og sluk).</w:t>
      </w:r>
    </w:p>
    <w:p w14:paraId="4E44E3C5" w14:textId="77777777" w:rsidR="0062631E" w:rsidRPr="00381FBF" w:rsidRDefault="0062631E" w:rsidP="00972E1D">
      <w:pPr>
        <w:pStyle w:val="Nummerertliste"/>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EA43F3">
      <w:pPr>
        <w:pStyle w:val="Nummerertliste"/>
        <w:numPr>
          <w:ilvl w:val="0"/>
          <w:numId w:val="0"/>
        </w:numPr>
        <w:ind w:left="397"/>
        <w:rPr>
          <w:noProof/>
        </w:rPr>
      </w:pPr>
    </w:p>
    <w:p w14:paraId="73A39EC8" w14:textId="27CEA2F4" w:rsidR="0062631E" w:rsidRPr="00381FBF" w:rsidRDefault="0062631E" w:rsidP="00EA43F3">
      <w:pPr>
        <w:pStyle w:val="friliste"/>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AC2F9F">
      <w:pPr>
        <w:pStyle w:val="Nummerertliste"/>
        <w:numPr>
          <w:ilvl w:val="0"/>
          <w:numId w:val="191"/>
        </w:numPr>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972E1D">
      <w:pPr>
        <w:pStyle w:val="Nummerertliste"/>
        <w:rPr>
          <w:noProof/>
        </w:rPr>
      </w:pPr>
      <w:r w:rsidRPr="00381FBF">
        <w:rPr>
          <w:noProof/>
        </w:rPr>
        <w:t>Eksempelvis maling, betong, trevirke, ledninger mv.</w:t>
      </w:r>
    </w:p>
    <w:p w14:paraId="4FA4BCEF" w14:textId="77777777" w:rsidR="0062631E" w:rsidRPr="00381FBF" w:rsidRDefault="0062631E" w:rsidP="00972E1D">
      <w:pPr>
        <w:pStyle w:val="Nummerertliste"/>
        <w:rPr>
          <w:noProof/>
        </w:rPr>
      </w:pPr>
      <w:r w:rsidRPr="00381FBF">
        <w:rPr>
          <w:noProof/>
        </w:rPr>
        <w:t xml:space="preserve">Arten har ulik betydning i drifts- og investeringsregnskapet. </w:t>
      </w:r>
    </w:p>
    <w:p w14:paraId="7DF0F84F" w14:textId="77777777" w:rsidR="0062631E" w:rsidRPr="00381FBF" w:rsidRDefault="0062631E" w:rsidP="00972E1D">
      <w:pPr>
        <w:pStyle w:val="Nummerertliste"/>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77" w:history="1">
        <w:r w:rsidRPr="00381FBF">
          <w:rPr>
            <w:noProof/>
          </w:rPr>
          <w:t>www.gkrs.no</w:t>
        </w:r>
      </w:hyperlink>
      <w:r w:rsidRPr="00381FBF">
        <w:rPr>
          <w:noProof/>
        </w:rPr>
        <w:t>.</w:t>
      </w:r>
    </w:p>
    <w:p w14:paraId="2072E696" w14:textId="77777777" w:rsidR="0062631E" w:rsidRPr="00381FBF" w:rsidRDefault="0062631E" w:rsidP="00EA43F3">
      <w:pPr>
        <w:pStyle w:val="Nummerertliste"/>
        <w:numPr>
          <w:ilvl w:val="0"/>
          <w:numId w:val="0"/>
        </w:numPr>
        <w:ind w:left="397"/>
        <w:rPr>
          <w:noProof/>
        </w:rPr>
      </w:pPr>
    </w:p>
    <w:p w14:paraId="7304D3F1" w14:textId="77777777" w:rsidR="0062631E" w:rsidRPr="00381FBF" w:rsidRDefault="0062631E" w:rsidP="00EA43F3">
      <w:pPr>
        <w:pStyle w:val="friliste"/>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AC2F9F">
      <w:pPr>
        <w:pStyle w:val="Nummerertliste"/>
        <w:numPr>
          <w:ilvl w:val="0"/>
          <w:numId w:val="192"/>
        </w:numPr>
        <w:rPr>
          <w:noProof/>
        </w:rPr>
      </w:pPr>
      <w:r w:rsidRPr="00381FBF">
        <w:rPr>
          <w:noProof/>
        </w:rPr>
        <w:t xml:space="preserve">Kjøp av renholdstjenester </w:t>
      </w:r>
    </w:p>
    <w:p w14:paraId="115E97C2" w14:textId="77777777" w:rsidR="0062631E" w:rsidRPr="00381FBF" w:rsidRDefault="0062631E" w:rsidP="00972E1D">
      <w:pPr>
        <w:pStyle w:val="Nummerertliste"/>
        <w:rPr>
          <w:noProof/>
        </w:rPr>
      </w:pPr>
      <w:r w:rsidRPr="00381FBF">
        <w:rPr>
          <w:noProof/>
        </w:rPr>
        <w:t>Vask av tekstiler i kommunal regi</w:t>
      </w:r>
    </w:p>
    <w:p w14:paraId="74F0A811" w14:textId="77777777" w:rsidR="0062631E" w:rsidRPr="00381FBF" w:rsidRDefault="0062631E" w:rsidP="00972E1D">
      <w:pPr>
        <w:pStyle w:val="Nummerertliste"/>
        <w:rPr>
          <w:noProof/>
        </w:rPr>
      </w:pPr>
      <w:r w:rsidRPr="00381FBF">
        <w:rPr>
          <w:noProof/>
        </w:rPr>
        <w:t xml:space="preserve">Leie av renholdspersonale  </w:t>
      </w:r>
    </w:p>
    <w:p w14:paraId="4F6C9607" w14:textId="77777777" w:rsidR="0062631E" w:rsidRPr="00381FBF" w:rsidRDefault="0062631E" w:rsidP="00EA43F3">
      <w:pPr>
        <w:pStyle w:val="Nummerertliste"/>
        <w:numPr>
          <w:ilvl w:val="0"/>
          <w:numId w:val="0"/>
        </w:numPr>
        <w:rPr>
          <w:noProof/>
        </w:rPr>
      </w:pPr>
    </w:p>
    <w:p w14:paraId="13C45C25" w14:textId="77777777" w:rsidR="00EA43F3" w:rsidRPr="00381FBF" w:rsidRDefault="00EA43F3">
      <w:pPr>
        <w:spacing w:after="160" w:line="259" w:lineRule="auto"/>
        <w:rPr>
          <w:rStyle w:val="halvfet"/>
          <w:noProof/>
          <w:spacing w:val="0"/>
        </w:rPr>
      </w:pPr>
      <w:r w:rsidRPr="00381FBF">
        <w:rPr>
          <w:rStyle w:val="halvfet"/>
          <w:noProof/>
        </w:rPr>
        <w:br w:type="page"/>
      </w:r>
    </w:p>
    <w:p w14:paraId="6F0FA37F" w14:textId="77777777" w:rsidR="0062631E" w:rsidRPr="00381FBF" w:rsidRDefault="0062631E" w:rsidP="00EA43F3">
      <w:pPr>
        <w:pStyle w:val="friliste"/>
        <w:rPr>
          <w:rStyle w:val="halvfet"/>
          <w:noProof/>
        </w:rPr>
      </w:pPr>
      <w:r w:rsidRPr="00381FBF">
        <w:rPr>
          <w:rStyle w:val="halvfet"/>
          <w:noProof/>
        </w:rPr>
        <w:lastRenderedPageBreak/>
        <w:t>270</w:t>
      </w:r>
      <w:r w:rsidRPr="00381FBF">
        <w:rPr>
          <w:rStyle w:val="halvfet"/>
          <w:noProof/>
        </w:rPr>
        <w:tab/>
        <w:t xml:space="preserve">Andre tjenester </w:t>
      </w:r>
    </w:p>
    <w:p w14:paraId="460037D9" w14:textId="77777777" w:rsidR="0062631E" w:rsidRPr="00381FBF" w:rsidRDefault="0062631E" w:rsidP="00AC2F9F">
      <w:pPr>
        <w:pStyle w:val="Nummerertliste"/>
        <w:numPr>
          <w:ilvl w:val="0"/>
          <w:numId w:val="193"/>
        </w:numPr>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972E1D">
      <w:pPr>
        <w:pStyle w:val="Nummerertliste"/>
        <w:rPr>
          <w:noProof/>
        </w:rPr>
      </w:pPr>
      <w:r w:rsidRPr="00381FBF">
        <w:rPr>
          <w:noProof/>
        </w:rPr>
        <w:t>Konsulenttjenester (jf. art 165 for utbetaling av opplysningspliktige konsulenthonorarer)</w:t>
      </w:r>
    </w:p>
    <w:p w14:paraId="5C3405FC" w14:textId="77777777" w:rsidR="0062631E" w:rsidRPr="00381FBF" w:rsidRDefault="0062631E" w:rsidP="00972E1D">
      <w:pPr>
        <w:pStyle w:val="Nummerertliste"/>
        <w:rPr>
          <w:noProof/>
        </w:rPr>
      </w:pPr>
      <w:r w:rsidRPr="00381FBF">
        <w:rPr>
          <w:noProof/>
        </w:rPr>
        <w:t>Juridisk bistand</w:t>
      </w:r>
    </w:p>
    <w:p w14:paraId="52D685EA" w14:textId="77777777" w:rsidR="0062631E" w:rsidRPr="00381FBF" w:rsidRDefault="0062631E" w:rsidP="00972E1D">
      <w:pPr>
        <w:pStyle w:val="Nummerertliste"/>
        <w:rPr>
          <w:noProof/>
        </w:rPr>
      </w:pPr>
      <w:r w:rsidRPr="00381FBF">
        <w:rPr>
          <w:noProof/>
        </w:rPr>
        <w:t>Kontrolloppgaver</w:t>
      </w:r>
    </w:p>
    <w:p w14:paraId="0ADC3508" w14:textId="77777777" w:rsidR="0062631E" w:rsidRPr="00381FBF" w:rsidRDefault="0062631E" w:rsidP="00972E1D">
      <w:pPr>
        <w:pStyle w:val="Nummerertliste"/>
        <w:rPr>
          <w:noProof/>
        </w:rPr>
      </w:pPr>
      <w:r w:rsidRPr="00381FBF">
        <w:rPr>
          <w:noProof/>
        </w:rPr>
        <w:t>Generelle rådgivingstjenester i forbindelse med forvaltning, drift og vedlikehold</w:t>
      </w:r>
    </w:p>
    <w:p w14:paraId="3CEB3146" w14:textId="77777777" w:rsidR="0062631E" w:rsidRPr="00381FBF" w:rsidRDefault="0062631E" w:rsidP="00972E1D">
      <w:pPr>
        <w:pStyle w:val="Nummerertliste"/>
        <w:rPr>
          <w:noProof/>
        </w:rPr>
      </w:pPr>
      <w:r w:rsidRPr="00381FBF">
        <w:rPr>
          <w:noProof/>
        </w:rPr>
        <w:t>Vikartjenester</w:t>
      </w:r>
    </w:p>
    <w:p w14:paraId="25CE1B34" w14:textId="77777777" w:rsidR="0062631E" w:rsidRPr="00381FBF" w:rsidRDefault="0062631E" w:rsidP="00972E1D">
      <w:pPr>
        <w:pStyle w:val="Nummerertliste"/>
        <w:rPr>
          <w:noProof/>
        </w:rPr>
      </w:pPr>
      <w:r w:rsidRPr="00381FBF">
        <w:rPr>
          <w:noProof/>
        </w:rPr>
        <w:t xml:space="preserve">Kjøp av tanntekniske tjenester </w:t>
      </w:r>
    </w:p>
    <w:p w14:paraId="6EF66C62" w14:textId="77777777" w:rsidR="0062631E" w:rsidRPr="00381FBF" w:rsidRDefault="00EA43F3" w:rsidP="00972E1D">
      <w:pPr>
        <w:pStyle w:val="Nummerertliste"/>
        <w:rPr>
          <w:noProof/>
        </w:rPr>
      </w:pPr>
      <w:r w:rsidRPr="00381FBF">
        <w:rPr>
          <w:noProof/>
        </w:rPr>
        <w:t>Kj</w:t>
      </w:r>
      <w:r w:rsidR="0062631E" w:rsidRPr="00381FBF">
        <w:rPr>
          <w:noProof/>
        </w:rPr>
        <w:t>øp av bedriftshelsetjenester</w:t>
      </w:r>
    </w:p>
    <w:p w14:paraId="7EA8EB47" w14:textId="4678D777" w:rsidR="0062631E" w:rsidRPr="00381FBF" w:rsidRDefault="0062631E" w:rsidP="00972E1D">
      <w:pPr>
        <w:pStyle w:val="Nummerertliste"/>
        <w:rPr>
          <w:noProof/>
        </w:rPr>
      </w:pPr>
      <w:r w:rsidRPr="00381FBF">
        <w:rPr>
          <w:noProof/>
        </w:rPr>
        <w:t>Kjøp av undervisningstjenester</w:t>
      </w:r>
    </w:p>
    <w:p w14:paraId="24EEC19B" w14:textId="6F6CC7CA" w:rsidR="007A198F" w:rsidRPr="00381FBF" w:rsidRDefault="007A198F" w:rsidP="00972E1D">
      <w:pPr>
        <w:pStyle w:val="Nummerertliste"/>
        <w:rPr>
          <w:noProof/>
          <w:color w:val="FF0000"/>
        </w:rPr>
      </w:pPr>
      <w:r w:rsidRPr="00381FBF">
        <w:rPr>
          <w:noProof/>
          <w:color w:val="FF0000"/>
        </w:rPr>
        <w:t>Tolketjenester</w:t>
      </w:r>
    </w:p>
    <w:p w14:paraId="3B397AEE" w14:textId="5076023A" w:rsidR="007A198F" w:rsidRPr="00381FBF" w:rsidRDefault="007A198F" w:rsidP="00972E1D">
      <w:pPr>
        <w:pStyle w:val="Nummerertliste"/>
        <w:rPr>
          <w:noProof/>
          <w:color w:val="FF0000"/>
        </w:rPr>
      </w:pPr>
      <w:r w:rsidRPr="00381FBF">
        <w:rPr>
          <w:noProof/>
          <w:color w:val="FF0000"/>
        </w:rPr>
        <w:t>Logopedtjenester</w:t>
      </w:r>
    </w:p>
    <w:p w14:paraId="5A404BCD" w14:textId="578C36C8" w:rsidR="007A198F" w:rsidRPr="00381FBF" w:rsidRDefault="007A198F" w:rsidP="00972E1D">
      <w:pPr>
        <w:pStyle w:val="Nummerertliste"/>
        <w:rPr>
          <w:noProof/>
          <w:color w:val="FF0000"/>
        </w:rPr>
      </w:pPr>
      <w:r w:rsidRPr="00381FBF">
        <w:rPr>
          <w:noProof/>
          <w:color w:val="FF0000"/>
        </w:rPr>
        <w:t>Egenandel lege/sykehus</w:t>
      </w:r>
    </w:p>
    <w:p w14:paraId="3156F06A" w14:textId="77777777" w:rsidR="0062631E" w:rsidRPr="00381FBF" w:rsidRDefault="0062631E" w:rsidP="00972E1D">
      <w:pPr>
        <w:pStyle w:val="Nummerertliste"/>
        <w:rPr>
          <w:noProof/>
        </w:rPr>
      </w:pPr>
      <w:r w:rsidRPr="00381FBF">
        <w:rPr>
          <w:noProof/>
        </w:rPr>
        <w:t>Refusjon til staten for statlige NAV-ansatte der kommunen dekker deler av lønnen</w:t>
      </w:r>
    </w:p>
    <w:p w14:paraId="6F51E274" w14:textId="77777777" w:rsidR="0062631E" w:rsidRPr="00381FBF" w:rsidRDefault="0062631E" w:rsidP="00EA43F3">
      <w:pPr>
        <w:pStyle w:val="Nummerertliste"/>
        <w:numPr>
          <w:ilvl w:val="0"/>
          <w:numId w:val="0"/>
        </w:numPr>
        <w:rPr>
          <w:noProof/>
        </w:rPr>
      </w:pPr>
    </w:p>
    <w:p w14:paraId="33697513" w14:textId="77777777" w:rsidR="0062631E" w:rsidRPr="00381FBF" w:rsidRDefault="0062631E" w:rsidP="00EA43F3">
      <w:pPr>
        <w:pStyle w:val="friliste"/>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AC2F9F">
      <w:pPr>
        <w:pStyle w:val="Nummerertliste"/>
        <w:numPr>
          <w:ilvl w:val="0"/>
          <w:numId w:val="194"/>
        </w:numPr>
        <w:rPr>
          <w:noProof/>
        </w:rPr>
      </w:pPr>
      <w:r w:rsidRPr="00381FBF">
        <w:rPr>
          <w:noProof/>
        </w:rPr>
        <w:t>Kjøp av tomt</w:t>
      </w:r>
    </w:p>
    <w:p w14:paraId="4973C650" w14:textId="77777777" w:rsidR="0062631E" w:rsidRPr="00381FBF" w:rsidRDefault="0062631E" w:rsidP="00972E1D">
      <w:pPr>
        <w:pStyle w:val="Nummerertliste"/>
        <w:rPr>
          <w:noProof/>
        </w:rPr>
      </w:pPr>
      <w:r w:rsidRPr="00381FBF">
        <w:rPr>
          <w:noProof/>
        </w:rPr>
        <w:t>Kjøp av grunn, salgssummen</w:t>
      </w:r>
    </w:p>
    <w:p w14:paraId="798BD994" w14:textId="77777777" w:rsidR="0062631E" w:rsidRPr="00381FBF" w:rsidRDefault="0062631E" w:rsidP="00972E1D">
      <w:pPr>
        <w:pStyle w:val="Nummerertliste"/>
        <w:rPr>
          <w:noProof/>
        </w:rPr>
      </w:pPr>
      <w:r w:rsidRPr="00381FBF">
        <w:rPr>
          <w:noProof/>
        </w:rPr>
        <w:t>Ulempeserstatning</w:t>
      </w:r>
    </w:p>
    <w:p w14:paraId="0526FFE6" w14:textId="77777777" w:rsidR="0062631E" w:rsidRPr="00381FBF" w:rsidRDefault="0062631E" w:rsidP="00972E1D">
      <w:pPr>
        <w:pStyle w:val="Nummerertliste"/>
        <w:rPr>
          <w:noProof/>
        </w:rPr>
      </w:pPr>
      <w:r w:rsidRPr="00381FBF">
        <w:rPr>
          <w:noProof/>
        </w:rPr>
        <w:t>Dokumentavgift og tinglysingsgebyr</w:t>
      </w:r>
    </w:p>
    <w:p w14:paraId="4433DB38" w14:textId="77777777" w:rsidR="0062631E" w:rsidRPr="00381FBF" w:rsidRDefault="0062631E" w:rsidP="00EA43F3">
      <w:pPr>
        <w:pStyle w:val="Nummerertliste"/>
        <w:numPr>
          <w:ilvl w:val="0"/>
          <w:numId w:val="0"/>
        </w:numPr>
        <w:rPr>
          <w:noProof/>
        </w:rPr>
      </w:pPr>
      <w:r w:rsidRPr="00381FBF">
        <w:rPr>
          <w:noProof/>
        </w:rPr>
        <w:tab/>
      </w:r>
    </w:p>
    <w:p w14:paraId="146DC3D2" w14:textId="77777777" w:rsidR="0062631E" w:rsidRPr="00381FBF" w:rsidRDefault="0062631E" w:rsidP="00EA43F3">
      <w:pPr>
        <w:pStyle w:val="friliste"/>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AC2F9F">
      <w:pPr>
        <w:pStyle w:val="Nummerertliste"/>
        <w:numPr>
          <w:ilvl w:val="0"/>
          <w:numId w:val="195"/>
        </w:numPr>
        <w:rPr>
          <w:noProof/>
        </w:rPr>
      </w:pPr>
      <w:r w:rsidRPr="00381FBF">
        <w:rPr>
          <w:noProof/>
        </w:rPr>
        <w:t>Kjøp av bygninger salgssummen</w:t>
      </w:r>
    </w:p>
    <w:p w14:paraId="1935A572" w14:textId="77777777" w:rsidR="0062631E" w:rsidRPr="00381FBF" w:rsidRDefault="0062631E" w:rsidP="00972E1D">
      <w:pPr>
        <w:pStyle w:val="Nummerertliste"/>
        <w:rPr>
          <w:noProof/>
        </w:rPr>
      </w:pPr>
      <w:r w:rsidRPr="00381FBF">
        <w:rPr>
          <w:noProof/>
        </w:rPr>
        <w:t>Kjøp av anlegg salgssummen</w:t>
      </w:r>
    </w:p>
    <w:p w14:paraId="3A18CC2C" w14:textId="77777777" w:rsidR="0062631E" w:rsidRPr="00381FBF" w:rsidRDefault="0062631E" w:rsidP="00972E1D">
      <w:pPr>
        <w:pStyle w:val="Nummerertliste"/>
        <w:rPr>
          <w:noProof/>
        </w:rPr>
      </w:pPr>
      <w:r w:rsidRPr="00381FBF">
        <w:rPr>
          <w:noProof/>
        </w:rPr>
        <w:t>Dokumentavgift og tinglysingsgebyrer</w:t>
      </w:r>
    </w:p>
    <w:p w14:paraId="645D91F1" w14:textId="77777777" w:rsidR="0062631E" w:rsidRPr="00381FBF" w:rsidRDefault="0062631E" w:rsidP="00972E1D">
      <w:pPr>
        <w:pStyle w:val="Nummerertliste"/>
        <w:rPr>
          <w:noProof/>
        </w:rPr>
      </w:pPr>
      <w:r w:rsidRPr="00381FBF">
        <w:rPr>
          <w:noProof/>
        </w:rPr>
        <w:t>Kjøp av andeler i borettslag og lignende</w:t>
      </w:r>
    </w:p>
    <w:p w14:paraId="74B4C235" w14:textId="77777777" w:rsidR="0062631E" w:rsidRPr="00381FBF" w:rsidRDefault="0062631E" w:rsidP="00EA43F3">
      <w:pPr>
        <w:pStyle w:val="Nummerertliste"/>
        <w:numPr>
          <w:ilvl w:val="0"/>
          <w:numId w:val="0"/>
        </w:numPr>
        <w:ind w:left="397"/>
        <w:rPr>
          <w:noProof/>
        </w:rPr>
      </w:pPr>
    </w:p>
    <w:p w14:paraId="478F1955" w14:textId="77777777" w:rsidR="00D74AED" w:rsidRPr="00381FBF" w:rsidRDefault="00D74AED">
      <w:pPr>
        <w:spacing w:after="160" w:line="259" w:lineRule="auto"/>
        <w:rPr>
          <w:rStyle w:val="halvfet"/>
          <w:noProof/>
          <w:spacing w:val="0"/>
        </w:rPr>
      </w:pPr>
      <w:r w:rsidRPr="00381FBF">
        <w:rPr>
          <w:rStyle w:val="halvfet"/>
          <w:noProof/>
        </w:rPr>
        <w:br w:type="page"/>
      </w:r>
    </w:p>
    <w:p w14:paraId="030A88A3" w14:textId="77777777" w:rsidR="00BD29C9" w:rsidRPr="00381FBF" w:rsidRDefault="00BD29C9" w:rsidP="00BD29C9">
      <w:pPr>
        <w:pStyle w:val="Overskrift2"/>
        <w:rPr>
          <w:noProof/>
        </w:rPr>
      </w:pPr>
      <w:r w:rsidRPr="00381FBF">
        <w:rPr>
          <w:noProof/>
        </w:rPr>
        <w:lastRenderedPageBreak/>
        <w:t xml:space="preserve"> </w:t>
      </w:r>
      <w:bookmarkStart w:id="143" w:name="_Toc51934691"/>
      <w:bookmarkStart w:id="144" w:name="_Toc55221199"/>
      <w:r w:rsidRPr="00381FBF">
        <w:rPr>
          <w:noProof/>
        </w:rPr>
        <w:t>Artsserie 3 – Kjøp av tjenester som erstatter egen tjenesteproduksjon</w:t>
      </w:r>
      <w:bookmarkEnd w:id="143"/>
      <w:bookmarkEnd w:id="144"/>
    </w:p>
    <w:p w14:paraId="3EA18337" w14:textId="4569F522" w:rsidR="00883CCB" w:rsidRPr="00381FBF" w:rsidRDefault="00883CCB" w:rsidP="00883CCB">
      <w:pPr>
        <w:pStyle w:val="Overskrift3"/>
        <w:rPr>
          <w:noProof/>
        </w:rPr>
      </w:pPr>
      <w:bookmarkStart w:id="145" w:name="_Toc55221200"/>
      <w:r w:rsidRPr="00381FBF">
        <w:rPr>
          <w:noProof/>
        </w:rPr>
        <w:t>Om artsserien</w:t>
      </w:r>
      <w:bookmarkEnd w:id="145"/>
    </w:p>
    <w:p w14:paraId="462876EF" w14:textId="0E110961" w:rsidR="00BD29C9" w:rsidRPr="00381FBF" w:rsidRDefault="00BD29C9" w:rsidP="00BD29C9">
      <w:pPr>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BD29C9">
      <w:pPr>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BD29C9">
      <w:pPr>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BD29C9">
      <w:pPr>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BD29C9">
      <w:pPr>
        <w:spacing w:after="160" w:line="259" w:lineRule="auto"/>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BD29C9">
      <w:pPr>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BD29C9">
      <w:pPr>
        <w:spacing w:after="160" w:line="259" w:lineRule="auto"/>
        <w:rPr>
          <w:rFonts w:ascii="Arial" w:hAnsi="Arial"/>
          <w:b/>
          <w:noProof/>
        </w:rPr>
      </w:pPr>
      <w:r w:rsidRPr="00381FBF">
        <w:rPr>
          <w:noProof/>
        </w:rPr>
        <w:br w:type="page"/>
      </w:r>
    </w:p>
    <w:p w14:paraId="2411286E" w14:textId="77777777" w:rsidR="00BD29C9" w:rsidRPr="00381FBF" w:rsidRDefault="00BD29C9" w:rsidP="00BD29C9">
      <w:pPr>
        <w:pStyle w:val="tittel-ramme"/>
        <w:rPr>
          <w:noProof/>
        </w:rPr>
      </w:pPr>
      <w:r w:rsidRPr="00381FBF">
        <w:rPr>
          <w:noProof/>
        </w:rPr>
        <w:lastRenderedPageBreak/>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5E3DC1" w:rsidRDefault="005E3DC1" w:rsidP="00BD29C9"/>
                          <w:p w14:paraId="684D004F" w14:textId="77777777" w:rsidR="005E3DC1" w:rsidRPr="00FB7023" w:rsidRDefault="005E3DC1"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5E3DC1" w:rsidRPr="00FB7023" w:rsidRDefault="005E3DC1" w:rsidP="00BD29C9">
                            <w:pPr>
                              <w:pStyle w:val="Liste"/>
                            </w:pPr>
                            <w:r w:rsidRPr="00FB7023">
                              <w:t>For tjenester som tilbys i brukernes hjem, slik som praktisk hjelp i hjemmet, inkluderer dette arbeidskraft, utstyr, transport mv, men ikke lokaler.</w:t>
                            </w:r>
                          </w:p>
                          <w:p w14:paraId="5B6387A8" w14:textId="77777777" w:rsidR="005E3DC1" w:rsidRPr="00FB7023" w:rsidRDefault="005E3DC1" w:rsidP="00BD29C9">
                            <w:pPr>
                              <w:pStyle w:val="Liste"/>
                            </w:pPr>
                            <w:r w:rsidRPr="00FB7023">
                              <w:t>For institusjonsbaserte tjenester som grunnskole, sykehjem og barnehage inkluderer dette også lokaler.</w:t>
                            </w:r>
                          </w:p>
                          <w:p w14:paraId="14581A6A" w14:textId="77777777" w:rsidR="005E3DC1" w:rsidRDefault="005E3DC1" w:rsidP="00BD29C9"/>
                          <w:p w14:paraId="12FA1AF2" w14:textId="77777777" w:rsidR="005E3DC1" w:rsidRPr="00FB7023" w:rsidRDefault="005E3DC1"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5E3DC1" w:rsidRDefault="005E3DC1" w:rsidP="00BD29C9"/>
                          <w:p w14:paraId="30A48412" w14:textId="5E8D0C8A" w:rsidR="005E3DC1" w:rsidRDefault="005E3DC1"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5E3DC1" w:rsidRPr="004F77A8" w:rsidRDefault="005E3DC1"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5E3DC1" w:rsidRPr="00FD2949" w:rsidRDefault="005E3DC1"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" fillcolor="white [3201]" strokeweight=".5pt">
                <v:textbox>
                  <w:txbxContent>
                    <w:p w14:paraId="27404969" w14:textId="77777777" w:rsidR="005E3DC1" w:rsidRDefault="005E3DC1" w:rsidP="00BD29C9"/>
                    <w:p w14:paraId="684D004F" w14:textId="77777777" w:rsidR="005E3DC1" w:rsidRPr="00FB7023" w:rsidRDefault="005E3DC1"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5E3DC1" w:rsidRPr="00FB7023" w:rsidRDefault="005E3DC1" w:rsidP="00BD29C9">
                      <w:pPr>
                        <w:pStyle w:val="Liste"/>
                      </w:pPr>
                      <w:r w:rsidRPr="00FB7023">
                        <w:t>For tjenester som tilbys i brukernes hjem, slik som praktisk hjelp i hjemmet, inkluderer dette arbeidskraft, utstyr, transport mv, men ikke lokaler.</w:t>
                      </w:r>
                    </w:p>
                    <w:p w14:paraId="5B6387A8" w14:textId="77777777" w:rsidR="005E3DC1" w:rsidRPr="00FB7023" w:rsidRDefault="005E3DC1" w:rsidP="00BD29C9">
                      <w:pPr>
                        <w:pStyle w:val="Liste"/>
                      </w:pPr>
                      <w:r w:rsidRPr="00FB7023">
                        <w:t>For institusjonsbaserte tjenester som grunnskole, sykehjem og barnehage inkluderer dette også lokaler.</w:t>
                      </w:r>
                    </w:p>
                    <w:p w14:paraId="14581A6A" w14:textId="77777777" w:rsidR="005E3DC1" w:rsidRDefault="005E3DC1" w:rsidP="00BD29C9"/>
                    <w:p w14:paraId="12FA1AF2" w14:textId="77777777" w:rsidR="005E3DC1" w:rsidRPr="00FB7023" w:rsidRDefault="005E3DC1"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5E3DC1" w:rsidRDefault="005E3DC1" w:rsidP="00BD29C9"/>
                    <w:p w14:paraId="30A48412" w14:textId="5E8D0C8A" w:rsidR="005E3DC1" w:rsidRDefault="005E3DC1"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5E3DC1" w:rsidRPr="004F77A8" w:rsidRDefault="005E3DC1"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5E3DC1" w:rsidRPr="00FD2949" w:rsidRDefault="005E3DC1"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883CCB">
      <w:pPr>
        <w:pStyle w:val="Overskrift3"/>
        <w:rPr>
          <w:noProof/>
        </w:rPr>
      </w:pPr>
      <w:bookmarkStart w:id="146" w:name="_Toc55221201"/>
      <w:r w:rsidRPr="00381FBF">
        <w:rPr>
          <w:noProof/>
        </w:rPr>
        <w:lastRenderedPageBreak/>
        <w:t>Forklaringer til artene 300 til 380</w:t>
      </w:r>
      <w:bookmarkEnd w:id="146"/>
    </w:p>
    <w:p w14:paraId="3D1431AB" w14:textId="77777777" w:rsidR="00D74AED" w:rsidRPr="00381FBF" w:rsidRDefault="00D74AED" w:rsidP="00EA43F3">
      <w:pPr>
        <w:pStyle w:val="friliste"/>
        <w:rPr>
          <w:rStyle w:val="halvfet"/>
          <w:noProof/>
        </w:rPr>
      </w:pPr>
    </w:p>
    <w:p w14:paraId="558B6E87" w14:textId="57CBB60F" w:rsidR="0062631E" w:rsidRPr="00381FBF" w:rsidRDefault="0062631E" w:rsidP="00EA43F3">
      <w:pPr>
        <w:pStyle w:val="friliste"/>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AC2F9F">
      <w:pPr>
        <w:pStyle w:val="Nummerertliste"/>
        <w:numPr>
          <w:ilvl w:val="0"/>
          <w:numId w:val="253"/>
        </w:numPr>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EA06FF">
        <w:rPr>
          <w:noProof/>
          <w:color w:val="FF0000"/>
        </w:rPr>
        <w:t xml:space="preserve">og punkt </w:t>
      </w:r>
      <w:r w:rsidR="00D00983" w:rsidRPr="00EA06FF">
        <w:rPr>
          <w:noProof/>
          <w:color w:val="FF0000"/>
        </w:rPr>
        <w:t>9</w:t>
      </w:r>
      <w:r w:rsidR="000F6CF1" w:rsidRPr="00EA06FF">
        <w:rPr>
          <w:noProof/>
          <w:color w:val="FF0000"/>
        </w:rPr>
        <w:t>.1 om begrepet staten</w:t>
      </w:r>
      <w:r w:rsidRPr="00EA06FF">
        <w:rPr>
          <w:noProof/>
          <w:color w:val="FF0000"/>
        </w:rPr>
        <w:t xml:space="preserve">. </w:t>
      </w:r>
      <w:r w:rsidRPr="00EA06FF">
        <w:rPr>
          <w:noProof/>
        </w:rPr>
        <w:t>Eksempelvis utgifter for utskrivningsklare pasienter (samhandlingsreformen).</w:t>
      </w:r>
    </w:p>
    <w:p w14:paraId="0D334242" w14:textId="77777777" w:rsidR="0062631E" w:rsidRPr="00381FBF" w:rsidRDefault="0062631E" w:rsidP="00972E1D">
      <w:pPr>
        <w:pStyle w:val="Nummerertliste"/>
        <w:rPr>
          <w:noProof/>
        </w:rPr>
      </w:pPr>
      <w:r w:rsidRPr="00381FBF">
        <w:rPr>
          <w:noProof/>
        </w:rPr>
        <w:t>Fakturaer fra Helfo for helsehjelp i annet EØS-land føres her.</w:t>
      </w:r>
    </w:p>
    <w:p w14:paraId="02819534" w14:textId="77777777" w:rsidR="0062631E" w:rsidRPr="00381FBF" w:rsidRDefault="0062631E" w:rsidP="00EA43F3">
      <w:pPr>
        <w:pStyle w:val="Nummerertliste"/>
        <w:numPr>
          <w:ilvl w:val="0"/>
          <w:numId w:val="0"/>
        </w:numPr>
        <w:ind w:left="397"/>
        <w:rPr>
          <w:noProof/>
        </w:rPr>
      </w:pPr>
    </w:p>
    <w:p w14:paraId="40459A59" w14:textId="77777777" w:rsidR="0062631E" w:rsidRPr="00381FBF" w:rsidRDefault="0062631E" w:rsidP="00EA43F3">
      <w:pPr>
        <w:pStyle w:val="friliste"/>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AC2F9F">
      <w:pPr>
        <w:pStyle w:val="Nummerertliste"/>
        <w:numPr>
          <w:ilvl w:val="0"/>
          <w:numId w:val="196"/>
        </w:numPr>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EA06FF">
        <w:rPr>
          <w:noProof/>
          <w:color w:val="FF0000"/>
        </w:rPr>
        <w:t xml:space="preserve">og </w:t>
      </w:r>
      <w:r w:rsidR="00D00983" w:rsidRPr="00EA06FF">
        <w:rPr>
          <w:noProof/>
          <w:color w:val="FF0000"/>
        </w:rPr>
        <w:t xml:space="preserve">punkt 9.1 </w:t>
      </w:r>
      <w:r w:rsidR="000F6CF1" w:rsidRPr="00EA06FF">
        <w:rPr>
          <w:noProof/>
          <w:color w:val="FF0000"/>
        </w:rPr>
        <w:t>om</w:t>
      </w:r>
      <w:r w:rsidR="000F6CF1" w:rsidRPr="00381FBF">
        <w:rPr>
          <w:noProof/>
          <w:color w:val="FF0000"/>
        </w:rPr>
        <w:t xml:space="preserve">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381FBF" w:rsidRDefault="00CD200F" w:rsidP="00972E1D">
      <w:pPr>
        <w:pStyle w:val="Nummerertliste"/>
        <w:rPr>
          <w:noProof/>
          <w:color w:val="FF0000"/>
        </w:rPr>
      </w:pPr>
      <w:r w:rsidRPr="00381FBF">
        <w:rPr>
          <w:noProof/>
          <w:color w:val="FF0000"/>
        </w:rPr>
        <w:t>Kjøp av tjenester</w:t>
      </w:r>
      <w:r w:rsidR="0067068B" w:rsidRPr="00381FBF">
        <w:rPr>
          <w:noProof/>
          <w:color w:val="FF0000"/>
        </w:rPr>
        <w:t xml:space="preserve"> </w:t>
      </w:r>
      <w:r w:rsidR="001F4ECD" w:rsidRPr="00381FBF">
        <w:rPr>
          <w:noProof/>
          <w:color w:val="FF0000"/>
        </w:rPr>
        <w:t xml:space="preserve">som erstatter kommunal/fylkeskommunal egenproduksjon </w:t>
      </w:r>
      <w:r w:rsidR="0067068B" w:rsidRPr="00381FBF">
        <w:rPr>
          <w:noProof/>
          <w:color w:val="FF0000"/>
        </w:rPr>
        <w:t>fra:</w:t>
      </w:r>
    </w:p>
    <w:p w14:paraId="1D93E981" w14:textId="14EC520F" w:rsidR="0067068B" w:rsidRPr="00EA06FF" w:rsidRDefault="0067068B" w:rsidP="00AC2F9F">
      <w:pPr>
        <w:pStyle w:val="alfaliste2"/>
        <w:numPr>
          <w:ilvl w:val="1"/>
          <w:numId w:val="254"/>
        </w:numPr>
        <w:rPr>
          <w:noProof/>
          <w:color w:val="FF0000"/>
        </w:rPr>
      </w:pPr>
      <w:r w:rsidRPr="00381FBF">
        <w:rPr>
          <w:noProof/>
          <w:color w:val="FF0000"/>
        </w:rPr>
        <w:t>Interkommunale politiske råd etter kommuneloven kapittel 18 som ikke er eget rettsubjekt men som fylkeskommunen (</w:t>
      </w:r>
      <w:r w:rsidRPr="00EA06FF">
        <w:rPr>
          <w:noProof/>
          <w:color w:val="FF0000"/>
        </w:rPr>
        <w:t xml:space="preserve">for en fylkeskommune: en annen fylkeskommune) er kontorkommune for, jf. punkt </w:t>
      </w:r>
      <w:r w:rsidR="00D00983" w:rsidRPr="00EA06FF">
        <w:rPr>
          <w:noProof/>
          <w:color w:val="FF0000"/>
        </w:rPr>
        <w:t>9</w:t>
      </w:r>
      <w:r w:rsidRPr="00EA06FF">
        <w:rPr>
          <w:noProof/>
          <w:color w:val="FF0000"/>
        </w:rPr>
        <w:t>.1.</w:t>
      </w:r>
    </w:p>
    <w:p w14:paraId="35303E12" w14:textId="56D9E88C" w:rsidR="0067068B" w:rsidRPr="00EA06FF" w:rsidRDefault="0067068B" w:rsidP="00AC2F9F">
      <w:pPr>
        <w:pStyle w:val="alfaliste2"/>
        <w:numPr>
          <w:ilvl w:val="1"/>
          <w:numId w:val="254"/>
        </w:numPr>
        <w:rPr>
          <w:rStyle w:val="halvfet"/>
          <w:b w:val="0"/>
          <w:noProof/>
          <w:color w:val="FF0000"/>
        </w:rPr>
      </w:pPr>
      <w:r w:rsidRPr="00EA06FF">
        <w:rPr>
          <w:noProof/>
          <w:color w:val="FF0000"/>
        </w:rPr>
        <w:t xml:space="preserve">Kommunale oppgavefelleskap etter kommuneloven kapittel 19 som ikke er eget rettsubjekt men som fylkeskommunen (for en fylkeskommune: en annen fylkeskommune) er kontorkommune for, jf. </w:t>
      </w:r>
      <w:r w:rsidR="00D00983" w:rsidRPr="00EA06FF">
        <w:rPr>
          <w:noProof/>
          <w:color w:val="FF0000"/>
        </w:rPr>
        <w:t>punkt 9.1</w:t>
      </w:r>
      <w:r w:rsidRPr="00EA06FF">
        <w:rPr>
          <w:noProof/>
          <w:color w:val="FF0000"/>
        </w:rPr>
        <w:t>.</w:t>
      </w:r>
    </w:p>
    <w:p w14:paraId="1B5A1A27" w14:textId="77777777" w:rsidR="0067068B" w:rsidRPr="00381FBF" w:rsidRDefault="0067068B" w:rsidP="00EA43F3">
      <w:pPr>
        <w:pStyle w:val="friliste"/>
        <w:rPr>
          <w:rStyle w:val="halvfet"/>
          <w:noProof/>
        </w:rPr>
      </w:pPr>
    </w:p>
    <w:p w14:paraId="307E328C" w14:textId="1FC673ED" w:rsidR="0062631E" w:rsidRPr="00381FBF" w:rsidRDefault="0062631E" w:rsidP="00EA43F3">
      <w:pPr>
        <w:pStyle w:val="friliste"/>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AC2F9F">
      <w:pPr>
        <w:pStyle w:val="Nummerertliste"/>
        <w:numPr>
          <w:ilvl w:val="0"/>
          <w:numId w:val="197"/>
        </w:numPr>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EA06FF">
        <w:rPr>
          <w:noProof/>
          <w:color w:val="FF0000"/>
        </w:rPr>
        <w:t xml:space="preserve">og </w:t>
      </w:r>
      <w:r w:rsidR="00F20D57" w:rsidRPr="00EA06FF">
        <w:rPr>
          <w:noProof/>
          <w:color w:val="FF0000"/>
        </w:rPr>
        <w:t>punkt 9.1</w:t>
      </w:r>
      <w:r w:rsidR="00EA06FF">
        <w:rPr>
          <w:noProof/>
          <w:color w:val="FF0000"/>
        </w:rPr>
        <w:t xml:space="preserve"> </w:t>
      </w:r>
      <w:r w:rsidRPr="00EA06FF">
        <w:rPr>
          <w:noProof/>
          <w:color w:val="FF0000"/>
        </w:rPr>
        <w:t>om begrepet kommuner.</w:t>
      </w:r>
      <w:r w:rsidRPr="00EA06FF">
        <w:rPr>
          <w:noProof/>
        </w:rPr>
        <w:t xml:space="preserve"> </w:t>
      </w:r>
      <w:r w:rsidR="0062631E" w:rsidRPr="00EA06FF">
        <w:rPr>
          <w:noProof/>
        </w:rPr>
        <w:t>Eksempler:</w:t>
      </w:r>
    </w:p>
    <w:p w14:paraId="065C3C8D" w14:textId="77777777" w:rsidR="0062631E" w:rsidRPr="00EA06FF" w:rsidRDefault="0062631E" w:rsidP="00AC2F9F">
      <w:pPr>
        <w:pStyle w:val="alfaliste2"/>
        <w:numPr>
          <w:ilvl w:val="1"/>
          <w:numId w:val="198"/>
        </w:numPr>
        <w:rPr>
          <w:noProof/>
        </w:rPr>
      </w:pPr>
      <w:r w:rsidRPr="00EA06FF">
        <w:rPr>
          <w:noProof/>
        </w:rPr>
        <w:t xml:space="preserve">Gjesteelever i andre kommuners skoler/spesialskoler </w:t>
      </w:r>
    </w:p>
    <w:p w14:paraId="1B8B9982" w14:textId="77777777" w:rsidR="0062631E" w:rsidRPr="00EA06FF" w:rsidRDefault="0062631E" w:rsidP="00AC2F9F">
      <w:pPr>
        <w:pStyle w:val="alfaliste2"/>
        <w:numPr>
          <w:ilvl w:val="1"/>
          <w:numId w:val="198"/>
        </w:numPr>
        <w:rPr>
          <w:noProof/>
        </w:rPr>
      </w:pPr>
      <w:r w:rsidRPr="00EA06FF">
        <w:rPr>
          <w:noProof/>
        </w:rPr>
        <w:t>Kjøp av plass i private barnehager i andre kommuner</w:t>
      </w:r>
    </w:p>
    <w:p w14:paraId="30C52B0F" w14:textId="221F753F" w:rsidR="001F4ECD" w:rsidRPr="00EA06FF" w:rsidRDefault="001F4ECD" w:rsidP="00972E1D">
      <w:pPr>
        <w:pStyle w:val="Nummerertliste"/>
        <w:rPr>
          <w:noProof/>
          <w:color w:val="FF0000"/>
        </w:rPr>
      </w:pPr>
      <w:r w:rsidRPr="00EA06FF">
        <w:rPr>
          <w:noProof/>
          <w:color w:val="FF0000"/>
        </w:rPr>
        <w:t>Kjøp av tjenester som erstatter kommunal/fylkeskommunal egenproduksjon fra:</w:t>
      </w:r>
    </w:p>
    <w:p w14:paraId="1711A662" w14:textId="5155A36B" w:rsidR="001F4ECD" w:rsidRPr="00EA06FF" w:rsidRDefault="001F4ECD" w:rsidP="00AC2F9F">
      <w:pPr>
        <w:pStyle w:val="alfaliste2"/>
        <w:numPr>
          <w:ilvl w:val="1"/>
          <w:numId w:val="255"/>
        </w:numPr>
        <w:rPr>
          <w:noProof/>
          <w:color w:val="FF0000"/>
        </w:rPr>
      </w:pPr>
      <w:r w:rsidRPr="00EA06FF">
        <w:rPr>
          <w:noProof/>
          <w:color w:val="FF0000"/>
        </w:rPr>
        <w:t xml:space="preserve">Interkommunale politiske råd etter kommuneloven kapittel 18 som ikke er eget rettsubjekt men som kommunen (for en kommune: en annen kommune) er kontorkommune for, jf. </w:t>
      </w:r>
      <w:r w:rsidR="00F20D57" w:rsidRPr="00EA06FF">
        <w:rPr>
          <w:noProof/>
          <w:color w:val="FF0000"/>
        </w:rPr>
        <w:t>punkt 9.1</w:t>
      </w:r>
      <w:r w:rsidRPr="00EA06FF">
        <w:rPr>
          <w:noProof/>
          <w:color w:val="FF0000"/>
        </w:rPr>
        <w:t>.</w:t>
      </w:r>
    </w:p>
    <w:p w14:paraId="166EB93E" w14:textId="7324B180" w:rsidR="001F4ECD" w:rsidRPr="00EA06FF" w:rsidRDefault="001F4ECD" w:rsidP="00AC2F9F">
      <w:pPr>
        <w:pStyle w:val="alfaliste2"/>
        <w:numPr>
          <w:ilvl w:val="1"/>
          <w:numId w:val="254"/>
        </w:numPr>
        <w:rPr>
          <w:noProof/>
          <w:color w:val="FF0000"/>
        </w:rPr>
      </w:pPr>
      <w:r w:rsidRPr="00EA06FF">
        <w:rPr>
          <w:noProof/>
          <w:color w:val="FF0000"/>
        </w:rPr>
        <w:t xml:space="preserve">Kommunale oppgavefelleskap etter kommuneloven kapittel 19 som ikke er eget rettsubjekt men som kommunen (for en kommune: en annen kommune) er kontorkommune for, jf. </w:t>
      </w:r>
      <w:r w:rsidR="00F20D57" w:rsidRPr="00EA06FF">
        <w:rPr>
          <w:noProof/>
          <w:color w:val="FF0000"/>
        </w:rPr>
        <w:t>punkt 9.1</w:t>
      </w:r>
      <w:r w:rsidRPr="00EA06FF">
        <w:rPr>
          <w:noProof/>
          <w:color w:val="FF0000"/>
        </w:rPr>
        <w:t>.</w:t>
      </w:r>
    </w:p>
    <w:p w14:paraId="163F2AEA" w14:textId="77777777" w:rsidR="0062631E" w:rsidRPr="00381FBF" w:rsidRDefault="0062631E" w:rsidP="00EA43F3">
      <w:pPr>
        <w:pStyle w:val="Nummerertliste"/>
        <w:numPr>
          <w:ilvl w:val="0"/>
          <w:numId w:val="0"/>
        </w:numPr>
        <w:ind w:left="397"/>
        <w:rPr>
          <w:noProof/>
        </w:rPr>
      </w:pPr>
      <w:r w:rsidRPr="00381FBF">
        <w:rPr>
          <w:noProof/>
        </w:rPr>
        <w:tab/>
      </w:r>
    </w:p>
    <w:p w14:paraId="7141ACAF" w14:textId="77777777" w:rsidR="001574C1" w:rsidRPr="00381FBF" w:rsidRDefault="001574C1">
      <w:pPr>
        <w:spacing w:after="160" w:line="259" w:lineRule="auto"/>
        <w:rPr>
          <w:rStyle w:val="halvfet"/>
          <w:noProof/>
          <w:spacing w:val="0"/>
        </w:rPr>
      </w:pPr>
      <w:r w:rsidRPr="00381FBF">
        <w:rPr>
          <w:rStyle w:val="halvfet"/>
          <w:noProof/>
        </w:rPr>
        <w:br w:type="page"/>
      </w:r>
    </w:p>
    <w:p w14:paraId="105E23A2" w14:textId="10C85A6C" w:rsidR="0062631E" w:rsidRPr="00381FBF" w:rsidRDefault="0062631E" w:rsidP="00EA43F3">
      <w:pPr>
        <w:pStyle w:val="friliste"/>
        <w:rPr>
          <w:rStyle w:val="halvfet"/>
          <w:noProof/>
        </w:rPr>
      </w:pPr>
      <w:r w:rsidRPr="00381FBF">
        <w:rPr>
          <w:rStyle w:val="halvfet"/>
          <w:noProof/>
        </w:rPr>
        <w:lastRenderedPageBreak/>
        <w:t>370</w:t>
      </w:r>
      <w:r w:rsidRPr="00381FBF">
        <w:rPr>
          <w:rStyle w:val="halvfet"/>
          <w:noProof/>
        </w:rPr>
        <w:tab/>
        <w:t xml:space="preserve">Kjøp fra andre </w:t>
      </w:r>
    </w:p>
    <w:p w14:paraId="0689C26A" w14:textId="47A0D879" w:rsidR="0062631E" w:rsidRPr="00381FBF" w:rsidRDefault="00F631FE" w:rsidP="00AC2F9F">
      <w:pPr>
        <w:pStyle w:val="Nummerertliste"/>
        <w:numPr>
          <w:ilvl w:val="0"/>
          <w:numId w:val="199"/>
        </w:numPr>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EA06FF">
        <w:rPr>
          <w:noProof/>
          <w:color w:val="FF0000"/>
        </w:rPr>
        <w:t xml:space="preserve">og </w:t>
      </w:r>
      <w:r w:rsidR="00F20D57" w:rsidRPr="00EA06FF">
        <w:rPr>
          <w:noProof/>
          <w:color w:val="FF0000"/>
        </w:rPr>
        <w:t xml:space="preserve">punkt 9.1 </w:t>
      </w:r>
      <w:r w:rsidRPr="00EA06FF">
        <w:rPr>
          <w:noProof/>
          <w:color w:val="FF0000"/>
        </w:rPr>
        <w:t>om begrepet andre</w:t>
      </w:r>
      <w:r w:rsidRPr="00381FBF">
        <w:rPr>
          <w:noProof/>
          <w:color w:val="FF0000"/>
        </w:rPr>
        <w:t>.</w:t>
      </w:r>
      <w:r w:rsidRPr="00381FBF">
        <w:rPr>
          <w:noProof/>
        </w:rPr>
        <w:t xml:space="preserve"> </w:t>
      </w:r>
      <w:r w:rsidR="0062631E" w:rsidRPr="00381FBF">
        <w:rPr>
          <w:noProof/>
        </w:rPr>
        <w:t>Eksempler:</w:t>
      </w:r>
    </w:p>
    <w:p w14:paraId="6DF417B3" w14:textId="77777777" w:rsidR="0062631E" w:rsidRPr="00381FBF" w:rsidRDefault="0062631E" w:rsidP="00AC2F9F">
      <w:pPr>
        <w:pStyle w:val="alfaliste2"/>
        <w:numPr>
          <w:ilvl w:val="1"/>
          <w:numId w:val="200"/>
        </w:numPr>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AC2F9F">
      <w:pPr>
        <w:pStyle w:val="alfaliste2"/>
        <w:numPr>
          <w:ilvl w:val="1"/>
          <w:numId w:val="200"/>
        </w:numPr>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AC2F9F">
      <w:pPr>
        <w:pStyle w:val="alfaliste2"/>
        <w:numPr>
          <w:ilvl w:val="1"/>
          <w:numId w:val="200"/>
        </w:numPr>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AC2F9F">
      <w:pPr>
        <w:pStyle w:val="alfaliste2"/>
        <w:numPr>
          <w:ilvl w:val="1"/>
          <w:numId w:val="200"/>
        </w:numPr>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AC2F9F">
      <w:pPr>
        <w:pStyle w:val="alfaliste2"/>
        <w:numPr>
          <w:ilvl w:val="1"/>
          <w:numId w:val="200"/>
        </w:numPr>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AC2F9F">
      <w:pPr>
        <w:pStyle w:val="alfaliste2"/>
        <w:numPr>
          <w:ilvl w:val="1"/>
          <w:numId w:val="200"/>
        </w:numPr>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AC2F9F">
      <w:pPr>
        <w:pStyle w:val="alfaliste2"/>
        <w:numPr>
          <w:ilvl w:val="1"/>
          <w:numId w:val="200"/>
        </w:numPr>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AC2F9F">
      <w:pPr>
        <w:pStyle w:val="alfaliste2"/>
        <w:numPr>
          <w:ilvl w:val="1"/>
          <w:numId w:val="200"/>
        </w:numPr>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AC2F9F">
      <w:pPr>
        <w:pStyle w:val="alfaliste2"/>
        <w:numPr>
          <w:ilvl w:val="1"/>
          <w:numId w:val="200"/>
        </w:numPr>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AC2F9F">
      <w:pPr>
        <w:pStyle w:val="alfaliste2"/>
        <w:numPr>
          <w:ilvl w:val="1"/>
          <w:numId w:val="200"/>
        </w:numPr>
        <w:rPr>
          <w:noProof/>
        </w:rPr>
      </w:pPr>
      <w:r w:rsidRPr="00381FBF">
        <w:rPr>
          <w:noProof/>
        </w:rPr>
        <w:t>Tilskudd til lærebedrifter til lærlinger/lærekandidater (funksjon 570).</w:t>
      </w:r>
    </w:p>
    <w:p w14:paraId="68F60588" w14:textId="634FF728" w:rsidR="0062631E" w:rsidRPr="00381FBF" w:rsidRDefault="0062631E" w:rsidP="00AC2F9F">
      <w:pPr>
        <w:pStyle w:val="alfaliste2"/>
        <w:numPr>
          <w:ilvl w:val="1"/>
          <w:numId w:val="200"/>
        </w:numPr>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AC2F9F">
      <w:pPr>
        <w:pStyle w:val="alfaliste2"/>
        <w:numPr>
          <w:ilvl w:val="1"/>
          <w:numId w:val="200"/>
        </w:numPr>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AC2F9F">
      <w:pPr>
        <w:pStyle w:val="alfaliste2"/>
        <w:numPr>
          <w:ilvl w:val="1"/>
          <w:numId w:val="200"/>
        </w:numPr>
        <w:rPr>
          <w:noProof/>
        </w:rPr>
      </w:pPr>
      <w:r w:rsidRPr="00381FBF">
        <w:rPr>
          <w:noProof/>
        </w:rPr>
        <w:t>Betaling veterinærer/veterinærvaktordning</w:t>
      </w:r>
      <w:r w:rsidR="00BA0A6F" w:rsidRPr="00381FBF">
        <w:rPr>
          <w:noProof/>
        </w:rPr>
        <w:t>.</w:t>
      </w:r>
    </w:p>
    <w:p w14:paraId="44D693B1" w14:textId="77777777" w:rsidR="0062631E" w:rsidRPr="00381FBF" w:rsidRDefault="0062631E" w:rsidP="00AC2F9F">
      <w:pPr>
        <w:pStyle w:val="alfaliste2"/>
        <w:numPr>
          <w:ilvl w:val="1"/>
          <w:numId w:val="200"/>
        </w:numPr>
        <w:rPr>
          <w:noProof/>
        </w:rPr>
      </w:pPr>
      <w:r w:rsidRPr="00381FBF">
        <w:rPr>
          <w:noProof/>
        </w:rPr>
        <w:t>Fylkeskommunens utgifter til skyss av elever mellom hjem og skole, når dette ikke utføres av fylkeskommunen selv, jf. art 170</w:t>
      </w:r>
      <w:r w:rsidR="00F3173E" w:rsidRPr="00381FBF">
        <w:rPr>
          <w:noProof/>
        </w:rPr>
        <w:t>.</w:t>
      </w:r>
    </w:p>
    <w:p w14:paraId="76ECB8FA" w14:textId="77777777" w:rsidR="00F3173E" w:rsidRPr="00381FBF" w:rsidRDefault="00F3173E" w:rsidP="00F3173E">
      <w:pPr>
        <w:pStyle w:val="Nummerertliste"/>
        <w:numPr>
          <w:ilvl w:val="0"/>
          <w:numId w:val="0"/>
        </w:numPr>
        <w:ind w:left="397" w:hanging="397"/>
        <w:rPr>
          <w:noProof/>
        </w:rPr>
      </w:pPr>
    </w:p>
    <w:p w14:paraId="62A24EE1" w14:textId="6F8E31E6" w:rsidR="0062631E" w:rsidRPr="00381FBF" w:rsidRDefault="0062631E" w:rsidP="00F3173E">
      <w:pPr>
        <w:pStyle w:val="friliste"/>
        <w:rPr>
          <w:rStyle w:val="halvfet"/>
          <w:strike/>
          <w:noProof/>
          <w:color w:val="FF0000"/>
        </w:rPr>
      </w:pPr>
      <w:r w:rsidRPr="00381FBF">
        <w:rPr>
          <w:rStyle w:val="halvfet"/>
          <w:strike/>
          <w:noProof/>
          <w:color w:val="FF0000"/>
        </w:rPr>
        <w:t>375</w:t>
      </w:r>
      <w:r w:rsidRPr="00381FBF">
        <w:rPr>
          <w:rStyle w:val="halvfet"/>
          <w:strike/>
          <w:noProof/>
          <w:color w:val="FF0000"/>
        </w:rPr>
        <w:tab/>
        <w:t xml:space="preserve">Kjøp fra interkommunalt selskap der kommunen eller fylkeskommunen selv er deltaker </w:t>
      </w:r>
      <w:r w:rsidR="00BA0A6F" w:rsidRPr="00381FBF">
        <w:rPr>
          <w:rStyle w:val="halvfet"/>
          <w:noProof/>
          <w:color w:val="FF0000"/>
        </w:rPr>
        <w:t>ARTEN UTGÅR FRA OG MED REGNSKAPSÅRET 2021</w:t>
      </w:r>
    </w:p>
    <w:p w14:paraId="69502C0D" w14:textId="77777777" w:rsidR="0062631E" w:rsidRPr="00381FBF" w:rsidRDefault="0062631E" w:rsidP="00F3173E">
      <w:pPr>
        <w:pStyle w:val="Nummerertliste"/>
        <w:numPr>
          <w:ilvl w:val="0"/>
          <w:numId w:val="0"/>
        </w:numPr>
        <w:ind w:left="397"/>
        <w:rPr>
          <w:noProof/>
        </w:rPr>
      </w:pPr>
    </w:p>
    <w:p w14:paraId="1EAEF5DC" w14:textId="77777777" w:rsidR="001574C1" w:rsidRPr="00381FBF" w:rsidRDefault="001574C1">
      <w:pPr>
        <w:spacing w:after="160" w:line="259" w:lineRule="auto"/>
        <w:rPr>
          <w:rStyle w:val="halvfet"/>
          <w:noProof/>
          <w:spacing w:val="0"/>
        </w:rPr>
      </w:pPr>
      <w:bookmarkStart w:id="147" w:name="_Hlk50454337"/>
      <w:r w:rsidRPr="00381FBF">
        <w:rPr>
          <w:rStyle w:val="halvfet"/>
          <w:noProof/>
        </w:rPr>
        <w:br w:type="page"/>
      </w:r>
    </w:p>
    <w:p w14:paraId="0FDC5E3B" w14:textId="2110DB04" w:rsidR="00BA0A6F" w:rsidRPr="00381FBF" w:rsidRDefault="00BA0A6F" w:rsidP="00BA0A6F">
      <w:pPr>
        <w:pStyle w:val="friliste"/>
        <w:rPr>
          <w:rStyle w:val="halvfet"/>
          <w:noProof/>
          <w:color w:val="FF0000"/>
        </w:rPr>
      </w:pPr>
      <w:r w:rsidRPr="00381FBF">
        <w:rPr>
          <w:rStyle w:val="halvfet"/>
          <w:noProof/>
        </w:rPr>
        <w:lastRenderedPageBreak/>
        <w:t>380</w:t>
      </w:r>
      <w:r w:rsidRPr="00381FBF">
        <w:rPr>
          <w:rStyle w:val="halvfet"/>
          <w:noProof/>
        </w:rPr>
        <w:tab/>
      </w:r>
      <w:r w:rsidRPr="00381FBF">
        <w:rPr>
          <w:rStyle w:val="halvfet"/>
          <w:noProof/>
          <w:color w:val="FF0000"/>
        </w:rPr>
        <w:t xml:space="preserve">Kjøp fra andre regnskapsenheter som inngår i KOSTRA konsern </w:t>
      </w:r>
    </w:p>
    <w:p w14:paraId="1417C585" w14:textId="211A32C9" w:rsidR="00BA0A6F" w:rsidRPr="00381FBF" w:rsidRDefault="00BA0A6F" w:rsidP="00AC2F9F">
      <w:pPr>
        <w:pStyle w:val="Nummerertliste"/>
        <w:numPr>
          <w:ilvl w:val="0"/>
          <w:numId w:val="329"/>
        </w:numPr>
        <w:rPr>
          <w:noProof/>
          <w:color w:val="FF0000"/>
        </w:rPr>
      </w:pPr>
      <w:r w:rsidRPr="00381FBF">
        <w:rPr>
          <w:noProof/>
          <w:color w:val="FF0000"/>
        </w:rPr>
        <w:t>Arten benyttes ved konserninterne kjøp, det vil si ved kjøp fra andre regnskapsenheter som inngår i samme KOSTRA konsern</w:t>
      </w:r>
      <w:r w:rsidR="00F20D57" w:rsidRPr="00381FBF">
        <w:rPr>
          <w:noProof/>
          <w:color w:val="FF0000"/>
        </w:rPr>
        <w:t xml:space="preserve">, </w:t>
      </w:r>
      <w:r w:rsidRPr="00381FBF">
        <w:rPr>
          <w:noProof/>
          <w:color w:val="FF0000"/>
        </w:rPr>
        <w:t xml:space="preserve">se </w:t>
      </w:r>
      <w:r w:rsidRPr="00BB6801">
        <w:rPr>
          <w:noProof/>
          <w:color w:val="FF0000"/>
        </w:rPr>
        <w:t xml:space="preserve">punkt </w:t>
      </w:r>
      <w:r w:rsidR="00F20D57" w:rsidRPr="00BB6801">
        <w:rPr>
          <w:noProof/>
          <w:color w:val="FF0000"/>
        </w:rPr>
        <w:t>6</w:t>
      </w:r>
      <w:r w:rsidRPr="00BB6801">
        <w:rPr>
          <w:noProof/>
          <w:color w:val="FF0000"/>
        </w:rPr>
        <w:t xml:space="preserve">.3.3.1. Arten benyttes bare når kjøper og selger fører utgiften og tilhørende inntekt på </w:t>
      </w:r>
      <w:r w:rsidRPr="00BB6801">
        <w:rPr>
          <w:i/>
          <w:iCs/>
          <w:noProof/>
          <w:color w:val="FF0000"/>
        </w:rPr>
        <w:t>samme</w:t>
      </w:r>
      <w:r w:rsidRPr="00BB6801">
        <w:rPr>
          <w:noProof/>
          <w:color w:val="FF0000"/>
        </w:rPr>
        <w:t xml:space="preserve"> KOSTRA-funksjon, se punkt </w:t>
      </w:r>
      <w:r w:rsidR="00F20D57" w:rsidRPr="00BB6801">
        <w:rPr>
          <w:noProof/>
          <w:color w:val="FF0000"/>
        </w:rPr>
        <w:t>6</w:t>
      </w:r>
      <w:r w:rsidRPr="00BB6801">
        <w:rPr>
          <w:noProof/>
          <w:color w:val="FF0000"/>
        </w:rPr>
        <w:t>.5.</w:t>
      </w:r>
      <w:r w:rsidR="00BB6801">
        <w:rPr>
          <w:noProof/>
          <w:color w:val="FF0000"/>
        </w:rPr>
        <w:t>1.</w:t>
      </w:r>
    </w:p>
    <w:p w14:paraId="6F0128C0" w14:textId="77777777" w:rsidR="00BA0A6F" w:rsidRPr="00381FBF" w:rsidRDefault="00BA0A6F" w:rsidP="00BA0A6F">
      <w:pPr>
        <w:pStyle w:val="Nummerertliste"/>
        <w:rPr>
          <w:noProof/>
          <w:color w:val="FF0000"/>
        </w:rPr>
      </w:pPr>
      <w:r w:rsidRPr="00381FBF">
        <w:rPr>
          <w:noProof/>
          <w:color w:val="FF0000"/>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81FBF" w:rsidRDefault="00BA0A6F" w:rsidP="00BA0A6F">
      <w:pPr>
        <w:pStyle w:val="Nummerertliste"/>
        <w:rPr>
          <w:noProof/>
          <w:color w:val="FF0000"/>
        </w:rPr>
      </w:pPr>
      <w:r w:rsidRPr="00381FBF">
        <w:rPr>
          <w:noProof/>
          <w:color w:val="FF0000"/>
        </w:rPr>
        <w:t>Når kjøper benytter art 380, benytter selger art 780.</w:t>
      </w:r>
    </w:p>
    <w:p w14:paraId="03DEDFEA" w14:textId="7B898AA8" w:rsidR="00BA0A6F" w:rsidRPr="00BB6801" w:rsidRDefault="00BA0A6F" w:rsidP="00BA0A6F">
      <w:pPr>
        <w:pStyle w:val="Nummerertliste"/>
        <w:rPr>
          <w:noProof/>
          <w:color w:val="FF0000"/>
        </w:rPr>
      </w:pPr>
      <w:r w:rsidRPr="00381FBF">
        <w:rPr>
          <w:noProof/>
          <w:color w:val="FF0000"/>
        </w:rPr>
        <w:t xml:space="preserve">Art 380 benyttes ikke ved konserninterne kjøp når kjøper og selger fører utgiften og tilhørende inntekt på </w:t>
      </w:r>
      <w:r w:rsidRPr="00381FBF">
        <w:rPr>
          <w:i/>
          <w:iCs/>
          <w:noProof/>
          <w:color w:val="FF0000"/>
        </w:rPr>
        <w:t>ulike</w:t>
      </w:r>
      <w:r w:rsidRPr="00381FBF">
        <w:rPr>
          <w:noProof/>
          <w:color w:val="FF0000"/>
        </w:rPr>
        <w:t xml:space="preserve"> KOSTRA-funksjoner. Art 380 benyttes heller ikke ved konserninterne kjøp når kjøper og </w:t>
      </w:r>
      <w:r w:rsidRPr="00BB6801">
        <w:rPr>
          <w:noProof/>
          <w:color w:val="FF0000"/>
        </w:rPr>
        <w:t xml:space="preserve">selger fører utgiften og tilhørende inntekt </w:t>
      </w:r>
      <w:r w:rsidRPr="00BB6801">
        <w:rPr>
          <w:rStyle w:val="kursiv"/>
          <w:noProof/>
          <w:color w:val="FF0000"/>
        </w:rPr>
        <w:t xml:space="preserve">i ulike </w:t>
      </w:r>
      <w:r w:rsidRPr="00BB6801">
        <w:rPr>
          <w:rStyle w:val="kursiv"/>
          <w:iCs/>
          <w:noProof/>
          <w:color w:val="FF0000"/>
        </w:rPr>
        <w:t>regnskap, henholdsvis driftsregnskapet og investeringsregnskapet</w:t>
      </w:r>
      <w:r w:rsidRPr="00BB6801">
        <w:rPr>
          <w:noProof/>
          <w:color w:val="FF0000"/>
        </w:rPr>
        <w:t xml:space="preserve">. I disse tilfellene benyttes ordinære arter, se punkt </w:t>
      </w:r>
      <w:r w:rsidR="00F20D57" w:rsidRPr="00BB6801">
        <w:rPr>
          <w:noProof/>
          <w:color w:val="FF0000"/>
        </w:rPr>
        <w:t>6</w:t>
      </w:r>
      <w:r w:rsidRPr="00BB6801">
        <w:rPr>
          <w:noProof/>
          <w:color w:val="FF0000"/>
        </w:rPr>
        <w:t>.6</w:t>
      </w:r>
      <w:r w:rsidR="00BB6801">
        <w:rPr>
          <w:noProof/>
          <w:color w:val="FF0000"/>
        </w:rPr>
        <w:t>.1</w:t>
      </w:r>
      <w:r w:rsidRPr="00BB6801">
        <w:rPr>
          <w:noProof/>
          <w:color w:val="FF0000"/>
        </w:rPr>
        <w:t xml:space="preserve"> og </w:t>
      </w:r>
      <w:r w:rsidR="00F20D57" w:rsidRPr="00BB6801">
        <w:rPr>
          <w:noProof/>
          <w:color w:val="FF0000"/>
        </w:rPr>
        <w:t>6</w:t>
      </w:r>
      <w:r w:rsidRPr="00BB6801">
        <w:rPr>
          <w:noProof/>
          <w:color w:val="FF0000"/>
        </w:rPr>
        <w:t>.7.</w:t>
      </w:r>
      <w:r w:rsidR="00BB6801">
        <w:rPr>
          <w:noProof/>
          <w:color w:val="FF0000"/>
        </w:rPr>
        <w:t>1.</w:t>
      </w:r>
    </w:p>
    <w:p w14:paraId="42E1C777" w14:textId="3D4E931A" w:rsidR="00227E33" w:rsidRPr="00381FBF" w:rsidRDefault="00BA0A6F" w:rsidP="009B7D31">
      <w:pPr>
        <w:pStyle w:val="Nummerertliste"/>
        <w:rPr>
          <w:noProof/>
          <w:color w:val="FF0000"/>
        </w:rPr>
      </w:pPr>
      <w:r w:rsidRPr="00381FBF">
        <w:rPr>
          <w:noProof/>
          <w:color w:val="FF0000"/>
        </w:rPr>
        <w:t xml:space="preserve">Ved rapporteringen av det konsoliderte årsregnskapet er art 380 kun aktuell for </w:t>
      </w:r>
      <w:r w:rsidR="007F1943" w:rsidRPr="00381FBF">
        <w:rPr>
          <w:noProof/>
          <w:color w:val="FF0000"/>
        </w:rPr>
        <w:t xml:space="preserve">visse typer konserninterne </w:t>
      </w:r>
      <w:r w:rsidRPr="00381FBF">
        <w:rPr>
          <w:noProof/>
          <w:color w:val="FF0000"/>
        </w:rPr>
        <w:t>transaksjoner mellom det konsoliderte årsregnskapet og</w:t>
      </w:r>
      <w:r w:rsidR="007F1943" w:rsidRPr="00381FBF">
        <w:rPr>
          <w:noProof/>
          <w:color w:val="FF0000"/>
        </w:rPr>
        <w:t xml:space="preserve"> visse regnskapsenheter, se punkt 6.9.4 bokstav c. </w:t>
      </w:r>
      <w:r w:rsidR="007F1943" w:rsidRPr="00BB6801">
        <w:rPr>
          <w:noProof/>
          <w:color w:val="FF0000"/>
        </w:rPr>
        <w:t>For øvrig gjelder det samme som nevnt over i nr. 1 til 4, se punkt 6.4 og 6.9.3</w:t>
      </w:r>
      <w:r w:rsidR="00BB6801" w:rsidRPr="00BB6801">
        <w:rPr>
          <w:noProof/>
          <w:color w:val="FF0000"/>
        </w:rPr>
        <w:t xml:space="preserve"> og 6.9.4</w:t>
      </w:r>
      <w:r w:rsidR="007F1943" w:rsidRPr="00BB6801">
        <w:rPr>
          <w:noProof/>
          <w:color w:val="FF0000"/>
        </w:rPr>
        <w:t>.</w:t>
      </w:r>
    </w:p>
    <w:p w14:paraId="1840D666" w14:textId="6EE56389" w:rsidR="00BA0A6F" w:rsidRPr="00381FBF" w:rsidRDefault="00BA0A6F" w:rsidP="00227E33">
      <w:pPr>
        <w:pStyle w:val="alfaliste2"/>
        <w:numPr>
          <w:ilvl w:val="0"/>
          <w:numId w:val="0"/>
        </w:numPr>
        <w:ind w:left="397"/>
        <w:rPr>
          <w:noProof/>
          <w:color w:val="FF0000"/>
        </w:rPr>
      </w:pPr>
    </w:p>
    <w:bookmarkEnd w:id="147"/>
    <w:p w14:paraId="0A6DB7FD" w14:textId="77777777" w:rsidR="00BA0A6F" w:rsidRPr="00381FBF" w:rsidRDefault="00BA0A6F" w:rsidP="00BA0A6F">
      <w:pPr>
        <w:pStyle w:val="Nummerertliste"/>
        <w:numPr>
          <w:ilvl w:val="0"/>
          <w:numId w:val="0"/>
        </w:numPr>
        <w:ind w:left="397" w:hanging="397"/>
        <w:rPr>
          <w:noProof/>
        </w:rPr>
      </w:pPr>
    </w:p>
    <w:p w14:paraId="4899FC1F" w14:textId="77777777" w:rsidR="00D74AED" w:rsidRPr="00381FBF" w:rsidRDefault="00D74AED">
      <w:pPr>
        <w:spacing w:after="160" w:line="259" w:lineRule="auto"/>
        <w:rPr>
          <w:rStyle w:val="halvfet"/>
          <w:noProof/>
          <w:spacing w:val="0"/>
        </w:rPr>
      </w:pPr>
      <w:r w:rsidRPr="00381FBF">
        <w:rPr>
          <w:rStyle w:val="halvfet"/>
          <w:noProof/>
        </w:rPr>
        <w:br w:type="page"/>
      </w:r>
    </w:p>
    <w:p w14:paraId="1B5812D0" w14:textId="77777777" w:rsidR="00BD29C9" w:rsidRPr="00381FBF" w:rsidRDefault="00BD29C9" w:rsidP="00BD29C9">
      <w:pPr>
        <w:pStyle w:val="Overskrift2"/>
        <w:rPr>
          <w:noProof/>
        </w:rPr>
      </w:pPr>
      <w:bookmarkStart w:id="148" w:name="_Toc51934692"/>
      <w:bookmarkStart w:id="149" w:name="_Toc55221202"/>
      <w:r w:rsidRPr="00381FBF">
        <w:rPr>
          <w:noProof/>
        </w:rPr>
        <w:lastRenderedPageBreak/>
        <w:t>Artsserie 4 – Overføringer og tilskudd til andre</w:t>
      </w:r>
      <w:bookmarkEnd w:id="148"/>
      <w:bookmarkEnd w:id="149"/>
      <w:r w:rsidRPr="00381FBF">
        <w:rPr>
          <w:noProof/>
        </w:rPr>
        <w:t xml:space="preserve"> </w:t>
      </w:r>
    </w:p>
    <w:p w14:paraId="20F060F5" w14:textId="3CA64AAD" w:rsidR="00883CCB" w:rsidRPr="00381FBF" w:rsidRDefault="00883CCB" w:rsidP="00883CCB">
      <w:pPr>
        <w:pStyle w:val="Overskrift3"/>
        <w:rPr>
          <w:noProof/>
        </w:rPr>
      </w:pPr>
      <w:bookmarkStart w:id="150" w:name="_Toc55221203"/>
      <w:r w:rsidRPr="00381FBF">
        <w:rPr>
          <w:noProof/>
        </w:rPr>
        <w:t>Om artsserien</w:t>
      </w:r>
      <w:bookmarkEnd w:id="150"/>
    </w:p>
    <w:p w14:paraId="1CD67075" w14:textId="0CEDFC2F" w:rsidR="00BD29C9" w:rsidRPr="00381FBF" w:rsidRDefault="00BD29C9" w:rsidP="00BD29C9">
      <w:pPr>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BD29C9">
      <w:pPr>
        <w:rPr>
          <w:noProof/>
        </w:rPr>
      </w:pPr>
      <w:r w:rsidRPr="00381FBF">
        <w:rPr>
          <w:noProof/>
        </w:rPr>
        <w:t>Videreformidling av tilskudd til andre føres også på artsserie 4.</w:t>
      </w:r>
    </w:p>
    <w:p w14:paraId="7B6A5AE6" w14:textId="3B9AB467" w:rsidR="00BD29C9" w:rsidRPr="00BB6801" w:rsidRDefault="00BD29C9" w:rsidP="00BD29C9">
      <w:pPr>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BD29C9">
      <w:pPr>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6529B399" w:rsidR="00BD29C9" w:rsidRPr="00BB6801" w:rsidRDefault="00BD29C9" w:rsidP="00BD29C9">
      <w:pPr>
        <w:rPr>
          <w:noProof/>
        </w:rPr>
      </w:pPr>
      <w:r w:rsidRPr="00BB6801">
        <w:rPr>
          <w:noProof/>
        </w:rPr>
        <w:t xml:space="preserve">Konserninterne overføringer og tilskudd rapporteres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AC2F9F">
      <w:pPr>
        <w:pStyle w:val="alfaliste2"/>
        <w:numPr>
          <w:ilvl w:val="1"/>
          <w:numId w:val="384"/>
        </w:numPr>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455080">
      <w:pPr>
        <w:pStyle w:val="alfaliste2"/>
        <w:numPr>
          <w:ilvl w:val="1"/>
          <w:numId w:val="20"/>
        </w:numPr>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pPr>
        <w:spacing w:after="160" w:line="259" w:lineRule="auto"/>
        <w:rPr>
          <w:rFonts w:ascii="Arial" w:hAnsi="Arial"/>
          <w:b/>
          <w:noProof/>
          <w:spacing w:val="0"/>
        </w:rPr>
      </w:pPr>
      <w:r w:rsidRPr="00381FBF">
        <w:rPr>
          <w:noProof/>
        </w:rPr>
        <w:br w:type="page"/>
      </w:r>
    </w:p>
    <w:p w14:paraId="3FA373F2" w14:textId="7C0165B7" w:rsidR="00D74AED" w:rsidRPr="00381FBF" w:rsidRDefault="00D74AED" w:rsidP="00883CCB">
      <w:pPr>
        <w:pStyle w:val="Overskrift3"/>
        <w:rPr>
          <w:noProof/>
        </w:rPr>
      </w:pPr>
      <w:bookmarkStart w:id="151" w:name="_Toc55221204"/>
      <w:r w:rsidRPr="00381FBF">
        <w:rPr>
          <w:noProof/>
        </w:rPr>
        <w:lastRenderedPageBreak/>
        <w:t>Forklaringer til artene 400 til 480</w:t>
      </w:r>
      <w:bookmarkEnd w:id="151"/>
    </w:p>
    <w:p w14:paraId="3DDF6E9E" w14:textId="77777777" w:rsidR="00D74AED" w:rsidRPr="00381FBF" w:rsidRDefault="00D74AED" w:rsidP="00A06F8A">
      <w:pPr>
        <w:pStyle w:val="friliste"/>
        <w:rPr>
          <w:rStyle w:val="halvfet"/>
          <w:noProof/>
        </w:rPr>
      </w:pPr>
    </w:p>
    <w:p w14:paraId="42F680B9" w14:textId="30726D0C" w:rsidR="0062631E" w:rsidRPr="00381FBF" w:rsidRDefault="0062631E" w:rsidP="00A06F8A">
      <w:pPr>
        <w:pStyle w:val="friliste"/>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AC2F9F">
      <w:pPr>
        <w:pStyle w:val="Nummerertliste"/>
        <w:numPr>
          <w:ilvl w:val="0"/>
          <w:numId w:val="201"/>
        </w:numPr>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BB6801">
        <w:rPr>
          <w:noProof/>
          <w:color w:val="FF0000"/>
        </w:rPr>
        <w:t xml:space="preserve">og punkt </w:t>
      </w:r>
      <w:r w:rsidR="00F20D57" w:rsidRPr="00BB6801">
        <w:rPr>
          <w:noProof/>
          <w:color w:val="FF0000"/>
        </w:rPr>
        <w:t>9</w:t>
      </w:r>
      <w:r w:rsidRPr="00BB6801">
        <w:rPr>
          <w:noProof/>
          <w:color w:val="FF0000"/>
        </w:rPr>
        <w:t>.1 om begrepet staten.</w:t>
      </w:r>
      <w:r w:rsidRPr="00BB6801">
        <w:rPr>
          <w:noProof/>
        </w:rPr>
        <w:t xml:space="preserve"> Eksempler: </w:t>
      </w:r>
    </w:p>
    <w:p w14:paraId="05B506E9" w14:textId="187DDA86" w:rsidR="0062631E" w:rsidRPr="00381FBF" w:rsidRDefault="0062631E" w:rsidP="00AC2F9F">
      <w:pPr>
        <w:pStyle w:val="alfaliste2"/>
        <w:numPr>
          <w:ilvl w:val="1"/>
          <w:numId w:val="256"/>
        </w:numPr>
        <w:rPr>
          <w:noProof/>
        </w:rPr>
      </w:pPr>
      <w:r w:rsidRPr="00381FBF">
        <w:rPr>
          <w:noProof/>
        </w:rPr>
        <w:t>Overføringer til trygdeforvaltningen</w:t>
      </w:r>
    </w:p>
    <w:p w14:paraId="0CD6D9FC" w14:textId="77777777" w:rsidR="0062631E" w:rsidRPr="00381FBF" w:rsidRDefault="0062631E" w:rsidP="00AC2F9F">
      <w:pPr>
        <w:pStyle w:val="alfaliste2"/>
        <w:numPr>
          <w:ilvl w:val="1"/>
          <w:numId w:val="256"/>
        </w:numPr>
        <w:rPr>
          <w:noProof/>
        </w:rPr>
      </w:pPr>
      <w:r w:rsidRPr="00381FBF">
        <w:rPr>
          <w:noProof/>
        </w:rPr>
        <w:t>Andre overføringer til staten</w:t>
      </w:r>
    </w:p>
    <w:p w14:paraId="29755B03" w14:textId="77777777" w:rsidR="0062631E" w:rsidRPr="00381FBF" w:rsidRDefault="0062631E" w:rsidP="00AC2F9F">
      <w:pPr>
        <w:pStyle w:val="alfaliste2"/>
        <w:numPr>
          <w:ilvl w:val="1"/>
          <w:numId w:val="256"/>
        </w:numPr>
        <w:rPr>
          <w:noProof/>
        </w:rPr>
      </w:pPr>
      <w:r w:rsidRPr="00381FBF">
        <w:rPr>
          <w:noProof/>
        </w:rPr>
        <w:t>Skatt</w:t>
      </w:r>
    </w:p>
    <w:p w14:paraId="163139FD" w14:textId="77777777" w:rsidR="0062631E" w:rsidRPr="00381FBF" w:rsidRDefault="0062631E" w:rsidP="00AC2F9F">
      <w:pPr>
        <w:pStyle w:val="alfaliste2"/>
        <w:numPr>
          <w:ilvl w:val="1"/>
          <w:numId w:val="256"/>
        </w:numPr>
        <w:rPr>
          <w:noProof/>
        </w:rPr>
      </w:pPr>
      <w:r w:rsidRPr="00381FBF">
        <w:rPr>
          <w:noProof/>
        </w:rPr>
        <w:t>Medfinansiering somatiske tjenester (samhandlingsreformen)</w:t>
      </w:r>
    </w:p>
    <w:p w14:paraId="798A65B7" w14:textId="77777777" w:rsidR="0062631E" w:rsidRPr="00381FBF" w:rsidRDefault="0062631E" w:rsidP="00AC2F9F">
      <w:pPr>
        <w:pStyle w:val="alfaliste2"/>
        <w:numPr>
          <w:ilvl w:val="1"/>
          <w:numId w:val="256"/>
        </w:numPr>
        <w:rPr>
          <w:noProof/>
        </w:rPr>
      </w:pPr>
      <w:r w:rsidRPr="00381FBF">
        <w:rPr>
          <w:noProof/>
        </w:rPr>
        <w:t>Kommunens andel av oppholdsutgifter vedrørende opphold i institusjoner (bufetat)</w:t>
      </w:r>
    </w:p>
    <w:p w14:paraId="4D6D1045" w14:textId="77777777" w:rsidR="0062631E" w:rsidRPr="00381FBF" w:rsidRDefault="0062631E" w:rsidP="00AC2F9F">
      <w:pPr>
        <w:pStyle w:val="alfaliste2"/>
        <w:numPr>
          <w:ilvl w:val="1"/>
          <w:numId w:val="256"/>
        </w:numPr>
        <w:rPr>
          <w:noProof/>
        </w:rPr>
      </w:pPr>
      <w:r w:rsidRPr="00381FBF">
        <w:rPr>
          <w:noProof/>
        </w:rPr>
        <w:t>Kommunens egenbetaling for MultiSystemisk Terapi (MST) (bufetat)</w:t>
      </w:r>
    </w:p>
    <w:p w14:paraId="6C160B65" w14:textId="77777777" w:rsidR="0062631E" w:rsidRPr="00381FBF" w:rsidRDefault="0062631E" w:rsidP="00AC2F9F">
      <w:pPr>
        <w:pStyle w:val="alfaliste2"/>
        <w:numPr>
          <w:ilvl w:val="1"/>
          <w:numId w:val="256"/>
        </w:numPr>
        <w:rPr>
          <w:noProof/>
        </w:rPr>
      </w:pPr>
      <w:r w:rsidRPr="00381FBF">
        <w:rPr>
          <w:noProof/>
        </w:rPr>
        <w:t>Avregningsoppgjør fastlegeordningen/fysioterapeuter (tilbakebetaling til staten)</w:t>
      </w:r>
    </w:p>
    <w:p w14:paraId="24C003D9" w14:textId="77777777" w:rsidR="0062631E" w:rsidRPr="00381FBF" w:rsidRDefault="0062631E" w:rsidP="00A06F8A">
      <w:pPr>
        <w:pStyle w:val="Nummerertliste"/>
        <w:numPr>
          <w:ilvl w:val="0"/>
          <w:numId w:val="0"/>
        </w:numPr>
        <w:rPr>
          <w:noProof/>
        </w:rPr>
      </w:pPr>
    </w:p>
    <w:p w14:paraId="756073DF" w14:textId="77777777" w:rsidR="0062631E" w:rsidRPr="00381FBF" w:rsidRDefault="0062631E" w:rsidP="00A06F8A">
      <w:pPr>
        <w:pStyle w:val="friliste"/>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AC2F9F">
      <w:pPr>
        <w:pStyle w:val="Nummerertliste"/>
        <w:numPr>
          <w:ilvl w:val="0"/>
          <w:numId w:val="202"/>
        </w:numPr>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972E1D">
      <w:pPr>
        <w:pStyle w:val="Nummerertliste"/>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A06F8A">
      <w:pPr>
        <w:pStyle w:val="Nummerertliste"/>
        <w:numPr>
          <w:ilvl w:val="0"/>
          <w:numId w:val="0"/>
        </w:numPr>
        <w:ind w:left="397"/>
        <w:rPr>
          <w:noProof/>
        </w:rPr>
      </w:pPr>
    </w:p>
    <w:p w14:paraId="2C65370C" w14:textId="77777777" w:rsidR="0062631E" w:rsidRPr="00381FBF" w:rsidRDefault="0062631E" w:rsidP="00A06F8A">
      <w:pPr>
        <w:pStyle w:val="friliste"/>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BB6801" w:rsidRDefault="007622CA" w:rsidP="00AC2F9F">
      <w:pPr>
        <w:pStyle w:val="Nummerertliste"/>
        <w:numPr>
          <w:ilvl w:val="0"/>
          <w:numId w:val="257"/>
        </w:numPr>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BB6801">
        <w:rPr>
          <w:noProof/>
          <w:color w:val="FF0000"/>
        </w:rPr>
        <w:t xml:space="preserve">og punkt </w:t>
      </w:r>
      <w:r w:rsidR="00F20D57" w:rsidRPr="00BB6801">
        <w:rPr>
          <w:noProof/>
          <w:color w:val="FF0000"/>
        </w:rPr>
        <w:t>9</w:t>
      </w:r>
      <w:r w:rsidRPr="00BB6801">
        <w:rPr>
          <w:noProof/>
          <w:color w:val="FF0000"/>
        </w:rPr>
        <w:t>.1 om begrepet fylkeskommuner</w:t>
      </w:r>
      <w:r w:rsidRPr="00BB6801">
        <w:rPr>
          <w:noProof/>
        </w:rPr>
        <w:t xml:space="preserve">. </w:t>
      </w:r>
    </w:p>
    <w:p w14:paraId="51C24131" w14:textId="3C6B162E" w:rsidR="001C7142" w:rsidRPr="00BB6801" w:rsidRDefault="00897A04" w:rsidP="00972E1D">
      <w:pPr>
        <w:pStyle w:val="Nummerertliste"/>
        <w:rPr>
          <w:noProof/>
          <w:color w:val="FF0000"/>
        </w:rPr>
      </w:pPr>
      <w:r w:rsidRPr="00BB6801">
        <w:rPr>
          <w:noProof/>
          <w:color w:val="FF0000"/>
        </w:rPr>
        <w:t>Overføringer og tilskudd til</w:t>
      </w:r>
      <w:r w:rsidR="001C7142" w:rsidRPr="00BB6801">
        <w:rPr>
          <w:noProof/>
          <w:color w:val="FF0000"/>
        </w:rPr>
        <w:t>:</w:t>
      </w:r>
    </w:p>
    <w:p w14:paraId="244BCE31" w14:textId="306D2C16" w:rsidR="001C7142" w:rsidRPr="00BB6801" w:rsidRDefault="001C7142" w:rsidP="00AC2F9F">
      <w:pPr>
        <w:pStyle w:val="alfaliste2"/>
        <w:numPr>
          <w:ilvl w:val="1"/>
          <w:numId w:val="258"/>
        </w:numPr>
        <w:rPr>
          <w:noProof/>
          <w:color w:val="FF0000"/>
        </w:rPr>
      </w:pPr>
      <w:r w:rsidRPr="00BB6801">
        <w:rPr>
          <w:noProof/>
          <w:color w:val="FF0000"/>
        </w:rPr>
        <w:t xml:space="preserve">Interkommunale politiske råd etter kommuneloven kapittel 18 som ikke er eget rettsubjekt men som </w:t>
      </w:r>
      <w:r w:rsidR="007622CA" w:rsidRPr="00BB6801">
        <w:rPr>
          <w:noProof/>
          <w:color w:val="FF0000"/>
        </w:rPr>
        <w:t>fylkes</w:t>
      </w:r>
      <w:r w:rsidRPr="00BB6801">
        <w:rPr>
          <w:noProof/>
          <w:color w:val="FF0000"/>
        </w:rPr>
        <w:t xml:space="preserve">kommunen (for en </w:t>
      </w:r>
      <w:r w:rsidR="007622CA" w:rsidRPr="00BB6801">
        <w:rPr>
          <w:noProof/>
          <w:color w:val="FF0000"/>
        </w:rPr>
        <w:t>fylkes</w:t>
      </w:r>
      <w:r w:rsidRPr="00BB6801">
        <w:rPr>
          <w:noProof/>
          <w:color w:val="FF0000"/>
        </w:rPr>
        <w:t xml:space="preserve">kommune: en annen fylkeskommune) er kontorkommune for, jf. punkt </w:t>
      </w:r>
      <w:r w:rsidR="00F20D57" w:rsidRPr="00BB6801">
        <w:rPr>
          <w:noProof/>
          <w:color w:val="FF0000"/>
        </w:rPr>
        <w:t>9</w:t>
      </w:r>
      <w:r w:rsidRPr="00BB6801">
        <w:rPr>
          <w:noProof/>
          <w:color w:val="FF0000"/>
        </w:rPr>
        <w:t>.1.</w:t>
      </w:r>
    </w:p>
    <w:p w14:paraId="0B31FC08" w14:textId="53C9112A" w:rsidR="001C7142" w:rsidRPr="00BB6801" w:rsidRDefault="001C7142" w:rsidP="00AC2F9F">
      <w:pPr>
        <w:pStyle w:val="alfaliste2"/>
        <w:numPr>
          <w:ilvl w:val="1"/>
          <w:numId w:val="254"/>
        </w:numPr>
        <w:rPr>
          <w:noProof/>
          <w:color w:val="FF0000"/>
        </w:rPr>
      </w:pPr>
      <w:r w:rsidRPr="00BB6801">
        <w:rPr>
          <w:noProof/>
          <w:color w:val="FF0000"/>
        </w:rPr>
        <w:t xml:space="preserve">Kommunale oppgavefelleskap etter kommuneloven kapittel 19 som ikke er eget rettsubjekt men som </w:t>
      </w:r>
      <w:r w:rsidR="007622CA" w:rsidRPr="00BB6801">
        <w:rPr>
          <w:noProof/>
          <w:color w:val="FF0000"/>
        </w:rPr>
        <w:t>fylkes</w:t>
      </w:r>
      <w:r w:rsidRPr="00BB6801">
        <w:rPr>
          <w:noProof/>
          <w:color w:val="FF0000"/>
        </w:rPr>
        <w:t xml:space="preserve">kommunen (for en </w:t>
      </w:r>
      <w:r w:rsidR="007622CA" w:rsidRPr="00BB6801">
        <w:rPr>
          <w:noProof/>
          <w:color w:val="FF0000"/>
        </w:rPr>
        <w:t>fylkes</w:t>
      </w:r>
      <w:r w:rsidRPr="00BB6801">
        <w:rPr>
          <w:noProof/>
          <w:color w:val="FF0000"/>
        </w:rPr>
        <w:t xml:space="preserve">kommune: en annen fylkeskommune) er kontorkommune for, jf. punkt </w:t>
      </w:r>
      <w:r w:rsidR="00F20D57" w:rsidRPr="00BB6801">
        <w:rPr>
          <w:noProof/>
          <w:color w:val="FF0000"/>
        </w:rPr>
        <w:t>9</w:t>
      </w:r>
      <w:r w:rsidRPr="00BB6801">
        <w:rPr>
          <w:noProof/>
          <w:color w:val="FF0000"/>
        </w:rPr>
        <w:t>.1.</w:t>
      </w:r>
    </w:p>
    <w:p w14:paraId="3785F113" w14:textId="77777777" w:rsidR="0062631E" w:rsidRPr="00381FBF" w:rsidRDefault="0062631E" w:rsidP="00A06F8A">
      <w:pPr>
        <w:pStyle w:val="Nummerertliste"/>
        <w:numPr>
          <w:ilvl w:val="0"/>
          <w:numId w:val="0"/>
        </w:numPr>
        <w:rPr>
          <w:noProof/>
        </w:rPr>
      </w:pPr>
    </w:p>
    <w:p w14:paraId="73470E02" w14:textId="77777777" w:rsidR="00DC25E6" w:rsidRPr="00381FBF" w:rsidRDefault="00DC25E6">
      <w:pPr>
        <w:spacing w:after="160" w:line="259" w:lineRule="auto"/>
        <w:rPr>
          <w:rStyle w:val="halvfet"/>
          <w:noProof/>
          <w:spacing w:val="0"/>
        </w:rPr>
      </w:pPr>
      <w:r w:rsidRPr="00381FBF">
        <w:rPr>
          <w:rStyle w:val="halvfet"/>
          <w:noProof/>
        </w:rPr>
        <w:br w:type="page"/>
      </w:r>
    </w:p>
    <w:p w14:paraId="287E382D" w14:textId="682BCC3C" w:rsidR="0062631E" w:rsidRPr="00381FBF" w:rsidRDefault="0062631E" w:rsidP="00A06F8A">
      <w:pPr>
        <w:pStyle w:val="friliste"/>
        <w:rPr>
          <w:rStyle w:val="halvfet"/>
          <w:noProof/>
        </w:rPr>
      </w:pPr>
      <w:r w:rsidRPr="00381FBF">
        <w:rPr>
          <w:rStyle w:val="halvfet"/>
          <w:noProof/>
        </w:rPr>
        <w:lastRenderedPageBreak/>
        <w:t>450</w:t>
      </w:r>
      <w:r w:rsidRPr="00381FBF">
        <w:rPr>
          <w:rStyle w:val="halvfet"/>
          <w:noProof/>
        </w:rPr>
        <w:tab/>
        <w:t>Overføring til kommuner</w:t>
      </w:r>
    </w:p>
    <w:p w14:paraId="0D3DDAC3" w14:textId="7BD05234" w:rsidR="0062631E" w:rsidRPr="00BB6801" w:rsidRDefault="0062631E" w:rsidP="00AC2F9F">
      <w:pPr>
        <w:pStyle w:val="Nummerertliste"/>
        <w:numPr>
          <w:ilvl w:val="0"/>
          <w:numId w:val="203"/>
        </w:numPr>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BB6801">
        <w:rPr>
          <w:noProof/>
          <w:color w:val="FF0000"/>
        </w:rPr>
        <w:t xml:space="preserve">og punkt </w:t>
      </w:r>
      <w:r w:rsidR="00F20D57" w:rsidRPr="00BB6801">
        <w:rPr>
          <w:noProof/>
          <w:color w:val="FF0000"/>
        </w:rPr>
        <w:t>9</w:t>
      </w:r>
      <w:r w:rsidR="00FB755B" w:rsidRPr="00BB6801">
        <w:rPr>
          <w:noProof/>
          <w:color w:val="FF0000"/>
        </w:rPr>
        <w:t xml:space="preserve">.1 om begrepet kommuner. </w:t>
      </w:r>
      <w:r w:rsidR="00FB755B" w:rsidRPr="00BB6801">
        <w:rPr>
          <w:noProof/>
        </w:rPr>
        <w:t>Eksempler</w:t>
      </w:r>
      <w:r w:rsidRPr="00BB6801">
        <w:rPr>
          <w:noProof/>
        </w:rPr>
        <w:t>:</w:t>
      </w:r>
    </w:p>
    <w:p w14:paraId="18FE1819" w14:textId="77777777" w:rsidR="0062631E" w:rsidRPr="00BB6801" w:rsidRDefault="0062631E" w:rsidP="00AC2F9F">
      <w:pPr>
        <w:pStyle w:val="alfaliste2"/>
        <w:numPr>
          <w:ilvl w:val="1"/>
          <w:numId w:val="204"/>
        </w:numPr>
        <w:rPr>
          <w:noProof/>
        </w:rPr>
      </w:pPr>
      <w:r w:rsidRPr="00BB6801">
        <w:rPr>
          <w:noProof/>
        </w:rPr>
        <w:t>Overføring av (deler av) generelt statstilskudd til flyktninger ved flytting av tilskuddsberettigede personer</w:t>
      </w:r>
    </w:p>
    <w:p w14:paraId="66EF45D4" w14:textId="23D18282" w:rsidR="0062631E" w:rsidRPr="00BB6801" w:rsidRDefault="0062631E" w:rsidP="00AC2F9F">
      <w:pPr>
        <w:pStyle w:val="alfaliste2"/>
        <w:numPr>
          <w:ilvl w:val="1"/>
          <w:numId w:val="204"/>
        </w:numPr>
        <w:rPr>
          <w:noProof/>
        </w:rPr>
      </w:pPr>
      <w:r w:rsidRPr="00BB6801">
        <w:rPr>
          <w:noProof/>
        </w:rPr>
        <w:t>Overføring av spillemidler fra fylkeskommunen til kommuner</w:t>
      </w:r>
    </w:p>
    <w:p w14:paraId="2AE77E6D" w14:textId="543890E2" w:rsidR="007622CA" w:rsidRPr="00BB6801" w:rsidRDefault="00897A04" w:rsidP="00972E1D">
      <w:pPr>
        <w:pStyle w:val="Nummerertliste"/>
        <w:rPr>
          <w:noProof/>
          <w:color w:val="FF0000"/>
        </w:rPr>
      </w:pPr>
      <w:r w:rsidRPr="00BB6801">
        <w:rPr>
          <w:noProof/>
          <w:color w:val="FF0000"/>
        </w:rPr>
        <w:t>Overføringer og tilskudd til</w:t>
      </w:r>
      <w:r w:rsidR="007622CA" w:rsidRPr="00BB6801">
        <w:rPr>
          <w:noProof/>
          <w:color w:val="FF0000"/>
        </w:rPr>
        <w:t>:</w:t>
      </w:r>
    </w:p>
    <w:p w14:paraId="0DE9F3B7" w14:textId="30DF5558" w:rsidR="007622CA" w:rsidRPr="00BB6801" w:rsidRDefault="007622CA" w:rsidP="00AC2F9F">
      <w:pPr>
        <w:pStyle w:val="alfaliste2"/>
        <w:numPr>
          <w:ilvl w:val="1"/>
          <w:numId w:val="259"/>
        </w:numPr>
        <w:rPr>
          <w:noProof/>
          <w:color w:val="FF0000"/>
        </w:rPr>
      </w:pPr>
      <w:r w:rsidRPr="00BB6801">
        <w:rPr>
          <w:noProof/>
          <w:color w:val="FF0000"/>
        </w:rPr>
        <w:t xml:space="preserve">Interkommunale politiske råd etter kommuneloven kapittel 18 som ikke er eget rettsubjekt men som kommunen (for en kommune: en annen kommune) er kontorkommune for, jf. punkt </w:t>
      </w:r>
      <w:r w:rsidR="00F20D57" w:rsidRPr="00BB6801">
        <w:rPr>
          <w:noProof/>
          <w:color w:val="FF0000"/>
        </w:rPr>
        <w:t>9</w:t>
      </w:r>
      <w:r w:rsidRPr="00BB6801">
        <w:rPr>
          <w:noProof/>
          <w:color w:val="FF0000"/>
        </w:rPr>
        <w:t>.1.</w:t>
      </w:r>
    </w:p>
    <w:p w14:paraId="378880E8" w14:textId="28C2BE9A" w:rsidR="007622CA" w:rsidRPr="00BB6801" w:rsidRDefault="007622CA" w:rsidP="00AC2F9F">
      <w:pPr>
        <w:pStyle w:val="alfaliste2"/>
        <w:numPr>
          <w:ilvl w:val="1"/>
          <w:numId w:val="254"/>
        </w:numPr>
        <w:rPr>
          <w:noProof/>
          <w:color w:val="FF0000"/>
        </w:rPr>
      </w:pPr>
      <w:r w:rsidRPr="00BB6801">
        <w:rPr>
          <w:noProof/>
          <w:color w:val="FF0000"/>
        </w:rPr>
        <w:t xml:space="preserve">Kommunale oppgavefelleskap etter kommuneloven kapittel 19 som ikke er eget rettsubjekt men som kommunen (for en kommune: en annen kommune) er kontorkommune for, jf. </w:t>
      </w:r>
      <w:r w:rsidR="00F20D57" w:rsidRPr="00BB6801">
        <w:rPr>
          <w:noProof/>
          <w:color w:val="FF0000"/>
        </w:rPr>
        <w:t>punkt 9.1</w:t>
      </w:r>
      <w:r w:rsidRPr="00BB6801">
        <w:rPr>
          <w:noProof/>
          <w:color w:val="FF0000"/>
        </w:rPr>
        <w:t>.</w:t>
      </w:r>
    </w:p>
    <w:p w14:paraId="0456D28D" w14:textId="77777777" w:rsidR="006A3183" w:rsidRPr="00381FBF" w:rsidRDefault="006A3183" w:rsidP="006A3183">
      <w:pPr>
        <w:pStyle w:val="alfaliste2"/>
        <w:numPr>
          <w:ilvl w:val="0"/>
          <w:numId w:val="0"/>
        </w:numPr>
        <w:rPr>
          <w:noProof/>
        </w:rPr>
      </w:pPr>
    </w:p>
    <w:p w14:paraId="1471B99D" w14:textId="77777777" w:rsidR="002D361E" w:rsidRPr="00381FBF" w:rsidRDefault="002D361E">
      <w:pPr>
        <w:spacing w:after="160" w:line="259" w:lineRule="auto"/>
        <w:rPr>
          <w:rStyle w:val="halvfet"/>
          <w:noProof/>
          <w:spacing w:val="0"/>
        </w:rPr>
      </w:pPr>
      <w:r w:rsidRPr="00381FBF">
        <w:rPr>
          <w:rStyle w:val="halvfet"/>
          <w:noProof/>
        </w:rPr>
        <w:br w:type="page"/>
      </w:r>
    </w:p>
    <w:p w14:paraId="11D81A5B" w14:textId="301E460A" w:rsidR="006A3183" w:rsidRPr="00381FBF" w:rsidRDefault="006A3183" w:rsidP="006A3183">
      <w:pPr>
        <w:pStyle w:val="friliste"/>
        <w:rPr>
          <w:rStyle w:val="halvfet"/>
          <w:noProof/>
        </w:rPr>
      </w:pPr>
      <w:r w:rsidRPr="00381FBF">
        <w:rPr>
          <w:rStyle w:val="halvfet"/>
          <w:noProof/>
        </w:rPr>
        <w:lastRenderedPageBreak/>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AC2F9F">
      <w:pPr>
        <w:pStyle w:val="Nummerertliste"/>
        <w:numPr>
          <w:ilvl w:val="0"/>
          <w:numId w:val="205"/>
        </w:numPr>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BB6801">
        <w:rPr>
          <w:noProof/>
          <w:color w:val="FF0000"/>
        </w:rPr>
        <w:t xml:space="preserve">og </w:t>
      </w:r>
      <w:r w:rsidR="00F20D57" w:rsidRPr="00BB6801">
        <w:rPr>
          <w:noProof/>
          <w:color w:val="FF0000"/>
        </w:rPr>
        <w:t>punkt 9.1</w:t>
      </w:r>
      <w:r w:rsidR="00BB6801" w:rsidRPr="00BB6801">
        <w:rPr>
          <w:noProof/>
          <w:color w:val="FF0000"/>
        </w:rPr>
        <w:t xml:space="preserve"> </w:t>
      </w:r>
      <w:r w:rsidR="001C7142" w:rsidRPr="00BB6801">
        <w:rPr>
          <w:noProof/>
          <w:color w:val="FF0000"/>
        </w:rPr>
        <w:t xml:space="preserve">om begrepet </w:t>
      </w:r>
      <w:r w:rsidR="00BB6801" w:rsidRPr="00BB6801">
        <w:rPr>
          <w:noProof/>
          <w:color w:val="FF0000"/>
        </w:rPr>
        <w:t>andre</w:t>
      </w:r>
      <w:r w:rsidR="001C7142" w:rsidRPr="00BB6801">
        <w:rPr>
          <w:noProof/>
          <w:color w:val="FF0000"/>
        </w:rPr>
        <w:t xml:space="preserve">. </w:t>
      </w:r>
    </w:p>
    <w:p w14:paraId="2A77D234" w14:textId="42C9BD08" w:rsidR="006A3183" w:rsidRPr="00BB6801" w:rsidRDefault="006A3183" w:rsidP="00AC2F9F">
      <w:pPr>
        <w:pStyle w:val="Nummerertliste"/>
        <w:numPr>
          <w:ilvl w:val="0"/>
          <w:numId w:val="205"/>
        </w:numPr>
        <w:rPr>
          <w:noProof/>
        </w:rPr>
      </w:pPr>
      <w:r w:rsidRPr="00BB6801">
        <w:rPr>
          <w:noProof/>
        </w:rPr>
        <w:t>Eksempler:</w:t>
      </w:r>
    </w:p>
    <w:p w14:paraId="51C7D0C2" w14:textId="77777777" w:rsidR="006A3183" w:rsidRPr="00381FBF" w:rsidRDefault="006A3183" w:rsidP="00AC2F9F">
      <w:pPr>
        <w:pStyle w:val="alfaliste2"/>
        <w:numPr>
          <w:ilvl w:val="1"/>
          <w:numId w:val="387"/>
        </w:numPr>
        <w:rPr>
          <w:noProof/>
        </w:rPr>
      </w:pPr>
      <w:r w:rsidRPr="00381FBF">
        <w:rPr>
          <w:noProof/>
        </w:rPr>
        <w:t xml:space="preserve">Tap på fordringer og garantier </w:t>
      </w:r>
    </w:p>
    <w:p w14:paraId="79A08155" w14:textId="6B785559" w:rsidR="006A3183" w:rsidRPr="00381FBF" w:rsidRDefault="006A3183" w:rsidP="00455080">
      <w:pPr>
        <w:pStyle w:val="alfaliste2"/>
        <w:numPr>
          <w:ilvl w:val="1"/>
          <w:numId w:val="20"/>
        </w:numPr>
        <w:rPr>
          <w:noProof/>
        </w:rPr>
      </w:pPr>
      <w:r w:rsidRPr="00381FBF">
        <w:rPr>
          <w:noProof/>
        </w:rPr>
        <w:t xml:space="preserve">Støtte til organisasjoner/lag, herunder overføring av spillemidler fra kommunen </w:t>
      </w:r>
    </w:p>
    <w:p w14:paraId="1D8E986F" w14:textId="026F1692" w:rsidR="006A3183" w:rsidRPr="00381FBF" w:rsidRDefault="006A3183" w:rsidP="00455080">
      <w:pPr>
        <w:pStyle w:val="alfaliste2"/>
        <w:numPr>
          <w:ilvl w:val="1"/>
          <w:numId w:val="20"/>
        </w:numPr>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455080">
      <w:pPr>
        <w:pStyle w:val="alfaliste2"/>
        <w:numPr>
          <w:ilvl w:val="1"/>
          <w:numId w:val="20"/>
        </w:numPr>
        <w:rPr>
          <w:noProof/>
        </w:rPr>
      </w:pPr>
      <w:r w:rsidRPr="00381FBF">
        <w:rPr>
          <w:noProof/>
        </w:rPr>
        <w:t>Tilskudd til fritidstiltak, kulturtiltak, velforeninger</w:t>
      </w:r>
    </w:p>
    <w:p w14:paraId="372DCEA4" w14:textId="391AB564" w:rsidR="006A3183" w:rsidRPr="00381FBF" w:rsidRDefault="006A3183" w:rsidP="00455080">
      <w:pPr>
        <w:pStyle w:val="alfaliste2"/>
        <w:numPr>
          <w:ilvl w:val="1"/>
          <w:numId w:val="20"/>
        </w:numPr>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77777777" w:rsidR="006A3183" w:rsidRPr="00381FBF" w:rsidRDefault="006A3183" w:rsidP="00455080">
      <w:pPr>
        <w:pStyle w:val="alfaliste2"/>
        <w:numPr>
          <w:ilvl w:val="1"/>
          <w:numId w:val="20"/>
        </w:numPr>
        <w:rPr>
          <w:noProof/>
        </w:rPr>
      </w:pPr>
      <w:r w:rsidRPr="00381FBF">
        <w:rPr>
          <w:noProof/>
        </w:rPr>
        <w:t>Bidrag barnevern</w:t>
      </w:r>
    </w:p>
    <w:p w14:paraId="585871EE" w14:textId="77777777" w:rsidR="006A3183" w:rsidRPr="00381FBF" w:rsidRDefault="006A3183" w:rsidP="00455080">
      <w:pPr>
        <w:pStyle w:val="alfaliste2"/>
        <w:numPr>
          <w:ilvl w:val="1"/>
          <w:numId w:val="20"/>
        </w:numPr>
        <w:rPr>
          <w:noProof/>
        </w:rPr>
      </w:pPr>
      <w:r w:rsidRPr="00381FBF">
        <w:rPr>
          <w:noProof/>
        </w:rPr>
        <w:t>Bidrag barnehageopphold og SFO</w:t>
      </w:r>
    </w:p>
    <w:p w14:paraId="5417963F" w14:textId="77777777" w:rsidR="006A3183" w:rsidRPr="00381FBF" w:rsidRDefault="006A3183" w:rsidP="00455080">
      <w:pPr>
        <w:pStyle w:val="alfaliste2"/>
        <w:numPr>
          <w:ilvl w:val="1"/>
          <w:numId w:val="20"/>
        </w:numPr>
        <w:rPr>
          <w:noProof/>
        </w:rPr>
      </w:pPr>
      <w:r w:rsidRPr="00381FBF">
        <w:rPr>
          <w:noProof/>
        </w:rPr>
        <w:t>Vedtak fra barnevernet om støtte til oppholdsavgift i barnehage (egen eller privat) eller i SFO</w:t>
      </w:r>
    </w:p>
    <w:p w14:paraId="27EBC01C" w14:textId="77777777" w:rsidR="006A3183" w:rsidRPr="00381FBF" w:rsidRDefault="006A3183" w:rsidP="007C339B">
      <w:pPr>
        <w:pStyle w:val="alfaliste2"/>
        <w:numPr>
          <w:ilvl w:val="0"/>
          <w:numId w:val="0"/>
        </w:numPr>
        <w:ind w:left="794"/>
        <w:rPr>
          <w:strike/>
          <w:noProof/>
          <w:color w:val="FF0000"/>
        </w:rPr>
      </w:pPr>
      <w:r w:rsidRPr="00381FBF">
        <w:rPr>
          <w:strike/>
          <w:noProof/>
          <w:color w:val="FF0000"/>
        </w:rPr>
        <w:t>Bidrag sosial omsorg</w:t>
      </w:r>
    </w:p>
    <w:p w14:paraId="1A35C81E" w14:textId="77777777" w:rsidR="006A3183" w:rsidRPr="00381FBF" w:rsidRDefault="006A3183" w:rsidP="00455080">
      <w:pPr>
        <w:pStyle w:val="alfaliste2"/>
        <w:numPr>
          <w:ilvl w:val="1"/>
          <w:numId w:val="20"/>
        </w:numPr>
        <w:rPr>
          <w:noProof/>
        </w:rPr>
      </w:pPr>
      <w:r w:rsidRPr="00381FBF">
        <w:rPr>
          <w:noProof/>
        </w:rPr>
        <w:t>Støtte til husleieutgifter, eksempelvis innenfor en Ungbo-ordning</w:t>
      </w:r>
    </w:p>
    <w:p w14:paraId="1C4AE77D" w14:textId="77777777" w:rsidR="006A3183" w:rsidRPr="00381FBF" w:rsidRDefault="006A3183" w:rsidP="00455080">
      <w:pPr>
        <w:pStyle w:val="alfaliste2"/>
        <w:numPr>
          <w:ilvl w:val="1"/>
          <w:numId w:val="20"/>
        </w:numPr>
        <w:rPr>
          <w:noProof/>
        </w:rPr>
      </w:pPr>
      <w:r w:rsidRPr="00381FBF">
        <w:rPr>
          <w:noProof/>
        </w:rPr>
        <w:t>Næringstilskudd</w:t>
      </w:r>
    </w:p>
    <w:p w14:paraId="5934D5AE" w14:textId="77777777" w:rsidR="007C339B" w:rsidRPr="00381FBF" w:rsidRDefault="006A3183" w:rsidP="00455080">
      <w:pPr>
        <w:pStyle w:val="alfaliste2"/>
        <w:numPr>
          <w:ilvl w:val="1"/>
          <w:numId w:val="20"/>
        </w:numPr>
        <w:rPr>
          <w:noProof/>
        </w:rPr>
      </w:pPr>
      <w:r w:rsidRPr="00381FBF">
        <w:rPr>
          <w:noProof/>
        </w:rPr>
        <w:t>Kontantstøtte</w:t>
      </w:r>
    </w:p>
    <w:p w14:paraId="5AF65E29" w14:textId="77777777" w:rsidR="007C339B" w:rsidRPr="00381FBF" w:rsidRDefault="007C339B" w:rsidP="00455080">
      <w:pPr>
        <w:pStyle w:val="alfaliste2"/>
        <w:numPr>
          <w:ilvl w:val="1"/>
          <w:numId w:val="20"/>
        </w:numPr>
        <w:rPr>
          <w:noProof/>
          <w:color w:val="FF0000"/>
        </w:rPr>
      </w:pPr>
      <w:r w:rsidRPr="00381FBF">
        <w:rPr>
          <w:noProof/>
          <w:color w:val="FF0000"/>
        </w:rPr>
        <w:t xml:space="preserve">Annen økonomisk stønad til privatpersoner </w:t>
      </w:r>
    </w:p>
    <w:p w14:paraId="7F95451C" w14:textId="18DEDD91" w:rsidR="006A3183" w:rsidRPr="00381FBF" w:rsidRDefault="006A3183" w:rsidP="00455080">
      <w:pPr>
        <w:pStyle w:val="alfaliste2"/>
        <w:numPr>
          <w:ilvl w:val="1"/>
          <w:numId w:val="20"/>
        </w:numPr>
        <w:rPr>
          <w:noProof/>
        </w:rPr>
      </w:pPr>
      <w:r w:rsidRPr="00381FBF">
        <w:rPr>
          <w:noProof/>
        </w:rPr>
        <w:t>Tilskudd til kirkelig fellesråd, og verdi av tjenesteytingsavtale med fellesrådet</w:t>
      </w:r>
    </w:p>
    <w:p w14:paraId="38E6CD08" w14:textId="6CF3C96F" w:rsidR="00F50C7F" w:rsidRPr="00381FBF" w:rsidRDefault="00F50C7F" w:rsidP="00455080">
      <w:pPr>
        <w:pStyle w:val="alfaliste2"/>
        <w:numPr>
          <w:ilvl w:val="1"/>
          <w:numId w:val="20"/>
        </w:numPr>
        <w:rPr>
          <w:noProof/>
          <w:color w:val="FF0000"/>
        </w:rPr>
      </w:pPr>
      <w:r w:rsidRPr="00381FBF">
        <w:rPr>
          <w:noProof/>
          <w:color w:val="FF0000"/>
        </w:rPr>
        <w:t>Bidrag til redusert foreldrebetaling i private barnehager</w:t>
      </w:r>
    </w:p>
    <w:p w14:paraId="5D2678E2" w14:textId="6C38CECF" w:rsidR="008F7D07" w:rsidRPr="00381FBF" w:rsidRDefault="006A3183" w:rsidP="00455080">
      <w:pPr>
        <w:pStyle w:val="alfaliste2"/>
        <w:numPr>
          <w:ilvl w:val="1"/>
          <w:numId w:val="20"/>
        </w:numPr>
        <w:rPr>
          <w:noProof/>
        </w:rPr>
      </w:pPr>
      <w:r w:rsidRPr="00381FBF">
        <w:rPr>
          <w:noProof/>
        </w:rPr>
        <w:t>Erstatninger</w:t>
      </w:r>
    </w:p>
    <w:p w14:paraId="5B407C42" w14:textId="77777777" w:rsidR="006A3183" w:rsidRPr="00381FBF" w:rsidRDefault="006A3183" w:rsidP="00455080">
      <w:pPr>
        <w:pStyle w:val="alfaliste2"/>
        <w:numPr>
          <w:ilvl w:val="1"/>
          <w:numId w:val="20"/>
        </w:numPr>
        <w:rPr>
          <w:noProof/>
        </w:rPr>
      </w:pPr>
      <w:r w:rsidRPr="00381FBF">
        <w:rPr>
          <w:noProof/>
        </w:rPr>
        <w:t>Tilskudd til kraftselskap for subsidiering av energi/strøm til private/innbyggere</w:t>
      </w:r>
    </w:p>
    <w:p w14:paraId="53EBE876" w14:textId="77777777" w:rsidR="006A3183" w:rsidRPr="00381FBF" w:rsidRDefault="006A3183" w:rsidP="00455080">
      <w:pPr>
        <w:pStyle w:val="alfaliste2"/>
        <w:numPr>
          <w:ilvl w:val="1"/>
          <w:numId w:val="20"/>
        </w:numPr>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455080">
      <w:pPr>
        <w:pStyle w:val="alfaliste2"/>
        <w:numPr>
          <w:ilvl w:val="1"/>
          <w:numId w:val="20"/>
        </w:numPr>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972E1D">
      <w:pPr>
        <w:pStyle w:val="Nummerertliste"/>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6A3183">
      <w:pPr>
        <w:pStyle w:val="Nummerertliste"/>
        <w:numPr>
          <w:ilvl w:val="0"/>
          <w:numId w:val="0"/>
        </w:numPr>
        <w:ind w:left="397"/>
        <w:rPr>
          <w:noProof/>
        </w:rPr>
      </w:pPr>
    </w:p>
    <w:p w14:paraId="539F3F3F" w14:textId="24F32F3E" w:rsidR="006A3183" w:rsidRPr="00381FBF" w:rsidRDefault="006A3183" w:rsidP="006A3183">
      <w:pPr>
        <w:pStyle w:val="friliste"/>
        <w:rPr>
          <w:rStyle w:val="halvfet"/>
          <w:strike/>
          <w:noProof/>
          <w:color w:val="FF0000"/>
        </w:rPr>
      </w:pPr>
      <w:r w:rsidRPr="00381FBF">
        <w:rPr>
          <w:rStyle w:val="halvfet"/>
          <w:strike/>
          <w:noProof/>
          <w:color w:val="FF0000"/>
        </w:rPr>
        <w:t>475</w:t>
      </w:r>
      <w:r w:rsidRPr="00381FBF">
        <w:rPr>
          <w:rStyle w:val="halvfet"/>
          <w:strike/>
          <w:noProof/>
          <w:color w:val="FF0000"/>
        </w:rPr>
        <w:tab/>
        <w:t xml:space="preserve">Overføring til interkommunalt selskap der kommunen eller fylkeskommunen selv er deltaker </w:t>
      </w:r>
      <w:r w:rsidR="00DC25E6" w:rsidRPr="00381FBF">
        <w:rPr>
          <w:rStyle w:val="halvfet"/>
          <w:noProof/>
          <w:color w:val="FF0000"/>
        </w:rPr>
        <w:t>ARTEN UTGÅR FRA OG MED REGNSKAPSÅRET 2021</w:t>
      </w:r>
    </w:p>
    <w:p w14:paraId="1F89A893" w14:textId="77777777" w:rsidR="006A3183" w:rsidRPr="00381FBF" w:rsidRDefault="006A3183" w:rsidP="006A3183">
      <w:pPr>
        <w:pStyle w:val="Nummerertliste"/>
        <w:numPr>
          <w:ilvl w:val="0"/>
          <w:numId w:val="0"/>
        </w:numPr>
        <w:ind w:left="397"/>
        <w:rPr>
          <w:noProof/>
        </w:rPr>
      </w:pPr>
    </w:p>
    <w:p w14:paraId="6A194FB7" w14:textId="77777777" w:rsidR="002D361E" w:rsidRPr="00381FBF" w:rsidRDefault="002D361E">
      <w:pPr>
        <w:spacing w:after="160" w:line="259" w:lineRule="auto"/>
        <w:rPr>
          <w:rStyle w:val="halvfet"/>
          <w:noProof/>
          <w:spacing w:val="0"/>
        </w:rPr>
      </w:pPr>
      <w:r w:rsidRPr="00381FBF">
        <w:rPr>
          <w:rStyle w:val="halvfet"/>
          <w:noProof/>
        </w:rPr>
        <w:br w:type="page"/>
      </w:r>
    </w:p>
    <w:p w14:paraId="7E16994E" w14:textId="2090B26A" w:rsidR="004E00DB" w:rsidRPr="00381FBF" w:rsidRDefault="004E00DB" w:rsidP="004E00DB">
      <w:pPr>
        <w:pStyle w:val="friliste"/>
        <w:rPr>
          <w:rStyle w:val="halvfet"/>
          <w:noProof/>
          <w:color w:val="FF0000"/>
        </w:rPr>
      </w:pPr>
      <w:r w:rsidRPr="00381FBF">
        <w:rPr>
          <w:rStyle w:val="halvfet"/>
          <w:noProof/>
        </w:rPr>
        <w:lastRenderedPageBreak/>
        <w:t>480</w:t>
      </w:r>
      <w:r w:rsidRPr="00381FBF">
        <w:rPr>
          <w:rStyle w:val="halvfet"/>
          <w:noProof/>
        </w:rPr>
        <w:tab/>
      </w:r>
      <w:r w:rsidRPr="00381FBF">
        <w:rPr>
          <w:rStyle w:val="halvfet"/>
          <w:noProof/>
          <w:color w:val="FF0000"/>
        </w:rPr>
        <w:t xml:space="preserve">Overføring til andre regnskapsenheter som inngår i KOSTRA konsern </w:t>
      </w:r>
    </w:p>
    <w:p w14:paraId="44044A8F" w14:textId="285BDB73" w:rsidR="004E00DB" w:rsidRPr="00BB6801" w:rsidRDefault="004E00DB" w:rsidP="00AC2F9F">
      <w:pPr>
        <w:pStyle w:val="Nummerertliste"/>
        <w:numPr>
          <w:ilvl w:val="0"/>
          <w:numId w:val="413"/>
        </w:numPr>
        <w:rPr>
          <w:noProof/>
          <w:color w:val="FF0000"/>
        </w:rPr>
      </w:pPr>
      <w:r w:rsidRPr="00381FBF">
        <w:rPr>
          <w:noProof/>
          <w:color w:val="FF0000"/>
        </w:rPr>
        <w:t xml:space="preserve">Arten benyttes ved </w:t>
      </w:r>
      <w:r w:rsidRPr="00BB6801">
        <w:rPr>
          <w:noProof/>
          <w:color w:val="FF0000"/>
        </w:rPr>
        <w:t>konserninterne overføringer, det vil si ved overføringer til andre regnskapsenheter som inngår i samme KOSTRA konsern</w:t>
      </w:r>
      <w:r w:rsidR="00F20D57" w:rsidRPr="00BB6801">
        <w:rPr>
          <w:noProof/>
          <w:color w:val="FF0000"/>
        </w:rPr>
        <w:t xml:space="preserve">, </w:t>
      </w:r>
      <w:r w:rsidRPr="00BB6801">
        <w:rPr>
          <w:noProof/>
          <w:color w:val="FF0000"/>
        </w:rPr>
        <w:t xml:space="preserve">se punkt </w:t>
      </w:r>
      <w:r w:rsidR="00F20D57" w:rsidRPr="00BB6801">
        <w:rPr>
          <w:noProof/>
          <w:color w:val="FF0000"/>
        </w:rPr>
        <w:t>6</w:t>
      </w:r>
      <w:r w:rsidRPr="00BB6801">
        <w:rPr>
          <w:noProof/>
          <w:color w:val="FF0000"/>
        </w:rPr>
        <w:t xml:space="preserve">.3.3.1. Arten benyttes bare når overfører og mottaker fører utgiften og tilhørende inntekt på </w:t>
      </w:r>
      <w:r w:rsidRPr="00BB6801">
        <w:rPr>
          <w:i/>
          <w:iCs/>
          <w:noProof/>
          <w:color w:val="FF0000"/>
        </w:rPr>
        <w:t>samme</w:t>
      </w:r>
      <w:r w:rsidRPr="00BB6801">
        <w:rPr>
          <w:noProof/>
          <w:color w:val="FF0000"/>
        </w:rPr>
        <w:t xml:space="preserve"> KOSTRA-funksjon, se punkt </w:t>
      </w:r>
      <w:r w:rsidR="00F20D57" w:rsidRPr="00BB6801">
        <w:rPr>
          <w:noProof/>
          <w:color w:val="FF0000"/>
        </w:rPr>
        <w:t>6</w:t>
      </w:r>
      <w:r w:rsidRPr="00BB6801">
        <w:rPr>
          <w:noProof/>
          <w:color w:val="FF0000"/>
        </w:rPr>
        <w:t>.5.</w:t>
      </w:r>
      <w:r w:rsidR="00BB6801" w:rsidRPr="00BB6801">
        <w:rPr>
          <w:noProof/>
          <w:color w:val="FF0000"/>
        </w:rPr>
        <w:t>1</w:t>
      </w:r>
    </w:p>
    <w:p w14:paraId="73AD2849" w14:textId="77777777" w:rsidR="004E00DB" w:rsidRPr="00BB6801" w:rsidRDefault="004E00DB" w:rsidP="004E00DB">
      <w:pPr>
        <w:pStyle w:val="Nummerertliste"/>
        <w:rPr>
          <w:noProof/>
          <w:color w:val="FF0000"/>
        </w:rPr>
      </w:pPr>
      <w:r w:rsidRPr="00BB6801">
        <w:rPr>
          <w:noProof/>
          <w:color w:val="FF0000"/>
        </w:rPr>
        <w:t>Når overfører benytter art 480, benytter mottaker art 880.</w:t>
      </w:r>
    </w:p>
    <w:p w14:paraId="54EF7EA4" w14:textId="085B15B2" w:rsidR="004E00DB" w:rsidRPr="00BB6801" w:rsidRDefault="004E00DB" w:rsidP="004E00DB">
      <w:pPr>
        <w:pStyle w:val="Nummerertliste"/>
        <w:rPr>
          <w:noProof/>
          <w:color w:val="FF0000"/>
        </w:rPr>
      </w:pPr>
      <w:r w:rsidRPr="00BB6801">
        <w:rPr>
          <w:noProof/>
          <w:color w:val="FF0000"/>
        </w:rPr>
        <w:t xml:space="preserve">Art 480 benyttes ikke ved konserninterne overføringer når overfører og mottaker fører utgiften og tilhørende inntekt på </w:t>
      </w:r>
      <w:r w:rsidRPr="00BB6801">
        <w:rPr>
          <w:i/>
          <w:iCs/>
          <w:noProof/>
          <w:color w:val="FF0000"/>
        </w:rPr>
        <w:t>ulike</w:t>
      </w:r>
      <w:r w:rsidRPr="00BB6801">
        <w:rPr>
          <w:noProof/>
          <w:color w:val="FF0000"/>
        </w:rPr>
        <w:t xml:space="preserve"> KOSTRA-funksjoner. Art 480 benyttes heller ikke ved konserninterne overføringer når overfører og mottaker fører utgiften og tilhørende inntekt </w:t>
      </w:r>
      <w:r w:rsidRPr="00BB6801">
        <w:rPr>
          <w:rStyle w:val="kursiv"/>
          <w:noProof/>
          <w:color w:val="FF0000"/>
        </w:rPr>
        <w:t xml:space="preserve">i ulike </w:t>
      </w:r>
      <w:r w:rsidRPr="00BB6801">
        <w:rPr>
          <w:rStyle w:val="kursiv"/>
          <w:iCs/>
          <w:noProof/>
          <w:color w:val="FF0000"/>
        </w:rPr>
        <w:t>regnskap, henholdsvis driftsregnskapet og investeringsregnskapet</w:t>
      </w:r>
      <w:r w:rsidRPr="00BB6801">
        <w:rPr>
          <w:noProof/>
          <w:color w:val="FF0000"/>
        </w:rPr>
        <w:t xml:space="preserve">. I disse tilfellene benyttes ordinære arter, se punkt </w:t>
      </w:r>
      <w:r w:rsidR="00E76D3F" w:rsidRPr="00BB6801">
        <w:rPr>
          <w:noProof/>
          <w:color w:val="FF0000"/>
        </w:rPr>
        <w:t>6</w:t>
      </w:r>
      <w:r w:rsidRPr="00BB6801">
        <w:rPr>
          <w:noProof/>
          <w:color w:val="FF0000"/>
        </w:rPr>
        <w:t>.6</w:t>
      </w:r>
      <w:r w:rsidR="00BB6801" w:rsidRPr="00BB6801">
        <w:rPr>
          <w:noProof/>
          <w:color w:val="FF0000"/>
        </w:rPr>
        <w:t>.1</w:t>
      </w:r>
      <w:r w:rsidRPr="00BB6801">
        <w:rPr>
          <w:noProof/>
          <w:color w:val="FF0000"/>
        </w:rPr>
        <w:t xml:space="preserve"> og </w:t>
      </w:r>
      <w:r w:rsidR="00E76D3F" w:rsidRPr="00BB6801">
        <w:rPr>
          <w:noProof/>
          <w:color w:val="FF0000"/>
        </w:rPr>
        <w:t>6</w:t>
      </w:r>
      <w:r w:rsidRPr="00BB6801">
        <w:rPr>
          <w:noProof/>
          <w:color w:val="FF0000"/>
        </w:rPr>
        <w:t>.7.</w:t>
      </w:r>
      <w:r w:rsidR="00BB6801" w:rsidRPr="00BB6801">
        <w:rPr>
          <w:noProof/>
          <w:color w:val="FF0000"/>
        </w:rPr>
        <w:t>1.</w:t>
      </w:r>
    </w:p>
    <w:p w14:paraId="008C3E51" w14:textId="57CB6F8F" w:rsidR="007F1943" w:rsidRPr="00BB6801" w:rsidRDefault="007F1943" w:rsidP="007F1943">
      <w:pPr>
        <w:pStyle w:val="Nummerertliste"/>
        <w:rPr>
          <w:noProof/>
          <w:color w:val="FF0000"/>
        </w:rPr>
      </w:pPr>
      <w:r w:rsidRPr="00BB6801">
        <w:rPr>
          <w:noProof/>
          <w:color w:val="FF0000"/>
        </w:rPr>
        <w:t xml:space="preserve">Ved rapporteringen av det konsoliderte årsregnskapet er art </w:t>
      </w:r>
      <w:r w:rsidR="00291D5D" w:rsidRPr="00BB6801">
        <w:rPr>
          <w:noProof/>
          <w:color w:val="FF0000"/>
        </w:rPr>
        <w:t>4</w:t>
      </w:r>
      <w:r w:rsidRPr="00BB6801">
        <w:rPr>
          <w:noProof/>
          <w:color w:val="FF0000"/>
        </w:rPr>
        <w:t>80 kun aktuell for visse typer konserninterne transaksjoner mellom det konsoliderte årsregnskapet og visse regnskapsenheter, se punkt 6.9.4 bokstav c. For øvrig gjelder det samme som nevnt over i nr. 1 til 4, se punkt 6.4 og 6.9.3</w:t>
      </w:r>
      <w:r w:rsidR="00BB6801" w:rsidRPr="00BB6801">
        <w:rPr>
          <w:noProof/>
          <w:color w:val="FF0000"/>
        </w:rPr>
        <w:t xml:space="preserve"> og 6.9.4</w:t>
      </w:r>
      <w:r w:rsidRPr="00BB6801">
        <w:rPr>
          <w:noProof/>
          <w:color w:val="FF0000"/>
        </w:rPr>
        <w:t>.</w:t>
      </w:r>
    </w:p>
    <w:p w14:paraId="1F3F5410" w14:textId="77777777" w:rsidR="007F1943" w:rsidRPr="00381FBF" w:rsidRDefault="007F1943" w:rsidP="007F1943">
      <w:pPr>
        <w:pStyle w:val="alfaliste2"/>
        <w:numPr>
          <w:ilvl w:val="0"/>
          <w:numId w:val="0"/>
        </w:numPr>
        <w:ind w:left="397"/>
        <w:rPr>
          <w:noProof/>
          <w:color w:val="FF0000"/>
        </w:rPr>
      </w:pPr>
    </w:p>
    <w:p w14:paraId="4E23F3C3" w14:textId="77777777" w:rsidR="00D74AED" w:rsidRPr="00381FBF" w:rsidRDefault="00D74AED">
      <w:pPr>
        <w:spacing w:after="160" w:line="259" w:lineRule="auto"/>
        <w:rPr>
          <w:rStyle w:val="halvfet"/>
          <w:noProof/>
          <w:spacing w:val="0"/>
        </w:rPr>
      </w:pPr>
      <w:r w:rsidRPr="00381FBF">
        <w:rPr>
          <w:rStyle w:val="halvfet"/>
          <w:noProof/>
        </w:rPr>
        <w:br w:type="page"/>
      </w:r>
    </w:p>
    <w:p w14:paraId="3A42E31B" w14:textId="77777777" w:rsidR="00BD29C9" w:rsidRPr="00381FBF" w:rsidRDefault="00BD29C9" w:rsidP="00BD29C9">
      <w:pPr>
        <w:pStyle w:val="Overskrift2"/>
        <w:rPr>
          <w:noProof/>
        </w:rPr>
      </w:pPr>
      <w:bookmarkStart w:id="152" w:name="_Toc51934693"/>
      <w:bookmarkStart w:id="153" w:name="_Toc55221205"/>
      <w:r w:rsidRPr="00381FBF">
        <w:rPr>
          <w:noProof/>
        </w:rPr>
        <w:lastRenderedPageBreak/>
        <w:t>Artsserie 5 – Finansutgifter mv.</w:t>
      </w:r>
      <w:bookmarkEnd w:id="152"/>
      <w:bookmarkEnd w:id="153"/>
    </w:p>
    <w:p w14:paraId="5306F748" w14:textId="199744B1" w:rsidR="00883CCB" w:rsidRPr="00381FBF" w:rsidRDefault="00883CCB" w:rsidP="00883CCB">
      <w:pPr>
        <w:pStyle w:val="Overskrift3"/>
        <w:rPr>
          <w:noProof/>
        </w:rPr>
      </w:pPr>
      <w:bookmarkStart w:id="154" w:name="_Toc55221206"/>
      <w:r w:rsidRPr="00381FBF">
        <w:rPr>
          <w:noProof/>
        </w:rPr>
        <w:t>Om artsserien</w:t>
      </w:r>
      <w:bookmarkEnd w:id="154"/>
    </w:p>
    <w:p w14:paraId="330F474B" w14:textId="528BAA09" w:rsidR="00BD29C9" w:rsidRPr="00717A6A" w:rsidRDefault="00BD29C9" w:rsidP="00BD29C9">
      <w:pPr>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BD29C9">
      <w:pPr>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BD29C9">
      <w:pPr>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BD29C9">
      <w:pPr>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BD29C9">
      <w:pPr>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BD29C9">
      <w:pPr>
        <w:rPr>
          <w:noProof/>
        </w:rPr>
      </w:pPr>
      <w:r w:rsidRPr="00381FBF">
        <w:rPr>
          <w:noProof/>
        </w:rPr>
        <w:t xml:space="preserve">Avskrivninger føres på art 590. </w:t>
      </w:r>
    </w:p>
    <w:p w14:paraId="63607436" w14:textId="77777777" w:rsidR="00BD29C9" w:rsidRPr="00381FBF" w:rsidRDefault="00BD29C9">
      <w:pPr>
        <w:spacing w:after="160" w:line="259" w:lineRule="auto"/>
        <w:rPr>
          <w:rFonts w:ascii="Arial" w:hAnsi="Arial"/>
          <w:b/>
          <w:noProof/>
          <w:spacing w:val="0"/>
        </w:rPr>
      </w:pPr>
      <w:r w:rsidRPr="00381FBF">
        <w:rPr>
          <w:noProof/>
        </w:rPr>
        <w:br w:type="page"/>
      </w:r>
    </w:p>
    <w:p w14:paraId="1C0826A0" w14:textId="181471DA" w:rsidR="00D74AED" w:rsidRPr="00381FBF" w:rsidRDefault="00D74AED" w:rsidP="00883CCB">
      <w:pPr>
        <w:pStyle w:val="Overskrift3"/>
        <w:rPr>
          <w:noProof/>
        </w:rPr>
      </w:pPr>
      <w:bookmarkStart w:id="155" w:name="_Toc55221207"/>
      <w:r w:rsidRPr="00381FBF">
        <w:rPr>
          <w:noProof/>
        </w:rPr>
        <w:lastRenderedPageBreak/>
        <w:t>Forklaringer til artene 500 til 590</w:t>
      </w:r>
      <w:bookmarkEnd w:id="155"/>
    </w:p>
    <w:p w14:paraId="6BFB2004" w14:textId="77777777" w:rsidR="00D74AED" w:rsidRPr="00381FBF" w:rsidRDefault="00D74AED" w:rsidP="006A3183">
      <w:pPr>
        <w:pStyle w:val="friliste"/>
        <w:rPr>
          <w:rStyle w:val="halvfet"/>
          <w:noProof/>
        </w:rPr>
      </w:pPr>
    </w:p>
    <w:p w14:paraId="6E0120AD" w14:textId="544B68AA" w:rsidR="006A3183" w:rsidRPr="00381FBF" w:rsidRDefault="006A3183" w:rsidP="006A3183">
      <w:pPr>
        <w:pStyle w:val="friliste"/>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AC2F9F">
      <w:pPr>
        <w:pStyle w:val="Nummerertliste"/>
        <w:numPr>
          <w:ilvl w:val="0"/>
          <w:numId w:val="206"/>
        </w:numPr>
        <w:rPr>
          <w:noProof/>
        </w:rPr>
      </w:pPr>
      <w:r w:rsidRPr="00381FBF">
        <w:rPr>
          <w:noProof/>
        </w:rPr>
        <w:t>Lånekostnader</w:t>
      </w:r>
    </w:p>
    <w:p w14:paraId="5114325D" w14:textId="1D233D61" w:rsidR="006A3183" w:rsidRPr="00381FBF" w:rsidRDefault="006A3183" w:rsidP="00972E1D">
      <w:pPr>
        <w:pStyle w:val="Nummerertliste"/>
        <w:rPr>
          <w:noProof/>
        </w:rPr>
      </w:pPr>
      <w:r w:rsidRPr="00381FBF">
        <w:rPr>
          <w:noProof/>
        </w:rPr>
        <w:t>Forsinkelsesrente</w:t>
      </w:r>
      <w:r w:rsidR="003237FD" w:rsidRPr="00381FBF">
        <w:rPr>
          <w:noProof/>
        </w:rPr>
        <w:t>r</w:t>
      </w:r>
    </w:p>
    <w:p w14:paraId="0EDD0C6E" w14:textId="77777777" w:rsidR="006A3183" w:rsidRPr="00381FBF" w:rsidRDefault="006A3183" w:rsidP="00972E1D">
      <w:pPr>
        <w:pStyle w:val="Nummerertliste"/>
        <w:rPr>
          <w:noProof/>
        </w:rPr>
      </w:pPr>
      <w:r w:rsidRPr="00381FBF">
        <w:rPr>
          <w:noProof/>
        </w:rPr>
        <w:t>Låneomkostninger</w:t>
      </w:r>
    </w:p>
    <w:p w14:paraId="513287FD" w14:textId="77777777" w:rsidR="006A3183" w:rsidRPr="00381FBF" w:rsidRDefault="006A3183" w:rsidP="006A3183">
      <w:pPr>
        <w:pStyle w:val="Nummerertliste"/>
        <w:numPr>
          <w:ilvl w:val="0"/>
          <w:numId w:val="0"/>
        </w:numPr>
        <w:ind w:left="397"/>
        <w:rPr>
          <w:noProof/>
        </w:rPr>
      </w:pPr>
      <w:r w:rsidRPr="00381FBF">
        <w:rPr>
          <w:noProof/>
        </w:rPr>
        <w:tab/>
      </w:r>
    </w:p>
    <w:p w14:paraId="1A97DF50" w14:textId="77777777" w:rsidR="006A3183" w:rsidRPr="00381FBF" w:rsidRDefault="006A3183" w:rsidP="006A3183">
      <w:pPr>
        <w:pStyle w:val="friliste"/>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A81841" w:rsidRDefault="008C2773" w:rsidP="00AC2F9F">
      <w:pPr>
        <w:pStyle w:val="Nummerertliste"/>
        <w:numPr>
          <w:ilvl w:val="0"/>
          <w:numId w:val="330"/>
        </w:numPr>
        <w:rPr>
          <w:noProof/>
          <w:color w:val="FF0000"/>
        </w:rPr>
      </w:pPr>
      <w:r w:rsidRPr="00381FBF">
        <w:rPr>
          <w:noProof/>
          <w:color w:val="FF0000"/>
        </w:rPr>
        <w:t xml:space="preserve">Arten benyttes for renter på </w:t>
      </w:r>
      <w:r w:rsidRPr="00A81841">
        <w:rPr>
          <w:noProof/>
          <w:color w:val="FF0000"/>
        </w:rPr>
        <w:t>konserninterne lån, det vil si for renteutgifter til andre regnskapsenheter som inngår i samme KOSTRA konsern</w:t>
      </w:r>
      <w:r w:rsidR="00BB4334" w:rsidRPr="00A81841">
        <w:rPr>
          <w:noProof/>
          <w:color w:val="FF0000"/>
        </w:rPr>
        <w:t>,</w:t>
      </w:r>
      <w:r w:rsidRPr="00A81841">
        <w:rPr>
          <w:noProof/>
          <w:color w:val="FF0000"/>
        </w:rPr>
        <w:t xml:space="preserve"> se punkt </w:t>
      </w:r>
      <w:r w:rsidR="00BB4334" w:rsidRPr="00A81841">
        <w:rPr>
          <w:noProof/>
          <w:color w:val="FF0000"/>
        </w:rPr>
        <w:t>6</w:t>
      </w:r>
      <w:r w:rsidRPr="00A81841">
        <w:rPr>
          <w:noProof/>
          <w:color w:val="FF0000"/>
        </w:rPr>
        <w:t>.3.3.1</w:t>
      </w:r>
      <w:r w:rsidR="00A81841">
        <w:rPr>
          <w:noProof/>
          <w:color w:val="FF0000"/>
        </w:rPr>
        <w:t xml:space="preserve">, </w:t>
      </w:r>
      <w:r w:rsidR="00A81841" w:rsidRPr="00381FBF">
        <w:rPr>
          <w:noProof/>
          <w:color w:val="FF0000"/>
        </w:rPr>
        <w:t xml:space="preserve">men bare når </w:t>
      </w:r>
      <w:r w:rsidR="00A81841">
        <w:rPr>
          <w:noProof/>
          <w:color w:val="FF0000"/>
        </w:rPr>
        <w:t>rentene</w:t>
      </w:r>
      <w:r w:rsidR="00A81841" w:rsidRPr="00381FBF">
        <w:rPr>
          <w:noProof/>
          <w:color w:val="FF0000"/>
        </w:rPr>
        <w:t xml:space="preserve"> føres i samme regnskap</w:t>
      </w:r>
      <w:r w:rsidR="00A81841">
        <w:rPr>
          <w:noProof/>
          <w:color w:val="FF0000"/>
        </w:rPr>
        <w:t>, se punkt</w:t>
      </w:r>
      <w:r w:rsidRPr="00A81841">
        <w:rPr>
          <w:noProof/>
          <w:color w:val="FF0000"/>
        </w:rPr>
        <w:t xml:space="preserve"> </w:t>
      </w:r>
      <w:r w:rsidR="00BB4334" w:rsidRPr="00A81841">
        <w:rPr>
          <w:noProof/>
          <w:color w:val="FF0000"/>
        </w:rPr>
        <w:t>6</w:t>
      </w:r>
      <w:r w:rsidRPr="00A81841">
        <w:rPr>
          <w:noProof/>
          <w:color w:val="FF0000"/>
        </w:rPr>
        <w:t>.8.3.</w:t>
      </w:r>
      <w:r w:rsidR="00A81841">
        <w:rPr>
          <w:noProof/>
          <w:color w:val="FF0000"/>
        </w:rPr>
        <w:t>2.</w:t>
      </w:r>
      <w:r w:rsidRPr="00A81841">
        <w:rPr>
          <w:noProof/>
          <w:color w:val="FF0000"/>
        </w:rPr>
        <w:t xml:space="preserve"> </w:t>
      </w:r>
    </w:p>
    <w:p w14:paraId="4E80F69F" w14:textId="4EA8CFCF" w:rsidR="00C560B4" w:rsidRPr="00A81841" w:rsidRDefault="00C560B4" w:rsidP="00C560B4">
      <w:pPr>
        <w:pStyle w:val="Nummerertliste"/>
        <w:rPr>
          <w:noProof/>
          <w:color w:val="FF0000"/>
        </w:rPr>
      </w:pPr>
      <w:r w:rsidRPr="00A81841">
        <w:rPr>
          <w:noProof/>
          <w:color w:val="FF0000"/>
          <w:szCs w:val="24"/>
        </w:rPr>
        <w:t>Art 501 benyttes også dersom renteutgiftene og renteinntektene eventuelt rapporteres på ulike funksjoner.</w:t>
      </w:r>
    </w:p>
    <w:p w14:paraId="17B94C37" w14:textId="7401805F" w:rsidR="008C2773" w:rsidRPr="00A81841" w:rsidRDefault="008C2773" w:rsidP="008C2773">
      <w:pPr>
        <w:pStyle w:val="Nummerertliste"/>
        <w:rPr>
          <w:noProof/>
          <w:color w:val="FF0000"/>
        </w:rPr>
      </w:pPr>
      <w:r w:rsidRPr="00A81841">
        <w:rPr>
          <w:noProof/>
          <w:color w:val="FF0000"/>
        </w:rPr>
        <w:t>Når låntaker benytter art 501, benytter långiver art 901.</w:t>
      </w:r>
    </w:p>
    <w:p w14:paraId="78A6BE96" w14:textId="7A9007ED" w:rsidR="003478AA" w:rsidRPr="00A81841" w:rsidRDefault="003478AA" w:rsidP="003478AA">
      <w:pPr>
        <w:pStyle w:val="Nummerertliste"/>
        <w:rPr>
          <w:noProof/>
        </w:rPr>
      </w:pPr>
      <w:r w:rsidRPr="00A81841">
        <w:rPr>
          <w:noProof/>
        </w:rPr>
        <w:t xml:space="preserve">Art 501 benyttes ikke ved konserninterne </w:t>
      </w:r>
      <w:r w:rsidR="00E22F1C">
        <w:rPr>
          <w:noProof/>
        </w:rPr>
        <w:t>renter</w:t>
      </w:r>
      <w:r w:rsidR="00E22F1C" w:rsidRPr="00A81841">
        <w:rPr>
          <w:noProof/>
        </w:rPr>
        <w:t xml:space="preserve"> </w:t>
      </w:r>
      <w:r w:rsidRPr="00A81841">
        <w:rPr>
          <w:noProof/>
        </w:rPr>
        <w:t xml:space="preserve">når renteutgiftene og renteinntektene føres i </w:t>
      </w:r>
      <w:r w:rsidRPr="00A81841">
        <w:rPr>
          <w:rStyle w:val="kursiv"/>
          <w:noProof/>
          <w:color w:val="FF0000"/>
        </w:rPr>
        <w:t xml:space="preserve">ulike </w:t>
      </w:r>
      <w:r w:rsidRPr="00A81841">
        <w:rPr>
          <w:rStyle w:val="kursiv"/>
          <w:iCs/>
          <w:noProof/>
          <w:color w:val="FF0000"/>
        </w:rPr>
        <w:t>regnskap, henholdsvis driftsregnskapet og investeringsregnskapet</w:t>
      </w:r>
      <w:r w:rsidRPr="00A81841">
        <w:rPr>
          <w:noProof/>
        </w:rPr>
        <w:t>. I disse tilfellene benyttes art 500, se punkt 6.8.</w:t>
      </w:r>
      <w:r w:rsidR="00717A6A" w:rsidRPr="00A81841">
        <w:rPr>
          <w:noProof/>
        </w:rPr>
        <w:t>3</w:t>
      </w:r>
      <w:r w:rsidRPr="00A81841">
        <w:rPr>
          <w:noProof/>
        </w:rPr>
        <w:t>.1.</w:t>
      </w:r>
    </w:p>
    <w:p w14:paraId="6CCFEA3B" w14:textId="7A31F4C8" w:rsidR="008355ED" w:rsidRPr="00A81841" w:rsidRDefault="008355ED" w:rsidP="008355ED">
      <w:pPr>
        <w:pStyle w:val="Nummerertliste"/>
        <w:rPr>
          <w:noProof/>
          <w:color w:val="FF0000"/>
        </w:rPr>
      </w:pPr>
      <w:r w:rsidRPr="00A81841">
        <w:rPr>
          <w:noProof/>
          <w:color w:val="FF0000"/>
        </w:rPr>
        <w:t xml:space="preserve">Ved rapporteringen av det konsoliderte årsregnskapet er art </w:t>
      </w:r>
      <w:r w:rsidR="00291D5D" w:rsidRPr="00A81841">
        <w:rPr>
          <w:noProof/>
          <w:color w:val="FF0000"/>
        </w:rPr>
        <w:t>501</w:t>
      </w:r>
      <w:r w:rsidRPr="00A81841">
        <w:rPr>
          <w:noProof/>
          <w:color w:val="FF0000"/>
        </w:rPr>
        <w:t xml:space="preserve"> kun aktuell for visse typer konserninterne transaksjoner mellom det konsoliderte årsregnskapet og visse regnskapsenheter, se punkt 6.9.4 bokstav c. For øvrig gjelder det samme som nevnt over i nr. 1 til </w:t>
      </w:r>
      <w:r w:rsidR="003478AA" w:rsidRPr="00A81841">
        <w:rPr>
          <w:noProof/>
          <w:color w:val="FF0000"/>
        </w:rPr>
        <w:t>4</w:t>
      </w:r>
      <w:r w:rsidRPr="00A81841">
        <w:rPr>
          <w:noProof/>
          <w:color w:val="FF0000"/>
        </w:rPr>
        <w:t>, se punkt 6.4 og 6.9.3</w:t>
      </w:r>
      <w:r w:rsidR="00717A6A" w:rsidRPr="00A81841">
        <w:rPr>
          <w:noProof/>
          <w:color w:val="FF0000"/>
        </w:rPr>
        <w:t xml:space="preserve"> og 6.9.4</w:t>
      </w:r>
      <w:r w:rsidRPr="00A81841">
        <w:rPr>
          <w:noProof/>
          <w:color w:val="FF0000"/>
        </w:rPr>
        <w:t>.</w:t>
      </w:r>
    </w:p>
    <w:p w14:paraId="7EB30B75" w14:textId="77777777" w:rsidR="006A3183" w:rsidRPr="00381FBF" w:rsidRDefault="006A3183" w:rsidP="006A3183">
      <w:pPr>
        <w:pStyle w:val="Nummerertliste"/>
        <w:numPr>
          <w:ilvl w:val="0"/>
          <w:numId w:val="0"/>
        </w:numPr>
        <w:rPr>
          <w:noProof/>
        </w:rPr>
      </w:pPr>
    </w:p>
    <w:p w14:paraId="35CB822A" w14:textId="77777777" w:rsidR="006A3183" w:rsidRPr="00381FBF" w:rsidRDefault="006A3183" w:rsidP="006A3183">
      <w:pPr>
        <w:pStyle w:val="friliste"/>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AC2F9F">
      <w:pPr>
        <w:pStyle w:val="Nummerertliste"/>
        <w:numPr>
          <w:ilvl w:val="0"/>
          <w:numId w:val="207"/>
        </w:numPr>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972E1D">
      <w:pPr>
        <w:pStyle w:val="Nummerertliste"/>
        <w:rPr>
          <w:noProof/>
        </w:rPr>
      </w:pPr>
      <w:r w:rsidRPr="00381FBF">
        <w:rPr>
          <w:noProof/>
        </w:rPr>
        <w:t>Realiserte tap ved salg/opphør/avvikling.</w:t>
      </w:r>
    </w:p>
    <w:p w14:paraId="35928506" w14:textId="77777777" w:rsidR="006A3183" w:rsidRPr="00381FBF" w:rsidRDefault="006A3183" w:rsidP="006A3183">
      <w:pPr>
        <w:pStyle w:val="Nummerertliste"/>
        <w:numPr>
          <w:ilvl w:val="0"/>
          <w:numId w:val="0"/>
        </w:numPr>
        <w:ind w:left="397"/>
        <w:rPr>
          <w:noProof/>
        </w:rPr>
      </w:pPr>
    </w:p>
    <w:p w14:paraId="01C03E4D" w14:textId="77777777" w:rsidR="008C2773" w:rsidRPr="00381FBF" w:rsidRDefault="008C2773">
      <w:pPr>
        <w:spacing w:after="160" w:line="259" w:lineRule="auto"/>
        <w:rPr>
          <w:rStyle w:val="halvfet"/>
          <w:noProof/>
          <w:spacing w:val="0"/>
        </w:rPr>
      </w:pPr>
      <w:r w:rsidRPr="00381FBF">
        <w:rPr>
          <w:rStyle w:val="halvfet"/>
          <w:noProof/>
        </w:rPr>
        <w:br w:type="page"/>
      </w:r>
    </w:p>
    <w:p w14:paraId="5105FB5D" w14:textId="5BA2706F" w:rsidR="006A3183" w:rsidRPr="00381FBF" w:rsidRDefault="006A3183" w:rsidP="006A3183">
      <w:pPr>
        <w:pStyle w:val="friliste"/>
        <w:rPr>
          <w:rStyle w:val="halvfet"/>
          <w:noProof/>
        </w:rPr>
      </w:pPr>
      <w:r w:rsidRPr="00381FBF">
        <w:rPr>
          <w:rStyle w:val="halvfet"/>
          <w:noProof/>
        </w:rPr>
        <w:lastRenderedPageBreak/>
        <w:t>510</w:t>
      </w:r>
      <w:r w:rsidRPr="00381FBF">
        <w:rPr>
          <w:rStyle w:val="halvfet"/>
          <w:noProof/>
        </w:rPr>
        <w:tab/>
        <w:t>Avdrag på lån</w:t>
      </w:r>
    </w:p>
    <w:p w14:paraId="6D8903DC" w14:textId="77777777" w:rsidR="006A3183" w:rsidRPr="00381FBF" w:rsidRDefault="006A3183" w:rsidP="00AC2F9F">
      <w:pPr>
        <w:pStyle w:val="Nummerertliste"/>
        <w:numPr>
          <w:ilvl w:val="0"/>
          <w:numId w:val="208"/>
        </w:numPr>
        <w:rPr>
          <w:noProof/>
        </w:rPr>
      </w:pPr>
      <w:r w:rsidRPr="00381FBF">
        <w:rPr>
          <w:noProof/>
        </w:rPr>
        <w:t>Arten benyttes ved avdrag på lån.</w:t>
      </w:r>
    </w:p>
    <w:p w14:paraId="3C661066" w14:textId="77777777" w:rsidR="006A3183" w:rsidRPr="00381FBF" w:rsidRDefault="006A3183" w:rsidP="006A3183">
      <w:pPr>
        <w:pStyle w:val="Nummerertliste"/>
        <w:numPr>
          <w:ilvl w:val="0"/>
          <w:numId w:val="0"/>
        </w:numPr>
        <w:rPr>
          <w:noProof/>
        </w:rPr>
      </w:pPr>
    </w:p>
    <w:p w14:paraId="328FEE19" w14:textId="77777777" w:rsidR="006A3183" w:rsidRPr="00381FBF" w:rsidRDefault="006A3183" w:rsidP="006A3183">
      <w:pPr>
        <w:pStyle w:val="friliste"/>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A81841" w:rsidRDefault="008C2773" w:rsidP="00AC2F9F">
      <w:pPr>
        <w:pStyle w:val="Nummerertliste"/>
        <w:numPr>
          <w:ilvl w:val="0"/>
          <w:numId w:val="331"/>
        </w:numPr>
        <w:rPr>
          <w:noProof/>
          <w:color w:val="FF0000"/>
        </w:rPr>
      </w:pPr>
      <w:r w:rsidRPr="00381FBF">
        <w:rPr>
          <w:noProof/>
          <w:color w:val="FF0000"/>
        </w:rPr>
        <w:t>Arten benyttes for avdrag på konserninterne lån, det vil si for avdragsutgifter til andre regnskapsenheter som inng</w:t>
      </w:r>
      <w:r w:rsidRPr="00A81841">
        <w:rPr>
          <w:noProof/>
          <w:color w:val="FF0000"/>
        </w:rPr>
        <w:t>år i samme KOSTRA konsern</w:t>
      </w:r>
      <w:r w:rsidR="00BB4334" w:rsidRPr="00A81841">
        <w:rPr>
          <w:noProof/>
          <w:color w:val="FF0000"/>
        </w:rPr>
        <w:t>, se punkt 6</w:t>
      </w:r>
      <w:r w:rsidRPr="00A81841">
        <w:rPr>
          <w:noProof/>
          <w:color w:val="FF0000"/>
        </w:rPr>
        <w:t xml:space="preserve">.3.3.1, men bare når avdraget og det mottatte avdraget føres i samme regnskap, se punkt </w:t>
      </w:r>
      <w:r w:rsidR="00BB4334" w:rsidRPr="00A81841">
        <w:rPr>
          <w:noProof/>
          <w:color w:val="FF0000"/>
        </w:rPr>
        <w:t>6</w:t>
      </w:r>
      <w:r w:rsidRPr="00A81841">
        <w:rPr>
          <w:noProof/>
          <w:color w:val="FF0000"/>
        </w:rPr>
        <w:t xml:space="preserve">.8.2.2. </w:t>
      </w:r>
    </w:p>
    <w:p w14:paraId="6C122192" w14:textId="77777777" w:rsidR="008C2773" w:rsidRPr="00A81841" w:rsidRDefault="008C2773" w:rsidP="007E27C6">
      <w:pPr>
        <w:pStyle w:val="Nummerertliste"/>
        <w:numPr>
          <w:ilvl w:val="0"/>
          <w:numId w:val="21"/>
        </w:numPr>
        <w:rPr>
          <w:noProof/>
          <w:color w:val="FF0000"/>
        </w:rPr>
      </w:pPr>
      <w:r w:rsidRPr="00A81841">
        <w:rPr>
          <w:noProof/>
          <w:color w:val="FF0000"/>
          <w:szCs w:val="24"/>
        </w:rPr>
        <w:t>Art 511 benyttes også dersom avdragsutgiftene og avdragsinntektene eventuelt rapporteres på ulike funksjoner.</w:t>
      </w:r>
    </w:p>
    <w:p w14:paraId="0E9EDDB8" w14:textId="77777777" w:rsidR="008C2773" w:rsidRPr="00A81841" w:rsidRDefault="008C2773" w:rsidP="007E27C6">
      <w:pPr>
        <w:pStyle w:val="Nummerertliste"/>
        <w:numPr>
          <w:ilvl w:val="0"/>
          <w:numId w:val="21"/>
        </w:numPr>
        <w:rPr>
          <w:noProof/>
          <w:color w:val="FF0000"/>
        </w:rPr>
      </w:pPr>
      <w:r w:rsidRPr="00A81841">
        <w:rPr>
          <w:noProof/>
          <w:color w:val="FF0000"/>
          <w:szCs w:val="24"/>
        </w:rPr>
        <w:t>Art 511 benyttes enten långiver har finansert det interne utlånet med eksternt innlån eller med</w:t>
      </w:r>
      <w:r w:rsidRPr="00A81841">
        <w:rPr>
          <w:noProof/>
          <w:color w:val="FF0000"/>
        </w:rPr>
        <w:t xml:space="preserve"> egne midler.</w:t>
      </w:r>
    </w:p>
    <w:p w14:paraId="7FACA319" w14:textId="77777777" w:rsidR="008C2773" w:rsidRPr="00A81841" w:rsidRDefault="008C2773" w:rsidP="007E27C6">
      <w:pPr>
        <w:pStyle w:val="Nummerertliste"/>
        <w:numPr>
          <w:ilvl w:val="0"/>
          <w:numId w:val="21"/>
        </w:numPr>
        <w:rPr>
          <w:noProof/>
          <w:color w:val="FF0000"/>
        </w:rPr>
      </w:pPr>
      <w:r w:rsidRPr="00A81841">
        <w:rPr>
          <w:noProof/>
          <w:color w:val="FF0000"/>
        </w:rPr>
        <w:t>Når låntaker benytter art 511, benytter långiver art 911.</w:t>
      </w:r>
    </w:p>
    <w:p w14:paraId="1CF9EC52" w14:textId="64EDE982" w:rsidR="008C2773" w:rsidRPr="00A81841" w:rsidRDefault="008C2773" w:rsidP="007E27C6">
      <w:pPr>
        <w:pStyle w:val="Nummerertliste"/>
        <w:numPr>
          <w:ilvl w:val="0"/>
          <w:numId w:val="21"/>
        </w:numPr>
        <w:rPr>
          <w:noProof/>
          <w:color w:val="FF0000"/>
        </w:rPr>
      </w:pPr>
      <w:r w:rsidRPr="00A81841">
        <w:rPr>
          <w:noProof/>
          <w:color w:val="FF0000"/>
        </w:rPr>
        <w:t xml:space="preserve">Art 511 benyttes ikke ved konserninterne avdrag når avdraget og det mottatte avdraget føres i </w:t>
      </w:r>
      <w:r w:rsidRPr="00A81841">
        <w:rPr>
          <w:rStyle w:val="kursiv"/>
          <w:noProof/>
          <w:color w:val="FF0000"/>
        </w:rPr>
        <w:t xml:space="preserve">ulike </w:t>
      </w:r>
      <w:r w:rsidRPr="00A81841">
        <w:rPr>
          <w:rStyle w:val="kursiv"/>
          <w:iCs/>
          <w:noProof/>
          <w:color w:val="FF0000"/>
        </w:rPr>
        <w:t>regnskap, henholdsvis driftsregnskapet og investeringsregnskapet</w:t>
      </w:r>
      <w:r w:rsidRPr="00A81841">
        <w:rPr>
          <w:noProof/>
          <w:color w:val="FF0000"/>
        </w:rPr>
        <w:t xml:space="preserve">. I disse tilfellene benyttes art 510, se punkt </w:t>
      </w:r>
      <w:r w:rsidR="00BB4334" w:rsidRPr="00A81841">
        <w:rPr>
          <w:noProof/>
          <w:color w:val="FF0000"/>
        </w:rPr>
        <w:t>6</w:t>
      </w:r>
      <w:r w:rsidRPr="00A81841">
        <w:rPr>
          <w:noProof/>
          <w:color w:val="FF0000"/>
        </w:rPr>
        <w:t>.8.2.1.</w:t>
      </w:r>
    </w:p>
    <w:p w14:paraId="6C459D6C" w14:textId="1C9F4D82" w:rsidR="007F1943" w:rsidRPr="00A81841" w:rsidRDefault="007F1943" w:rsidP="007E27C6">
      <w:pPr>
        <w:pStyle w:val="Nummerertliste"/>
        <w:numPr>
          <w:ilvl w:val="0"/>
          <w:numId w:val="21"/>
        </w:numPr>
        <w:rPr>
          <w:noProof/>
          <w:color w:val="FF0000"/>
        </w:rPr>
      </w:pPr>
      <w:r w:rsidRPr="00A81841">
        <w:rPr>
          <w:noProof/>
          <w:color w:val="FF0000"/>
        </w:rPr>
        <w:t xml:space="preserve">Ved rapporteringen av det konsoliderte årsregnskapet er art </w:t>
      </w:r>
      <w:r w:rsidR="009B7D31" w:rsidRPr="00A81841">
        <w:rPr>
          <w:noProof/>
          <w:color w:val="FF0000"/>
        </w:rPr>
        <w:t>511</w:t>
      </w:r>
      <w:r w:rsidRPr="00A81841">
        <w:rPr>
          <w:noProof/>
          <w:color w:val="FF0000"/>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A81841">
        <w:rPr>
          <w:noProof/>
          <w:color w:val="FF0000"/>
        </w:rPr>
        <w:t xml:space="preserve"> og 6.9.4</w:t>
      </w:r>
      <w:r w:rsidRPr="00A81841">
        <w:rPr>
          <w:noProof/>
          <w:color w:val="FF0000"/>
        </w:rPr>
        <w:t>.</w:t>
      </w:r>
    </w:p>
    <w:p w14:paraId="6F6DDAAB" w14:textId="77777777" w:rsidR="006A3183" w:rsidRPr="00381FBF" w:rsidRDefault="006A3183" w:rsidP="006A3183">
      <w:pPr>
        <w:pStyle w:val="Nummerertliste"/>
        <w:numPr>
          <w:ilvl w:val="0"/>
          <w:numId w:val="0"/>
        </w:numPr>
        <w:ind w:left="397"/>
        <w:rPr>
          <w:noProof/>
        </w:rPr>
      </w:pPr>
    </w:p>
    <w:p w14:paraId="717DE709" w14:textId="10F27014" w:rsidR="006A3183" w:rsidRPr="00381FBF" w:rsidRDefault="006A3183" w:rsidP="00BD29C9">
      <w:pPr>
        <w:spacing w:after="160" w:line="259" w:lineRule="auto"/>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77777777" w:rsidR="006A3183" w:rsidRPr="00381FBF" w:rsidRDefault="006A3183" w:rsidP="00AC2F9F">
      <w:pPr>
        <w:pStyle w:val="Nummerertliste"/>
        <w:numPr>
          <w:ilvl w:val="0"/>
          <w:numId w:val="209"/>
        </w:numPr>
        <w:rPr>
          <w:noProof/>
        </w:rPr>
      </w:pPr>
      <w:r w:rsidRPr="00381FBF">
        <w:rPr>
          <w:noProof/>
        </w:rPr>
        <w:t>Avdrag på lån tatt opp med hjemmel i kommuneloven § 14-17 første ledd.</w:t>
      </w:r>
    </w:p>
    <w:p w14:paraId="7904C6DF" w14:textId="77777777" w:rsidR="006A3183" w:rsidRPr="00381FBF" w:rsidRDefault="006A3183" w:rsidP="00972E1D">
      <w:pPr>
        <w:pStyle w:val="Nummerertliste"/>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6A3183">
      <w:pPr>
        <w:pStyle w:val="Nummerertliste"/>
        <w:numPr>
          <w:ilvl w:val="0"/>
          <w:numId w:val="0"/>
        </w:numPr>
        <w:rPr>
          <w:noProof/>
        </w:rPr>
      </w:pPr>
    </w:p>
    <w:p w14:paraId="2A6D0655" w14:textId="77777777" w:rsidR="00593E06" w:rsidRPr="00381FBF" w:rsidRDefault="00593E06">
      <w:pPr>
        <w:spacing w:after="160" w:line="259" w:lineRule="auto"/>
        <w:rPr>
          <w:rStyle w:val="halvfet"/>
          <w:noProof/>
          <w:spacing w:val="0"/>
        </w:rPr>
      </w:pPr>
      <w:r w:rsidRPr="00381FBF">
        <w:rPr>
          <w:rStyle w:val="halvfet"/>
          <w:noProof/>
        </w:rPr>
        <w:br w:type="page"/>
      </w:r>
    </w:p>
    <w:p w14:paraId="21741F51" w14:textId="3374FF25" w:rsidR="006A3183" w:rsidRPr="00381FBF" w:rsidRDefault="006A3183" w:rsidP="006A3183">
      <w:pPr>
        <w:pStyle w:val="friliste"/>
        <w:rPr>
          <w:rStyle w:val="halvfet"/>
          <w:noProof/>
        </w:rPr>
      </w:pPr>
      <w:r w:rsidRPr="00381FBF">
        <w:rPr>
          <w:rStyle w:val="halvfet"/>
          <w:noProof/>
        </w:rPr>
        <w:lastRenderedPageBreak/>
        <w:t>520</w:t>
      </w:r>
      <w:r w:rsidRPr="00381FBF">
        <w:rPr>
          <w:rStyle w:val="halvfet"/>
          <w:noProof/>
        </w:rPr>
        <w:tab/>
      </w:r>
      <w:bookmarkStart w:id="156" w:name="_Hlk48640137"/>
      <w:r w:rsidRPr="00381FBF">
        <w:rPr>
          <w:rStyle w:val="halvfet"/>
          <w:noProof/>
        </w:rPr>
        <w:t xml:space="preserve">Utlån </w:t>
      </w:r>
      <w:bookmarkEnd w:id="156"/>
    </w:p>
    <w:p w14:paraId="7EE22836" w14:textId="10DE0155" w:rsidR="006A3183" w:rsidRPr="00381FBF" w:rsidRDefault="006A3183" w:rsidP="00AC2F9F">
      <w:pPr>
        <w:pStyle w:val="Nummerertliste"/>
        <w:numPr>
          <w:ilvl w:val="0"/>
          <w:numId w:val="210"/>
        </w:numPr>
        <w:rPr>
          <w:noProof/>
        </w:rPr>
      </w:pPr>
      <w:r w:rsidRPr="00381FBF">
        <w:rPr>
          <w:noProof/>
        </w:rPr>
        <w:t>Utlån av egne midler, eksempelvis:</w:t>
      </w:r>
    </w:p>
    <w:p w14:paraId="452D8BE3" w14:textId="77777777" w:rsidR="006A3183" w:rsidRPr="00381FBF" w:rsidRDefault="006A3183" w:rsidP="00AC2F9F">
      <w:pPr>
        <w:pStyle w:val="alfaliste2"/>
        <w:numPr>
          <w:ilvl w:val="1"/>
          <w:numId w:val="211"/>
        </w:numPr>
        <w:rPr>
          <w:noProof/>
        </w:rPr>
      </w:pPr>
      <w:r w:rsidRPr="00381FBF">
        <w:rPr>
          <w:noProof/>
        </w:rPr>
        <w:t>Sosiale utlån</w:t>
      </w:r>
    </w:p>
    <w:p w14:paraId="7F5C6F6F" w14:textId="77777777" w:rsidR="006A3183" w:rsidRPr="00381FBF" w:rsidRDefault="006A3183" w:rsidP="00AC2F9F">
      <w:pPr>
        <w:pStyle w:val="alfaliste2"/>
        <w:numPr>
          <w:ilvl w:val="1"/>
          <w:numId w:val="211"/>
        </w:numPr>
        <w:rPr>
          <w:noProof/>
        </w:rPr>
      </w:pPr>
      <w:r w:rsidRPr="00381FBF">
        <w:rPr>
          <w:noProof/>
        </w:rPr>
        <w:t>Utlån næringsfond</w:t>
      </w:r>
    </w:p>
    <w:p w14:paraId="67FE7EA8" w14:textId="29788FCC" w:rsidR="006A3183" w:rsidRPr="00E53330" w:rsidRDefault="006A3183" w:rsidP="00AC2F9F">
      <w:pPr>
        <w:pStyle w:val="alfaliste2"/>
        <w:numPr>
          <w:ilvl w:val="1"/>
          <w:numId w:val="211"/>
        </w:numPr>
        <w:rPr>
          <w:noProof/>
        </w:rPr>
      </w:pPr>
      <w:r w:rsidRPr="00E53330">
        <w:rPr>
          <w:noProof/>
        </w:rPr>
        <w:t>Forskotteringer</w:t>
      </w:r>
      <w:r w:rsidR="00E53330">
        <w:rPr>
          <w:noProof/>
        </w:rPr>
        <w:t xml:space="preserve"> </w:t>
      </w:r>
      <w:r w:rsidR="00E53330" w:rsidRPr="00E53330">
        <w:rPr>
          <w:noProof/>
          <w:color w:val="FF0000"/>
        </w:rPr>
        <w:t>som er finansiert med egne midler</w:t>
      </w:r>
    </w:p>
    <w:p w14:paraId="294DCF32" w14:textId="77777777" w:rsidR="006A3183" w:rsidRPr="00381FBF" w:rsidRDefault="006A3183" w:rsidP="00AC2F9F">
      <w:pPr>
        <w:pStyle w:val="alfaliste2"/>
        <w:numPr>
          <w:ilvl w:val="1"/>
          <w:numId w:val="211"/>
        </w:numPr>
        <w:rPr>
          <w:noProof/>
        </w:rPr>
      </w:pPr>
      <w:r w:rsidRPr="00381FBF">
        <w:rPr>
          <w:noProof/>
        </w:rPr>
        <w:t>Andre utlån til private (selskaper, privatpersoner eller lignende)</w:t>
      </w:r>
    </w:p>
    <w:p w14:paraId="291274AD" w14:textId="77777777" w:rsidR="006A3183" w:rsidRPr="00381FBF" w:rsidRDefault="006A3183" w:rsidP="00972E1D">
      <w:pPr>
        <w:pStyle w:val="Nummerertliste"/>
        <w:rPr>
          <w:noProof/>
        </w:rPr>
      </w:pPr>
      <w:r w:rsidRPr="00381FBF">
        <w:rPr>
          <w:noProof/>
        </w:rPr>
        <w:t xml:space="preserve">Det vises til skillet mellom utlån og tilskudd til andre, jf. god kommunal regnskapsskikk, se </w:t>
      </w:r>
      <w:hyperlink r:id="rId78" w:history="1">
        <w:r w:rsidRPr="00381FBF">
          <w:rPr>
            <w:noProof/>
          </w:rPr>
          <w:t>www.gkrs.no</w:t>
        </w:r>
      </w:hyperlink>
      <w:r w:rsidRPr="00381FBF">
        <w:rPr>
          <w:noProof/>
        </w:rPr>
        <w:t>.</w:t>
      </w:r>
      <w:r w:rsidRPr="00381FBF">
        <w:rPr>
          <w:noProof/>
        </w:rPr>
        <w:tab/>
      </w:r>
    </w:p>
    <w:p w14:paraId="4412DD93" w14:textId="77777777" w:rsidR="00B652C6" w:rsidRPr="00381FBF" w:rsidRDefault="00B652C6" w:rsidP="00B652C6">
      <w:pPr>
        <w:pStyle w:val="Nummerertliste"/>
        <w:numPr>
          <w:ilvl w:val="0"/>
          <w:numId w:val="0"/>
        </w:numPr>
        <w:ind w:left="397"/>
        <w:rPr>
          <w:noProof/>
        </w:rPr>
      </w:pPr>
    </w:p>
    <w:p w14:paraId="22CB2A3E" w14:textId="77777777" w:rsidR="006A3183" w:rsidRPr="00381FBF" w:rsidRDefault="006A3183" w:rsidP="00B652C6">
      <w:pPr>
        <w:pStyle w:val="friliste"/>
        <w:rPr>
          <w:rStyle w:val="halvfet"/>
          <w:noProof/>
        </w:rPr>
      </w:pPr>
      <w:r w:rsidRPr="00381FBF">
        <w:rPr>
          <w:rStyle w:val="halvfet"/>
          <w:noProof/>
        </w:rPr>
        <w:t>521</w:t>
      </w:r>
      <w:r w:rsidRPr="00381FBF">
        <w:rPr>
          <w:rStyle w:val="halvfet"/>
          <w:noProof/>
        </w:rPr>
        <w:tab/>
        <w:t>Konserninterne utlån</w:t>
      </w:r>
    </w:p>
    <w:p w14:paraId="3B3262F6" w14:textId="26C492EC" w:rsidR="00593E06" w:rsidRPr="008D7117" w:rsidRDefault="00593E06" w:rsidP="00AC2F9F">
      <w:pPr>
        <w:pStyle w:val="Nummerertliste"/>
        <w:numPr>
          <w:ilvl w:val="0"/>
          <w:numId w:val="332"/>
        </w:numPr>
        <w:rPr>
          <w:noProof/>
          <w:color w:val="FF0000"/>
        </w:rPr>
      </w:pPr>
      <w:r w:rsidRPr="00381FBF">
        <w:rPr>
          <w:noProof/>
          <w:color w:val="FF0000"/>
        </w:rPr>
        <w:t xml:space="preserve">Arten benyttes for </w:t>
      </w:r>
      <w:r w:rsidRPr="008D7117">
        <w:rPr>
          <w:noProof/>
          <w:color w:val="FF0000"/>
        </w:rPr>
        <w:t>konserninterne utlån, det vil si for utlån til andre regnskapsenheter som inngår i samme KOSTRA konsern</w:t>
      </w:r>
      <w:r w:rsidR="00BB4334" w:rsidRPr="008D7117">
        <w:rPr>
          <w:noProof/>
          <w:color w:val="FF0000"/>
        </w:rPr>
        <w:t xml:space="preserve">, </w:t>
      </w:r>
      <w:r w:rsidRPr="008D7117">
        <w:rPr>
          <w:noProof/>
          <w:color w:val="FF0000"/>
        </w:rPr>
        <w:t xml:space="preserve">se punkt </w:t>
      </w:r>
      <w:r w:rsidR="00BB4334" w:rsidRPr="008D7117">
        <w:rPr>
          <w:noProof/>
          <w:color w:val="FF0000"/>
        </w:rPr>
        <w:t>6</w:t>
      </w:r>
      <w:r w:rsidRPr="008D7117">
        <w:rPr>
          <w:noProof/>
          <w:color w:val="FF0000"/>
        </w:rPr>
        <w:t xml:space="preserve">.3.3.1 og </w:t>
      </w:r>
      <w:r w:rsidR="00BB4334" w:rsidRPr="008D7117">
        <w:rPr>
          <w:noProof/>
          <w:color w:val="FF0000"/>
        </w:rPr>
        <w:t>6</w:t>
      </w:r>
      <w:r w:rsidRPr="008D7117">
        <w:rPr>
          <w:noProof/>
          <w:color w:val="FF0000"/>
        </w:rPr>
        <w:t>.8.1.</w:t>
      </w:r>
    </w:p>
    <w:p w14:paraId="170B5B79" w14:textId="77777777" w:rsidR="00593E06" w:rsidRPr="008D7117" w:rsidRDefault="00593E06" w:rsidP="007E27C6">
      <w:pPr>
        <w:pStyle w:val="Nummerertliste"/>
        <w:numPr>
          <w:ilvl w:val="0"/>
          <w:numId w:val="21"/>
        </w:numPr>
        <w:rPr>
          <w:noProof/>
          <w:color w:val="FF0000"/>
        </w:rPr>
      </w:pPr>
      <w:r w:rsidRPr="008D7117">
        <w:rPr>
          <w:noProof/>
          <w:color w:val="FF0000"/>
          <w:szCs w:val="24"/>
        </w:rPr>
        <w:t>Art 521 benyttes også dersom utlånet og bruken av lånet eventuelt rapporteres på ulike funksjoner.</w:t>
      </w:r>
    </w:p>
    <w:p w14:paraId="29C0FE36" w14:textId="77777777" w:rsidR="00593E06" w:rsidRPr="008D7117" w:rsidRDefault="00593E06" w:rsidP="007E27C6">
      <w:pPr>
        <w:pStyle w:val="Nummerertliste"/>
        <w:numPr>
          <w:ilvl w:val="0"/>
          <w:numId w:val="21"/>
        </w:numPr>
        <w:rPr>
          <w:noProof/>
          <w:color w:val="FF0000"/>
        </w:rPr>
      </w:pPr>
      <w:r w:rsidRPr="008D7117">
        <w:rPr>
          <w:noProof/>
          <w:color w:val="FF0000"/>
          <w:szCs w:val="24"/>
        </w:rPr>
        <w:t>Art 521 benyttes enten långiver har finansert det interne utlånet med eksternt innlån eller med</w:t>
      </w:r>
      <w:r w:rsidRPr="008D7117">
        <w:rPr>
          <w:noProof/>
          <w:color w:val="FF0000"/>
        </w:rPr>
        <w:t xml:space="preserve"> egne midler.</w:t>
      </w:r>
    </w:p>
    <w:p w14:paraId="6BE51B81" w14:textId="77777777" w:rsidR="00593E06" w:rsidRPr="008D7117" w:rsidRDefault="00593E06" w:rsidP="007E27C6">
      <w:pPr>
        <w:pStyle w:val="Nummerertliste"/>
        <w:numPr>
          <w:ilvl w:val="0"/>
          <w:numId w:val="21"/>
        </w:numPr>
        <w:rPr>
          <w:noProof/>
          <w:color w:val="FF0000"/>
        </w:rPr>
      </w:pPr>
      <w:r w:rsidRPr="008D7117">
        <w:rPr>
          <w:noProof/>
          <w:color w:val="FF0000"/>
        </w:rPr>
        <w:t>Når långiver benytter art 521, benytter låntaker art 911.</w:t>
      </w:r>
    </w:p>
    <w:p w14:paraId="6AB8D734" w14:textId="195F7D19" w:rsidR="007F1943" w:rsidRPr="008D7117" w:rsidRDefault="007F1943" w:rsidP="007E27C6">
      <w:pPr>
        <w:pStyle w:val="Nummerertliste"/>
        <w:numPr>
          <w:ilvl w:val="0"/>
          <w:numId w:val="21"/>
        </w:numPr>
        <w:rPr>
          <w:noProof/>
          <w:color w:val="FF0000"/>
        </w:rPr>
      </w:pPr>
      <w:r w:rsidRPr="008D7117">
        <w:rPr>
          <w:noProof/>
          <w:color w:val="FF0000"/>
        </w:rPr>
        <w:t xml:space="preserve">Ved rapporteringen av det konsoliderte årsregnskapet er art </w:t>
      </w:r>
      <w:r w:rsidR="009B7D31" w:rsidRPr="008D7117">
        <w:rPr>
          <w:noProof/>
          <w:color w:val="FF0000"/>
        </w:rPr>
        <w:t>521</w:t>
      </w:r>
      <w:r w:rsidRPr="008D7117">
        <w:rPr>
          <w:noProof/>
          <w:color w:val="FF0000"/>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8D7117">
        <w:rPr>
          <w:noProof/>
          <w:color w:val="FF0000"/>
        </w:rPr>
        <w:t xml:space="preserve"> og 6.9.4</w:t>
      </w:r>
      <w:r w:rsidRPr="008D7117">
        <w:rPr>
          <w:noProof/>
          <w:color w:val="FF0000"/>
        </w:rPr>
        <w:t>.</w:t>
      </w:r>
    </w:p>
    <w:p w14:paraId="5FCA7D8D" w14:textId="77777777" w:rsidR="006A3183" w:rsidRPr="00381FBF" w:rsidRDefault="006A3183" w:rsidP="00B652C6">
      <w:pPr>
        <w:pStyle w:val="Nummerertliste"/>
        <w:numPr>
          <w:ilvl w:val="0"/>
          <w:numId w:val="0"/>
        </w:numPr>
        <w:rPr>
          <w:noProof/>
        </w:rPr>
      </w:pPr>
    </w:p>
    <w:p w14:paraId="763F7ECF" w14:textId="77777777" w:rsidR="006A3183" w:rsidRPr="00381FBF" w:rsidRDefault="006A3183" w:rsidP="009E2C5B">
      <w:pPr>
        <w:pStyle w:val="friliste"/>
        <w:rPr>
          <w:rStyle w:val="halvfet"/>
          <w:noProof/>
        </w:rPr>
      </w:pPr>
      <w:r w:rsidRPr="00381FBF">
        <w:rPr>
          <w:rStyle w:val="halvfet"/>
          <w:noProof/>
        </w:rPr>
        <w:t>522</w:t>
      </w:r>
      <w:r w:rsidRPr="00381FBF">
        <w:rPr>
          <w:rStyle w:val="halvfet"/>
          <w:noProof/>
        </w:rPr>
        <w:tab/>
        <w:t>Videreutlån</w:t>
      </w:r>
    </w:p>
    <w:p w14:paraId="7CF0BD50" w14:textId="2DD17FE0" w:rsidR="006A3183" w:rsidRPr="00381FBF" w:rsidRDefault="006A3183" w:rsidP="00AC2F9F">
      <w:pPr>
        <w:pStyle w:val="Nummerertliste"/>
        <w:numPr>
          <w:ilvl w:val="0"/>
          <w:numId w:val="212"/>
        </w:numPr>
        <w:rPr>
          <w:noProof/>
        </w:rPr>
      </w:pPr>
      <w:r w:rsidRPr="00381FBF">
        <w:rPr>
          <w:noProof/>
        </w:rPr>
        <w:t>Videreutlån med hjemmel i kommuneloven § 14-17 første ledd</w:t>
      </w:r>
      <w:r w:rsidR="003F6B19" w:rsidRPr="00381FBF">
        <w:rPr>
          <w:noProof/>
        </w:rPr>
        <w:t xml:space="preserve">, </w:t>
      </w:r>
      <w:r w:rsidR="003F6B19" w:rsidRPr="00381FBF">
        <w:rPr>
          <w:noProof/>
          <w:color w:val="FF0000"/>
        </w:rPr>
        <w:t>herunder videreutlån til for</w:t>
      </w:r>
      <w:r w:rsidR="00593E06" w:rsidRPr="00381FBF">
        <w:rPr>
          <w:noProof/>
          <w:color w:val="FF0000"/>
        </w:rPr>
        <w:t>s</w:t>
      </w:r>
      <w:r w:rsidR="003F6B19" w:rsidRPr="00381FBF">
        <w:rPr>
          <w:noProof/>
          <w:color w:val="FF0000"/>
        </w:rPr>
        <w:t>kuttering</w:t>
      </w:r>
      <w:r w:rsidR="003F6B19" w:rsidRPr="00381FBF">
        <w:rPr>
          <w:noProof/>
        </w:rPr>
        <w:t>.</w:t>
      </w:r>
    </w:p>
    <w:p w14:paraId="3A9B987B" w14:textId="77777777" w:rsidR="009E2C5B" w:rsidRPr="00381FBF" w:rsidRDefault="006A3183" w:rsidP="00972E1D">
      <w:pPr>
        <w:pStyle w:val="Nummerertliste"/>
        <w:rPr>
          <w:noProof/>
        </w:rPr>
      </w:pPr>
      <w:r w:rsidRPr="00381FBF">
        <w:rPr>
          <w:noProof/>
        </w:rPr>
        <w:t xml:space="preserve">Videreutlån etter Husbankens ordninger føres på funksjon 283. </w:t>
      </w:r>
    </w:p>
    <w:p w14:paraId="7E35683E" w14:textId="521AE92A" w:rsidR="006A3183" w:rsidRPr="00381FBF" w:rsidRDefault="006A3183" w:rsidP="00972E1D">
      <w:pPr>
        <w:pStyle w:val="Nummerertliste"/>
        <w:rPr>
          <w:noProof/>
        </w:rPr>
      </w:pPr>
      <w:r w:rsidRPr="00381FBF">
        <w:rPr>
          <w:noProof/>
        </w:rPr>
        <w:t xml:space="preserve">Andre videreutlån </w:t>
      </w:r>
      <w:r w:rsidR="001C543E" w:rsidRPr="00381FBF">
        <w:rPr>
          <w:noProof/>
          <w:color w:val="FF0000"/>
        </w:rPr>
        <w:t>enn de som føres på funksjon 283</w:t>
      </w:r>
      <w:r w:rsidR="001C543E" w:rsidRPr="00381FBF">
        <w:rPr>
          <w:noProof/>
        </w:rPr>
        <w:t xml:space="preserve">, </w:t>
      </w:r>
      <w:r w:rsidRPr="00381FBF">
        <w:rPr>
          <w:noProof/>
        </w:rPr>
        <w:t xml:space="preserve">føres </w:t>
      </w:r>
      <w:r w:rsidR="009B7D31" w:rsidRPr="00381FBF">
        <w:rPr>
          <w:noProof/>
          <w:color w:val="FF0000"/>
        </w:rPr>
        <w:t xml:space="preserve">som utgangspunkt </w:t>
      </w:r>
      <w:r w:rsidRPr="00381FBF">
        <w:rPr>
          <w:noProof/>
        </w:rPr>
        <w:t>på funksjon 870.</w:t>
      </w:r>
    </w:p>
    <w:p w14:paraId="5E955FA9" w14:textId="66ABB2C5" w:rsidR="006A3183" w:rsidRPr="00381FBF" w:rsidRDefault="000E676A" w:rsidP="00BD29C9">
      <w:pPr>
        <w:pStyle w:val="Nummerertliste"/>
        <w:numPr>
          <w:ilvl w:val="0"/>
          <w:numId w:val="0"/>
        </w:numPr>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AC2F9F">
      <w:pPr>
        <w:pStyle w:val="Nummerertliste"/>
        <w:numPr>
          <w:ilvl w:val="0"/>
          <w:numId w:val="213"/>
        </w:numPr>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9E2C5B">
      <w:pPr>
        <w:pStyle w:val="Nummerertliste"/>
        <w:numPr>
          <w:ilvl w:val="0"/>
          <w:numId w:val="0"/>
        </w:numPr>
        <w:ind w:left="397"/>
        <w:rPr>
          <w:noProof/>
        </w:rPr>
      </w:pPr>
    </w:p>
    <w:p w14:paraId="68696195" w14:textId="77777777" w:rsidR="00593E06" w:rsidRPr="00381FBF" w:rsidRDefault="00593E06">
      <w:pPr>
        <w:spacing w:after="160" w:line="259" w:lineRule="auto"/>
        <w:rPr>
          <w:rStyle w:val="halvfet"/>
          <w:noProof/>
          <w:spacing w:val="0"/>
        </w:rPr>
      </w:pPr>
      <w:r w:rsidRPr="00381FBF">
        <w:rPr>
          <w:rStyle w:val="halvfet"/>
          <w:noProof/>
        </w:rPr>
        <w:br w:type="page"/>
      </w:r>
    </w:p>
    <w:p w14:paraId="45864BC7" w14:textId="1E4C190A" w:rsidR="006A3183" w:rsidRPr="00381FBF" w:rsidRDefault="006A3183" w:rsidP="009E2C5B">
      <w:pPr>
        <w:pStyle w:val="friliste"/>
        <w:rPr>
          <w:rStyle w:val="halvfet"/>
          <w:noProof/>
        </w:rPr>
      </w:pPr>
      <w:r w:rsidRPr="00381FBF">
        <w:rPr>
          <w:rStyle w:val="halvfet"/>
          <w:noProof/>
        </w:rPr>
        <w:lastRenderedPageBreak/>
        <w:t>530</w:t>
      </w:r>
      <w:r w:rsidRPr="00381FBF">
        <w:rPr>
          <w:rStyle w:val="halvfet"/>
          <w:noProof/>
        </w:rPr>
        <w:tab/>
        <w:t>Dekning av tidligere års merforbruk og udekket beløp</w:t>
      </w:r>
    </w:p>
    <w:p w14:paraId="4C15F206" w14:textId="592379AF" w:rsidR="006A3183" w:rsidRPr="00381FBF" w:rsidRDefault="006A3183" w:rsidP="00AC2F9F">
      <w:pPr>
        <w:pStyle w:val="Nummerertliste"/>
        <w:numPr>
          <w:ilvl w:val="0"/>
          <w:numId w:val="214"/>
        </w:numPr>
        <w:rPr>
          <w:noProof/>
        </w:rPr>
      </w:pPr>
      <w:r w:rsidRPr="00381FBF">
        <w:rPr>
          <w:noProof/>
        </w:rPr>
        <w:t xml:space="preserve">Arten brukes også i investeringsregnskapet ved dekning av udekket. </w:t>
      </w:r>
    </w:p>
    <w:p w14:paraId="00F2BD21" w14:textId="77777777" w:rsidR="006A3183" w:rsidRPr="00381FBF" w:rsidRDefault="006A3183" w:rsidP="009E2C5B">
      <w:pPr>
        <w:pStyle w:val="Nummerertliste"/>
        <w:numPr>
          <w:ilvl w:val="0"/>
          <w:numId w:val="0"/>
        </w:numPr>
        <w:rPr>
          <w:noProof/>
        </w:rPr>
      </w:pPr>
    </w:p>
    <w:p w14:paraId="7B4E5282" w14:textId="77777777" w:rsidR="006A3183" w:rsidRPr="00381FBF" w:rsidRDefault="006A3183" w:rsidP="009E2C5B">
      <w:pPr>
        <w:pStyle w:val="friliste"/>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AC2F9F">
      <w:pPr>
        <w:pStyle w:val="Nummerertliste"/>
        <w:numPr>
          <w:ilvl w:val="0"/>
          <w:numId w:val="215"/>
        </w:numPr>
        <w:rPr>
          <w:noProof/>
        </w:rPr>
      </w:pPr>
      <w:r w:rsidRPr="00381FBF">
        <w:rPr>
          <w:noProof/>
        </w:rPr>
        <w:t>Arten benyttes ved avsetning til ubundne fond i drift og i investering.</w:t>
      </w:r>
    </w:p>
    <w:p w14:paraId="3B7D5FF0" w14:textId="77777777" w:rsidR="006A3183" w:rsidRPr="00381FBF" w:rsidRDefault="006A3183" w:rsidP="009E2C5B">
      <w:pPr>
        <w:pStyle w:val="Nummerertliste"/>
        <w:numPr>
          <w:ilvl w:val="0"/>
          <w:numId w:val="0"/>
        </w:numPr>
        <w:ind w:left="397"/>
        <w:rPr>
          <w:noProof/>
        </w:rPr>
      </w:pPr>
      <w:r w:rsidRPr="00381FBF">
        <w:rPr>
          <w:noProof/>
        </w:rPr>
        <w:tab/>
      </w:r>
    </w:p>
    <w:p w14:paraId="53D65958" w14:textId="77777777" w:rsidR="006A3183" w:rsidRPr="00381FBF" w:rsidRDefault="006A3183" w:rsidP="009E2C5B">
      <w:pPr>
        <w:pStyle w:val="friliste"/>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AC2F9F">
      <w:pPr>
        <w:pStyle w:val="Nummerertliste"/>
        <w:numPr>
          <w:ilvl w:val="0"/>
          <w:numId w:val="216"/>
        </w:numPr>
        <w:rPr>
          <w:noProof/>
        </w:rPr>
      </w:pPr>
      <w:r w:rsidRPr="00381FBF">
        <w:rPr>
          <w:noProof/>
        </w:rPr>
        <w:t>Arten benyttes ved avsetning til bundne fond i drift og i investering.</w:t>
      </w:r>
    </w:p>
    <w:p w14:paraId="4EE60F9B" w14:textId="77777777" w:rsidR="006A3183" w:rsidRPr="00381FBF" w:rsidRDefault="006A3183" w:rsidP="009E2C5B">
      <w:pPr>
        <w:pStyle w:val="Nummerertliste"/>
        <w:numPr>
          <w:ilvl w:val="0"/>
          <w:numId w:val="0"/>
        </w:numPr>
        <w:ind w:left="397"/>
        <w:rPr>
          <w:noProof/>
        </w:rPr>
      </w:pPr>
    </w:p>
    <w:p w14:paraId="6AF19622" w14:textId="77777777" w:rsidR="006A3183" w:rsidRPr="00381FBF" w:rsidRDefault="006A3183" w:rsidP="009E2C5B">
      <w:pPr>
        <w:pStyle w:val="friliste"/>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9E2C5B">
      <w:pPr>
        <w:pStyle w:val="Nummerertliste"/>
        <w:numPr>
          <w:ilvl w:val="0"/>
          <w:numId w:val="0"/>
        </w:numPr>
        <w:ind w:left="397"/>
        <w:rPr>
          <w:noProof/>
        </w:rPr>
      </w:pPr>
    </w:p>
    <w:p w14:paraId="5E70F7A3" w14:textId="77777777" w:rsidR="006A3183" w:rsidRPr="00381FBF" w:rsidRDefault="006A3183" w:rsidP="009E2C5B">
      <w:pPr>
        <w:pStyle w:val="friliste"/>
        <w:rPr>
          <w:rStyle w:val="halvfet"/>
          <w:noProof/>
        </w:rPr>
      </w:pPr>
      <w:r w:rsidRPr="00381FBF">
        <w:rPr>
          <w:rStyle w:val="halvfet"/>
          <w:noProof/>
        </w:rPr>
        <w:t>589</w:t>
      </w:r>
      <w:r w:rsidRPr="00381FBF">
        <w:rPr>
          <w:rStyle w:val="halvfet"/>
          <w:noProof/>
        </w:rPr>
        <w:tab/>
        <w:t>Rapportkontroll (positivt avvik)</w:t>
      </w:r>
    </w:p>
    <w:p w14:paraId="2ED9044E" w14:textId="77777777" w:rsidR="006A3183" w:rsidRPr="00381FBF" w:rsidRDefault="006A3183" w:rsidP="00AC2F9F">
      <w:pPr>
        <w:pStyle w:val="Nummerertliste"/>
        <w:numPr>
          <w:ilvl w:val="0"/>
          <w:numId w:val="217"/>
        </w:numPr>
        <w:rPr>
          <w:noProof/>
        </w:rPr>
      </w:pPr>
      <w:r w:rsidRPr="00381FBF">
        <w:rPr>
          <w:noProof/>
        </w:rPr>
        <w:t xml:space="preserve">Arten brukes når kommunale og fylkeskommunale foretak og interkommunale selskaper utarbeider årsregnskapet etter regnskapsloven. Se </w:t>
      </w:r>
      <w:hyperlink r:id="rId79"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686E0E0" w14:textId="77777777" w:rsidR="006A3183" w:rsidRPr="00381FBF" w:rsidRDefault="006A3183" w:rsidP="009E2C5B">
      <w:pPr>
        <w:pStyle w:val="Nummerertliste"/>
        <w:numPr>
          <w:ilvl w:val="0"/>
          <w:numId w:val="0"/>
        </w:numPr>
        <w:rPr>
          <w:noProof/>
        </w:rPr>
      </w:pPr>
    </w:p>
    <w:p w14:paraId="0F6DE897" w14:textId="77777777" w:rsidR="006A3183" w:rsidRPr="00381FBF" w:rsidRDefault="006A3183" w:rsidP="009E2C5B">
      <w:pPr>
        <w:pStyle w:val="friliste"/>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AC2F9F">
      <w:pPr>
        <w:pStyle w:val="Nummerertliste"/>
        <w:numPr>
          <w:ilvl w:val="0"/>
          <w:numId w:val="218"/>
        </w:numPr>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9E2C5B">
      <w:pPr>
        <w:pStyle w:val="Nummerertliste"/>
        <w:numPr>
          <w:ilvl w:val="0"/>
          <w:numId w:val="0"/>
        </w:numPr>
        <w:rPr>
          <w:noProof/>
        </w:rPr>
      </w:pPr>
    </w:p>
    <w:p w14:paraId="0228735C" w14:textId="77777777" w:rsidR="00D74AED" w:rsidRPr="00381FBF" w:rsidRDefault="00D74AED">
      <w:pPr>
        <w:spacing w:after="160" w:line="259" w:lineRule="auto"/>
        <w:rPr>
          <w:rStyle w:val="halvfet"/>
          <w:noProof/>
          <w:spacing w:val="0"/>
        </w:rPr>
      </w:pPr>
      <w:r w:rsidRPr="00381FBF">
        <w:rPr>
          <w:rStyle w:val="halvfet"/>
          <w:noProof/>
        </w:rPr>
        <w:br w:type="page"/>
      </w:r>
    </w:p>
    <w:p w14:paraId="4B65C223" w14:textId="77777777" w:rsidR="00883CCB" w:rsidRPr="00381FBF" w:rsidRDefault="00BD29C9" w:rsidP="00BD29C9">
      <w:pPr>
        <w:pStyle w:val="Overskrift2"/>
        <w:rPr>
          <w:noProof/>
        </w:rPr>
      </w:pPr>
      <w:bookmarkStart w:id="157" w:name="_Toc51934694"/>
      <w:bookmarkStart w:id="158" w:name="_Toc55221208"/>
      <w:bookmarkStart w:id="159" w:name="_Toc245532113"/>
      <w:bookmarkStart w:id="160" w:name="_Toc245532223"/>
      <w:r w:rsidRPr="00381FBF">
        <w:rPr>
          <w:noProof/>
        </w:rPr>
        <w:lastRenderedPageBreak/>
        <w:t>Artsserie 6 – Salgsinntekter</w:t>
      </w:r>
      <w:bookmarkEnd w:id="157"/>
      <w:bookmarkEnd w:id="158"/>
    </w:p>
    <w:p w14:paraId="20260417" w14:textId="2DF433DB" w:rsidR="00BD29C9" w:rsidRPr="00381FBF" w:rsidRDefault="00883CCB" w:rsidP="00883CCB">
      <w:pPr>
        <w:pStyle w:val="Overskrift3"/>
        <w:rPr>
          <w:noProof/>
        </w:rPr>
      </w:pPr>
      <w:bookmarkStart w:id="161" w:name="_Toc55221209"/>
      <w:r w:rsidRPr="00381FBF">
        <w:rPr>
          <w:noProof/>
        </w:rPr>
        <w:t>Om artsserien</w:t>
      </w:r>
      <w:bookmarkEnd w:id="161"/>
      <w:r w:rsidR="00BD29C9" w:rsidRPr="00381FBF">
        <w:rPr>
          <w:noProof/>
        </w:rPr>
        <w:t xml:space="preserve"> </w:t>
      </w:r>
    </w:p>
    <w:p w14:paraId="6D77B51A" w14:textId="77777777" w:rsidR="00BD29C9" w:rsidRPr="00381FBF" w:rsidRDefault="00BD29C9" w:rsidP="00BD29C9">
      <w:pPr>
        <w:pStyle w:val="avsnitt-under-undertittel"/>
        <w:rPr>
          <w:noProof/>
        </w:rPr>
      </w:pPr>
      <w:r w:rsidRPr="00381FBF">
        <w:rPr>
          <w:noProof/>
        </w:rPr>
        <w:t>Hovedregel</w:t>
      </w:r>
    </w:p>
    <w:p w14:paraId="246BA2FA" w14:textId="77777777" w:rsidR="00BD29C9" w:rsidRPr="00381FBF" w:rsidRDefault="00BD29C9" w:rsidP="00BD29C9">
      <w:pPr>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BD29C9">
      <w:pPr>
        <w:rPr>
          <w:noProof/>
        </w:rPr>
      </w:pPr>
      <w:r w:rsidRPr="00381FBF">
        <w:rPr>
          <w:noProof/>
        </w:rPr>
        <w:t xml:space="preserve">Ved merverdiavgiftspliktig omsetning benyttes artene 630 til 650. </w:t>
      </w:r>
    </w:p>
    <w:p w14:paraId="60C86E4F" w14:textId="5D3BA99A" w:rsidR="00BD29C9" w:rsidRPr="00381FBF" w:rsidRDefault="00BD29C9" w:rsidP="00BD29C9">
      <w:pPr>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BD29C9">
      <w:pPr>
        <w:pStyle w:val="avsnitt-under-undertittel"/>
        <w:rPr>
          <w:noProof/>
        </w:rPr>
      </w:pPr>
      <w:r w:rsidRPr="00381FBF">
        <w:rPr>
          <w:noProof/>
        </w:rPr>
        <w:t>Unntak – art 780</w:t>
      </w:r>
    </w:p>
    <w:p w14:paraId="216AFAD8" w14:textId="6D0567BE" w:rsidR="00BD29C9" w:rsidRPr="00381FBF" w:rsidRDefault="00BD29C9" w:rsidP="00BD29C9">
      <w:pPr>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59"/>
      <w:bookmarkEnd w:id="160"/>
    </w:p>
    <w:p w14:paraId="1099F22C" w14:textId="77777777" w:rsidR="00BD29C9" w:rsidRPr="00381FBF" w:rsidRDefault="00BD29C9">
      <w:pPr>
        <w:spacing w:after="160" w:line="259" w:lineRule="auto"/>
        <w:rPr>
          <w:rFonts w:ascii="Arial" w:hAnsi="Arial"/>
          <w:b/>
          <w:noProof/>
          <w:spacing w:val="0"/>
        </w:rPr>
      </w:pPr>
      <w:r w:rsidRPr="00381FBF">
        <w:rPr>
          <w:noProof/>
        </w:rPr>
        <w:br w:type="page"/>
      </w:r>
    </w:p>
    <w:p w14:paraId="0C1235D7" w14:textId="3D4EBC48" w:rsidR="00D74AED" w:rsidRPr="00381FBF" w:rsidRDefault="00D74AED" w:rsidP="00F72107">
      <w:pPr>
        <w:pStyle w:val="Overskrift3"/>
        <w:rPr>
          <w:noProof/>
        </w:rPr>
      </w:pPr>
      <w:bookmarkStart w:id="162" w:name="_Toc55221210"/>
      <w:r w:rsidRPr="00381FBF">
        <w:rPr>
          <w:noProof/>
        </w:rPr>
        <w:lastRenderedPageBreak/>
        <w:t>Forklaringer til artene 600 til 670</w:t>
      </w:r>
      <w:bookmarkEnd w:id="162"/>
    </w:p>
    <w:p w14:paraId="3D6CA567" w14:textId="77777777" w:rsidR="00D74AED" w:rsidRPr="00381FBF" w:rsidRDefault="00D74AED" w:rsidP="0009171C">
      <w:pPr>
        <w:pStyle w:val="friliste"/>
        <w:rPr>
          <w:rStyle w:val="halvfet"/>
          <w:noProof/>
        </w:rPr>
      </w:pPr>
    </w:p>
    <w:p w14:paraId="0944FB2A" w14:textId="0823878E" w:rsidR="006A3183" w:rsidRPr="00381FBF" w:rsidRDefault="006A3183" w:rsidP="0009171C">
      <w:pPr>
        <w:pStyle w:val="friliste"/>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AC2F9F">
      <w:pPr>
        <w:pStyle w:val="Nummerertliste"/>
        <w:numPr>
          <w:ilvl w:val="0"/>
          <w:numId w:val="416"/>
        </w:numPr>
        <w:rPr>
          <w:noProof/>
        </w:rPr>
      </w:pPr>
      <w:bookmarkStart w:id="163"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972E1D">
      <w:pPr>
        <w:pStyle w:val="Nummerertliste"/>
        <w:rPr>
          <w:noProof/>
        </w:rPr>
      </w:pPr>
      <w:r w:rsidRPr="00381FBF">
        <w:rPr>
          <w:noProof/>
        </w:rPr>
        <w:t>Brukerbetaling for hjemmetjenester</w:t>
      </w:r>
    </w:p>
    <w:p w14:paraId="4201CD2A" w14:textId="77777777" w:rsidR="006A3183" w:rsidRPr="00381FBF" w:rsidRDefault="006A3183" w:rsidP="00972E1D">
      <w:pPr>
        <w:pStyle w:val="Nummerertliste"/>
        <w:rPr>
          <w:noProof/>
        </w:rPr>
      </w:pPr>
      <w:r w:rsidRPr="00381FBF">
        <w:rPr>
          <w:noProof/>
        </w:rPr>
        <w:t>Dagopphold</w:t>
      </w:r>
    </w:p>
    <w:p w14:paraId="5A289BC6" w14:textId="77777777" w:rsidR="006A3183" w:rsidRPr="00381FBF" w:rsidRDefault="006A3183" w:rsidP="00972E1D">
      <w:pPr>
        <w:pStyle w:val="Nummerertliste"/>
        <w:rPr>
          <w:noProof/>
        </w:rPr>
      </w:pPr>
      <w:r w:rsidRPr="00381FBF">
        <w:rPr>
          <w:noProof/>
        </w:rPr>
        <w:t>Egenandeler</w:t>
      </w:r>
    </w:p>
    <w:p w14:paraId="62ECDAC3" w14:textId="77777777" w:rsidR="006A3183" w:rsidRPr="00381FBF" w:rsidRDefault="006A3183" w:rsidP="00972E1D">
      <w:pPr>
        <w:pStyle w:val="Nummerertliste"/>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972E1D">
      <w:pPr>
        <w:pStyle w:val="Nummerertliste"/>
        <w:rPr>
          <w:noProof/>
        </w:rPr>
      </w:pPr>
      <w:r w:rsidRPr="00381FBF">
        <w:rPr>
          <w:noProof/>
        </w:rPr>
        <w:t xml:space="preserve">Oppholdsbetaling i barnehager </w:t>
      </w:r>
    </w:p>
    <w:p w14:paraId="68D923CD" w14:textId="77777777" w:rsidR="006A3183" w:rsidRPr="00381FBF" w:rsidRDefault="006A3183" w:rsidP="00972E1D">
      <w:pPr>
        <w:pStyle w:val="Nummerertliste"/>
        <w:rPr>
          <w:noProof/>
        </w:rPr>
      </w:pPr>
      <w:r w:rsidRPr="00381FBF">
        <w:rPr>
          <w:noProof/>
        </w:rPr>
        <w:t>Oppholdsbetaling SFO</w:t>
      </w:r>
    </w:p>
    <w:p w14:paraId="6D3F5BAB" w14:textId="77777777" w:rsidR="006A3183" w:rsidRPr="00381FBF" w:rsidRDefault="006A3183" w:rsidP="00972E1D">
      <w:pPr>
        <w:pStyle w:val="Nummerertliste"/>
        <w:rPr>
          <w:noProof/>
        </w:rPr>
      </w:pPr>
      <w:r w:rsidRPr="00381FBF">
        <w:rPr>
          <w:noProof/>
        </w:rPr>
        <w:t>Foreldrebetaling kultur- og musikkskoler</w:t>
      </w:r>
    </w:p>
    <w:p w14:paraId="32AC940D" w14:textId="77777777" w:rsidR="006A3183" w:rsidRPr="00381FBF" w:rsidRDefault="006A3183" w:rsidP="00972E1D">
      <w:pPr>
        <w:pStyle w:val="Nummerertliste"/>
        <w:rPr>
          <w:noProof/>
        </w:rPr>
      </w:pPr>
      <w:r w:rsidRPr="00381FBF">
        <w:rPr>
          <w:noProof/>
        </w:rPr>
        <w:t>Vederlag for sykehjemsplasser</w:t>
      </w:r>
    </w:p>
    <w:bookmarkEnd w:id="163"/>
    <w:p w14:paraId="21B883FA" w14:textId="77777777" w:rsidR="006A3183" w:rsidRPr="00381FBF" w:rsidRDefault="006A3183" w:rsidP="0009171C">
      <w:pPr>
        <w:pStyle w:val="Nummerertliste"/>
        <w:numPr>
          <w:ilvl w:val="0"/>
          <w:numId w:val="0"/>
        </w:numPr>
        <w:rPr>
          <w:noProof/>
        </w:rPr>
      </w:pPr>
    </w:p>
    <w:p w14:paraId="3EABCBB6" w14:textId="77777777" w:rsidR="006A3183" w:rsidRPr="00381FBF" w:rsidRDefault="006A3183" w:rsidP="0009171C">
      <w:pPr>
        <w:pStyle w:val="friliste"/>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AC2F9F">
      <w:pPr>
        <w:pStyle w:val="Nummerertliste"/>
        <w:numPr>
          <w:ilvl w:val="0"/>
          <w:numId w:val="219"/>
        </w:numPr>
        <w:rPr>
          <w:noProof/>
        </w:rPr>
      </w:pPr>
      <w:bookmarkStart w:id="164"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E82B2F">
      <w:pPr>
        <w:pStyle w:val="alfaliste2"/>
        <w:rPr>
          <w:noProof/>
        </w:rPr>
      </w:pPr>
      <w:r w:rsidRPr="00381FBF">
        <w:rPr>
          <w:noProof/>
        </w:rPr>
        <w:t>Salgs- og skjenkeavgifter alkohol</w:t>
      </w:r>
    </w:p>
    <w:p w14:paraId="6A9EEE44" w14:textId="77777777" w:rsidR="006A3183" w:rsidRPr="00381FBF" w:rsidRDefault="006A3183" w:rsidP="00E82B2F">
      <w:pPr>
        <w:pStyle w:val="alfaliste2"/>
        <w:rPr>
          <w:noProof/>
        </w:rPr>
      </w:pPr>
      <w:r w:rsidRPr="00381FBF">
        <w:rPr>
          <w:noProof/>
        </w:rPr>
        <w:t>Løyvegebyrer. Tilbakebetaling løyvegebyr ved innlevering av løyve (godstransport) debiteres art 620.</w:t>
      </w:r>
    </w:p>
    <w:p w14:paraId="6E27A21C" w14:textId="77777777" w:rsidR="006A3183" w:rsidRPr="00381FBF" w:rsidRDefault="006A3183" w:rsidP="00E82B2F">
      <w:pPr>
        <w:pStyle w:val="alfaliste2"/>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E82B2F">
      <w:pPr>
        <w:pStyle w:val="alfaliste2"/>
        <w:rPr>
          <w:noProof/>
        </w:rPr>
      </w:pPr>
      <w:r w:rsidRPr="00381FBF">
        <w:rPr>
          <w:noProof/>
        </w:rPr>
        <w:t>Bompengeinntekter fra egne bommer</w:t>
      </w:r>
    </w:p>
    <w:bookmarkEnd w:id="164"/>
    <w:p w14:paraId="16AD682E" w14:textId="77777777" w:rsidR="006A3183" w:rsidRPr="00381FBF" w:rsidRDefault="006A3183" w:rsidP="00972E1D">
      <w:pPr>
        <w:pStyle w:val="Nummerertliste"/>
        <w:rPr>
          <w:noProof/>
        </w:rPr>
      </w:pPr>
      <w:r w:rsidRPr="00381FBF">
        <w:rPr>
          <w:noProof/>
        </w:rPr>
        <w:t>Merverdiavgiftsreglene bestemmer hva som skal føres her</w:t>
      </w:r>
    </w:p>
    <w:p w14:paraId="158270E6" w14:textId="77777777" w:rsidR="006A3183" w:rsidRPr="00381FBF" w:rsidRDefault="006A3183" w:rsidP="0009171C">
      <w:pPr>
        <w:pStyle w:val="Nummerertliste"/>
        <w:numPr>
          <w:ilvl w:val="0"/>
          <w:numId w:val="0"/>
        </w:numPr>
        <w:ind w:left="397"/>
        <w:rPr>
          <w:noProof/>
        </w:rPr>
      </w:pPr>
    </w:p>
    <w:p w14:paraId="4831F1C5" w14:textId="77777777" w:rsidR="006A3183" w:rsidRPr="00381FBF" w:rsidRDefault="006A3183" w:rsidP="0009171C">
      <w:pPr>
        <w:pStyle w:val="friliste"/>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AC2F9F">
      <w:pPr>
        <w:pStyle w:val="Nummerertliste"/>
        <w:numPr>
          <w:ilvl w:val="0"/>
          <w:numId w:val="221"/>
        </w:numPr>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09171C">
      <w:pPr>
        <w:pStyle w:val="Nummerertliste"/>
        <w:numPr>
          <w:ilvl w:val="0"/>
          <w:numId w:val="0"/>
        </w:numPr>
        <w:rPr>
          <w:noProof/>
        </w:rPr>
      </w:pPr>
    </w:p>
    <w:p w14:paraId="42D4685C" w14:textId="77777777" w:rsidR="0009171C" w:rsidRPr="00381FBF" w:rsidRDefault="0009171C">
      <w:pPr>
        <w:spacing w:after="160" w:line="259" w:lineRule="auto"/>
        <w:rPr>
          <w:rStyle w:val="halvfet"/>
          <w:noProof/>
          <w:spacing w:val="0"/>
        </w:rPr>
      </w:pPr>
      <w:r w:rsidRPr="00381FBF">
        <w:rPr>
          <w:rStyle w:val="halvfet"/>
          <w:noProof/>
        </w:rPr>
        <w:br w:type="page"/>
      </w:r>
    </w:p>
    <w:p w14:paraId="69B477C6" w14:textId="77777777" w:rsidR="006A3183" w:rsidRPr="00381FBF" w:rsidRDefault="006A3183" w:rsidP="0009171C">
      <w:pPr>
        <w:pStyle w:val="friliste"/>
        <w:rPr>
          <w:rStyle w:val="halvfet"/>
          <w:noProof/>
        </w:rPr>
      </w:pPr>
      <w:r w:rsidRPr="00381FBF">
        <w:rPr>
          <w:rStyle w:val="halvfet"/>
          <w:noProof/>
        </w:rPr>
        <w:lastRenderedPageBreak/>
        <w:t>630</w:t>
      </w:r>
      <w:r w:rsidRPr="00381FBF">
        <w:rPr>
          <w:rStyle w:val="halvfet"/>
          <w:noProof/>
        </w:rPr>
        <w:tab/>
        <w:t>Utleie av boliger og lokaler mv. og festeavgifter</w:t>
      </w:r>
    </w:p>
    <w:p w14:paraId="4B63C56A" w14:textId="77777777" w:rsidR="006A3183" w:rsidRPr="00381FBF" w:rsidRDefault="006A3183" w:rsidP="00AC2F9F">
      <w:pPr>
        <w:pStyle w:val="Nummerertliste"/>
        <w:numPr>
          <w:ilvl w:val="0"/>
          <w:numId w:val="222"/>
        </w:numPr>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972E1D">
      <w:pPr>
        <w:pStyle w:val="Nummerertliste"/>
        <w:rPr>
          <w:noProof/>
        </w:rPr>
      </w:pPr>
      <w:r w:rsidRPr="00381FBF">
        <w:rPr>
          <w:noProof/>
        </w:rPr>
        <w:t>Festeavgifter for kommunale tomter</w:t>
      </w:r>
    </w:p>
    <w:p w14:paraId="0D80FDC6" w14:textId="77777777" w:rsidR="006A3183" w:rsidRPr="00381FBF" w:rsidRDefault="006A3183" w:rsidP="00972E1D">
      <w:pPr>
        <w:pStyle w:val="Nummerertliste"/>
        <w:rPr>
          <w:noProof/>
        </w:rPr>
      </w:pPr>
      <w:r w:rsidRPr="00381FBF">
        <w:rPr>
          <w:noProof/>
        </w:rPr>
        <w:t>Utleie av lokaler i for eksempel kulturbygg og ungdomsklubber</w:t>
      </w:r>
    </w:p>
    <w:p w14:paraId="28945405" w14:textId="121E2E09" w:rsidR="006A3183" w:rsidRPr="00381FBF" w:rsidRDefault="006A3183" w:rsidP="00972E1D">
      <w:pPr>
        <w:pStyle w:val="Nummerertliste"/>
        <w:rPr>
          <w:noProof/>
        </w:rPr>
      </w:pPr>
      <w:r w:rsidRPr="00381FBF">
        <w:rPr>
          <w:noProof/>
        </w:rPr>
        <w:t>Merverdiavgiftspliktig husleie skal føres på art 630</w:t>
      </w:r>
      <w:r w:rsidR="00A36522" w:rsidRPr="00381FBF">
        <w:rPr>
          <w:noProof/>
        </w:rPr>
        <w:t xml:space="preserve">. </w:t>
      </w:r>
      <w:r w:rsidR="001A22A2" w:rsidRPr="00381FBF">
        <w:rPr>
          <w:noProof/>
          <w:color w:val="FF0000"/>
        </w:rPr>
        <w:t>Se likevel unntak i punkt 5.</w:t>
      </w:r>
      <w:r w:rsidR="008D7117">
        <w:rPr>
          <w:noProof/>
          <w:color w:val="FF0000"/>
        </w:rPr>
        <w:t>5</w:t>
      </w:r>
      <w:r w:rsidR="001A22A2" w:rsidRPr="00381FBF">
        <w:rPr>
          <w:noProof/>
          <w:color w:val="FF0000"/>
        </w:rPr>
        <w:t xml:space="preserve">.3 om internhusleie og punkt 6.5 om konserninterne transaksjoner innenfor samme KOSTRA-funksjon. </w:t>
      </w:r>
    </w:p>
    <w:p w14:paraId="5D681B68" w14:textId="77777777" w:rsidR="0009171C" w:rsidRPr="00381FBF" w:rsidRDefault="0009171C" w:rsidP="0009171C">
      <w:pPr>
        <w:pStyle w:val="Nummerertliste"/>
        <w:numPr>
          <w:ilvl w:val="0"/>
          <w:numId w:val="0"/>
        </w:numPr>
        <w:rPr>
          <w:noProof/>
        </w:rPr>
      </w:pPr>
    </w:p>
    <w:p w14:paraId="7DF04B94" w14:textId="77777777" w:rsidR="006A3183" w:rsidRPr="00381FBF" w:rsidRDefault="006A3183" w:rsidP="0009171C">
      <w:pPr>
        <w:pStyle w:val="friliste"/>
        <w:rPr>
          <w:rStyle w:val="halvfet"/>
          <w:noProof/>
        </w:rPr>
      </w:pPr>
      <w:r w:rsidRPr="00381FBF">
        <w:rPr>
          <w:rStyle w:val="halvfet"/>
          <w:noProof/>
        </w:rPr>
        <w:t>640</w:t>
      </w:r>
      <w:r w:rsidRPr="00381FBF">
        <w:rPr>
          <w:rStyle w:val="halvfet"/>
          <w:noProof/>
        </w:rPr>
        <w:tab/>
        <w:t>Merverdiavgiftspliktige gebyrer</w:t>
      </w:r>
    </w:p>
    <w:p w14:paraId="06907510" w14:textId="77777777" w:rsidR="006A3183" w:rsidRPr="00381FBF" w:rsidRDefault="006A3183" w:rsidP="00AC2F9F">
      <w:pPr>
        <w:pStyle w:val="Nummerertliste"/>
        <w:numPr>
          <w:ilvl w:val="0"/>
          <w:numId w:val="223"/>
        </w:numPr>
        <w:rPr>
          <w:noProof/>
        </w:rPr>
      </w:pPr>
      <w:r w:rsidRPr="00381FBF">
        <w:rPr>
          <w:noProof/>
        </w:rPr>
        <w:t>Kommunale årsgebyrer (vann, avløp, feiing, renovasjon og slamtømming)</w:t>
      </w:r>
    </w:p>
    <w:p w14:paraId="6EE7A9DF" w14:textId="58925C4B" w:rsidR="00A06F8A" w:rsidRPr="00381FBF" w:rsidRDefault="006A3183" w:rsidP="00972E1D">
      <w:pPr>
        <w:pStyle w:val="Nummerertliste"/>
        <w:rPr>
          <w:noProof/>
        </w:rPr>
      </w:pPr>
      <w:r w:rsidRPr="00381FBF">
        <w:rPr>
          <w:noProof/>
        </w:rPr>
        <w:t>Tilknytningsgebyr (vann og avløp)</w:t>
      </w:r>
    </w:p>
    <w:p w14:paraId="01EB8BA2" w14:textId="47889483" w:rsidR="001A22A2" w:rsidRPr="00381FBF" w:rsidRDefault="001A22A2" w:rsidP="00972E1D">
      <w:pPr>
        <w:pStyle w:val="Nummerertliste"/>
        <w:rPr>
          <w:noProof/>
          <w:color w:val="FF0000"/>
        </w:rPr>
      </w:pPr>
      <w:r w:rsidRPr="00381FBF">
        <w:rPr>
          <w:noProof/>
          <w:color w:val="FF0000"/>
        </w:rPr>
        <w:t>Art 640 benyttes likevel ikke når det følger av punkt 6.5 om konserninterne transaksjoner innenfor samme KOSTRA-funksjon.</w:t>
      </w:r>
    </w:p>
    <w:p w14:paraId="486CBFA8" w14:textId="77777777" w:rsidR="008A6B4C" w:rsidRPr="00381FBF" w:rsidRDefault="008A6B4C" w:rsidP="008A6B4C">
      <w:pPr>
        <w:pStyle w:val="Nummerertliste"/>
        <w:numPr>
          <w:ilvl w:val="0"/>
          <w:numId w:val="0"/>
        </w:numPr>
        <w:rPr>
          <w:noProof/>
        </w:rPr>
      </w:pPr>
    </w:p>
    <w:p w14:paraId="0F015C63" w14:textId="77777777" w:rsidR="008A6B4C" w:rsidRPr="00381FBF" w:rsidRDefault="008A6B4C" w:rsidP="008A6B4C">
      <w:pPr>
        <w:pStyle w:val="friliste"/>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AC2F9F">
      <w:pPr>
        <w:pStyle w:val="Nummerertliste"/>
        <w:numPr>
          <w:ilvl w:val="0"/>
          <w:numId w:val="224"/>
        </w:numPr>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972E1D">
      <w:pPr>
        <w:pStyle w:val="Nummerertliste"/>
        <w:rPr>
          <w:noProof/>
        </w:rPr>
      </w:pPr>
      <w:r w:rsidRPr="00381FBF">
        <w:rPr>
          <w:noProof/>
        </w:rPr>
        <w:t>Inntekter ved videresalg av konsesjonskraft, kraftrettighet eller annen kraft</w:t>
      </w:r>
      <w:r w:rsidR="00771EC5" w:rsidRPr="00381FBF">
        <w:rPr>
          <w:noProof/>
        </w:rPr>
        <w:t>.</w:t>
      </w:r>
    </w:p>
    <w:p w14:paraId="04256356" w14:textId="458FE815" w:rsidR="001A22A2" w:rsidRPr="00381FBF" w:rsidRDefault="001A22A2" w:rsidP="001A22A2">
      <w:pPr>
        <w:pStyle w:val="Nummerertliste"/>
        <w:rPr>
          <w:noProof/>
          <w:color w:val="FF0000"/>
        </w:rPr>
      </w:pPr>
      <w:r w:rsidRPr="00381FBF">
        <w:rPr>
          <w:noProof/>
          <w:color w:val="FF0000"/>
        </w:rPr>
        <w:t>Art 640 benyttes likevel ikke når det følger av punkt 6.5 om konserninterne transaksjoner innenfor samme KOSTRA-funksjon.</w:t>
      </w:r>
    </w:p>
    <w:p w14:paraId="5C5D0856" w14:textId="77777777" w:rsidR="008A6B4C" w:rsidRPr="00381FBF" w:rsidRDefault="008A6B4C" w:rsidP="00972E1D">
      <w:pPr>
        <w:pStyle w:val="Nummerertliste"/>
        <w:rPr>
          <w:strike/>
          <w:noProof/>
          <w:color w:val="FF0000"/>
        </w:rPr>
      </w:pPr>
      <w:r w:rsidRPr="00381FBF">
        <w:rPr>
          <w:strike/>
          <w:noProof/>
          <w:color w:val="FF0000"/>
        </w:rPr>
        <w:t>Merverdiavgiftsreglene bestemmer hva som skal føres her</w:t>
      </w:r>
    </w:p>
    <w:p w14:paraId="7815B14B" w14:textId="77777777" w:rsidR="008A6B4C" w:rsidRPr="00381FBF" w:rsidRDefault="008A6B4C" w:rsidP="0002009A">
      <w:pPr>
        <w:pStyle w:val="Nummerertliste"/>
        <w:numPr>
          <w:ilvl w:val="0"/>
          <w:numId w:val="0"/>
        </w:numPr>
        <w:rPr>
          <w:noProof/>
        </w:rPr>
      </w:pPr>
    </w:p>
    <w:p w14:paraId="733F7338" w14:textId="77777777" w:rsidR="008A6B4C" w:rsidRPr="00381FBF" w:rsidRDefault="008A6B4C" w:rsidP="0002009A">
      <w:pPr>
        <w:pStyle w:val="friliste"/>
        <w:rPr>
          <w:rStyle w:val="halvfet"/>
          <w:noProof/>
        </w:rPr>
      </w:pPr>
      <w:r w:rsidRPr="00381FBF">
        <w:rPr>
          <w:rStyle w:val="halvfet"/>
          <w:noProof/>
        </w:rPr>
        <w:t>660</w:t>
      </w:r>
      <w:r w:rsidRPr="00381FBF">
        <w:rPr>
          <w:rStyle w:val="halvfet"/>
          <w:noProof/>
        </w:rPr>
        <w:tab/>
        <w:t>Salg av driftsmidler</w:t>
      </w:r>
    </w:p>
    <w:p w14:paraId="6434179D" w14:textId="555E5BB0" w:rsidR="008A6B4C" w:rsidRPr="00381FBF" w:rsidRDefault="008A6B4C" w:rsidP="00AC2F9F">
      <w:pPr>
        <w:pStyle w:val="Nummerertliste"/>
        <w:numPr>
          <w:ilvl w:val="0"/>
          <w:numId w:val="225"/>
        </w:numPr>
        <w:rPr>
          <w:noProof/>
        </w:rPr>
      </w:pPr>
      <w:r w:rsidRPr="00381FBF">
        <w:rPr>
          <w:noProof/>
        </w:rPr>
        <w:t>Inntekter fra salg av driftsmidler</w:t>
      </w:r>
      <w:r w:rsidR="0095196B">
        <w:rPr>
          <w:noProof/>
        </w:rPr>
        <w:t xml:space="preserve">. </w:t>
      </w:r>
      <w:r w:rsidR="0095196B" w:rsidRPr="0095196B">
        <w:rPr>
          <w:noProof/>
          <w:color w:val="FF0000"/>
        </w:rPr>
        <w:t xml:space="preserve">Merverdiavgiftspliktig salg av </w:t>
      </w:r>
      <w:r w:rsidR="00FF60E3">
        <w:rPr>
          <w:noProof/>
          <w:color w:val="FF0000"/>
        </w:rPr>
        <w:t>drift</w:t>
      </w:r>
      <w:r w:rsidR="0095196B" w:rsidRPr="0095196B">
        <w:rPr>
          <w:noProof/>
          <w:color w:val="FF0000"/>
        </w:rPr>
        <w:t>smidler</w:t>
      </w:r>
      <w:r w:rsidR="0095196B">
        <w:rPr>
          <w:noProof/>
          <w:color w:val="FF0000"/>
        </w:rPr>
        <w:t xml:space="preserve"> føres også her</w:t>
      </w:r>
      <w:r w:rsidR="008B77FD">
        <w:rPr>
          <w:noProof/>
          <w:color w:val="FF0000"/>
        </w:rPr>
        <w:t xml:space="preserve"> </w:t>
      </w:r>
      <w:r w:rsidR="008B77FD" w:rsidRPr="0095196B">
        <w:rPr>
          <w:noProof/>
          <w:color w:val="FF0000"/>
        </w:rPr>
        <w:t>(endret 29.01.21)</w:t>
      </w:r>
      <w:r w:rsidR="0095196B">
        <w:rPr>
          <w:noProof/>
          <w:color w:val="FF0000"/>
        </w:rPr>
        <w:t>.</w:t>
      </w:r>
    </w:p>
    <w:p w14:paraId="3D7ACE02" w14:textId="28F8D920" w:rsidR="008A6B4C" w:rsidRPr="00381FBF" w:rsidRDefault="008A6B4C" w:rsidP="00972E1D">
      <w:pPr>
        <w:pStyle w:val="Nummerertliste"/>
        <w:rPr>
          <w:noProof/>
        </w:rPr>
      </w:pPr>
      <w:r w:rsidRPr="0095196B">
        <w:rPr>
          <w:strike/>
          <w:noProof/>
          <w:color w:val="FF0000"/>
        </w:rPr>
        <w:t xml:space="preserve">Merverdiavgiftspliktig salg </w:t>
      </w:r>
      <w:r w:rsidR="0095196B">
        <w:rPr>
          <w:strike/>
          <w:noProof/>
          <w:color w:val="FF0000"/>
        </w:rPr>
        <w:t xml:space="preserve">føres </w:t>
      </w:r>
      <w:r w:rsidRPr="0095196B">
        <w:rPr>
          <w:noProof/>
          <w:color w:val="FF0000"/>
        </w:rPr>
        <w:t>p</w:t>
      </w:r>
      <w:r w:rsidRPr="0095196B">
        <w:rPr>
          <w:strike/>
          <w:noProof/>
          <w:color w:val="FF0000"/>
        </w:rPr>
        <w:t>å art 650</w:t>
      </w:r>
      <w:r w:rsidR="0095196B">
        <w:rPr>
          <w:strike/>
          <w:noProof/>
          <w:color w:val="FF0000"/>
        </w:rPr>
        <w:t xml:space="preserve"> </w:t>
      </w:r>
      <w:r w:rsidR="0095196B" w:rsidRPr="0095196B">
        <w:rPr>
          <w:noProof/>
          <w:color w:val="FF0000"/>
        </w:rPr>
        <w:t>(endret 29.01.21)</w:t>
      </w:r>
      <w:r w:rsidR="008B77FD">
        <w:rPr>
          <w:noProof/>
          <w:color w:val="FF0000"/>
        </w:rPr>
        <w:t>.</w:t>
      </w:r>
    </w:p>
    <w:p w14:paraId="2B3DF2C0" w14:textId="77777777" w:rsidR="008A6B4C" w:rsidRPr="00381FBF" w:rsidRDefault="008A6B4C" w:rsidP="0002009A">
      <w:pPr>
        <w:pStyle w:val="Nummerertliste"/>
        <w:numPr>
          <w:ilvl w:val="0"/>
          <w:numId w:val="0"/>
        </w:numPr>
        <w:rPr>
          <w:noProof/>
        </w:rPr>
      </w:pPr>
    </w:p>
    <w:p w14:paraId="0296894B" w14:textId="77777777" w:rsidR="008A6B4C" w:rsidRPr="00381FBF" w:rsidRDefault="008A6B4C" w:rsidP="0002009A">
      <w:pPr>
        <w:pStyle w:val="friliste"/>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AC2F9F">
      <w:pPr>
        <w:pStyle w:val="Nummerertliste"/>
        <w:numPr>
          <w:ilvl w:val="0"/>
          <w:numId w:val="226"/>
        </w:numPr>
        <w:rPr>
          <w:noProof/>
        </w:rPr>
      </w:pPr>
      <w:r w:rsidRPr="00381FBF">
        <w:rPr>
          <w:noProof/>
        </w:rPr>
        <w:t>Inntekter fra salg av tomter, bygninger m.m.</w:t>
      </w:r>
    </w:p>
    <w:p w14:paraId="632A67DF" w14:textId="77777777" w:rsidR="008A6B4C" w:rsidRPr="00381FBF" w:rsidRDefault="008A6B4C" w:rsidP="00972E1D">
      <w:pPr>
        <w:pStyle w:val="Nummerertliste"/>
        <w:rPr>
          <w:noProof/>
        </w:rPr>
      </w:pPr>
      <w:r w:rsidRPr="00381FBF">
        <w:rPr>
          <w:noProof/>
        </w:rPr>
        <w:t>Salg av andeler (leiligheter) i borettslag etc.</w:t>
      </w:r>
    </w:p>
    <w:p w14:paraId="13FB155E" w14:textId="77777777" w:rsidR="0002009A" w:rsidRPr="00381FBF" w:rsidRDefault="0002009A" w:rsidP="0002009A">
      <w:pPr>
        <w:pStyle w:val="Nummerertliste"/>
        <w:numPr>
          <w:ilvl w:val="0"/>
          <w:numId w:val="0"/>
        </w:numPr>
        <w:rPr>
          <w:noProof/>
        </w:rPr>
      </w:pPr>
    </w:p>
    <w:p w14:paraId="59C4528B" w14:textId="77777777" w:rsidR="00D74AED" w:rsidRPr="00381FBF" w:rsidRDefault="00D74AED">
      <w:pPr>
        <w:spacing w:after="160" w:line="259" w:lineRule="auto"/>
        <w:rPr>
          <w:rStyle w:val="halvfet"/>
          <w:noProof/>
          <w:spacing w:val="0"/>
        </w:rPr>
      </w:pPr>
      <w:r w:rsidRPr="00381FBF">
        <w:rPr>
          <w:rStyle w:val="halvfet"/>
          <w:noProof/>
        </w:rPr>
        <w:br w:type="page"/>
      </w:r>
    </w:p>
    <w:p w14:paraId="3692D026" w14:textId="77777777" w:rsidR="00BD29C9" w:rsidRPr="00381FBF" w:rsidRDefault="00BD29C9" w:rsidP="00BD29C9">
      <w:pPr>
        <w:pStyle w:val="Overskrift2"/>
        <w:rPr>
          <w:noProof/>
        </w:rPr>
      </w:pPr>
      <w:bookmarkStart w:id="165" w:name="_Toc51934695"/>
      <w:bookmarkStart w:id="166" w:name="_Toc55221211"/>
      <w:r w:rsidRPr="00381FBF">
        <w:rPr>
          <w:noProof/>
        </w:rPr>
        <w:lastRenderedPageBreak/>
        <w:t>Artsserie 7 – Overføringer fra andre med krav om motytelse mv.</w:t>
      </w:r>
      <w:bookmarkEnd w:id="165"/>
      <w:bookmarkEnd w:id="166"/>
      <w:r w:rsidRPr="00381FBF">
        <w:rPr>
          <w:noProof/>
        </w:rPr>
        <w:t xml:space="preserve"> </w:t>
      </w:r>
    </w:p>
    <w:p w14:paraId="5B9D7255" w14:textId="4D6F0017" w:rsidR="00F72107" w:rsidRPr="00381FBF" w:rsidRDefault="00F72107" w:rsidP="00F72107">
      <w:pPr>
        <w:pStyle w:val="Overskrift3"/>
        <w:rPr>
          <w:noProof/>
        </w:rPr>
      </w:pPr>
      <w:bookmarkStart w:id="167" w:name="_Toc55221212"/>
      <w:r w:rsidRPr="00381FBF">
        <w:rPr>
          <w:noProof/>
        </w:rPr>
        <w:t>Om artsserien</w:t>
      </w:r>
      <w:bookmarkEnd w:id="167"/>
    </w:p>
    <w:p w14:paraId="39480D09" w14:textId="462D86E9" w:rsidR="00BD29C9" w:rsidRPr="00381FBF" w:rsidRDefault="00BD29C9" w:rsidP="00BD29C9">
      <w:pPr>
        <w:rPr>
          <w:noProof/>
        </w:rPr>
      </w:pPr>
      <w:r w:rsidRPr="00381FBF">
        <w:rPr>
          <w:noProof/>
        </w:rPr>
        <w:t>Artsserie 7 benyttes for overføringer og tilskudd fra andre hvor det er knyttet en motytelse til inntekten, eller hvor inntekten knytter seg til bestemte utgifter.</w:t>
      </w:r>
      <w:r w:rsidR="008F7D07" w:rsidRPr="00381FBF">
        <w:rPr>
          <w:noProof/>
        </w:rPr>
        <w:t xml:space="preserve"> Også inntekter hvor det ikke gis en ytelse til den som yter tilskuddet kan inngå her.</w:t>
      </w:r>
      <w:r w:rsidRPr="00381FBF">
        <w:rPr>
          <w:noProof/>
        </w:rPr>
        <w:t xml:space="preserve">  Artsserien omfatter flere typer inntekter, av litt ulik art, typisk (ikke uttømmende):</w:t>
      </w:r>
    </w:p>
    <w:p w14:paraId="1C28D3D6" w14:textId="77777777" w:rsidR="00BD29C9" w:rsidRPr="00381FBF" w:rsidRDefault="00BD29C9" w:rsidP="00BD29C9">
      <w:pPr>
        <w:pStyle w:val="Liste"/>
        <w:rPr>
          <w:noProof/>
        </w:rPr>
      </w:pPr>
      <w:r w:rsidRPr="00381FBF">
        <w:rPr>
          <w:noProof/>
        </w:rPr>
        <w:t>Tilskudd til finansiering av bestemte utgifter</w:t>
      </w:r>
    </w:p>
    <w:p w14:paraId="655369BE" w14:textId="77777777" w:rsidR="00BD29C9" w:rsidRPr="00381FBF" w:rsidRDefault="00BD29C9" w:rsidP="00BD29C9">
      <w:pPr>
        <w:pStyle w:val="Liste"/>
        <w:rPr>
          <w:noProof/>
        </w:rPr>
      </w:pPr>
      <w:r w:rsidRPr="00381FBF">
        <w:rPr>
          <w:noProof/>
        </w:rPr>
        <w:t>Refusjoner av påløpte utgifter eller utlegg som er pådratt for andre</w:t>
      </w:r>
    </w:p>
    <w:p w14:paraId="4C0C9648" w14:textId="77777777" w:rsidR="00BD29C9" w:rsidRPr="008D7117" w:rsidRDefault="00BD29C9" w:rsidP="00BD29C9">
      <w:pPr>
        <w:pStyle w:val="Liste"/>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BD29C9">
      <w:pPr>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BD29C9">
      <w:pPr>
        <w:spacing w:after="160" w:line="259" w:lineRule="auto"/>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BD29C9">
      <w:pPr>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pPr>
        <w:spacing w:after="160" w:line="259" w:lineRule="auto"/>
        <w:rPr>
          <w:rFonts w:ascii="Arial" w:hAnsi="Arial"/>
          <w:b/>
          <w:noProof/>
          <w:spacing w:val="0"/>
        </w:rPr>
      </w:pPr>
      <w:r w:rsidRPr="00381FBF">
        <w:rPr>
          <w:noProof/>
        </w:rPr>
        <w:br w:type="page"/>
      </w:r>
    </w:p>
    <w:p w14:paraId="42816CC0" w14:textId="71A8E622" w:rsidR="00D74AED" w:rsidRPr="00381FBF" w:rsidRDefault="00D74AED" w:rsidP="00F72107">
      <w:pPr>
        <w:pStyle w:val="Overskrift3"/>
        <w:rPr>
          <w:noProof/>
        </w:rPr>
      </w:pPr>
      <w:bookmarkStart w:id="168" w:name="_Toc55221213"/>
      <w:r w:rsidRPr="00381FBF">
        <w:rPr>
          <w:noProof/>
        </w:rPr>
        <w:lastRenderedPageBreak/>
        <w:t>Forklaringer til artene 700 til 780</w:t>
      </w:r>
      <w:bookmarkEnd w:id="168"/>
    </w:p>
    <w:p w14:paraId="12117350" w14:textId="77777777" w:rsidR="00D74AED" w:rsidRPr="00381FBF" w:rsidRDefault="00D74AED" w:rsidP="0002009A">
      <w:pPr>
        <w:pStyle w:val="friliste"/>
        <w:rPr>
          <w:rStyle w:val="halvfet"/>
          <w:noProof/>
        </w:rPr>
      </w:pPr>
    </w:p>
    <w:p w14:paraId="226F762A" w14:textId="5B9F872B" w:rsidR="008A6B4C" w:rsidRPr="00381FBF" w:rsidRDefault="008A6B4C" w:rsidP="0002009A">
      <w:pPr>
        <w:pStyle w:val="friliste"/>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AC2F9F">
      <w:pPr>
        <w:pStyle w:val="Nummerertliste"/>
        <w:numPr>
          <w:ilvl w:val="0"/>
          <w:numId w:val="227"/>
        </w:numPr>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8D7117">
        <w:rPr>
          <w:noProof/>
          <w:color w:val="FF0000"/>
        </w:rPr>
        <w:t xml:space="preserve">og punkt </w:t>
      </w:r>
      <w:r w:rsidR="00BB4334" w:rsidRPr="008D7117">
        <w:rPr>
          <w:noProof/>
          <w:color w:val="FF0000"/>
        </w:rPr>
        <w:t>9</w:t>
      </w:r>
      <w:r w:rsidRPr="008D7117">
        <w:rPr>
          <w:noProof/>
          <w:color w:val="FF0000"/>
        </w:rPr>
        <w:t xml:space="preserve">.1 om begrepet staten. </w:t>
      </w:r>
      <w:r w:rsidRPr="008D7117">
        <w:rPr>
          <w:noProof/>
        </w:rPr>
        <w:t xml:space="preserve">Eksempler: </w:t>
      </w:r>
    </w:p>
    <w:p w14:paraId="2914F9E2" w14:textId="457EF63B" w:rsidR="008A6B4C" w:rsidRPr="008D7117" w:rsidRDefault="008A6B4C" w:rsidP="00E82B2F">
      <w:pPr>
        <w:pStyle w:val="alfaliste2"/>
        <w:numPr>
          <w:ilvl w:val="1"/>
          <w:numId w:val="423"/>
        </w:numPr>
        <w:rPr>
          <w:noProof/>
        </w:rPr>
      </w:pPr>
      <w:r w:rsidRPr="008D7117">
        <w:rPr>
          <w:noProof/>
        </w:rPr>
        <w:t>Toppfinansieringstilskudd ressurskrevende tjenester (tilskuddet fordeles på aktuelle funksjoner)</w:t>
      </w:r>
    </w:p>
    <w:p w14:paraId="24C317AA" w14:textId="77777777" w:rsidR="008A6B4C" w:rsidRPr="00381FBF" w:rsidRDefault="008A6B4C" w:rsidP="00455080">
      <w:pPr>
        <w:pStyle w:val="alfaliste2"/>
        <w:numPr>
          <w:ilvl w:val="1"/>
          <w:numId w:val="20"/>
        </w:numPr>
        <w:rPr>
          <w:noProof/>
        </w:rPr>
      </w:pPr>
      <w:r w:rsidRPr="00381FBF">
        <w:rPr>
          <w:noProof/>
        </w:rPr>
        <w:t>Refusjon fra NAV-stat (eksempelvis kvalifiseringsprogram)</w:t>
      </w:r>
    </w:p>
    <w:p w14:paraId="6B6F8FF3" w14:textId="77777777" w:rsidR="008A6B4C" w:rsidRPr="00381FBF" w:rsidRDefault="008A6B4C" w:rsidP="00455080">
      <w:pPr>
        <w:pStyle w:val="alfaliste2"/>
        <w:numPr>
          <w:ilvl w:val="1"/>
          <w:numId w:val="20"/>
        </w:numPr>
        <w:rPr>
          <w:noProof/>
        </w:rPr>
      </w:pPr>
      <w:r w:rsidRPr="00381FBF">
        <w:rPr>
          <w:noProof/>
        </w:rPr>
        <w:t>Refusjon for skyssutgifter til hjemmesykepleie</w:t>
      </w:r>
    </w:p>
    <w:p w14:paraId="31F24A26" w14:textId="77777777" w:rsidR="008A6B4C" w:rsidRPr="00381FBF" w:rsidRDefault="008A6B4C" w:rsidP="00455080">
      <w:pPr>
        <w:pStyle w:val="alfaliste2"/>
        <w:numPr>
          <w:ilvl w:val="1"/>
          <w:numId w:val="20"/>
        </w:numPr>
        <w:rPr>
          <w:noProof/>
        </w:rPr>
      </w:pPr>
      <w:r w:rsidRPr="00381FBF">
        <w:rPr>
          <w:noProof/>
        </w:rPr>
        <w:t xml:space="preserve">Fastlønnstilskudd for leger/fysioterapeuter </w:t>
      </w:r>
    </w:p>
    <w:p w14:paraId="37136ACC" w14:textId="77777777" w:rsidR="008A6B4C" w:rsidRPr="00381FBF" w:rsidRDefault="008A6B4C" w:rsidP="00455080">
      <w:pPr>
        <w:pStyle w:val="alfaliste2"/>
        <w:numPr>
          <w:ilvl w:val="1"/>
          <w:numId w:val="20"/>
        </w:numPr>
        <w:rPr>
          <w:noProof/>
        </w:rPr>
      </w:pPr>
      <w:r w:rsidRPr="00381FBF">
        <w:rPr>
          <w:noProof/>
        </w:rPr>
        <w:t>Avregningsoppgjør fastlegeordningen (utbetaling fra staten)</w:t>
      </w:r>
    </w:p>
    <w:p w14:paraId="7EF4E986" w14:textId="77777777" w:rsidR="008A6B4C" w:rsidRPr="00381FBF" w:rsidRDefault="008A6B4C" w:rsidP="00455080">
      <w:pPr>
        <w:pStyle w:val="alfaliste2"/>
        <w:numPr>
          <w:ilvl w:val="1"/>
          <w:numId w:val="20"/>
        </w:numPr>
        <w:rPr>
          <w:noProof/>
        </w:rPr>
      </w:pPr>
      <w:r w:rsidRPr="00381FBF">
        <w:rPr>
          <w:noProof/>
        </w:rPr>
        <w:t xml:space="preserve">Tilskudd til ekstra språkopplæring av fremmedspråklige elever </w:t>
      </w:r>
    </w:p>
    <w:p w14:paraId="14AFBC95" w14:textId="77777777" w:rsidR="008A6B4C" w:rsidRPr="00381FBF" w:rsidRDefault="008A6B4C" w:rsidP="00455080">
      <w:pPr>
        <w:pStyle w:val="alfaliste2"/>
        <w:numPr>
          <w:ilvl w:val="1"/>
          <w:numId w:val="20"/>
        </w:numPr>
        <w:rPr>
          <w:noProof/>
        </w:rPr>
      </w:pPr>
      <w:r w:rsidRPr="00381FBF">
        <w:rPr>
          <w:noProof/>
        </w:rPr>
        <w:t>Tilskudd til opplæring i norsk og samfunnskunnskap for voksne innvandrere</w:t>
      </w:r>
    </w:p>
    <w:p w14:paraId="34E26032" w14:textId="4CB61412" w:rsidR="008A6B4C" w:rsidRPr="00381FBF" w:rsidRDefault="008A6B4C" w:rsidP="00455080">
      <w:pPr>
        <w:pStyle w:val="alfaliste2"/>
        <w:numPr>
          <w:ilvl w:val="1"/>
          <w:numId w:val="20"/>
        </w:numPr>
        <w:rPr>
          <w:noProof/>
        </w:rPr>
      </w:pPr>
      <w:r w:rsidRPr="00381FBF">
        <w:rPr>
          <w:noProof/>
        </w:rPr>
        <w:t>Tilretteleggingstilskudd NAV</w:t>
      </w:r>
      <w:r w:rsidR="002C11BF" w:rsidRPr="00381FBF">
        <w:rPr>
          <w:noProof/>
        </w:rPr>
        <w:t>-stat</w:t>
      </w:r>
    </w:p>
    <w:p w14:paraId="6B911D40" w14:textId="77777777" w:rsidR="008A6B4C" w:rsidRPr="00381FBF" w:rsidRDefault="008A6B4C" w:rsidP="00455080">
      <w:pPr>
        <w:pStyle w:val="alfaliste2"/>
        <w:numPr>
          <w:ilvl w:val="1"/>
          <w:numId w:val="20"/>
        </w:numPr>
        <w:rPr>
          <w:noProof/>
        </w:rPr>
      </w:pPr>
      <w:r w:rsidRPr="00381FBF">
        <w:rPr>
          <w:noProof/>
        </w:rPr>
        <w:t>Tilskudd som gis ifm. flom, orkaner og lignende føres på art 700</w:t>
      </w:r>
    </w:p>
    <w:p w14:paraId="391C1E35" w14:textId="77777777" w:rsidR="008A6B4C" w:rsidRPr="00381FBF" w:rsidRDefault="008A6B4C" w:rsidP="00455080">
      <w:pPr>
        <w:pStyle w:val="alfaliste2"/>
        <w:numPr>
          <w:ilvl w:val="1"/>
          <w:numId w:val="20"/>
        </w:numPr>
        <w:rPr>
          <w:noProof/>
        </w:rPr>
      </w:pPr>
      <w:r w:rsidRPr="00381FBF">
        <w:rPr>
          <w:noProof/>
        </w:rPr>
        <w:t>Andre tilskuddsordninger som er knyttet til produksjon av et bestemt antall tjenester defineres som refusjoner</w:t>
      </w:r>
    </w:p>
    <w:p w14:paraId="06BF97C5" w14:textId="77777777" w:rsidR="008A6B4C" w:rsidRPr="00381FBF" w:rsidRDefault="008A6B4C" w:rsidP="0002009A">
      <w:pPr>
        <w:pStyle w:val="Nummerertliste"/>
        <w:numPr>
          <w:ilvl w:val="0"/>
          <w:numId w:val="0"/>
        </w:numPr>
        <w:ind w:left="397"/>
        <w:rPr>
          <w:noProof/>
        </w:rPr>
      </w:pPr>
    </w:p>
    <w:p w14:paraId="7F2E2319" w14:textId="77777777" w:rsidR="008A6B4C" w:rsidRPr="00381FBF" w:rsidRDefault="008A6B4C" w:rsidP="0002009A">
      <w:pPr>
        <w:pStyle w:val="friliste"/>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AC2F9F">
      <w:pPr>
        <w:pStyle w:val="Nummerertliste"/>
        <w:numPr>
          <w:ilvl w:val="0"/>
          <w:numId w:val="228"/>
        </w:numPr>
        <w:rPr>
          <w:noProof/>
        </w:rPr>
      </w:pPr>
      <w:r w:rsidRPr="00381FBF">
        <w:rPr>
          <w:noProof/>
        </w:rPr>
        <w:t>Sykelønnsrefusjon fra folketrygden</w:t>
      </w:r>
    </w:p>
    <w:p w14:paraId="764C8C9B" w14:textId="77777777" w:rsidR="008A6B4C" w:rsidRPr="00381FBF" w:rsidRDefault="008A6B4C" w:rsidP="00972E1D">
      <w:pPr>
        <w:pStyle w:val="Nummerertliste"/>
        <w:rPr>
          <w:noProof/>
        </w:rPr>
      </w:pPr>
      <w:r w:rsidRPr="00381FBF">
        <w:rPr>
          <w:noProof/>
        </w:rPr>
        <w:t>Refusjon for fødselspenger</w:t>
      </w:r>
    </w:p>
    <w:p w14:paraId="71BB1070" w14:textId="77777777" w:rsidR="008A6B4C" w:rsidRPr="00381FBF" w:rsidRDefault="008A6B4C" w:rsidP="0002009A">
      <w:pPr>
        <w:pStyle w:val="Nummerertliste"/>
        <w:numPr>
          <w:ilvl w:val="0"/>
          <w:numId w:val="0"/>
        </w:numPr>
        <w:rPr>
          <w:noProof/>
        </w:rPr>
      </w:pPr>
    </w:p>
    <w:p w14:paraId="30729BE3" w14:textId="77777777" w:rsidR="008A6B4C" w:rsidRPr="00381FBF" w:rsidRDefault="008A6B4C" w:rsidP="0002009A">
      <w:pPr>
        <w:pStyle w:val="friliste"/>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E82B2F">
      <w:pPr>
        <w:pStyle w:val="Nummerertliste"/>
        <w:numPr>
          <w:ilvl w:val="0"/>
          <w:numId w:val="424"/>
        </w:numPr>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972E1D">
      <w:pPr>
        <w:pStyle w:val="Nummerertliste"/>
        <w:rPr>
          <w:noProof/>
        </w:rPr>
      </w:pPr>
      <w:r w:rsidRPr="00381FBF">
        <w:rPr>
          <w:noProof/>
        </w:rPr>
        <w:t xml:space="preserve">Art 729 gjelder anskaffelser foretatt i driftsregnskapet og i investeringsregnskapet.  </w:t>
      </w:r>
    </w:p>
    <w:p w14:paraId="75FB4A0D" w14:textId="77777777" w:rsidR="008A6B4C" w:rsidRPr="00381FBF" w:rsidRDefault="008A6B4C" w:rsidP="00972E1D">
      <w:pPr>
        <w:pStyle w:val="Nummerertliste"/>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972E1D">
      <w:pPr>
        <w:pStyle w:val="Nummerertliste"/>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02009A">
      <w:pPr>
        <w:pStyle w:val="Nummerertliste"/>
        <w:numPr>
          <w:ilvl w:val="0"/>
          <w:numId w:val="0"/>
        </w:numPr>
        <w:rPr>
          <w:noProof/>
        </w:rPr>
      </w:pPr>
      <w:r w:rsidRPr="00381FBF">
        <w:rPr>
          <w:noProof/>
        </w:rPr>
        <w:tab/>
      </w:r>
    </w:p>
    <w:p w14:paraId="3E164479" w14:textId="77777777" w:rsidR="00760416" w:rsidRPr="00381FBF" w:rsidRDefault="00760416">
      <w:pPr>
        <w:spacing w:after="160" w:line="259" w:lineRule="auto"/>
        <w:rPr>
          <w:rStyle w:val="halvfet"/>
          <w:noProof/>
          <w:spacing w:val="0"/>
        </w:rPr>
      </w:pPr>
      <w:r w:rsidRPr="00381FBF">
        <w:rPr>
          <w:rStyle w:val="halvfet"/>
          <w:noProof/>
        </w:rPr>
        <w:br w:type="page"/>
      </w:r>
    </w:p>
    <w:p w14:paraId="25557F99" w14:textId="33617D72" w:rsidR="008A6B4C" w:rsidRPr="00381FBF" w:rsidRDefault="008A6B4C" w:rsidP="0002009A">
      <w:pPr>
        <w:pStyle w:val="friliste"/>
        <w:rPr>
          <w:rStyle w:val="halvfet"/>
          <w:noProof/>
        </w:rPr>
      </w:pPr>
      <w:r w:rsidRPr="00381FBF">
        <w:rPr>
          <w:rStyle w:val="halvfet"/>
          <w:noProof/>
        </w:rPr>
        <w:lastRenderedPageBreak/>
        <w:t>730</w:t>
      </w:r>
      <w:r w:rsidRPr="00381FBF">
        <w:rPr>
          <w:rStyle w:val="halvfet"/>
          <w:noProof/>
        </w:rPr>
        <w:tab/>
        <w:t>Refusjon fra fylkeskommuner</w:t>
      </w:r>
    </w:p>
    <w:p w14:paraId="26D314CC" w14:textId="780EB938" w:rsidR="00660058" w:rsidRPr="008D7117" w:rsidRDefault="00660058" w:rsidP="00AC2F9F">
      <w:pPr>
        <w:pStyle w:val="Nummerertliste"/>
        <w:numPr>
          <w:ilvl w:val="0"/>
          <w:numId w:val="230"/>
        </w:numPr>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8D7117">
        <w:rPr>
          <w:noProof/>
          <w:color w:val="FF0000"/>
        </w:rPr>
        <w:t xml:space="preserve">og punkt </w:t>
      </w:r>
      <w:r w:rsidR="00BB4334" w:rsidRPr="008D7117">
        <w:rPr>
          <w:noProof/>
          <w:color w:val="FF0000"/>
        </w:rPr>
        <w:t>9.1</w:t>
      </w:r>
      <w:r w:rsidRPr="008D7117">
        <w:rPr>
          <w:noProof/>
          <w:color w:val="FF0000"/>
        </w:rPr>
        <w:t xml:space="preserve"> om begrepet fylkeskommuner. </w:t>
      </w:r>
      <w:r w:rsidRPr="008D7117">
        <w:rPr>
          <w:noProof/>
        </w:rPr>
        <w:t xml:space="preserve">Eksempler: </w:t>
      </w:r>
    </w:p>
    <w:p w14:paraId="73F4E0A6" w14:textId="77777777" w:rsidR="008A6B4C" w:rsidRPr="008D7117" w:rsidRDefault="008A6B4C" w:rsidP="00E82B2F">
      <w:pPr>
        <w:pStyle w:val="alfaliste2"/>
        <w:numPr>
          <w:ilvl w:val="1"/>
          <w:numId w:val="425"/>
        </w:numPr>
        <w:rPr>
          <w:noProof/>
        </w:rPr>
      </w:pPr>
      <w:r w:rsidRPr="008D7117">
        <w:rPr>
          <w:noProof/>
        </w:rPr>
        <w:t xml:space="preserve">Refusjon av kommunale avgifter i forbindelse med fylkesveier </w:t>
      </w:r>
    </w:p>
    <w:p w14:paraId="145B34D2" w14:textId="77777777" w:rsidR="008A6B4C" w:rsidRPr="008D7117" w:rsidRDefault="008A6B4C" w:rsidP="00455080">
      <w:pPr>
        <w:pStyle w:val="alfaliste2"/>
        <w:numPr>
          <w:ilvl w:val="1"/>
          <w:numId w:val="20"/>
        </w:numPr>
        <w:rPr>
          <w:noProof/>
        </w:rPr>
      </w:pPr>
      <w:r w:rsidRPr="008D7117">
        <w:rPr>
          <w:noProof/>
        </w:rPr>
        <w:t>Lærlingetilskudd</w:t>
      </w:r>
    </w:p>
    <w:p w14:paraId="0A062127" w14:textId="77777777" w:rsidR="008A6B4C" w:rsidRPr="00381FBF" w:rsidRDefault="008A6B4C" w:rsidP="0002009A">
      <w:pPr>
        <w:pStyle w:val="Nummerertliste"/>
        <w:numPr>
          <w:ilvl w:val="0"/>
          <w:numId w:val="0"/>
        </w:numPr>
        <w:ind w:left="397" w:hanging="397"/>
        <w:rPr>
          <w:noProof/>
        </w:rPr>
      </w:pPr>
    </w:p>
    <w:p w14:paraId="283285E0" w14:textId="77777777" w:rsidR="008A6B4C" w:rsidRPr="00381FBF" w:rsidRDefault="008A6B4C" w:rsidP="0002009A">
      <w:pPr>
        <w:pStyle w:val="friliste"/>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AC2F9F">
      <w:pPr>
        <w:pStyle w:val="Nummerertliste"/>
        <w:numPr>
          <w:ilvl w:val="0"/>
          <w:numId w:val="260"/>
        </w:numPr>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8D7117">
        <w:rPr>
          <w:noProof/>
          <w:color w:val="FF0000"/>
        </w:rPr>
        <w:t xml:space="preserve">og punkt 9.1 </w:t>
      </w:r>
      <w:r w:rsidRPr="008D7117">
        <w:rPr>
          <w:noProof/>
          <w:color w:val="FF0000"/>
        </w:rPr>
        <w:t>om begrepet kommuner</w:t>
      </w:r>
      <w:r w:rsidRPr="008D7117">
        <w:rPr>
          <w:noProof/>
        </w:rPr>
        <w:t xml:space="preserve">. Eksempler: </w:t>
      </w:r>
    </w:p>
    <w:p w14:paraId="19B38CD4" w14:textId="77777777" w:rsidR="00660058" w:rsidRPr="00381FBF" w:rsidRDefault="008A6B4C" w:rsidP="00AC2F9F">
      <w:pPr>
        <w:pStyle w:val="alfaliste2"/>
        <w:numPr>
          <w:ilvl w:val="1"/>
          <w:numId w:val="261"/>
        </w:numPr>
        <w:rPr>
          <w:noProof/>
        </w:rPr>
      </w:pPr>
      <w:r w:rsidRPr="00381FBF">
        <w:rPr>
          <w:noProof/>
        </w:rPr>
        <w:t>Gjesteelever</w:t>
      </w:r>
    </w:p>
    <w:p w14:paraId="4C0D6DF9" w14:textId="77777777" w:rsidR="00660058" w:rsidRPr="00381FBF" w:rsidRDefault="00660058" w:rsidP="00AC2F9F">
      <w:pPr>
        <w:pStyle w:val="alfaliste2"/>
        <w:numPr>
          <w:ilvl w:val="1"/>
          <w:numId w:val="261"/>
        </w:numPr>
        <w:rPr>
          <w:noProof/>
        </w:rPr>
      </w:pPr>
      <w:r w:rsidRPr="00381FBF">
        <w:rPr>
          <w:noProof/>
        </w:rPr>
        <w:t>A</w:t>
      </w:r>
      <w:r w:rsidR="008A6B4C" w:rsidRPr="00381FBF">
        <w:rPr>
          <w:noProof/>
        </w:rPr>
        <w:t>vtale om sykehjemsplasser</w:t>
      </w:r>
    </w:p>
    <w:p w14:paraId="70515978" w14:textId="6282816B" w:rsidR="008A6B4C" w:rsidRPr="00381FBF" w:rsidRDefault="00660058" w:rsidP="00AC2F9F">
      <w:pPr>
        <w:pStyle w:val="alfaliste2"/>
        <w:numPr>
          <w:ilvl w:val="1"/>
          <w:numId w:val="261"/>
        </w:numPr>
        <w:rPr>
          <w:noProof/>
        </w:rPr>
      </w:pPr>
      <w:r w:rsidRPr="00381FBF">
        <w:rPr>
          <w:noProof/>
        </w:rPr>
        <w:t>B</w:t>
      </w:r>
      <w:r w:rsidR="008A6B4C" w:rsidRPr="00381FBF">
        <w:rPr>
          <w:noProof/>
        </w:rPr>
        <w:t xml:space="preserve">arnehageplasser </w:t>
      </w:r>
    </w:p>
    <w:p w14:paraId="7BE23751" w14:textId="77777777" w:rsidR="008A6B4C" w:rsidRPr="00381FBF" w:rsidRDefault="008A6B4C" w:rsidP="0002009A">
      <w:pPr>
        <w:pStyle w:val="Nummerertliste"/>
        <w:numPr>
          <w:ilvl w:val="0"/>
          <w:numId w:val="0"/>
        </w:numPr>
        <w:ind w:left="397"/>
        <w:rPr>
          <w:noProof/>
        </w:rPr>
      </w:pPr>
    </w:p>
    <w:p w14:paraId="30711FD4" w14:textId="77777777" w:rsidR="008A6B4C" w:rsidRPr="00381FBF" w:rsidRDefault="008A6B4C" w:rsidP="0002009A">
      <w:pPr>
        <w:pStyle w:val="friliste"/>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AC2F9F">
      <w:pPr>
        <w:pStyle w:val="Nummerertliste"/>
        <w:numPr>
          <w:ilvl w:val="0"/>
          <w:numId w:val="262"/>
        </w:numPr>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8D7117">
        <w:rPr>
          <w:noProof/>
          <w:color w:val="FF0000"/>
        </w:rPr>
        <w:t xml:space="preserve">og punkt 9.1 </w:t>
      </w:r>
      <w:r w:rsidRPr="008D7117">
        <w:rPr>
          <w:noProof/>
          <w:color w:val="FF0000"/>
        </w:rPr>
        <w:t>om begrepet andre</w:t>
      </w:r>
      <w:r w:rsidRPr="008D7117">
        <w:rPr>
          <w:noProof/>
        </w:rPr>
        <w:t xml:space="preserve">. Eksempler: </w:t>
      </w:r>
    </w:p>
    <w:p w14:paraId="160F0A08" w14:textId="77777777" w:rsidR="008A6B4C" w:rsidRPr="008D7117" w:rsidRDefault="008A6B4C" w:rsidP="00AC2F9F">
      <w:pPr>
        <w:pStyle w:val="alfaliste2"/>
        <w:numPr>
          <w:ilvl w:val="1"/>
          <w:numId w:val="263"/>
        </w:numPr>
        <w:rPr>
          <w:noProof/>
        </w:rPr>
      </w:pPr>
      <w:r w:rsidRPr="008D7117">
        <w:rPr>
          <w:noProof/>
        </w:rPr>
        <w:t>Refusjon etter plan- og bygningsloven</w:t>
      </w:r>
    </w:p>
    <w:p w14:paraId="5A009CFC" w14:textId="77777777" w:rsidR="008A6B4C" w:rsidRPr="00381FBF" w:rsidRDefault="008A6B4C" w:rsidP="00AC2F9F">
      <w:pPr>
        <w:pStyle w:val="alfaliste2"/>
        <w:numPr>
          <w:ilvl w:val="1"/>
          <w:numId w:val="263"/>
        </w:numPr>
        <w:rPr>
          <w:noProof/>
        </w:rPr>
      </w:pPr>
      <w:r w:rsidRPr="00381FBF">
        <w:rPr>
          <w:noProof/>
        </w:rPr>
        <w:t>Utbetaling av forsikringsoppgjør</w:t>
      </w:r>
    </w:p>
    <w:p w14:paraId="649365B5" w14:textId="77777777" w:rsidR="008A6B4C" w:rsidRPr="00381FBF" w:rsidRDefault="008A6B4C" w:rsidP="00AC2F9F">
      <w:pPr>
        <w:pStyle w:val="alfaliste2"/>
        <w:numPr>
          <w:ilvl w:val="1"/>
          <w:numId w:val="263"/>
        </w:numPr>
        <w:rPr>
          <w:noProof/>
        </w:rPr>
      </w:pPr>
      <w:r w:rsidRPr="00381FBF">
        <w:rPr>
          <w:noProof/>
        </w:rPr>
        <w:t>Bompengeinntekter fra bompengeselskap, refundert via Statens vegvesen</w:t>
      </w:r>
    </w:p>
    <w:p w14:paraId="05B1BBC1" w14:textId="77777777" w:rsidR="008A6B4C" w:rsidRPr="00381FBF" w:rsidRDefault="008A6B4C" w:rsidP="00AC2F9F">
      <w:pPr>
        <w:pStyle w:val="alfaliste2"/>
        <w:numPr>
          <w:ilvl w:val="1"/>
          <w:numId w:val="263"/>
        </w:numPr>
        <w:rPr>
          <w:noProof/>
        </w:rPr>
      </w:pPr>
      <w:r w:rsidRPr="00381FBF">
        <w:rPr>
          <w:noProof/>
        </w:rPr>
        <w:t>Refusjon av utlegg som er trukket i ansattes lønn</w:t>
      </w:r>
    </w:p>
    <w:p w14:paraId="0E7C9D47" w14:textId="77777777" w:rsidR="008A6B4C" w:rsidRPr="00381FBF" w:rsidRDefault="008A6B4C" w:rsidP="00AC2F9F">
      <w:pPr>
        <w:pStyle w:val="alfaliste2"/>
        <w:numPr>
          <w:ilvl w:val="1"/>
          <w:numId w:val="263"/>
        </w:numPr>
        <w:rPr>
          <w:noProof/>
        </w:rPr>
      </w:pPr>
      <w:r w:rsidRPr="00381FBF">
        <w:rPr>
          <w:noProof/>
        </w:rPr>
        <w:t>Refusjon av utlegg som kommunen har pådratt seg for andre</w:t>
      </w:r>
    </w:p>
    <w:p w14:paraId="5DAA6F2E" w14:textId="77777777" w:rsidR="008A6B4C" w:rsidRPr="00381FBF" w:rsidRDefault="008A6B4C" w:rsidP="0002009A">
      <w:pPr>
        <w:pStyle w:val="Nummerertliste"/>
        <w:numPr>
          <w:ilvl w:val="0"/>
          <w:numId w:val="0"/>
        </w:numPr>
        <w:ind w:left="397"/>
        <w:rPr>
          <w:noProof/>
        </w:rPr>
      </w:pPr>
    </w:p>
    <w:p w14:paraId="6E780F00" w14:textId="3CC42F15" w:rsidR="008A6B4C" w:rsidRPr="00381FBF" w:rsidRDefault="008A6B4C" w:rsidP="0002009A">
      <w:pPr>
        <w:pStyle w:val="friliste"/>
        <w:rPr>
          <w:rStyle w:val="halvfet"/>
          <w:strike/>
          <w:noProof/>
          <w:color w:val="FF0000"/>
        </w:rPr>
      </w:pPr>
      <w:r w:rsidRPr="00381FBF">
        <w:rPr>
          <w:rStyle w:val="halvfet"/>
          <w:strike/>
          <w:noProof/>
          <w:color w:val="FF0000"/>
        </w:rPr>
        <w:t>775</w:t>
      </w:r>
      <w:r w:rsidRPr="00381FBF">
        <w:rPr>
          <w:rStyle w:val="halvfet"/>
          <w:strike/>
          <w:noProof/>
          <w:color w:val="FF0000"/>
        </w:rPr>
        <w:tab/>
        <w:t xml:space="preserve">Salg til interkommunalt selskap der kommunen eller fylkeskommunen selv er deltaker </w:t>
      </w:r>
      <w:r w:rsidR="001974D7" w:rsidRPr="00381FBF">
        <w:rPr>
          <w:rStyle w:val="halvfet"/>
          <w:noProof/>
          <w:color w:val="FF0000"/>
        </w:rPr>
        <w:t>ARTEN UTGÅR FRA OG MED REGNSKAPSÅRET 2021</w:t>
      </w:r>
    </w:p>
    <w:p w14:paraId="25E289AE" w14:textId="77777777" w:rsidR="008A6B4C" w:rsidRPr="00381FBF" w:rsidRDefault="008A6B4C" w:rsidP="0002009A">
      <w:pPr>
        <w:pStyle w:val="Nummerertliste"/>
        <w:numPr>
          <w:ilvl w:val="0"/>
          <w:numId w:val="0"/>
        </w:numPr>
        <w:ind w:left="397"/>
        <w:rPr>
          <w:noProof/>
        </w:rPr>
      </w:pPr>
    </w:p>
    <w:p w14:paraId="02D7B2E7" w14:textId="77777777" w:rsidR="00687DEE" w:rsidRPr="00381FBF" w:rsidRDefault="00687DEE">
      <w:pPr>
        <w:spacing w:after="160" w:line="259" w:lineRule="auto"/>
        <w:rPr>
          <w:rStyle w:val="halvfet"/>
          <w:noProof/>
          <w:spacing w:val="0"/>
        </w:rPr>
      </w:pPr>
      <w:r w:rsidRPr="00381FBF">
        <w:rPr>
          <w:rStyle w:val="halvfet"/>
          <w:noProof/>
        </w:rPr>
        <w:br w:type="page"/>
      </w:r>
    </w:p>
    <w:p w14:paraId="5F466E1F" w14:textId="5A4E2469" w:rsidR="00687DEE" w:rsidRPr="00381FBF" w:rsidRDefault="00687DEE" w:rsidP="00687DEE">
      <w:pPr>
        <w:pStyle w:val="friliste"/>
        <w:rPr>
          <w:rStyle w:val="halvfet"/>
          <w:noProof/>
        </w:rPr>
      </w:pPr>
      <w:r w:rsidRPr="00381FBF">
        <w:rPr>
          <w:rStyle w:val="halvfet"/>
          <w:noProof/>
        </w:rPr>
        <w:lastRenderedPageBreak/>
        <w:t>780</w:t>
      </w:r>
      <w:r w:rsidRPr="00381FBF">
        <w:rPr>
          <w:rStyle w:val="halvfet"/>
          <w:noProof/>
        </w:rPr>
        <w:tab/>
        <w:t xml:space="preserve">Salg til andre regnskapsenheter som inngår i KOSTRA konsern </w:t>
      </w:r>
    </w:p>
    <w:p w14:paraId="2BFB837D" w14:textId="2E54B84B" w:rsidR="00687DEE" w:rsidRPr="008D7117" w:rsidRDefault="00687DEE" w:rsidP="00AC2F9F">
      <w:pPr>
        <w:pStyle w:val="Nummerertliste"/>
        <w:numPr>
          <w:ilvl w:val="0"/>
          <w:numId w:val="333"/>
        </w:numPr>
        <w:rPr>
          <w:noProof/>
          <w:color w:val="FF0000"/>
        </w:rPr>
      </w:pPr>
      <w:r w:rsidRPr="00381FBF">
        <w:rPr>
          <w:noProof/>
          <w:color w:val="FF0000"/>
        </w:rPr>
        <w:t xml:space="preserve">Arten benyttes ved konserninterne salg, det vil si ved salg til andre regnskapsenheter som inngår i samme </w:t>
      </w:r>
      <w:r w:rsidRPr="008D7117">
        <w:rPr>
          <w:noProof/>
          <w:color w:val="FF0000"/>
        </w:rPr>
        <w:t>KOSTRA konsern</w:t>
      </w:r>
      <w:r w:rsidR="00BB4334" w:rsidRPr="008D7117">
        <w:rPr>
          <w:noProof/>
          <w:color w:val="FF0000"/>
        </w:rPr>
        <w:t xml:space="preserve">, </w:t>
      </w:r>
      <w:r w:rsidRPr="008D7117">
        <w:rPr>
          <w:noProof/>
          <w:color w:val="FF0000"/>
        </w:rPr>
        <w:t xml:space="preserve">se punkt </w:t>
      </w:r>
      <w:r w:rsidR="00BB4334" w:rsidRPr="008D7117">
        <w:rPr>
          <w:noProof/>
          <w:color w:val="FF0000"/>
        </w:rPr>
        <w:t>6</w:t>
      </w:r>
      <w:r w:rsidRPr="008D7117">
        <w:rPr>
          <w:noProof/>
          <w:color w:val="FF0000"/>
        </w:rPr>
        <w:t>.3.3.1</w:t>
      </w:r>
      <w:r w:rsidR="00BB4334" w:rsidRPr="008D7117">
        <w:rPr>
          <w:noProof/>
          <w:color w:val="FF0000"/>
        </w:rPr>
        <w:t xml:space="preserve">. </w:t>
      </w:r>
      <w:r w:rsidRPr="008D7117">
        <w:rPr>
          <w:noProof/>
          <w:color w:val="FF0000"/>
        </w:rPr>
        <w:t xml:space="preserve">Arten benyttes bare når kjøper og selger fører utgiften og tilhørende inntekt på </w:t>
      </w:r>
      <w:r w:rsidRPr="008D7117">
        <w:rPr>
          <w:i/>
          <w:iCs/>
          <w:noProof/>
          <w:color w:val="FF0000"/>
        </w:rPr>
        <w:t>samme</w:t>
      </w:r>
      <w:r w:rsidRPr="008D7117">
        <w:rPr>
          <w:noProof/>
          <w:color w:val="FF0000"/>
        </w:rPr>
        <w:t xml:space="preserve"> KOSTRA-funksjon, se punkt </w:t>
      </w:r>
      <w:r w:rsidR="00BB4334" w:rsidRPr="008D7117">
        <w:rPr>
          <w:noProof/>
          <w:color w:val="FF0000"/>
        </w:rPr>
        <w:t>6</w:t>
      </w:r>
      <w:r w:rsidRPr="008D7117">
        <w:rPr>
          <w:noProof/>
          <w:color w:val="FF0000"/>
        </w:rPr>
        <w:t>.5.</w:t>
      </w:r>
      <w:r w:rsidR="008D7117" w:rsidRPr="008D7117">
        <w:rPr>
          <w:noProof/>
          <w:color w:val="FF0000"/>
        </w:rPr>
        <w:t>1.</w:t>
      </w:r>
      <w:r w:rsidR="0008728B" w:rsidRPr="008D7117">
        <w:rPr>
          <w:noProof/>
          <w:color w:val="FF0000"/>
        </w:rPr>
        <w:t xml:space="preserve"> </w:t>
      </w:r>
      <w:r w:rsidR="0008728B" w:rsidRPr="008D7117">
        <w:rPr>
          <w:noProof/>
        </w:rPr>
        <w:t>Dette gjelder også når salget er merverdiavgiftspliktig, det vil si at art 780 benyttes i stedet for artene 630</w:t>
      </w:r>
      <w:r w:rsidR="0008728B" w:rsidRPr="008D7117">
        <w:rPr>
          <w:rStyle w:val="Fotnotereferanse"/>
          <w:noProof/>
        </w:rPr>
        <w:footnoteReference w:id="42"/>
      </w:r>
      <w:r w:rsidR="0008728B" w:rsidRPr="008D7117">
        <w:rPr>
          <w:noProof/>
        </w:rPr>
        <w:t xml:space="preserve"> til 650.</w:t>
      </w:r>
    </w:p>
    <w:p w14:paraId="6AF01F49" w14:textId="77777777" w:rsidR="00687DEE" w:rsidRPr="008D7117" w:rsidRDefault="00687DEE" w:rsidP="00687DEE">
      <w:pPr>
        <w:pStyle w:val="Nummerertliste"/>
        <w:rPr>
          <w:noProof/>
          <w:color w:val="FF0000"/>
        </w:rPr>
      </w:pPr>
      <w:r w:rsidRPr="008D7117">
        <w:rPr>
          <w:noProof/>
          <w:color w:val="FF0000"/>
        </w:rPr>
        <w:t>Når selger benytter art 780, benytter kjøper art 380.</w:t>
      </w:r>
    </w:p>
    <w:p w14:paraId="18ED1B4C" w14:textId="65E9925E" w:rsidR="00687DEE" w:rsidRPr="008D7117" w:rsidRDefault="00687DEE" w:rsidP="00687DEE">
      <w:pPr>
        <w:pStyle w:val="Nummerertliste"/>
        <w:rPr>
          <w:noProof/>
          <w:color w:val="FF0000"/>
        </w:rPr>
      </w:pPr>
      <w:r w:rsidRPr="008D7117">
        <w:rPr>
          <w:noProof/>
          <w:color w:val="FF0000"/>
        </w:rPr>
        <w:t xml:space="preserve">Art 780 benyttes ikke ved konserninterne salg når kjøper og selger fører utgiften og tilhørende inntekt på </w:t>
      </w:r>
      <w:r w:rsidRPr="008D7117">
        <w:rPr>
          <w:i/>
          <w:iCs/>
          <w:noProof/>
          <w:color w:val="FF0000"/>
        </w:rPr>
        <w:t>ulike</w:t>
      </w:r>
      <w:r w:rsidRPr="008D7117">
        <w:rPr>
          <w:noProof/>
          <w:color w:val="FF0000"/>
        </w:rPr>
        <w:t xml:space="preserve"> KOSTRA-funksjoner. Art 780 benyttes heller ikke ved konserninterne salg når kjøper og selger fører utgiften og tilhørende inntekt </w:t>
      </w:r>
      <w:r w:rsidRPr="008D7117">
        <w:rPr>
          <w:rStyle w:val="kursiv"/>
          <w:noProof/>
          <w:color w:val="FF0000"/>
        </w:rPr>
        <w:t xml:space="preserve">i ulike </w:t>
      </w:r>
      <w:r w:rsidRPr="008D7117">
        <w:rPr>
          <w:rStyle w:val="kursiv"/>
          <w:iCs/>
          <w:noProof/>
          <w:color w:val="FF0000"/>
        </w:rPr>
        <w:t>regnskap, henholdsvis driftsregnskapet og investeringsregnskapet</w:t>
      </w:r>
      <w:r w:rsidRPr="008D7117">
        <w:rPr>
          <w:noProof/>
          <w:color w:val="FF0000"/>
        </w:rPr>
        <w:t xml:space="preserve">. I disse tilfellene benyttes ordinære arter, se punkt </w:t>
      </w:r>
      <w:r w:rsidR="00BB4334" w:rsidRPr="008D7117">
        <w:rPr>
          <w:noProof/>
          <w:color w:val="FF0000"/>
        </w:rPr>
        <w:t>6</w:t>
      </w:r>
      <w:r w:rsidRPr="008D7117">
        <w:rPr>
          <w:noProof/>
          <w:color w:val="FF0000"/>
        </w:rPr>
        <w:t>.6</w:t>
      </w:r>
      <w:r w:rsidR="008D7117" w:rsidRPr="008D7117">
        <w:rPr>
          <w:noProof/>
          <w:color w:val="FF0000"/>
        </w:rPr>
        <w:t>.1</w:t>
      </w:r>
      <w:r w:rsidRPr="008D7117">
        <w:rPr>
          <w:noProof/>
          <w:color w:val="FF0000"/>
        </w:rPr>
        <w:t xml:space="preserve"> og </w:t>
      </w:r>
      <w:r w:rsidR="00BB4334" w:rsidRPr="008D7117">
        <w:rPr>
          <w:noProof/>
          <w:color w:val="FF0000"/>
        </w:rPr>
        <w:t>6</w:t>
      </w:r>
      <w:r w:rsidRPr="008D7117">
        <w:rPr>
          <w:noProof/>
          <w:color w:val="FF0000"/>
        </w:rPr>
        <w:t>.7.</w:t>
      </w:r>
      <w:r w:rsidR="008D7117" w:rsidRPr="008D7117">
        <w:rPr>
          <w:noProof/>
          <w:color w:val="FF0000"/>
        </w:rPr>
        <w:t>1</w:t>
      </w:r>
    </w:p>
    <w:p w14:paraId="2F77CA26" w14:textId="7F1A0E38" w:rsidR="007F1943" w:rsidRPr="008D7117" w:rsidRDefault="007F1943" w:rsidP="007F1943">
      <w:pPr>
        <w:pStyle w:val="Nummerertliste"/>
        <w:rPr>
          <w:noProof/>
          <w:color w:val="FF0000"/>
        </w:rPr>
      </w:pPr>
      <w:r w:rsidRPr="008D7117">
        <w:rPr>
          <w:noProof/>
          <w:color w:val="FF0000"/>
        </w:rPr>
        <w:t xml:space="preserve">Ved rapporteringen av det konsoliderte årsregnskapet er </w:t>
      </w:r>
      <w:r w:rsidR="000A5AD4" w:rsidRPr="008D7117">
        <w:rPr>
          <w:noProof/>
          <w:color w:val="FF0000"/>
        </w:rPr>
        <w:t xml:space="preserve">art 780 </w:t>
      </w:r>
      <w:r w:rsidRPr="008D7117">
        <w:rPr>
          <w:noProof/>
          <w:color w:val="FF0000"/>
        </w:rPr>
        <w:t>kun aktuell for visse typer konserninterne transaksjoner mellom det konsoliderte årsregnskapet og visse regnskapsenheter, se punkt 6.9.4 bokstav c. For øvrig gjelder det samme som nevnt over i nr. 1 til 3, se punkt 6.4 og 6.9.3</w:t>
      </w:r>
      <w:r w:rsidR="008D7117" w:rsidRPr="008D7117">
        <w:rPr>
          <w:noProof/>
          <w:color w:val="FF0000"/>
        </w:rPr>
        <w:t xml:space="preserve"> og 6.9.4</w:t>
      </w:r>
      <w:r w:rsidRPr="008D7117">
        <w:rPr>
          <w:noProof/>
          <w:color w:val="FF0000"/>
        </w:rPr>
        <w:t>.</w:t>
      </w:r>
    </w:p>
    <w:p w14:paraId="497A69AE" w14:textId="77777777" w:rsidR="008A6B4C" w:rsidRPr="00381FBF" w:rsidRDefault="008A6B4C" w:rsidP="0002009A">
      <w:pPr>
        <w:pStyle w:val="Nummerertliste"/>
        <w:numPr>
          <w:ilvl w:val="0"/>
          <w:numId w:val="0"/>
        </w:numPr>
        <w:ind w:left="397"/>
        <w:rPr>
          <w:noProof/>
        </w:rPr>
      </w:pPr>
    </w:p>
    <w:p w14:paraId="4FA5FF32" w14:textId="77777777" w:rsidR="00D74AED" w:rsidRPr="00381FBF" w:rsidRDefault="00D74AED">
      <w:pPr>
        <w:spacing w:after="160" w:line="259" w:lineRule="auto"/>
        <w:rPr>
          <w:rStyle w:val="halvfet"/>
          <w:noProof/>
          <w:spacing w:val="0"/>
        </w:rPr>
      </w:pPr>
      <w:r w:rsidRPr="00381FBF">
        <w:rPr>
          <w:rStyle w:val="halvfet"/>
          <w:noProof/>
        </w:rPr>
        <w:br w:type="page"/>
      </w:r>
    </w:p>
    <w:p w14:paraId="5858C48A" w14:textId="5A32C35E" w:rsidR="00BD29C9" w:rsidRPr="00381FBF" w:rsidRDefault="00BD29C9" w:rsidP="00BD29C9">
      <w:pPr>
        <w:pStyle w:val="Overskrift2"/>
        <w:rPr>
          <w:noProof/>
        </w:rPr>
      </w:pPr>
      <w:bookmarkStart w:id="169" w:name="_Toc51934696"/>
      <w:bookmarkStart w:id="170" w:name="_Toc55221214"/>
      <w:r w:rsidRPr="00381FBF">
        <w:rPr>
          <w:noProof/>
        </w:rPr>
        <w:lastRenderedPageBreak/>
        <w:t xml:space="preserve">Artsserie 8 – Overføringer fra </w:t>
      </w:r>
      <w:r w:rsidR="00267293" w:rsidRPr="00381FBF">
        <w:rPr>
          <w:noProof/>
        </w:rPr>
        <w:t xml:space="preserve">andre </w:t>
      </w:r>
      <w:r w:rsidRPr="00381FBF">
        <w:rPr>
          <w:noProof/>
        </w:rPr>
        <w:t>uten krav om motytelse</w:t>
      </w:r>
      <w:bookmarkEnd w:id="169"/>
      <w:bookmarkEnd w:id="170"/>
    </w:p>
    <w:p w14:paraId="52B40B29" w14:textId="77777777" w:rsidR="00F72107" w:rsidRPr="00381FBF" w:rsidRDefault="00F72107" w:rsidP="00F72107">
      <w:pPr>
        <w:pStyle w:val="Overskrift3"/>
        <w:rPr>
          <w:noProof/>
        </w:rPr>
      </w:pPr>
      <w:bookmarkStart w:id="171" w:name="_Toc55221215"/>
      <w:r w:rsidRPr="00381FBF">
        <w:rPr>
          <w:noProof/>
        </w:rPr>
        <w:t>Om artsserien</w:t>
      </w:r>
      <w:bookmarkEnd w:id="171"/>
    </w:p>
    <w:p w14:paraId="6078C8DC" w14:textId="75081900" w:rsidR="00BD29C9" w:rsidRPr="00381FBF" w:rsidRDefault="00BD29C9" w:rsidP="00BD29C9">
      <w:pPr>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BD29C9">
      <w:pPr>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BD29C9">
      <w:pPr>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BD29C9">
      <w:pPr>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AC2F9F">
      <w:pPr>
        <w:pStyle w:val="alfaliste2"/>
        <w:numPr>
          <w:ilvl w:val="1"/>
          <w:numId w:val="415"/>
        </w:numPr>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455080">
      <w:pPr>
        <w:pStyle w:val="alfaliste2"/>
        <w:numPr>
          <w:ilvl w:val="1"/>
          <w:numId w:val="20"/>
        </w:numPr>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pPr>
        <w:spacing w:after="160" w:line="259" w:lineRule="auto"/>
        <w:rPr>
          <w:rFonts w:ascii="Arial" w:hAnsi="Arial"/>
          <w:b/>
          <w:noProof/>
          <w:spacing w:val="0"/>
        </w:rPr>
      </w:pPr>
      <w:r w:rsidRPr="00381FBF">
        <w:rPr>
          <w:noProof/>
        </w:rPr>
        <w:br w:type="page"/>
      </w:r>
    </w:p>
    <w:p w14:paraId="1636DC77" w14:textId="67C6FF0B" w:rsidR="00D74AED" w:rsidRPr="00381FBF" w:rsidRDefault="00D74AED" w:rsidP="00F72107">
      <w:pPr>
        <w:pStyle w:val="Overskrift3"/>
        <w:rPr>
          <w:noProof/>
        </w:rPr>
      </w:pPr>
      <w:bookmarkStart w:id="172" w:name="_Toc55221216"/>
      <w:r w:rsidRPr="00381FBF">
        <w:rPr>
          <w:noProof/>
        </w:rPr>
        <w:lastRenderedPageBreak/>
        <w:t>Forklaringer til artene 800 til 890</w:t>
      </w:r>
      <w:bookmarkEnd w:id="172"/>
    </w:p>
    <w:p w14:paraId="4FA8B50F" w14:textId="77777777" w:rsidR="00D74AED" w:rsidRPr="00381FBF" w:rsidRDefault="00D74AED" w:rsidP="007B7F91">
      <w:pPr>
        <w:pStyle w:val="friliste"/>
        <w:rPr>
          <w:rStyle w:val="halvfet"/>
          <w:noProof/>
        </w:rPr>
      </w:pPr>
    </w:p>
    <w:p w14:paraId="78351CE9" w14:textId="2E3C056B" w:rsidR="008A6B4C" w:rsidRPr="00381FBF" w:rsidRDefault="008A6B4C" w:rsidP="007B7F91">
      <w:pPr>
        <w:pStyle w:val="friliste"/>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AC2F9F">
      <w:pPr>
        <w:pStyle w:val="Nummerertliste"/>
        <w:numPr>
          <w:ilvl w:val="0"/>
          <w:numId w:val="231"/>
        </w:numPr>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B7F91">
      <w:pPr>
        <w:pStyle w:val="Nummerertliste"/>
        <w:numPr>
          <w:ilvl w:val="0"/>
          <w:numId w:val="0"/>
        </w:numPr>
        <w:ind w:left="397"/>
        <w:rPr>
          <w:noProof/>
        </w:rPr>
      </w:pPr>
    </w:p>
    <w:p w14:paraId="00440B21" w14:textId="77777777" w:rsidR="008A6B4C" w:rsidRPr="00381FBF" w:rsidRDefault="008A6B4C" w:rsidP="007B7F91">
      <w:pPr>
        <w:pStyle w:val="friliste"/>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8D7117" w:rsidRDefault="00C64626" w:rsidP="00AC2F9F">
      <w:pPr>
        <w:pStyle w:val="Nummerertliste"/>
        <w:numPr>
          <w:ilvl w:val="0"/>
          <w:numId w:val="232"/>
        </w:numPr>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8D7117">
        <w:rPr>
          <w:noProof/>
          <w:color w:val="FF0000"/>
        </w:rPr>
        <w:t xml:space="preserve">og punkt </w:t>
      </w:r>
      <w:r w:rsidR="00BB4334" w:rsidRPr="008D7117">
        <w:rPr>
          <w:noProof/>
          <w:color w:val="FF0000"/>
        </w:rPr>
        <w:t>9</w:t>
      </w:r>
      <w:r w:rsidRPr="008D7117">
        <w:rPr>
          <w:noProof/>
          <w:color w:val="FF0000"/>
        </w:rPr>
        <w:t>.1 om begrepet staten</w:t>
      </w:r>
      <w:r w:rsidRPr="008D7117">
        <w:rPr>
          <w:noProof/>
        </w:rPr>
        <w:t>. Eksempler:</w:t>
      </w:r>
    </w:p>
    <w:p w14:paraId="4D6BACB5" w14:textId="1A577334" w:rsidR="008A6B4C" w:rsidRPr="008D7117" w:rsidRDefault="008A6B4C" w:rsidP="00AC2F9F">
      <w:pPr>
        <w:pStyle w:val="alfaliste2"/>
        <w:numPr>
          <w:ilvl w:val="1"/>
          <w:numId w:val="264"/>
        </w:numPr>
        <w:rPr>
          <w:noProof/>
        </w:rPr>
      </w:pPr>
      <w:r w:rsidRPr="008D7117">
        <w:rPr>
          <w:noProof/>
        </w:rPr>
        <w:t>Vertskommunetilskudd (HVPU)</w:t>
      </w:r>
    </w:p>
    <w:p w14:paraId="36CD6CAE" w14:textId="77777777" w:rsidR="008A6B4C" w:rsidRPr="00381FBF" w:rsidRDefault="008A6B4C" w:rsidP="00AC2F9F">
      <w:pPr>
        <w:pStyle w:val="alfaliste2"/>
        <w:numPr>
          <w:ilvl w:val="1"/>
          <w:numId w:val="264"/>
        </w:numPr>
        <w:rPr>
          <w:noProof/>
        </w:rPr>
      </w:pPr>
      <w:r w:rsidRPr="00381FBF">
        <w:rPr>
          <w:noProof/>
        </w:rPr>
        <w:t>Lønnstilskudd til omsorgssektoren</w:t>
      </w:r>
    </w:p>
    <w:p w14:paraId="01CF17AC" w14:textId="77777777" w:rsidR="008A6B4C" w:rsidRPr="00381FBF" w:rsidRDefault="008A6B4C" w:rsidP="00AC2F9F">
      <w:pPr>
        <w:pStyle w:val="alfaliste2"/>
        <w:numPr>
          <w:ilvl w:val="1"/>
          <w:numId w:val="264"/>
        </w:numPr>
        <w:rPr>
          <w:noProof/>
        </w:rPr>
      </w:pPr>
      <w:r w:rsidRPr="00381FBF">
        <w:rPr>
          <w:noProof/>
        </w:rPr>
        <w:t>Utbedringstilskudd til boliger</w:t>
      </w:r>
    </w:p>
    <w:p w14:paraId="00CBC767" w14:textId="77777777" w:rsidR="008A6B4C" w:rsidRPr="00381FBF" w:rsidRDefault="008A6B4C" w:rsidP="00AC2F9F">
      <w:pPr>
        <w:pStyle w:val="alfaliste2"/>
        <w:numPr>
          <w:ilvl w:val="1"/>
          <w:numId w:val="264"/>
        </w:numPr>
        <w:rPr>
          <w:noProof/>
        </w:rPr>
      </w:pPr>
      <w:r w:rsidRPr="00381FBF">
        <w:rPr>
          <w:noProof/>
        </w:rPr>
        <w:t>Integreringstilskudd</w:t>
      </w:r>
    </w:p>
    <w:p w14:paraId="24AD6A74" w14:textId="77777777" w:rsidR="008A6B4C" w:rsidRPr="00381FBF" w:rsidRDefault="008A6B4C" w:rsidP="00AC2F9F">
      <w:pPr>
        <w:pStyle w:val="alfaliste2"/>
        <w:numPr>
          <w:ilvl w:val="1"/>
          <w:numId w:val="264"/>
        </w:numPr>
        <w:rPr>
          <w:noProof/>
        </w:rPr>
      </w:pPr>
      <w:r w:rsidRPr="00381FBF">
        <w:rPr>
          <w:noProof/>
        </w:rPr>
        <w:t>Tilskudd til bosetting av mindreårige flyktninger</w:t>
      </w:r>
    </w:p>
    <w:p w14:paraId="2BD998D0" w14:textId="77777777" w:rsidR="008A6B4C" w:rsidRPr="00381FBF" w:rsidRDefault="008A6B4C" w:rsidP="00AC2F9F">
      <w:pPr>
        <w:pStyle w:val="alfaliste2"/>
        <w:numPr>
          <w:ilvl w:val="1"/>
          <w:numId w:val="264"/>
        </w:numPr>
        <w:rPr>
          <w:noProof/>
        </w:rPr>
      </w:pPr>
      <w:r w:rsidRPr="00381FBF">
        <w:rPr>
          <w:noProof/>
        </w:rPr>
        <w:t>Engangstilskudd flyktninger over 60 år</w:t>
      </w:r>
    </w:p>
    <w:p w14:paraId="55C81E7E" w14:textId="77777777" w:rsidR="008A6B4C" w:rsidRPr="00381FBF" w:rsidRDefault="008A6B4C" w:rsidP="00AC2F9F">
      <w:pPr>
        <w:pStyle w:val="alfaliste2"/>
        <w:numPr>
          <w:ilvl w:val="1"/>
          <w:numId w:val="264"/>
        </w:numPr>
        <w:rPr>
          <w:noProof/>
        </w:rPr>
      </w:pPr>
      <w:r w:rsidRPr="00381FBF">
        <w:rPr>
          <w:noProof/>
        </w:rPr>
        <w:t xml:space="preserve">Hjemfallsinntekter </w:t>
      </w:r>
    </w:p>
    <w:p w14:paraId="7946AF6F" w14:textId="77777777" w:rsidR="008A6B4C" w:rsidRPr="00381FBF" w:rsidRDefault="008A6B4C" w:rsidP="00AC2F9F">
      <w:pPr>
        <w:pStyle w:val="alfaliste2"/>
        <w:numPr>
          <w:ilvl w:val="1"/>
          <w:numId w:val="264"/>
        </w:numPr>
        <w:rPr>
          <w:noProof/>
        </w:rPr>
      </w:pPr>
      <w:r w:rsidRPr="00381FBF">
        <w:rPr>
          <w:noProof/>
        </w:rPr>
        <w:t>Prosjektskjønnsmidler</w:t>
      </w:r>
    </w:p>
    <w:p w14:paraId="27C52DD0" w14:textId="77777777" w:rsidR="008A6B4C" w:rsidRPr="00381FBF" w:rsidRDefault="008A6B4C" w:rsidP="00AC2F9F">
      <w:pPr>
        <w:pStyle w:val="alfaliste2"/>
        <w:numPr>
          <w:ilvl w:val="1"/>
          <w:numId w:val="264"/>
        </w:numPr>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AC2F9F">
      <w:pPr>
        <w:pStyle w:val="alfaliste2"/>
        <w:numPr>
          <w:ilvl w:val="1"/>
          <w:numId w:val="264"/>
        </w:numPr>
        <w:rPr>
          <w:noProof/>
        </w:rPr>
      </w:pPr>
      <w:r w:rsidRPr="00381FBF">
        <w:rPr>
          <w:noProof/>
        </w:rPr>
        <w:t>Tilskudd fra Sametinget til drift og utvikling av tospråk-kommune/fylkeskommune</w:t>
      </w:r>
    </w:p>
    <w:p w14:paraId="5C94A421" w14:textId="77777777" w:rsidR="008A6B4C" w:rsidRPr="00381FBF" w:rsidRDefault="008A6B4C" w:rsidP="00AC2F9F">
      <w:pPr>
        <w:pStyle w:val="alfaliste2"/>
        <w:numPr>
          <w:ilvl w:val="1"/>
          <w:numId w:val="264"/>
        </w:numPr>
        <w:rPr>
          <w:noProof/>
        </w:rPr>
      </w:pPr>
      <w:r w:rsidRPr="00381FBF">
        <w:rPr>
          <w:noProof/>
        </w:rPr>
        <w:t>Rente- og avdragskompensasjon</w:t>
      </w:r>
    </w:p>
    <w:p w14:paraId="4D697A5A" w14:textId="77777777" w:rsidR="008A6B4C" w:rsidRPr="00381FBF" w:rsidRDefault="008A6B4C" w:rsidP="00AC2F9F">
      <w:pPr>
        <w:pStyle w:val="alfaliste2"/>
        <w:numPr>
          <w:ilvl w:val="1"/>
          <w:numId w:val="264"/>
        </w:numPr>
        <w:rPr>
          <w:noProof/>
        </w:rPr>
      </w:pPr>
      <w:r w:rsidRPr="00381FBF">
        <w:rPr>
          <w:noProof/>
        </w:rPr>
        <w:t>Utbetalinger fra Havbruksfondet</w:t>
      </w:r>
    </w:p>
    <w:p w14:paraId="6287ABE8" w14:textId="77777777" w:rsidR="007B7F91" w:rsidRPr="00381FBF" w:rsidRDefault="007B7F91" w:rsidP="007B7F91">
      <w:pPr>
        <w:pStyle w:val="Nummerertliste"/>
        <w:numPr>
          <w:ilvl w:val="0"/>
          <w:numId w:val="0"/>
        </w:numPr>
        <w:rPr>
          <w:noProof/>
        </w:rPr>
      </w:pPr>
    </w:p>
    <w:p w14:paraId="09DABBA0" w14:textId="77777777" w:rsidR="008A6B4C" w:rsidRPr="00381FBF" w:rsidRDefault="008A6B4C" w:rsidP="007B7F91">
      <w:pPr>
        <w:pStyle w:val="friliste"/>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381FBF" w:rsidRDefault="008A6B4C" w:rsidP="00AC2F9F">
      <w:pPr>
        <w:pStyle w:val="Nummerertliste"/>
        <w:numPr>
          <w:ilvl w:val="0"/>
          <w:numId w:val="233"/>
        </w:numPr>
        <w:rPr>
          <w:noProof/>
        </w:rPr>
      </w:pPr>
      <w:r w:rsidRPr="008D7117">
        <w:rPr>
          <w:noProof/>
        </w:rPr>
        <w:t>Overføring</w:t>
      </w:r>
      <w:r w:rsidR="00C64626" w:rsidRPr="008D7117">
        <w:rPr>
          <w:noProof/>
        </w:rPr>
        <w:t>er og tilskudd</w:t>
      </w:r>
      <w:r w:rsidRPr="008D7117">
        <w:rPr>
          <w:noProof/>
        </w:rPr>
        <w:t xml:space="preserve"> fra (andre) fylkeskommuner</w:t>
      </w:r>
      <w:r w:rsidR="00C64626" w:rsidRPr="008D7117">
        <w:rPr>
          <w:noProof/>
        </w:rPr>
        <w:t xml:space="preserve">. </w:t>
      </w:r>
      <w:r w:rsidR="008D7117" w:rsidRPr="008D7117">
        <w:rPr>
          <w:noProof/>
        </w:rPr>
        <w:t xml:space="preserve">Se </w:t>
      </w:r>
      <w:r w:rsidR="00BB4334" w:rsidRPr="008D7117">
        <w:rPr>
          <w:noProof/>
        </w:rPr>
        <w:t>punkt 9.9</w:t>
      </w:r>
      <w:r w:rsidR="008D7117" w:rsidRPr="008D7117">
        <w:rPr>
          <w:noProof/>
        </w:rPr>
        <w:t>.1</w:t>
      </w:r>
      <w:r w:rsidR="00BB4334" w:rsidRPr="008D7117">
        <w:rPr>
          <w:noProof/>
        </w:rPr>
        <w:t xml:space="preserve"> om artsserie 8 </w:t>
      </w:r>
      <w:r w:rsidR="00BB4334" w:rsidRPr="008D7117">
        <w:rPr>
          <w:noProof/>
          <w:color w:val="FF0000"/>
        </w:rPr>
        <w:t xml:space="preserve">og punkt 9.1 </w:t>
      </w:r>
      <w:r w:rsidR="00C64626" w:rsidRPr="008D7117">
        <w:rPr>
          <w:noProof/>
          <w:color w:val="FF0000"/>
        </w:rPr>
        <w:t xml:space="preserve">om begrepet fylkeskommuner. </w:t>
      </w:r>
      <w:r w:rsidRPr="008D7117">
        <w:rPr>
          <w:noProof/>
        </w:rPr>
        <w:t>Eksempelvis</w:t>
      </w:r>
      <w:r w:rsidRPr="00381FBF">
        <w:rPr>
          <w:noProof/>
        </w:rPr>
        <w:t xml:space="preserve"> overføring av spillemidler til kommunen fra fylkeskommunen (også den delen av spillemidlene som kommunen har fått tildelt selv).</w:t>
      </w:r>
    </w:p>
    <w:p w14:paraId="67AF7C60" w14:textId="10E1FAE2" w:rsidR="00897A04" w:rsidRPr="00381FBF" w:rsidRDefault="00897A04" w:rsidP="00972E1D">
      <w:pPr>
        <w:pStyle w:val="Nummerertliste"/>
        <w:rPr>
          <w:noProof/>
          <w:color w:val="FF0000"/>
        </w:rPr>
      </w:pPr>
      <w:r w:rsidRPr="00381FBF">
        <w:rPr>
          <w:noProof/>
          <w:color w:val="FF0000"/>
        </w:rPr>
        <w:t>Overføringer og tilskudd fra:</w:t>
      </w:r>
    </w:p>
    <w:p w14:paraId="524358BF" w14:textId="5D020503" w:rsidR="00897A04" w:rsidRPr="008D7117" w:rsidRDefault="00897A04" w:rsidP="00AC2F9F">
      <w:pPr>
        <w:pStyle w:val="alfaliste2"/>
        <w:numPr>
          <w:ilvl w:val="1"/>
          <w:numId w:val="266"/>
        </w:numPr>
        <w:rPr>
          <w:noProof/>
          <w:color w:val="FF0000"/>
        </w:rPr>
      </w:pPr>
      <w:r w:rsidRPr="00381FBF">
        <w:rPr>
          <w:noProof/>
          <w:color w:val="FF0000"/>
        </w:rPr>
        <w:t xml:space="preserve">Interkommunale politiske råd etter kommuneloven </w:t>
      </w:r>
      <w:r w:rsidRPr="008D7117">
        <w:rPr>
          <w:noProof/>
          <w:color w:val="FF0000"/>
        </w:rPr>
        <w:t xml:space="preserve">kapittel 18 som ikke er eget rettsubjekt men som fylkeskommunen (for en fylkeskommune: en annen fylkeskommune) er kontorkommune for, jf. punkt </w:t>
      </w:r>
      <w:r w:rsidR="00220F2A" w:rsidRPr="008D7117">
        <w:rPr>
          <w:noProof/>
          <w:color w:val="FF0000"/>
        </w:rPr>
        <w:t>9</w:t>
      </w:r>
      <w:r w:rsidRPr="008D7117">
        <w:rPr>
          <w:noProof/>
          <w:color w:val="FF0000"/>
        </w:rPr>
        <w:t>.1.</w:t>
      </w:r>
    </w:p>
    <w:p w14:paraId="3FC41AED" w14:textId="1B987CE0" w:rsidR="00897A04" w:rsidRPr="008D7117" w:rsidRDefault="00897A04" w:rsidP="00AC2F9F">
      <w:pPr>
        <w:pStyle w:val="alfaliste2"/>
        <w:numPr>
          <w:ilvl w:val="1"/>
          <w:numId w:val="254"/>
        </w:numPr>
        <w:rPr>
          <w:noProof/>
          <w:color w:val="FF0000"/>
        </w:rPr>
      </w:pPr>
      <w:r w:rsidRPr="008D7117">
        <w:rPr>
          <w:noProof/>
          <w:color w:val="FF0000"/>
        </w:rPr>
        <w:t xml:space="preserve">Kommunale oppgavefelleskap etter kommuneloven kapittel 19 som ikke er eget rettsubjekt men som fylkeskommunen (for en fylkeskommune: en annen fylkeskommune) er kontorkommune for, jf. punkt </w:t>
      </w:r>
      <w:r w:rsidR="00220F2A" w:rsidRPr="008D7117">
        <w:rPr>
          <w:noProof/>
          <w:color w:val="FF0000"/>
        </w:rPr>
        <w:t>9</w:t>
      </w:r>
      <w:r w:rsidRPr="008D7117">
        <w:rPr>
          <w:noProof/>
          <w:color w:val="FF0000"/>
        </w:rPr>
        <w:t>.1.</w:t>
      </w:r>
    </w:p>
    <w:p w14:paraId="27D3A767" w14:textId="77777777" w:rsidR="008A6B4C" w:rsidRPr="00381FBF" w:rsidRDefault="008A6B4C" w:rsidP="007B7F91">
      <w:pPr>
        <w:pStyle w:val="Nummerertliste"/>
        <w:numPr>
          <w:ilvl w:val="0"/>
          <w:numId w:val="0"/>
        </w:numPr>
        <w:ind w:left="397"/>
        <w:rPr>
          <w:noProof/>
        </w:rPr>
      </w:pPr>
    </w:p>
    <w:p w14:paraId="3D4722B4" w14:textId="77777777" w:rsidR="00F0626B" w:rsidRPr="00381FBF" w:rsidRDefault="00F0626B">
      <w:pPr>
        <w:spacing w:after="160" w:line="259" w:lineRule="auto"/>
        <w:rPr>
          <w:rStyle w:val="halvfet"/>
          <w:noProof/>
          <w:spacing w:val="0"/>
        </w:rPr>
      </w:pPr>
      <w:r w:rsidRPr="00381FBF">
        <w:rPr>
          <w:rStyle w:val="halvfet"/>
          <w:noProof/>
        </w:rPr>
        <w:br w:type="page"/>
      </w:r>
    </w:p>
    <w:p w14:paraId="7DC9E126" w14:textId="5E67557A" w:rsidR="008A6B4C" w:rsidRPr="00381FBF" w:rsidRDefault="008A6B4C" w:rsidP="007B7F91">
      <w:pPr>
        <w:pStyle w:val="friliste"/>
        <w:rPr>
          <w:rStyle w:val="halvfet"/>
          <w:noProof/>
        </w:rPr>
      </w:pPr>
      <w:r w:rsidRPr="00381FBF">
        <w:rPr>
          <w:rStyle w:val="halvfet"/>
          <w:noProof/>
        </w:rPr>
        <w:lastRenderedPageBreak/>
        <w:t>850</w:t>
      </w:r>
      <w:r w:rsidRPr="00381FBF">
        <w:rPr>
          <w:rStyle w:val="halvfet"/>
          <w:noProof/>
        </w:rPr>
        <w:tab/>
        <w:t>Overføring fra kommuner</w:t>
      </w:r>
    </w:p>
    <w:p w14:paraId="61D494A6" w14:textId="61AB7A20" w:rsidR="008A6B4C" w:rsidRPr="008D7117" w:rsidRDefault="008A6B4C" w:rsidP="00AC2F9F">
      <w:pPr>
        <w:pStyle w:val="Nummerertliste"/>
        <w:numPr>
          <w:ilvl w:val="0"/>
          <w:numId w:val="267"/>
        </w:numPr>
        <w:rPr>
          <w:noProof/>
        </w:rPr>
      </w:pPr>
      <w:r w:rsidRPr="008D7117">
        <w:rPr>
          <w:noProof/>
        </w:rPr>
        <w:t>Overføring</w:t>
      </w:r>
      <w:r w:rsidR="00C64626" w:rsidRPr="008D7117">
        <w:rPr>
          <w:noProof/>
        </w:rPr>
        <w:t>er og tilskudd</w:t>
      </w:r>
      <w:r w:rsidRPr="008D7117">
        <w:rPr>
          <w:noProof/>
        </w:rPr>
        <w:t xml:space="preserve"> fra (andre) kommuner</w:t>
      </w:r>
      <w:r w:rsidR="00C64626" w:rsidRPr="008D7117">
        <w:rPr>
          <w:noProof/>
        </w:rPr>
        <w:t xml:space="preserve">. Se punkt </w:t>
      </w:r>
      <w:r w:rsidR="000E22DB" w:rsidRPr="008D7117">
        <w:rPr>
          <w:noProof/>
        </w:rPr>
        <w:t>9.9</w:t>
      </w:r>
      <w:r w:rsidR="008D7117" w:rsidRPr="008D7117">
        <w:rPr>
          <w:noProof/>
        </w:rPr>
        <w:t>.1</w:t>
      </w:r>
      <w:r w:rsidR="00C64626" w:rsidRPr="008D7117">
        <w:rPr>
          <w:noProof/>
        </w:rPr>
        <w:t xml:space="preserve"> om artsserie 8 </w:t>
      </w:r>
      <w:r w:rsidR="00C64626" w:rsidRPr="008D7117">
        <w:rPr>
          <w:noProof/>
          <w:color w:val="FF0000"/>
        </w:rPr>
        <w:t xml:space="preserve">og punkt </w:t>
      </w:r>
      <w:r w:rsidR="000E22DB" w:rsidRPr="008D7117">
        <w:rPr>
          <w:noProof/>
          <w:color w:val="FF0000"/>
        </w:rPr>
        <w:t>9</w:t>
      </w:r>
      <w:r w:rsidR="00C64626" w:rsidRPr="008D7117">
        <w:rPr>
          <w:noProof/>
          <w:color w:val="FF0000"/>
        </w:rPr>
        <w:t xml:space="preserve">.1 om begrepet kommuner. </w:t>
      </w:r>
      <w:r w:rsidRPr="008D7117">
        <w:rPr>
          <w:noProof/>
        </w:rPr>
        <w:t>E</w:t>
      </w:r>
      <w:r w:rsidR="007B7F91" w:rsidRPr="008D7117">
        <w:rPr>
          <w:noProof/>
        </w:rPr>
        <w:t>ksempel</w:t>
      </w:r>
      <w:r w:rsidR="00897A04" w:rsidRPr="008D7117">
        <w:rPr>
          <w:noProof/>
        </w:rPr>
        <w:t>vis i</w:t>
      </w:r>
      <w:r w:rsidRPr="008D7117">
        <w:rPr>
          <w:noProof/>
        </w:rPr>
        <w:t>ntegreringstilskudd ved flytting av flyk</w:t>
      </w:r>
      <w:r w:rsidR="007B7F91" w:rsidRPr="008D7117">
        <w:rPr>
          <w:noProof/>
        </w:rPr>
        <w:t>tninger i integreringsperioden.</w:t>
      </w:r>
    </w:p>
    <w:p w14:paraId="09C30D1A" w14:textId="77777777" w:rsidR="00897A04" w:rsidRPr="008D7117" w:rsidRDefault="00897A04" w:rsidP="00972E1D">
      <w:pPr>
        <w:pStyle w:val="Nummerertliste"/>
        <w:rPr>
          <w:noProof/>
          <w:color w:val="FF0000"/>
        </w:rPr>
      </w:pPr>
      <w:r w:rsidRPr="008D7117">
        <w:rPr>
          <w:noProof/>
          <w:color w:val="FF0000"/>
        </w:rPr>
        <w:t>Overføringer og tilskudd fra:</w:t>
      </w:r>
    </w:p>
    <w:p w14:paraId="1ADA44D0" w14:textId="3BB12DFC" w:rsidR="00897A04" w:rsidRPr="008D7117" w:rsidRDefault="00897A04" w:rsidP="00AC2F9F">
      <w:pPr>
        <w:pStyle w:val="alfaliste2"/>
        <w:numPr>
          <w:ilvl w:val="1"/>
          <w:numId w:val="268"/>
        </w:numPr>
        <w:rPr>
          <w:noProof/>
          <w:color w:val="FF0000"/>
        </w:rPr>
      </w:pPr>
      <w:r w:rsidRPr="008D7117">
        <w:rPr>
          <w:noProof/>
          <w:color w:val="FF0000"/>
        </w:rPr>
        <w:t xml:space="preserve">Interkommunale politiske råd etter kommuneloven kapittel 18 som ikke er eget rettsubjekt men som kommunen (for en kommune: en annen kommune) er kontorkommune for, jf. punkt </w:t>
      </w:r>
      <w:r w:rsidR="000E22DB" w:rsidRPr="008D7117">
        <w:rPr>
          <w:noProof/>
          <w:color w:val="FF0000"/>
        </w:rPr>
        <w:t>9</w:t>
      </w:r>
      <w:r w:rsidRPr="008D7117">
        <w:rPr>
          <w:noProof/>
          <w:color w:val="FF0000"/>
        </w:rPr>
        <w:t>.1.</w:t>
      </w:r>
    </w:p>
    <w:p w14:paraId="737DD72C" w14:textId="44EF66C9" w:rsidR="00897A04" w:rsidRPr="008D7117" w:rsidRDefault="00897A04" w:rsidP="00AC2F9F">
      <w:pPr>
        <w:pStyle w:val="alfaliste2"/>
        <w:numPr>
          <w:ilvl w:val="1"/>
          <w:numId w:val="254"/>
        </w:numPr>
        <w:rPr>
          <w:noProof/>
          <w:color w:val="FF0000"/>
        </w:rPr>
      </w:pPr>
      <w:r w:rsidRPr="008D7117">
        <w:rPr>
          <w:noProof/>
          <w:color w:val="FF0000"/>
        </w:rPr>
        <w:t xml:space="preserve">Kommunale oppgavefelleskap etter kommuneloven kapittel 19 som ikke er eget rettsubjekt men som kommunen (for en kommune: en annen kommune) er kontorkommune for, jf. punkt </w:t>
      </w:r>
      <w:r w:rsidR="000E22DB" w:rsidRPr="008D7117">
        <w:rPr>
          <w:noProof/>
          <w:color w:val="FF0000"/>
        </w:rPr>
        <w:t>9</w:t>
      </w:r>
      <w:r w:rsidRPr="008D7117">
        <w:rPr>
          <w:noProof/>
          <w:color w:val="FF0000"/>
        </w:rPr>
        <w:t>.1.</w:t>
      </w:r>
    </w:p>
    <w:p w14:paraId="33578D0E" w14:textId="77777777" w:rsidR="008A6B4C" w:rsidRPr="00381FBF" w:rsidRDefault="008A6B4C" w:rsidP="007B7F91">
      <w:pPr>
        <w:pStyle w:val="Nummerertliste"/>
        <w:numPr>
          <w:ilvl w:val="0"/>
          <w:numId w:val="0"/>
        </w:numPr>
        <w:ind w:left="397"/>
        <w:rPr>
          <w:noProof/>
        </w:rPr>
      </w:pPr>
    </w:p>
    <w:p w14:paraId="40CB2961" w14:textId="77777777" w:rsidR="008A6B4C" w:rsidRPr="00381FBF" w:rsidRDefault="008A6B4C" w:rsidP="007B7F91">
      <w:pPr>
        <w:pStyle w:val="friliste"/>
        <w:rPr>
          <w:rStyle w:val="halvfet"/>
          <w:noProof/>
        </w:rPr>
      </w:pPr>
      <w:r w:rsidRPr="00381FBF">
        <w:rPr>
          <w:rStyle w:val="halvfet"/>
          <w:noProof/>
        </w:rPr>
        <w:t>870</w:t>
      </w:r>
      <w:r w:rsidRPr="00381FBF">
        <w:rPr>
          <w:rStyle w:val="halvfet"/>
          <w:noProof/>
        </w:rPr>
        <w:tab/>
        <w:t>Skatt på inntekt og formue</w:t>
      </w:r>
    </w:p>
    <w:p w14:paraId="4CFF392B" w14:textId="77777777" w:rsidR="008A6B4C" w:rsidRPr="00381FBF" w:rsidRDefault="008A6B4C" w:rsidP="00AC2F9F">
      <w:pPr>
        <w:pStyle w:val="Nummerertliste"/>
        <w:numPr>
          <w:ilvl w:val="0"/>
          <w:numId w:val="234"/>
        </w:numPr>
        <w:rPr>
          <w:noProof/>
        </w:rPr>
      </w:pPr>
      <w:r w:rsidRPr="00381FBF">
        <w:rPr>
          <w:noProof/>
        </w:rPr>
        <w:t>Skatt på alminnelig inntekt og formue for personlige skattytere.</w:t>
      </w:r>
    </w:p>
    <w:p w14:paraId="7640F2AC" w14:textId="77777777" w:rsidR="008A6B4C" w:rsidRPr="00381FBF" w:rsidRDefault="008A6B4C" w:rsidP="007B7F91">
      <w:pPr>
        <w:pStyle w:val="Nummerertliste"/>
        <w:numPr>
          <w:ilvl w:val="0"/>
          <w:numId w:val="0"/>
        </w:numPr>
        <w:rPr>
          <w:noProof/>
        </w:rPr>
      </w:pPr>
      <w:r w:rsidRPr="00381FBF">
        <w:rPr>
          <w:noProof/>
        </w:rPr>
        <w:tab/>
      </w:r>
    </w:p>
    <w:p w14:paraId="34AA9856" w14:textId="77777777" w:rsidR="008A6B4C" w:rsidRPr="00381FBF" w:rsidRDefault="008A6B4C" w:rsidP="007B7F91">
      <w:pPr>
        <w:pStyle w:val="friliste"/>
        <w:rPr>
          <w:rStyle w:val="halvfet"/>
          <w:noProof/>
        </w:rPr>
      </w:pPr>
      <w:r w:rsidRPr="00381FBF">
        <w:rPr>
          <w:rStyle w:val="halvfet"/>
          <w:noProof/>
        </w:rPr>
        <w:t>874</w:t>
      </w:r>
      <w:r w:rsidRPr="00381FBF">
        <w:rPr>
          <w:rStyle w:val="halvfet"/>
          <w:noProof/>
        </w:rPr>
        <w:tab/>
        <w:t>Eiendomsskatt annen eiendom</w:t>
      </w:r>
    </w:p>
    <w:p w14:paraId="0FA2EBCB" w14:textId="77777777" w:rsidR="008A6B4C" w:rsidRPr="00381FBF" w:rsidRDefault="008A6B4C" w:rsidP="00AC2F9F">
      <w:pPr>
        <w:pStyle w:val="Nummerertliste"/>
        <w:numPr>
          <w:ilvl w:val="0"/>
          <w:numId w:val="235"/>
        </w:numPr>
        <w:rPr>
          <w:noProof/>
        </w:rPr>
      </w:pPr>
      <w:r w:rsidRPr="00381FBF">
        <w:rPr>
          <w:noProof/>
        </w:rPr>
        <w:t>Verker og bruk, næringseiendommer, ubebygde tomter og annen fast eiendom</w:t>
      </w:r>
    </w:p>
    <w:p w14:paraId="783C8856" w14:textId="77777777" w:rsidR="008A6B4C" w:rsidRPr="00381FBF" w:rsidRDefault="008A6B4C" w:rsidP="007B7F91">
      <w:pPr>
        <w:pStyle w:val="Nummerertliste"/>
        <w:numPr>
          <w:ilvl w:val="0"/>
          <w:numId w:val="0"/>
        </w:numPr>
        <w:rPr>
          <w:noProof/>
        </w:rPr>
      </w:pPr>
    </w:p>
    <w:p w14:paraId="454730EB" w14:textId="582C2D34" w:rsidR="008A6B4C" w:rsidRPr="00381FBF" w:rsidRDefault="008A6B4C" w:rsidP="007B7F91">
      <w:pPr>
        <w:pStyle w:val="friliste"/>
        <w:rPr>
          <w:rStyle w:val="halvfet"/>
          <w:noProof/>
        </w:rPr>
      </w:pPr>
      <w:r w:rsidRPr="00381FBF">
        <w:rPr>
          <w:rStyle w:val="halvfet"/>
          <w:noProof/>
        </w:rPr>
        <w:t>875</w:t>
      </w:r>
      <w:r w:rsidRPr="00381FBF">
        <w:rPr>
          <w:rStyle w:val="halvfet"/>
          <w:noProof/>
        </w:rPr>
        <w:tab/>
        <w:t>Eiendomsskatt boliger og fritidsboliger</w:t>
      </w:r>
    </w:p>
    <w:p w14:paraId="31CF1A47" w14:textId="77777777" w:rsidR="00C64626" w:rsidRPr="00381FBF" w:rsidRDefault="00C64626" w:rsidP="007B7F91">
      <w:pPr>
        <w:pStyle w:val="friliste"/>
        <w:rPr>
          <w:rStyle w:val="halvfet"/>
          <w:noProof/>
        </w:rPr>
      </w:pPr>
    </w:p>
    <w:p w14:paraId="572C93F1" w14:textId="77777777" w:rsidR="008A6B4C" w:rsidRPr="00381FBF" w:rsidRDefault="008A6B4C" w:rsidP="007B7F91">
      <w:pPr>
        <w:pStyle w:val="friliste"/>
        <w:rPr>
          <w:rStyle w:val="halvfet"/>
          <w:noProof/>
        </w:rPr>
      </w:pPr>
      <w:r w:rsidRPr="00381FBF">
        <w:rPr>
          <w:rStyle w:val="halvfet"/>
          <w:noProof/>
        </w:rPr>
        <w:t>877</w:t>
      </w:r>
      <w:r w:rsidRPr="00381FBF">
        <w:rPr>
          <w:rStyle w:val="halvfet"/>
          <w:noProof/>
        </w:rPr>
        <w:tab/>
        <w:t>Andre direkte og indirekte skatter</w:t>
      </w:r>
    </w:p>
    <w:p w14:paraId="643465F5" w14:textId="77777777" w:rsidR="008A6B4C" w:rsidRPr="00381FBF" w:rsidRDefault="008A6B4C" w:rsidP="00AC2F9F">
      <w:pPr>
        <w:pStyle w:val="Nummerertliste"/>
        <w:numPr>
          <w:ilvl w:val="0"/>
          <w:numId w:val="265"/>
        </w:numPr>
        <w:rPr>
          <w:noProof/>
        </w:rPr>
      </w:pPr>
      <w:r w:rsidRPr="00381FBF">
        <w:rPr>
          <w:noProof/>
        </w:rPr>
        <w:t xml:space="preserve">Konsesjonsavgift </w:t>
      </w:r>
    </w:p>
    <w:p w14:paraId="493846F0" w14:textId="77777777" w:rsidR="008A6B4C" w:rsidRPr="00381FBF" w:rsidRDefault="008A6B4C" w:rsidP="00AC2F9F">
      <w:pPr>
        <w:pStyle w:val="Nummerertliste"/>
        <w:numPr>
          <w:ilvl w:val="0"/>
          <w:numId w:val="265"/>
        </w:numPr>
        <w:rPr>
          <w:noProof/>
        </w:rPr>
      </w:pPr>
      <w:r w:rsidRPr="00381FBF">
        <w:rPr>
          <w:noProof/>
        </w:rPr>
        <w:t>Naturressursskatt</w:t>
      </w:r>
    </w:p>
    <w:p w14:paraId="0F06445A" w14:textId="77777777" w:rsidR="007B7F91" w:rsidRPr="00381FBF" w:rsidRDefault="007B7F91" w:rsidP="007B7F91">
      <w:pPr>
        <w:pStyle w:val="Nummerertliste"/>
        <w:numPr>
          <w:ilvl w:val="0"/>
          <w:numId w:val="0"/>
        </w:numPr>
        <w:ind w:left="397"/>
        <w:rPr>
          <w:noProof/>
        </w:rPr>
      </w:pPr>
    </w:p>
    <w:p w14:paraId="6D9D8780" w14:textId="77777777" w:rsidR="003643C9" w:rsidRPr="00381FBF" w:rsidRDefault="003643C9" w:rsidP="003643C9">
      <w:pPr>
        <w:pStyle w:val="friliste"/>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0957BB" w:rsidRDefault="003643C9" w:rsidP="00AC2F9F">
      <w:pPr>
        <w:pStyle w:val="Nummerertliste"/>
        <w:numPr>
          <w:ilvl w:val="0"/>
          <w:numId w:val="334"/>
        </w:numPr>
        <w:rPr>
          <w:noProof/>
          <w:color w:val="FF0000"/>
        </w:rPr>
      </w:pPr>
      <w:r w:rsidRPr="00381FBF">
        <w:rPr>
          <w:noProof/>
          <w:color w:val="FF0000"/>
        </w:rPr>
        <w:t>Arten benyttes ved konserninterne overføringer, det vil si ved overføringer fra andre regnskapsenheter som inngår i samme KOSTRA k</w:t>
      </w:r>
      <w:r w:rsidRPr="000957BB">
        <w:rPr>
          <w:noProof/>
          <w:color w:val="FF0000"/>
        </w:rPr>
        <w:t>onsern</w:t>
      </w:r>
      <w:r w:rsidR="000E22DB" w:rsidRPr="000957BB">
        <w:rPr>
          <w:noProof/>
          <w:color w:val="FF0000"/>
        </w:rPr>
        <w:t xml:space="preserve">, </w:t>
      </w:r>
      <w:r w:rsidRPr="000957BB">
        <w:rPr>
          <w:noProof/>
          <w:color w:val="FF0000"/>
        </w:rPr>
        <w:t xml:space="preserve">se punkt </w:t>
      </w:r>
      <w:r w:rsidR="000E22DB" w:rsidRPr="000957BB">
        <w:rPr>
          <w:noProof/>
          <w:color w:val="FF0000"/>
        </w:rPr>
        <w:t>6</w:t>
      </w:r>
      <w:r w:rsidRPr="000957BB">
        <w:rPr>
          <w:noProof/>
          <w:color w:val="FF0000"/>
        </w:rPr>
        <w:t xml:space="preserve">.3.3.1, men bare når overfører og mottaker fører utgiften og tilhørende inntekt på </w:t>
      </w:r>
      <w:r w:rsidRPr="000957BB">
        <w:rPr>
          <w:i/>
          <w:iCs/>
          <w:noProof/>
          <w:color w:val="FF0000"/>
        </w:rPr>
        <w:t>samme</w:t>
      </w:r>
      <w:r w:rsidRPr="000957BB">
        <w:rPr>
          <w:noProof/>
          <w:color w:val="FF0000"/>
        </w:rPr>
        <w:t xml:space="preserve"> KOSTRA-funksjon, se punkt </w:t>
      </w:r>
      <w:r w:rsidR="000E22DB" w:rsidRPr="000957BB">
        <w:rPr>
          <w:noProof/>
          <w:color w:val="FF0000"/>
        </w:rPr>
        <w:t>6</w:t>
      </w:r>
      <w:r w:rsidRPr="000957BB">
        <w:rPr>
          <w:noProof/>
          <w:color w:val="FF0000"/>
        </w:rPr>
        <w:t>.5</w:t>
      </w:r>
      <w:r w:rsidR="000957BB" w:rsidRPr="000957BB">
        <w:rPr>
          <w:noProof/>
          <w:color w:val="FF0000"/>
        </w:rPr>
        <w:t>.1</w:t>
      </w:r>
      <w:r w:rsidR="000957BB">
        <w:rPr>
          <w:noProof/>
          <w:color w:val="FF0000"/>
        </w:rPr>
        <w:t>.</w:t>
      </w:r>
    </w:p>
    <w:p w14:paraId="52544828" w14:textId="77777777" w:rsidR="003643C9" w:rsidRPr="000957BB" w:rsidRDefault="003643C9" w:rsidP="003643C9">
      <w:pPr>
        <w:pStyle w:val="Nummerertliste"/>
        <w:rPr>
          <w:noProof/>
          <w:color w:val="FF0000"/>
        </w:rPr>
      </w:pPr>
      <w:r w:rsidRPr="000957BB">
        <w:rPr>
          <w:noProof/>
          <w:color w:val="FF0000"/>
        </w:rPr>
        <w:t>Når mottaker benytter art 880, benytter overfører art 480.</w:t>
      </w:r>
    </w:p>
    <w:p w14:paraId="0660F9DB" w14:textId="7F6145D2" w:rsidR="003643C9" w:rsidRPr="000957BB" w:rsidRDefault="003643C9" w:rsidP="003643C9">
      <w:pPr>
        <w:pStyle w:val="Nummerertliste"/>
        <w:rPr>
          <w:noProof/>
          <w:color w:val="FF0000"/>
        </w:rPr>
      </w:pPr>
      <w:r w:rsidRPr="000957BB">
        <w:rPr>
          <w:noProof/>
          <w:color w:val="FF0000"/>
        </w:rPr>
        <w:t xml:space="preserve">Art 880 benyttes ikke ved konserninterne overføringer når overfører og mottaker fører utgiften og tilhørende inntekt på </w:t>
      </w:r>
      <w:r w:rsidRPr="000957BB">
        <w:rPr>
          <w:i/>
          <w:iCs/>
          <w:noProof/>
          <w:color w:val="FF0000"/>
        </w:rPr>
        <w:t>ulike</w:t>
      </w:r>
      <w:r w:rsidRPr="000957BB">
        <w:rPr>
          <w:noProof/>
          <w:color w:val="FF0000"/>
        </w:rPr>
        <w:t xml:space="preserve"> KOSTRA-funksjoner. Art 880 benyttes heller ikke ved konserninterne overføringer når overfører og mottaker fører utgiften og tilhørende inntekt </w:t>
      </w:r>
      <w:r w:rsidRPr="000957BB">
        <w:rPr>
          <w:rStyle w:val="kursiv"/>
          <w:noProof/>
          <w:color w:val="FF0000"/>
        </w:rPr>
        <w:t xml:space="preserve">i ulike </w:t>
      </w:r>
      <w:r w:rsidRPr="000957BB">
        <w:rPr>
          <w:rStyle w:val="kursiv"/>
          <w:iCs/>
          <w:noProof/>
          <w:color w:val="FF0000"/>
        </w:rPr>
        <w:t>regnskap, henholdsvis driftsregnskapet og investeringsregnskapet</w:t>
      </w:r>
      <w:r w:rsidRPr="000957BB">
        <w:rPr>
          <w:noProof/>
          <w:color w:val="FF0000"/>
        </w:rPr>
        <w:t xml:space="preserve">. I disse tilfellene benyttes ordinære arter, se punkt </w:t>
      </w:r>
      <w:r w:rsidR="000E22DB" w:rsidRPr="000957BB">
        <w:rPr>
          <w:noProof/>
          <w:color w:val="FF0000"/>
        </w:rPr>
        <w:t>6</w:t>
      </w:r>
      <w:r w:rsidRPr="000957BB">
        <w:rPr>
          <w:noProof/>
          <w:color w:val="FF0000"/>
        </w:rPr>
        <w:t>.6</w:t>
      </w:r>
      <w:r w:rsidR="000957BB" w:rsidRPr="000957BB">
        <w:rPr>
          <w:noProof/>
          <w:color w:val="FF0000"/>
        </w:rPr>
        <w:t>.1</w:t>
      </w:r>
      <w:r w:rsidRPr="000957BB">
        <w:rPr>
          <w:noProof/>
          <w:color w:val="FF0000"/>
        </w:rPr>
        <w:t xml:space="preserve"> og </w:t>
      </w:r>
      <w:r w:rsidR="000E22DB" w:rsidRPr="000957BB">
        <w:rPr>
          <w:noProof/>
          <w:color w:val="FF0000"/>
        </w:rPr>
        <w:t>6</w:t>
      </w:r>
      <w:r w:rsidRPr="000957BB">
        <w:rPr>
          <w:noProof/>
          <w:color w:val="FF0000"/>
        </w:rPr>
        <w:t>.7.</w:t>
      </w:r>
      <w:r w:rsidR="000957BB" w:rsidRPr="000957BB">
        <w:rPr>
          <w:noProof/>
          <w:color w:val="FF0000"/>
        </w:rPr>
        <w:t>1.</w:t>
      </w:r>
    </w:p>
    <w:p w14:paraId="7BDFEE2A" w14:textId="595290B0" w:rsidR="00D21A90" w:rsidRPr="000957BB" w:rsidRDefault="00D21A90" w:rsidP="00D21A90">
      <w:pPr>
        <w:pStyle w:val="Nummerertliste"/>
        <w:rPr>
          <w:noProof/>
          <w:color w:val="FF0000"/>
        </w:rPr>
      </w:pPr>
      <w:r w:rsidRPr="000957BB">
        <w:rPr>
          <w:noProof/>
          <w:color w:val="FF0000"/>
        </w:rPr>
        <w:t xml:space="preserve">Ved rapporteringen av det konsoliderte årsregnskapet er art </w:t>
      </w:r>
      <w:r w:rsidR="003F01CF" w:rsidRPr="000957BB">
        <w:rPr>
          <w:noProof/>
          <w:color w:val="FF0000"/>
        </w:rPr>
        <w:t>8</w:t>
      </w:r>
      <w:r w:rsidRPr="000957BB">
        <w:rPr>
          <w:noProof/>
          <w:color w:val="FF0000"/>
        </w:rPr>
        <w:t>80 kun aktuell for visse typer konserninterne transaksjoner mellom det konsoliderte årsregnskapet og visse regnskapsenheter, se punkt 6.9.4 bokstav c. For øvrig gjelder det samme som nevnt over i nr. 1 til 3, se punkt 6.4 og 6.9.3</w:t>
      </w:r>
      <w:r w:rsidR="000957BB" w:rsidRPr="000957BB">
        <w:rPr>
          <w:noProof/>
          <w:color w:val="FF0000"/>
        </w:rPr>
        <w:t xml:space="preserve"> og 6.9.4</w:t>
      </w:r>
    </w:p>
    <w:p w14:paraId="63276B2F" w14:textId="77777777" w:rsidR="000A5AD4" w:rsidRPr="00381FBF" w:rsidRDefault="000A5AD4">
      <w:pPr>
        <w:spacing w:after="160" w:line="259" w:lineRule="auto"/>
        <w:rPr>
          <w:rStyle w:val="halvfet"/>
          <w:noProof/>
          <w:spacing w:val="0"/>
        </w:rPr>
      </w:pPr>
      <w:r w:rsidRPr="00381FBF">
        <w:rPr>
          <w:rStyle w:val="halvfet"/>
          <w:noProof/>
        </w:rPr>
        <w:br w:type="page"/>
      </w:r>
    </w:p>
    <w:p w14:paraId="37B1520E" w14:textId="36F80011" w:rsidR="008A6B4C" w:rsidRPr="00381FBF" w:rsidRDefault="008A6B4C" w:rsidP="007B7F91">
      <w:pPr>
        <w:pStyle w:val="friliste"/>
        <w:rPr>
          <w:rStyle w:val="halvfet"/>
          <w:noProof/>
        </w:rPr>
      </w:pPr>
      <w:r w:rsidRPr="00381FBF">
        <w:rPr>
          <w:rStyle w:val="halvfet"/>
          <w:noProof/>
        </w:rPr>
        <w:lastRenderedPageBreak/>
        <w:t>890</w:t>
      </w:r>
      <w:r w:rsidRPr="00381FBF">
        <w:rPr>
          <w:rStyle w:val="halvfet"/>
          <w:noProof/>
        </w:rPr>
        <w:tab/>
        <w:t xml:space="preserve">Overføringer fra andre </w:t>
      </w:r>
    </w:p>
    <w:p w14:paraId="0AC76FF6" w14:textId="56E43F4A" w:rsidR="00852ED1" w:rsidRPr="000957BB" w:rsidRDefault="00852ED1" w:rsidP="00AC2F9F">
      <w:pPr>
        <w:pStyle w:val="Nummerertliste"/>
        <w:numPr>
          <w:ilvl w:val="0"/>
          <w:numId w:val="236"/>
        </w:numPr>
        <w:rPr>
          <w:noProof/>
        </w:rPr>
      </w:pPr>
      <w:r w:rsidRPr="000957BB">
        <w:rPr>
          <w:noProof/>
        </w:rPr>
        <w:t xml:space="preserve">Overføringer og tilskudd fra andre. Se punkt </w:t>
      </w:r>
      <w:r w:rsidR="000E22DB" w:rsidRPr="000957BB">
        <w:rPr>
          <w:noProof/>
        </w:rPr>
        <w:t>9.9</w:t>
      </w:r>
      <w:r w:rsidR="000957BB" w:rsidRPr="000957BB">
        <w:rPr>
          <w:noProof/>
        </w:rPr>
        <w:t>.1</w:t>
      </w:r>
      <w:r w:rsidRPr="000957BB">
        <w:rPr>
          <w:noProof/>
        </w:rPr>
        <w:t xml:space="preserve"> om artsserie </w:t>
      </w:r>
      <w:r w:rsidR="000E22DB" w:rsidRPr="000957BB">
        <w:rPr>
          <w:noProof/>
        </w:rPr>
        <w:t>8</w:t>
      </w:r>
      <w:r w:rsidRPr="000957BB">
        <w:rPr>
          <w:noProof/>
        </w:rPr>
        <w:t xml:space="preserve"> </w:t>
      </w:r>
      <w:r w:rsidRPr="000957BB">
        <w:rPr>
          <w:noProof/>
          <w:color w:val="FF0000"/>
        </w:rPr>
        <w:t xml:space="preserve">og punkt </w:t>
      </w:r>
      <w:r w:rsidR="000E22DB" w:rsidRPr="000957BB">
        <w:rPr>
          <w:noProof/>
          <w:color w:val="FF0000"/>
        </w:rPr>
        <w:t>9.1</w:t>
      </w:r>
      <w:r w:rsidRPr="000957BB">
        <w:rPr>
          <w:noProof/>
          <w:color w:val="FF0000"/>
        </w:rPr>
        <w:t xml:space="preserve"> om begrepet andre. </w:t>
      </w:r>
      <w:r w:rsidRPr="000957BB">
        <w:rPr>
          <w:noProof/>
        </w:rPr>
        <w:t>Eksempler:</w:t>
      </w:r>
    </w:p>
    <w:p w14:paraId="3836C25D" w14:textId="02943525" w:rsidR="008A6B4C" w:rsidRPr="000957BB" w:rsidRDefault="008A6B4C" w:rsidP="00AC2F9F">
      <w:pPr>
        <w:pStyle w:val="alfaliste2"/>
        <w:numPr>
          <w:ilvl w:val="1"/>
          <w:numId w:val="269"/>
        </w:numPr>
        <w:rPr>
          <w:noProof/>
        </w:rPr>
      </w:pPr>
      <w:r w:rsidRPr="000957BB">
        <w:rPr>
          <w:noProof/>
        </w:rPr>
        <w:t xml:space="preserve">Gaver fra private, herunder ”arv” (testamentariske gaver). </w:t>
      </w:r>
    </w:p>
    <w:p w14:paraId="27CB2FD8" w14:textId="1325AC45" w:rsidR="008A6B4C" w:rsidRPr="000957BB" w:rsidRDefault="008A6B4C" w:rsidP="00455080">
      <w:pPr>
        <w:pStyle w:val="alfaliste2"/>
        <w:numPr>
          <w:ilvl w:val="1"/>
          <w:numId w:val="20"/>
        </w:numPr>
        <w:rPr>
          <w:noProof/>
        </w:rPr>
      </w:pPr>
      <w:r w:rsidRPr="000957BB">
        <w:rPr>
          <w:noProof/>
        </w:rPr>
        <w:t>Innbetaling på tapsførte fordringer</w:t>
      </w:r>
      <w:r w:rsidR="00852ED1" w:rsidRPr="000957BB">
        <w:rPr>
          <w:noProof/>
        </w:rPr>
        <w:t>.</w:t>
      </w:r>
    </w:p>
    <w:p w14:paraId="38F744F1" w14:textId="77777777" w:rsidR="00DA3F45" w:rsidRPr="00381FBF" w:rsidRDefault="00DA3F45" w:rsidP="00DA3F45">
      <w:pPr>
        <w:pStyle w:val="Nummerertliste"/>
        <w:numPr>
          <w:ilvl w:val="0"/>
          <w:numId w:val="0"/>
        </w:numPr>
        <w:ind w:left="397"/>
        <w:rPr>
          <w:noProof/>
        </w:rPr>
      </w:pPr>
    </w:p>
    <w:p w14:paraId="4027D832" w14:textId="639E4689" w:rsidR="008A6B4C" w:rsidRPr="00381FBF" w:rsidRDefault="008A6B4C" w:rsidP="00DA3F45">
      <w:pPr>
        <w:pStyle w:val="friliste"/>
        <w:rPr>
          <w:rStyle w:val="halvfet"/>
          <w:strike/>
          <w:noProof/>
          <w:color w:val="FF0000"/>
        </w:rPr>
      </w:pPr>
      <w:r w:rsidRPr="00381FBF">
        <w:rPr>
          <w:rStyle w:val="halvfet"/>
          <w:strike/>
          <w:noProof/>
          <w:color w:val="FF0000"/>
        </w:rPr>
        <w:t>895</w:t>
      </w:r>
      <w:r w:rsidRPr="00381FBF">
        <w:rPr>
          <w:rStyle w:val="halvfet"/>
          <w:strike/>
          <w:noProof/>
          <w:color w:val="FF0000"/>
        </w:rPr>
        <w:tab/>
        <w:t xml:space="preserve">Overføringer fra interkommunalt selskap der kommunen eller fylkeskommunen selv er deltaker </w:t>
      </w:r>
      <w:r w:rsidR="00687DEE" w:rsidRPr="00381FBF">
        <w:rPr>
          <w:rStyle w:val="halvfet"/>
          <w:noProof/>
          <w:color w:val="FF0000"/>
        </w:rPr>
        <w:t>ARTEN UTGÅR FRA OG MED REGNSKAPSÅRET 2021</w:t>
      </w:r>
    </w:p>
    <w:p w14:paraId="0576938F" w14:textId="77777777" w:rsidR="00DA3F45" w:rsidRPr="00381FBF" w:rsidRDefault="00DA3F45" w:rsidP="00DA3F45">
      <w:pPr>
        <w:pStyle w:val="Nummerertliste"/>
        <w:numPr>
          <w:ilvl w:val="0"/>
          <w:numId w:val="0"/>
        </w:numPr>
        <w:ind w:left="397" w:hanging="397"/>
        <w:rPr>
          <w:noProof/>
        </w:rPr>
      </w:pPr>
    </w:p>
    <w:p w14:paraId="03B8FDBD" w14:textId="77777777" w:rsidR="00D74AED" w:rsidRPr="00381FBF" w:rsidRDefault="00D74AED">
      <w:pPr>
        <w:spacing w:after="160" w:line="259" w:lineRule="auto"/>
        <w:rPr>
          <w:rStyle w:val="halvfet"/>
          <w:noProof/>
          <w:spacing w:val="0"/>
        </w:rPr>
      </w:pPr>
      <w:r w:rsidRPr="00381FBF">
        <w:rPr>
          <w:rStyle w:val="halvfet"/>
          <w:noProof/>
        </w:rPr>
        <w:br w:type="page"/>
      </w:r>
    </w:p>
    <w:p w14:paraId="6E4EA7A3" w14:textId="77777777" w:rsidR="00BD29C9" w:rsidRPr="00381FBF" w:rsidRDefault="00BD29C9" w:rsidP="00BD29C9">
      <w:pPr>
        <w:pStyle w:val="Overskrift2"/>
        <w:rPr>
          <w:noProof/>
        </w:rPr>
      </w:pPr>
      <w:bookmarkStart w:id="173" w:name="_Toc51934697"/>
      <w:bookmarkStart w:id="174" w:name="_Toc55221217"/>
      <w:r w:rsidRPr="00381FBF">
        <w:rPr>
          <w:noProof/>
        </w:rPr>
        <w:lastRenderedPageBreak/>
        <w:t>Artsserie 9 – Finansinntekter mv.</w:t>
      </w:r>
      <w:bookmarkEnd w:id="173"/>
      <w:bookmarkEnd w:id="174"/>
    </w:p>
    <w:p w14:paraId="5B77440E" w14:textId="77777777" w:rsidR="00F72107" w:rsidRPr="00381FBF" w:rsidRDefault="00F72107" w:rsidP="00F72107">
      <w:pPr>
        <w:pStyle w:val="Overskrift3"/>
        <w:rPr>
          <w:noProof/>
        </w:rPr>
      </w:pPr>
      <w:bookmarkStart w:id="175" w:name="_Toc55221218"/>
      <w:r w:rsidRPr="00381FBF">
        <w:rPr>
          <w:noProof/>
        </w:rPr>
        <w:t>Om artsserien</w:t>
      </w:r>
      <w:bookmarkEnd w:id="175"/>
    </w:p>
    <w:p w14:paraId="5A821053" w14:textId="5A03B658" w:rsidR="00BD29C9" w:rsidRPr="000957BB" w:rsidRDefault="00BD29C9" w:rsidP="00BD29C9">
      <w:pPr>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BD29C9">
      <w:pPr>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5694D0F5" w:rsidR="00BD29C9" w:rsidRPr="00381FBF" w:rsidRDefault="00BD29C9" w:rsidP="00BD29C9">
      <w:pPr>
        <w:rPr>
          <w:rStyle w:val="kursiv"/>
          <w:noProof/>
        </w:rPr>
      </w:pPr>
      <w:r w:rsidRPr="00381FBF">
        <w:rPr>
          <w:noProof/>
          <w:szCs w:val="24"/>
        </w:rPr>
        <w:t xml:space="preserve">Mottatte avdrag rapporteres på art 920, men mottatte avdrag på konserninterne lån føres 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BD29C9">
      <w:pPr>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BD29C9">
      <w:pPr>
        <w:rPr>
          <w:noProof/>
        </w:rPr>
      </w:pPr>
      <w:r w:rsidRPr="00381FBF">
        <w:rPr>
          <w:noProof/>
        </w:rPr>
        <w:t>På artene 940 til 970 føres bruk av fond og overføring fra investering.</w:t>
      </w:r>
    </w:p>
    <w:p w14:paraId="70F1C189" w14:textId="77777777" w:rsidR="00BD29C9" w:rsidRPr="00381FBF" w:rsidRDefault="00BD29C9" w:rsidP="00BD29C9">
      <w:pPr>
        <w:rPr>
          <w:noProof/>
        </w:rPr>
      </w:pPr>
      <w:r w:rsidRPr="00381FBF">
        <w:rPr>
          <w:noProof/>
        </w:rPr>
        <w:t>Merforbruk og udekket beløp fremført til inndekning føres på art 980.</w:t>
      </w:r>
    </w:p>
    <w:p w14:paraId="059A8CEC" w14:textId="77777777" w:rsidR="00BD29C9" w:rsidRPr="00381FBF" w:rsidRDefault="00BD29C9" w:rsidP="00BD29C9">
      <w:pPr>
        <w:rPr>
          <w:noProof/>
        </w:rPr>
      </w:pPr>
      <w:r w:rsidRPr="00381FBF">
        <w:rPr>
          <w:noProof/>
        </w:rPr>
        <w:t>Motpost avskrivninger føres på art 990.</w:t>
      </w:r>
    </w:p>
    <w:p w14:paraId="151CFFCC" w14:textId="77777777" w:rsidR="00BD29C9" w:rsidRPr="00381FBF" w:rsidRDefault="00BD29C9" w:rsidP="00BD29C9">
      <w:pPr>
        <w:rPr>
          <w:noProof/>
        </w:rPr>
      </w:pPr>
    </w:p>
    <w:p w14:paraId="148DE238" w14:textId="77777777" w:rsidR="00BD29C9" w:rsidRPr="00381FBF" w:rsidRDefault="00BD29C9" w:rsidP="00BD29C9">
      <w:pPr>
        <w:spacing w:after="160" w:line="259" w:lineRule="auto"/>
        <w:rPr>
          <w:rFonts w:ascii="Arial" w:hAnsi="Arial"/>
          <w:b/>
          <w:noProof/>
          <w:sz w:val="28"/>
        </w:rPr>
      </w:pPr>
      <w:r w:rsidRPr="00381FBF">
        <w:rPr>
          <w:noProof/>
        </w:rPr>
        <w:br w:type="page"/>
      </w:r>
    </w:p>
    <w:p w14:paraId="6C6268BA" w14:textId="418946D7" w:rsidR="00D74AED" w:rsidRPr="00381FBF" w:rsidRDefault="00D74AED" w:rsidP="00F72107">
      <w:pPr>
        <w:pStyle w:val="Overskrift3"/>
        <w:rPr>
          <w:noProof/>
        </w:rPr>
      </w:pPr>
      <w:bookmarkStart w:id="176" w:name="_Toc55221219"/>
      <w:r w:rsidRPr="00381FBF">
        <w:rPr>
          <w:noProof/>
        </w:rPr>
        <w:lastRenderedPageBreak/>
        <w:t>Forklaringer til artene 900 til 990</w:t>
      </w:r>
      <w:bookmarkEnd w:id="176"/>
    </w:p>
    <w:p w14:paraId="5318758C" w14:textId="77777777" w:rsidR="00D74AED" w:rsidRPr="00381FBF" w:rsidRDefault="00D74AED" w:rsidP="00DA3F45">
      <w:pPr>
        <w:pStyle w:val="friliste"/>
        <w:rPr>
          <w:rStyle w:val="halvfet"/>
          <w:noProof/>
        </w:rPr>
      </w:pPr>
    </w:p>
    <w:p w14:paraId="3107868E" w14:textId="6AEAF727" w:rsidR="008A6B4C" w:rsidRPr="00381FBF" w:rsidRDefault="008A6B4C" w:rsidP="00DA3F45">
      <w:pPr>
        <w:pStyle w:val="friliste"/>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AC2F9F">
      <w:pPr>
        <w:pStyle w:val="Nummerertliste"/>
        <w:numPr>
          <w:ilvl w:val="0"/>
          <w:numId w:val="237"/>
        </w:numPr>
        <w:rPr>
          <w:noProof/>
        </w:rPr>
      </w:pPr>
      <w:r w:rsidRPr="00381FBF">
        <w:rPr>
          <w:noProof/>
        </w:rPr>
        <w:t>Renteinntekter, renter på formidlingslån, forsinkelsesrenter</w:t>
      </w:r>
    </w:p>
    <w:p w14:paraId="09E9CC31" w14:textId="77777777" w:rsidR="008A6B4C" w:rsidRPr="00381FBF" w:rsidRDefault="008A6B4C" w:rsidP="00DA3F45">
      <w:pPr>
        <w:pStyle w:val="Nummerertliste"/>
        <w:numPr>
          <w:ilvl w:val="0"/>
          <w:numId w:val="0"/>
        </w:numPr>
        <w:ind w:left="397"/>
        <w:rPr>
          <w:noProof/>
        </w:rPr>
      </w:pPr>
    </w:p>
    <w:p w14:paraId="694B38A8" w14:textId="77777777" w:rsidR="008A6B4C" w:rsidRPr="00381FBF" w:rsidRDefault="008A6B4C" w:rsidP="00DA3F45">
      <w:pPr>
        <w:pStyle w:val="friliste"/>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0957BB" w:rsidRDefault="00420E8A" w:rsidP="00AC2F9F">
      <w:pPr>
        <w:pStyle w:val="Nummerertliste"/>
        <w:numPr>
          <w:ilvl w:val="0"/>
          <w:numId w:val="335"/>
        </w:numPr>
        <w:rPr>
          <w:noProof/>
          <w:color w:val="FF0000"/>
        </w:rPr>
      </w:pPr>
      <w:r w:rsidRPr="000957BB">
        <w:rPr>
          <w:noProof/>
          <w:color w:val="FF0000"/>
        </w:rPr>
        <w:t>Arten benyttes for renter på konserninterne lån, det vil si for renteinntekter fra andre regnskapsenheter som inngår i samme KOSTRA konsern</w:t>
      </w:r>
      <w:r w:rsidR="000E22DB" w:rsidRPr="000957BB">
        <w:rPr>
          <w:noProof/>
          <w:color w:val="FF0000"/>
        </w:rPr>
        <w:t>,</w:t>
      </w:r>
      <w:r w:rsidRPr="000957BB">
        <w:rPr>
          <w:noProof/>
          <w:color w:val="FF0000"/>
        </w:rPr>
        <w:t xml:space="preserve"> se punkt </w:t>
      </w:r>
      <w:r w:rsidR="000E22DB" w:rsidRPr="000957BB">
        <w:rPr>
          <w:noProof/>
          <w:color w:val="FF0000"/>
        </w:rPr>
        <w:t>6</w:t>
      </w:r>
      <w:r w:rsidRPr="000957BB">
        <w:rPr>
          <w:noProof/>
          <w:color w:val="FF0000"/>
        </w:rPr>
        <w:t>.3.3.</w:t>
      </w:r>
      <w:r w:rsidR="000957BB" w:rsidRPr="000957BB">
        <w:rPr>
          <w:noProof/>
          <w:color w:val="FF0000"/>
        </w:rPr>
        <w:t xml:space="preserve"> men bare når rentene føres i samme regnskap, se punkt 6.8.3.2. </w:t>
      </w:r>
    </w:p>
    <w:p w14:paraId="3F2C3BD4" w14:textId="7A47D033" w:rsidR="00420E8A" w:rsidRPr="00381FBF" w:rsidRDefault="00420E8A" w:rsidP="007E27C6">
      <w:pPr>
        <w:pStyle w:val="Nummerertliste"/>
        <w:numPr>
          <w:ilvl w:val="0"/>
          <w:numId w:val="21"/>
        </w:numPr>
        <w:rPr>
          <w:noProof/>
          <w:color w:val="FF0000"/>
        </w:rPr>
      </w:pPr>
      <w:r w:rsidRPr="00381FBF">
        <w:rPr>
          <w:noProof/>
          <w:color w:val="FF0000"/>
          <w:szCs w:val="24"/>
        </w:rPr>
        <w:t>Art 901 benyttes også dersom renteutgiftene og renteinntektene eventuelt rapporteres på ulike funksjoner.</w:t>
      </w:r>
    </w:p>
    <w:p w14:paraId="1F001AAB" w14:textId="77777777" w:rsidR="00420E8A" w:rsidRPr="00381FBF" w:rsidRDefault="00420E8A" w:rsidP="007E27C6">
      <w:pPr>
        <w:pStyle w:val="Nummerertliste"/>
        <w:numPr>
          <w:ilvl w:val="0"/>
          <w:numId w:val="21"/>
        </w:numPr>
        <w:rPr>
          <w:noProof/>
          <w:color w:val="FF0000"/>
        </w:rPr>
      </w:pPr>
      <w:r w:rsidRPr="00381FBF">
        <w:rPr>
          <w:noProof/>
          <w:color w:val="FF0000"/>
        </w:rPr>
        <w:t>Når långiver benytter art 901, benytter låntaker art 501.</w:t>
      </w:r>
    </w:p>
    <w:p w14:paraId="408D6CA3" w14:textId="40650DDB" w:rsidR="003F01CF" w:rsidRPr="000957BB" w:rsidRDefault="003F01CF" w:rsidP="007E27C6">
      <w:pPr>
        <w:pStyle w:val="Nummerertliste"/>
        <w:numPr>
          <w:ilvl w:val="0"/>
          <w:numId w:val="21"/>
        </w:numPr>
        <w:rPr>
          <w:noProof/>
        </w:rPr>
      </w:pPr>
      <w:r w:rsidRPr="00381FBF">
        <w:rPr>
          <w:noProof/>
        </w:rPr>
        <w:t xml:space="preserve">Art 901 benyttes ikke ved konserninterne </w:t>
      </w:r>
      <w:r w:rsidR="00E22F1C">
        <w:rPr>
          <w:noProof/>
        </w:rPr>
        <w:t>renter</w:t>
      </w:r>
      <w:r w:rsidR="00E22F1C" w:rsidRPr="00381FBF">
        <w:rPr>
          <w:noProof/>
        </w:rPr>
        <w:t xml:space="preserve"> </w:t>
      </w:r>
      <w:r w:rsidRPr="00381FBF">
        <w:rPr>
          <w:noProof/>
        </w:rPr>
        <w:t xml:space="preserve">når renteutgiftene og renteinntektene føres i </w:t>
      </w:r>
      <w:r w:rsidRPr="00381FBF">
        <w:rPr>
          <w:rStyle w:val="kursiv"/>
          <w:noProof/>
          <w:color w:val="FF0000"/>
        </w:rPr>
        <w:t xml:space="preserve">ulike </w:t>
      </w:r>
      <w:r w:rsidRPr="00381FBF">
        <w:rPr>
          <w:rStyle w:val="kursiv"/>
          <w:iCs/>
          <w:noProof/>
          <w:color w:val="FF0000"/>
        </w:rPr>
        <w:t>regnskap, henholdsvis driftsregnskapet og investeringsregnskapet</w:t>
      </w:r>
      <w:r w:rsidRPr="00381FBF">
        <w:rPr>
          <w:noProof/>
        </w:rPr>
        <w:t xml:space="preserve">. I disse tilfellene benyttes art 900, </w:t>
      </w:r>
      <w:r w:rsidRPr="000957BB">
        <w:rPr>
          <w:noProof/>
        </w:rPr>
        <w:t>se punkt 6.8.</w:t>
      </w:r>
      <w:r w:rsidR="000957BB" w:rsidRPr="000957BB">
        <w:rPr>
          <w:noProof/>
        </w:rPr>
        <w:t>3</w:t>
      </w:r>
      <w:r w:rsidRPr="000957BB">
        <w:rPr>
          <w:noProof/>
        </w:rPr>
        <w:t>.1.</w:t>
      </w:r>
    </w:p>
    <w:p w14:paraId="34A57F0B" w14:textId="3AABDAA0" w:rsidR="003F01CF" w:rsidRPr="000957BB" w:rsidRDefault="00D21A90" w:rsidP="007E27C6">
      <w:pPr>
        <w:pStyle w:val="Nummerertliste"/>
        <w:numPr>
          <w:ilvl w:val="0"/>
          <w:numId w:val="21"/>
        </w:numPr>
        <w:rPr>
          <w:noProof/>
          <w:color w:val="FF0000"/>
        </w:rPr>
      </w:pPr>
      <w:r w:rsidRPr="000957BB">
        <w:rPr>
          <w:noProof/>
          <w:color w:val="FF0000"/>
        </w:rPr>
        <w:t xml:space="preserve">Ved rapporteringen av det konsoliderte årsregnskapet er art </w:t>
      </w:r>
      <w:r w:rsidR="003F01CF" w:rsidRPr="000957BB">
        <w:rPr>
          <w:noProof/>
          <w:color w:val="FF0000"/>
        </w:rPr>
        <w:t>901</w:t>
      </w:r>
      <w:r w:rsidRPr="000957BB">
        <w:rPr>
          <w:noProof/>
          <w:color w:val="FF0000"/>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0957BB">
        <w:rPr>
          <w:noProof/>
          <w:color w:val="FF0000"/>
        </w:rPr>
        <w:t xml:space="preserve"> og 6.9.4</w:t>
      </w:r>
      <w:r w:rsidRPr="000957BB">
        <w:rPr>
          <w:noProof/>
          <w:color w:val="FF0000"/>
        </w:rPr>
        <w:t>.</w:t>
      </w:r>
    </w:p>
    <w:p w14:paraId="1E9EC542" w14:textId="77777777" w:rsidR="008A6B4C" w:rsidRPr="00381FBF" w:rsidRDefault="008A6B4C" w:rsidP="00DA3F45">
      <w:pPr>
        <w:pStyle w:val="Nummerertliste"/>
        <w:numPr>
          <w:ilvl w:val="0"/>
          <w:numId w:val="0"/>
        </w:numPr>
        <w:rPr>
          <w:noProof/>
        </w:rPr>
      </w:pPr>
      <w:r w:rsidRPr="00381FBF">
        <w:rPr>
          <w:noProof/>
        </w:rPr>
        <w:tab/>
      </w:r>
    </w:p>
    <w:p w14:paraId="4C022707" w14:textId="77777777" w:rsidR="008A6B4C" w:rsidRPr="00381FBF" w:rsidRDefault="008A6B4C" w:rsidP="00DA3F45">
      <w:pPr>
        <w:pStyle w:val="friliste"/>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DA3F45">
      <w:pPr>
        <w:pStyle w:val="Nummerertliste"/>
        <w:numPr>
          <w:ilvl w:val="0"/>
          <w:numId w:val="0"/>
        </w:numPr>
        <w:ind w:left="397"/>
        <w:rPr>
          <w:noProof/>
        </w:rPr>
      </w:pPr>
    </w:p>
    <w:p w14:paraId="5EB61807" w14:textId="77777777" w:rsidR="008A6B4C" w:rsidRPr="00381FBF" w:rsidRDefault="008A6B4C" w:rsidP="00DA3F45">
      <w:pPr>
        <w:pStyle w:val="friliste"/>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AC2F9F">
      <w:pPr>
        <w:pStyle w:val="Nummerertliste"/>
        <w:numPr>
          <w:ilvl w:val="0"/>
          <w:numId w:val="238"/>
        </w:numPr>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972E1D">
      <w:pPr>
        <w:pStyle w:val="Nummerertliste"/>
        <w:rPr>
          <w:noProof/>
        </w:rPr>
      </w:pPr>
      <w:r w:rsidRPr="00381FBF">
        <w:rPr>
          <w:noProof/>
        </w:rPr>
        <w:t>Realiserte gevinster ved salg/avvikling/opphør.</w:t>
      </w:r>
    </w:p>
    <w:p w14:paraId="6451A12C" w14:textId="77777777" w:rsidR="008A6B4C" w:rsidRPr="00381FBF" w:rsidRDefault="008A6B4C" w:rsidP="00DA3F45">
      <w:pPr>
        <w:pStyle w:val="Nummerertliste"/>
        <w:numPr>
          <w:ilvl w:val="0"/>
          <w:numId w:val="0"/>
        </w:numPr>
        <w:ind w:left="397"/>
        <w:rPr>
          <w:noProof/>
        </w:rPr>
      </w:pPr>
    </w:p>
    <w:p w14:paraId="5409F828" w14:textId="77777777" w:rsidR="00420E8A" w:rsidRPr="00381FBF" w:rsidRDefault="00420E8A">
      <w:pPr>
        <w:spacing w:after="160" w:line="259" w:lineRule="auto"/>
        <w:rPr>
          <w:rStyle w:val="halvfet"/>
          <w:noProof/>
          <w:spacing w:val="0"/>
        </w:rPr>
      </w:pPr>
      <w:r w:rsidRPr="00381FBF">
        <w:rPr>
          <w:rStyle w:val="halvfet"/>
          <w:noProof/>
        </w:rPr>
        <w:br w:type="page"/>
      </w:r>
    </w:p>
    <w:p w14:paraId="2AA0F8A4" w14:textId="013F41A1" w:rsidR="008A6B4C" w:rsidRPr="00381FBF" w:rsidRDefault="008A6B4C" w:rsidP="00DA3F45">
      <w:pPr>
        <w:pStyle w:val="friliste"/>
        <w:rPr>
          <w:rStyle w:val="halvfet"/>
          <w:noProof/>
        </w:rPr>
      </w:pPr>
      <w:r w:rsidRPr="00381FBF">
        <w:rPr>
          <w:rStyle w:val="halvfet"/>
          <w:noProof/>
        </w:rPr>
        <w:lastRenderedPageBreak/>
        <w:t>910</w:t>
      </w:r>
      <w:r w:rsidRPr="00381FBF">
        <w:rPr>
          <w:rStyle w:val="halvfet"/>
          <w:noProof/>
        </w:rPr>
        <w:tab/>
        <w:t>Bruk av lån</w:t>
      </w:r>
    </w:p>
    <w:p w14:paraId="000B703C" w14:textId="66B82F85" w:rsidR="003C2B8F" w:rsidRPr="00381FBF" w:rsidRDefault="003C2B8F" w:rsidP="00AC2F9F">
      <w:pPr>
        <w:pStyle w:val="Nummerertliste"/>
        <w:numPr>
          <w:ilvl w:val="0"/>
          <w:numId w:val="388"/>
        </w:numPr>
        <w:rPr>
          <w:noProof/>
        </w:rPr>
      </w:pPr>
      <w:r w:rsidRPr="00381FBF">
        <w:rPr>
          <w:noProof/>
        </w:rPr>
        <w:t>Arten benyttes ved bruk av lån i inv</w:t>
      </w:r>
      <w:r w:rsidR="00F11E98">
        <w:rPr>
          <w:noProof/>
        </w:rPr>
        <w:t>e</w:t>
      </w:r>
      <w:r w:rsidRPr="00381FBF">
        <w:rPr>
          <w:noProof/>
        </w:rPr>
        <w:t>steringsregnskapet</w:t>
      </w:r>
    </w:p>
    <w:p w14:paraId="0D43E89B" w14:textId="77777777" w:rsidR="003C2B8F" w:rsidRPr="00381FBF" w:rsidRDefault="003C2B8F" w:rsidP="003C2B8F">
      <w:pPr>
        <w:pStyle w:val="Nummerertliste"/>
        <w:numPr>
          <w:ilvl w:val="0"/>
          <w:numId w:val="0"/>
        </w:numPr>
        <w:ind w:left="397" w:hanging="397"/>
        <w:rPr>
          <w:rStyle w:val="halvfet"/>
          <w:noProof/>
        </w:rPr>
      </w:pPr>
    </w:p>
    <w:p w14:paraId="5AF70738" w14:textId="326F71ED" w:rsidR="008A6B4C" w:rsidRPr="00381FBF" w:rsidRDefault="008A6B4C" w:rsidP="00DA3F45">
      <w:pPr>
        <w:pStyle w:val="friliste"/>
        <w:rPr>
          <w:rStyle w:val="halvfet"/>
          <w:noProof/>
        </w:rPr>
      </w:pPr>
      <w:r w:rsidRPr="00381FBF">
        <w:rPr>
          <w:rStyle w:val="halvfet"/>
          <w:noProof/>
        </w:rPr>
        <w:t>911</w:t>
      </w:r>
      <w:r w:rsidRPr="00381FBF">
        <w:rPr>
          <w:rStyle w:val="halvfet"/>
          <w:noProof/>
        </w:rPr>
        <w:tab/>
        <w:t>Bruk av konserninterne lån</w:t>
      </w:r>
    </w:p>
    <w:p w14:paraId="644770AB" w14:textId="4D9334BE" w:rsidR="00420E8A" w:rsidRPr="000957BB" w:rsidRDefault="00420E8A" w:rsidP="00AC2F9F">
      <w:pPr>
        <w:pStyle w:val="Nummerertliste"/>
        <w:numPr>
          <w:ilvl w:val="0"/>
          <w:numId w:val="336"/>
        </w:numPr>
        <w:rPr>
          <w:noProof/>
          <w:color w:val="FF0000"/>
        </w:rPr>
      </w:pPr>
      <w:r w:rsidRPr="00381FBF">
        <w:rPr>
          <w:noProof/>
          <w:color w:val="FF0000"/>
        </w:rPr>
        <w:t xml:space="preserve">Arten benyttes for bruk av konserninterne lån, det vil si </w:t>
      </w:r>
      <w:r w:rsidRPr="000957BB">
        <w:rPr>
          <w:noProof/>
          <w:color w:val="FF0000"/>
        </w:rPr>
        <w:t>bruk av lån fra andre regnskapsenheter som inngår i samme KOSTRA konsern</w:t>
      </w:r>
      <w:r w:rsidR="000E22DB" w:rsidRPr="000957BB">
        <w:rPr>
          <w:noProof/>
          <w:color w:val="FF0000"/>
        </w:rPr>
        <w:t xml:space="preserve">, </w:t>
      </w:r>
      <w:r w:rsidRPr="000957BB">
        <w:rPr>
          <w:noProof/>
          <w:color w:val="FF0000"/>
        </w:rPr>
        <w:t xml:space="preserve">se punkt </w:t>
      </w:r>
      <w:r w:rsidR="000E22DB" w:rsidRPr="000957BB">
        <w:rPr>
          <w:noProof/>
          <w:color w:val="FF0000"/>
        </w:rPr>
        <w:t>6</w:t>
      </w:r>
      <w:r w:rsidRPr="000957BB">
        <w:rPr>
          <w:noProof/>
          <w:color w:val="FF0000"/>
        </w:rPr>
        <w:t xml:space="preserve">.3.3.1 og </w:t>
      </w:r>
      <w:r w:rsidR="000E22DB" w:rsidRPr="000957BB">
        <w:rPr>
          <w:noProof/>
          <w:color w:val="FF0000"/>
        </w:rPr>
        <w:t>6</w:t>
      </w:r>
      <w:r w:rsidRPr="000957BB">
        <w:rPr>
          <w:noProof/>
          <w:color w:val="FF0000"/>
        </w:rPr>
        <w:t>.8.1.</w:t>
      </w:r>
    </w:p>
    <w:p w14:paraId="23BA4191" w14:textId="77777777" w:rsidR="00420E8A" w:rsidRPr="000957BB" w:rsidRDefault="00420E8A" w:rsidP="007E27C6">
      <w:pPr>
        <w:pStyle w:val="Nummerertliste"/>
        <w:numPr>
          <w:ilvl w:val="0"/>
          <w:numId w:val="21"/>
        </w:numPr>
        <w:rPr>
          <w:noProof/>
          <w:color w:val="FF0000"/>
        </w:rPr>
      </w:pPr>
      <w:r w:rsidRPr="000957BB">
        <w:rPr>
          <w:noProof/>
          <w:color w:val="FF0000"/>
          <w:szCs w:val="24"/>
        </w:rPr>
        <w:t>Art 911 benyttes også dersom utlånet og bruken av lånet eventuelt rapporteres på ulike funksjoner.</w:t>
      </w:r>
    </w:p>
    <w:p w14:paraId="3B720B4D" w14:textId="77777777" w:rsidR="00420E8A" w:rsidRPr="000957BB" w:rsidRDefault="00420E8A" w:rsidP="007E27C6">
      <w:pPr>
        <w:pStyle w:val="Nummerertliste"/>
        <w:numPr>
          <w:ilvl w:val="0"/>
          <w:numId w:val="21"/>
        </w:numPr>
        <w:rPr>
          <w:noProof/>
          <w:color w:val="FF0000"/>
        </w:rPr>
      </w:pPr>
      <w:r w:rsidRPr="000957BB">
        <w:rPr>
          <w:noProof/>
          <w:color w:val="FF0000"/>
          <w:szCs w:val="24"/>
        </w:rPr>
        <w:t>Art 911 benyttes enten långiver har finansert det interne utlånet med eksternt innlån eller med</w:t>
      </w:r>
      <w:r w:rsidRPr="000957BB">
        <w:rPr>
          <w:noProof/>
          <w:color w:val="FF0000"/>
        </w:rPr>
        <w:t xml:space="preserve"> egne midler.</w:t>
      </w:r>
    </w:p>
    <w:p w14:paraId="21286895" w14:textId="77777777" w:rsidR="00420E8A" w:rsidRPr="000957BB" w:rsidRDefault="00420E8A" w:rsidP="007E27C6">
      <w:pPr>
        <w:pStyle w:val="Nummerertliste"/>
        <w:numPr>
          <w:ilvl w:val="0"/>
          <w:numId w:val="21"/>
        </w:numPr>
        <w:rPr>
          <w:noProof/>
          <w:color w:val="FF0000"/>
        </w:rPr>
      </w:pPr>
      <w:r w:rsidRPr="000957BB">
        <w:rPr>
          <w:noProof/>
          <w:color w:val="FF0000"/>
        </w:rPr>
        <w:t>Når låntaker benytter art 911, benytter långiver art 521.</w:t>
      </w:r>
    </w:p>
    <w:p w14:paraId="7941D0D4" w14:textId="228B54A1" w:rsidR="00D21A90" w:rsidRPr="000957BB" w:rsidRDefault="00D21A90" w:rsidP="007E27C6">
      <w:pPr>
        <w:pStyle w:val="Nummerertliste"/>
        <w:numPr>
          <w:ilvl w:val="0"/>
          <w:numId w:val="21"/>
        </w:numPr>
        <w:rPr>
          <w:noProof/>
          <w:color w:val="FF0000"/>
        </w:rPr>
      </w:pPr>
      <w:r w:rsidRPr="000957BB">
        <w:rPr>
          <w:noProof/>
          <w:color w:val="FF0000"/>
        </w:rPr>
        <w:t xml:space="preserve">Ved rapporteringen av det konsoliderte årsregnskapet er art </w:t>
      </w:r>
      <w:r w:rsidR="000A5AD4" w:rsidRPr="000957BB">
        <w:rPr>
          <w:noProof/>
          <w:color w:val="FF0000"/>
        </w:rPr>
        <w:t>911</w:t>
      </w:r>
      <w:r w:rsidRPr="000957BB">
        <w:rPr>
          <w:noProof/>
          <w:color w:val="FF0000"/>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0957BB">
        <w:rPr>
          <w:noProof/>
          <w:color w:val="FF0000"/>
        </w:rPr>
        <w:t xml:space="preserve"> og 6.9.4</w:t>
      </w:r>
      <w:r w:rsidRPr="000957BB">
        <w:rPr>
          <w:noProof/>
          <w:color w:val="FF0000"/>
        </w:rPr>
        <w:t>.</w:t>
      </w:r>
    </w:p>
    <w:p w14:paraId="1DFC634D" w14:textId="77777777" w:rsidR="008A6B4C" w:rsidRPr="00381FBF" w:rsidRDefault="008A6B4C" w:rsidP="00DA3F45">
      <w:pPr>
        <w:pStyle w:val="Nummerertliste"/>
        <w:numPr>
          <w:ilvl w:val="0"/>
          <w:numId w:val="0"/>
        </w:numPr>
        <w:rPr>
          <w:noProof/>
        </w:rPr>
      </w:pPr>
    </w:p>
    <w:p w14:paraId="767A3F16" w14:textId="77777777" w:rsidR="008A6B4C" w:rsidRPr="00381FBF" w:rsidRDefault="008A6B4C" w:rsidP="00DA3F45">
      <w:pPr>
        <w:pStyle w:val="friliste"/>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381FBF" w:rsidRDefault="008A6B4C" w:rsidP="00AC2F9F">
      <w:pPr>
        <w:pStyle w:val="Nummerertliste"/>
        <w:numPr>
          <w:ilvl w:val="0"/>
          <w:numId w:val="239"/>
        </w:numPr>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205C5EA5" w14:textId="77777777" w:rsidR="008A6B4C" w:rsidRPr="00381FBF" w:rsidRDefault="008A6B4C" w:rsidP="00972E1D">
      <w:pPr>
        <w:pStyle w:val="Nummerertliste"/>
        <w:rPr>
          <w:noProof/>
        </w:rPr>
      </w:pPr>
      <w:r w:rsidRPr="00381FBF">
        <w:rPr>
          <w:noProof/>
        </w:rPr>
        <w:t>Videreutlån etter Husbankens ordninger føres på funksjon 283. Andre videreutlån føres på funksjon 870.</w:t>
      </w:r>
    </w:p>
    <w:p w14:paraId="12A796A4" w14:textId="77777777" w:rsidR="008A6B4C" w:rsidRPr="00381FBF" w:rsidRDefault="008A6B4C" w:rsidP="00DA3F45">
      <w:pPr>
        <w:pStyle w:val="Nummerertliste"/>
        <w:numPr>
          <w:ilvl w:val="0"/>
          <w:numId w:val="0"/>
        </w:numPr>
        <w:ind w:left="397"/>
        <w:rPr>
          <w:noProof/>
        </w:rPr>
      </w:pPr>
    </w:p>
    <w:p w14:paraId="7F6F8170" w14:textId="77777777" w:rsidR="00420E8A" w:rsidRPr="00381FBF" w:rsidRDefault="00420E8A">
      <w:pPr>
        <w:spacing w:after="160" w:line="259" w:lineRule="auto"/>
        <w:rPr>
          <w:rStyle w:val="halvfet"/>
          <w:noProof/>
          <w:spacing w:val="0"/>
        </w:rPr>
      </w:pPr>
      <w:r w:rsidRPr="00381FBF">
        <w:rPr>
          <w:rStyle w:val="halvfet"/>
          <w:noProof/>
        </w:rPr>
        <w:br w:type="page"/>
      </w:r>
    </w:p>
    <w:p w14:paraId="424ADBFB" w14:textId="291756F3" w:rsidR="008A6B4C" w:rsidRPr="00381FBF" w:rsidRDefault="008A6B4C" w:rsidP="00DA3F45">
      <w:pPr>
        <w:pStyle w:val="friliste"/>
        <w:rPr>
          <w:rStyle w:val="halvfet"/>
          <w:noProof/>
        </w:rPr>
      </w:pPr>
      <w:r w:rsidRPr="00381FBF">
        <w:rPr>
          <w:rStyle w:val="halvfet"/>
          <w:noProof/>
        </w:rPr>
        <w:lastRenderedPageBreak/>
        <w:t>920</w:t>
      </w:r>
      <w:bookmarkStart w:id="177" w:name="_Hlk48640340"/>
      <w:r w:rsidRPr="00381FBF">
        <w:rPr>
          <w:rStyle w:val="halvfet"/>
          <w:noProof/>
        </w:rPr>
        <w:tab/>
        <w:t xml:space="preserve">Mottatte avdrag på utlån </w:t>
      </w:r>
    </w:p>
    <w:p w14:paraId="4CE6142F" w14:textId="3CCE0AC7" w:rsidR="008A6B4C" w:rsidRPr="009959B5" w:rsidRDefault="008A6B4C" w:rsidP="00AC2F9F">
      <w:pPr>
        <w:pStyle w:val="Nummerertliste"/>
        <w:numPr>
          <w:ilvl w:val="0"/>
          <w:numId w:val="338"/>
        </w:numPr>
        <w:rPr>
          <w:noProof/>
        </w:rPr>
      </w:pPr>
      <w:r w:rsidRPr="00381FBF">
        <w:rPr>
          <w:noProof/>
        </w:rPr>
        <w:t>Mottatte avdrag på utlån av egne midler</w:t>
      </w:r>
      <w:r w:rsidR="009959B5">
        <w:rPr>
          <w:noProof/>
        </w:rPr>
        <w:t xml:space="preserve"> </w:t>
      </w:r>
      <w:r w:rsidRPr="009959B5">
        <w:rPr>
          <w:noProof/>
        </w:rPr>
        <w:t>og tilbakebetaling av forskotteringer</w:t>
      </w:r>
      <w:r w:rsidR="009959B5">
        <w:rPr>
          <w:noProof/>
        </w:rPr>
        <w:t xml:space="preserve"> </w:t>
      </w:r>
      <w:r w:rsidR="009959B5" w:rsidRPr="009959B5">
        <w:rPr>
          <w:noProof/>
          <w:color w:val="FF0000"/>
        </w:rPr>
        <w:t>der utlånet er finansiert med egne midler</w:t>
      </w:r>
      <w:r w:rsidRPr="009959B5">
        <w:rPr>
          <w:noProof/>
        </w:rPr>
        <w:t>, jf. art 520.</w:t>
      </w:r>
    </w:p>
    <w:bookmarkEnd w:id="177"/>
    <w:p w14:paraId="31A12D69" w14:textId="77777777" w:rsidR="00DA3F45" w:rsidRPr="00381FBF" w:rsidRDefault="00DA3F45" w:rsidP="00DA3F45">
      <w:pPr>
        <w:pStyle w:val="Nummerertliste"/>
        <w:numPr>
          <w:ilvl w:val="0"/>
          <w:numId w:val="0"/>
        </w:numPr>
        <w:ind w:left="397"/>
        <w:rPr>
          <w:noProof/>
        </w:rPr>
      </w:pPr>
    </w:p>
    <w:p w14:paraId="0F57E2EC" w14:textId="77777777" w:rsidR="008A6B4C" w:rsidRPr="00381FBF" w:rsidRDefault="008A6B4C" w:rsidP="00DA3F45">
      <w:pPr>
        <w:pStyle w:val="friliste"/>
        <w:rPr>
          <w:rStyle w:val="halvfet"/>
          <w:noProof/>
        </w:rPr>
      </w:pPr>
      <w:r w:rsidRPr="00381FBF">
        <w:rPr>
          <w:rStyle w:val="halvfet"/>
          <w:noProof/>
        </w:rPr>
        <w:t>921</w:t>
      </w:r>
      <w:r w:rsidRPr="00381FBF">
        <w:rPr>
          <w:rStyle w:val="halvfet"/>
          <w:noProof/>
        </w:rPr>
        <w:tab/>
        <w:t>Mottatte avdrag på konserninterne utlån</w:t>
      </w:r>
    </w:p>
    <w:p w14:paraId="304856DE" w14:textId="64E7C411" w:rsidR="00420E8A" w:rsidRPr="000957BB" w:rsidRDefault="00420E8A" w:rsidP="00AC2F9F">
      <w:pPr>
        <w:pStyle w:val="Nummerertliste"/>
        <w:numPr>
          <w:ilvl w:val="0"/>
          <w:numId w:val="337"/>
        </w:numPr>
        <w:rPr>
          <w:noProof/>
          <w:color w:val="FF0000"/>
        </w:rPr>
      </w:pPr>
      <w:r w:rsidRPr="00381FBF">
        <w:rPr>
          <w:noProof/>
          <w:color w:val="FF0000"/>
        </w:rPr>
        <w:t xml:space="preserve">Arten benyttes for mottatte avdrag på konserninterne lån, det vil si for </w:t>
      </w:r>
      <w:r w:rsidRPr="000957BB">
        <w:rPr>
          <w:noProof/>
          <w:color w:val="FF0000"/>
        </w:rPr>
        <w:t>avdragsinntekter fra andre regnskapsenheter som inngår i samme KOSTRA konsern</w:t>
      </w:r>
      <w:r w:rsidR="000E22DB" w:rsidRPr="000957BB">
        <w:rPr>
          <w:noProof/>
          <w:color w:val="FF0000"/>
        </w:rPr>
        <w:t>,</w:t>
      </w:r>
      <w:r w:rsidRPr="000957BB">
        <w:rPr>
          <w:noProof/>
          <w:color w:val="FF0000"/>
        </w:rPr>
        <w:t xml:space="preserve"> se punkt </w:t>
      </w:r>
      <w:r w:rsidR="000E22DB" w:rsidRPr="000957BB">
        <w:rPr>
          <w:noProof/>
          <w:color w:val="FF0000"/>
        </w:rPr>
        <w:t>6</w:t>
      </w:r>
      <w:r w:rsidRPr="000957BB">
        <w:rPr>
          <w:noProof/>
          <w:color w:val="FF0000"/>
        </w:rPr>
        <w:t xml:space="preserve">.3.3.1. Arten benyttes bare når avdraget og det mottatte avdraget føres i samme regnskap, se punkt </w:t>
      </w:r>
      <w:r w:rsidR="000E22DB" w:rsidRPr="000957BB">
        <w:rPr>
          <w:noProof/>
          <w:color w:val="FF0000"/>
        </w:rPr>
        <w:t>6</w:t>
      </w:r>
      <w:r w:rsidRPr="000957BB">
        <w:rPr>
          <w:noProof/>
          <w:color w:val="FF0000"/>
        </w:rPr>
        <w:t xml:space="preserve">.8.2.2. </w:t>
      </w:r>
    </w:p>
    <w:p w14:paraId="62393DB1" w14:textId="77777777" w:rsidR="00420E8A" w:rsidRPr="000957BB" w:rsidRDefault="00420E8A" w:rsidP="00AC2F9F">
      <w:pPr>
        <w:pStyle w:val="Nummerertliste"/>
        <w:numPr>
          <w:ilvl w:val="0"/>
          <w:numId w:val="337"/>
        </w:numPr>
        <w:rPr>
          <w:noProof/>
          <w:color w:val="FF0000"/>
        </w:rPr>
      </w:pPr>
      <w:r w:rsidRPr="000957BB">
        <w:rPr>
          <w:noProof/>
          <w:color w:val="FF0000"/>
          <w:szCs w:val="24"/>
        </w:rPr>
        <w:t>Art 921 benyttes også dersom avdragsutgiftene og avdragsinntektene eventuelt rapporteres på ulike funksjoner.</w:t>
      </w:r>
    </w:p>
    <w:p w14:paraId="49008E3C" w14:textId="77777777" w:rsidR="00420E8A" w:rsidRPr="000957BB" w:rsidRDefault="00420E8A" w:rsidP="00AC2F9F">
      <w:pPr>
        <w:pStyle w:val="Nummerertliste"/>
        <w:numPr>
          <w:ilvl w:val="0"/>
          <w:numId w:val="337"/>
        </w:numPr>
        <w:rPr>
          <w:noProof/>
          <w:color w:val="FF0000"/>
        </w:rPr>
      </w:pPr>
      <w:bookmarkStart w:id="178" w:name="_Hlk51148846"/>
      <w:r w:rsidRPr="000957BB">
        <w:rPr>
          <w:noProof/>
          <w:color w:val="FF0000"/>
          <w:szCs w:val="24"/>
        </w:rPr>
        <w:t>Art 921 benyttes enten långiver har finansert det interne utlånet med eksternt innlån eller med</w:t>
      </w:r>
      <w:r w:rsidRPr="000957BB">
        <w:rPr>
          <w:noProof/>
          <w:color w:val="FF0000"/>
        </w:rPr>
        <w:t xml:space="preserve"> egne midler.</w:t>
      </w:r>
    </w:p>
    <w:bookmarkEnd w:id="178"/>
    <w:p w14:paraId="355D72F5" w14:textId="0AFEFB9F" w:rsidR="00420E8A" w:rsidRPr="000957BB" w:rsidRDefault="00420E8A" w:rsidP="00AC2F9F">
      <w:pPr>
        <w:pStyle w:val="Nummerertliste"/>
        <w:numPr>
          <w:ilvl w:val="0"/>
          <w:numId w:val="337"/>
        </w:numPr>
        <w:rPr>
          <w:noProof/>
          <w:color w:val="FF0000"/>
        </w:rPr>
      </w:pPr>
      <w:r w:rsidRPr="000957BB">
        <w:rPr>
          <w:noProof/>
          <w:color w:val="FF0000"/>
        </w:rPr>
        <w:t>Når långiver benytter art 921, benytter låntaker art 511.</w:t>
      </w:r>
    </w:p>
    <w:p w14:paraId="5D0FEEB4" w14:textId="1D8B5DA0" w:rsidR="00420E8A" w:rsidRPr="000957BB" w:rsidRDefault="00420E8A" w:rsidP="00AC2F9F">
      <w:pPr>
        <w:pStyle w:val="Nummerertliste"/>
        <w:numPr>
          <w:ilvl w:val="0"/>
          <w:numId w:val="337"/>
        </w:numPr>
        <w:rPr>
          <w:noProof/>
          <w:color w:val="FF0000"/>
        </w:rPr>
      </w:pPr>
      <w:r w:rsidRPr="000957BB">
        <w:rPr>
          <w:noProof/>
          <w:color w:val="FF0000"/>
        </w:rPr>
        <w:t xml:space="preserve">Art 921 benyttes ikke ved konserninterne avdrag når avdraget og det mottatte avdraget føres i </w:t>
      </w:r>
      <w:r w:rsidRPr="000957BB">
        <w:rPr>
          <w:rStyle w:val="kursiv"/>
          <w:noProof/>
          <w:color w:val="FF0000"/>
        </w:rPr>
        <w:t xml:space="preserve">ulike </w:t>
      </w:r>
      <w:r w:rsidRPr="000957BB">
        <w:rPr>
          <w:rStyle w:val="kursiv"/>
          <w:iCs/>
          <w:noProof/>
          <w:color w:val="FF0000"/>
        </w:rPr>
        <w:t>regnskap, henholdsvis driftsregnskapet og investeringsregnskapet</w:t>
      </w:r>
      <w:r w:rsidRPr="000957BB">
        <w:rPr>
          <w:noProof/>
          <w:color w:val="FF0000"/>
        </w:rPr>
        <w:t xml:space="preserve">. I disse tilfellene benyttes art 920, se punkt </w:t>
      </w:r>
      <w:r w:rsidR="000E22DB" w:rsidRPr="000957BB">
        <w:rPr>
          <w:noProof/>
          <w:color w:val="FF0000"/>
        </w:rPr>
        <w:t>6</w:t>
      </w:r>
      <w:r w:rsidRPr="000957BB">
        <w:rPr>
          <w:noProof/>
          <w:color w:val="FF0000"/>
        </w:rPr>
        <w:t>.8.2.1.</w:t>
      </w:r>
    </w:p>
    <w:p w14:paraId="48C05CA9" w14:textId="7DD6909F" w:rsidR="00D21A90" w:rsidRPr="000957BB" w:rsidRDefault="00D21A90" w:rsidP="00AC2F9F">
      <w:pPr>
        <w:pStyle w:val="Nummerertliste"/>
        <w:numPr>
          <w:ilvl w:val="0"/>
          <w:numId w:val="337"/>
        </w:numPr>
        <w:rPr>
          <w:noProof/>
          <w:color w:val="FF0000"/>
        </w:rPr>
      </w:pPr>
      <w:r w:rsidRPr="000957BB">
        <w:rPr>
          <w:noProof/>
          <w:color w:val="FF0000"/>
        </w:rPr>
        <w:t xml:space="preserve">Ved rapporteringen av det konsoliderte årsregnskapet er art </w:t>
      </w:r>
      <w:r w:rsidR="000A5AD4" w:rsidRPr="000957BB">
        <w:rPr>
          <w:noProof/>
          <w:color w:val="FF0000"/>
        </w:rPr>
        <w:t>92</w:t>
      </w:r>
      <w:r w:rsidR="00F427EA">
        <w:rPr>
          <w:noProof/>
          <w:color w:val="FF0000"/>
        </w:rPr>
        <w:t>1</w:t>
      </w:r>
      <w:r w:rsidRPr="000957BB">
        <w:rPr>
          <w:noProof/>
          <w:color w:val="FF0000"/>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0957BB">
        <w:rPr>
          <w:noProof/>
          <w:color w:val="FF0000"/>
        </w:rPr>
        <w:t xml:space="preserve"> og 6.9.4</w:t>
      </w:r>
      <w:r w:rsidRPr="000957BB">
        <w:rPr>
          <w:noProof/>
          <w:color w:val="FF0000"/>
        </w:rPr>
        <w:t>.</w:t>
      </w:r>
    </w:p>
    <w:p w14:paraId="2D0AA457" w14:textId="77777777" w:rsidR="008A6B4C" w:rsidRPr="00381FBF" w:rsidRDefault="008A6B4C" w:rsidP="00DA3F45">
      <w:pPr>
        <w:pStyle w:val="Nummerertliste"/>
        <w:numPr>
          <w:ilvl w:val="0"/>
          <w:numId w:val="0"/>
        </w:numPr>
        <w:rPr>
          <w:noProof/>
        </w:rPr>
      </w:pPr>
    </w:p>
    <w:p w14:paraId="0C4F55E1" w14:textId="77777777" w:rsidR="008A6B4C" w:rsidRPr="00381FBF" w:rsidRDefault="008A6B4C" w:rsidP="00DA3F45">
      <w:pPr>
        <w:pStyle w:val="friliste"/>
        <w:rPr>
          <w:rStyle w:val="halvfet"/>
          <w:noProof/>
        </w:rPr>
      </w:pPr>
      <w:r w:rsidRPr="00381FBF">
        <w:rPr>
          <w:rStyle w:val="halvfet"/>
          <w:noProof/>
        </w:rPr>
        <w:t>922</w:t>
      </w:r>
      <w:r w:rsidRPr="00381FBF">
        <w:rPr>
          <w:rStyle w:val="halvfet"/>
          <w:noProof/>
        </w:rPr>
        <w:tab/>
        <w:t>Mottatte avdrag på videreutlån</w:t>
      </w:r>
    </w:p>
    <w:p w14:paraId="57FF6F8A" w14:textId="1970F70A" w:rsidR="00F31507" w:rsidRPr="00381FBF" w:rsidRDefault="008A6B4C" w:rsidP="00AC2F9F">
      <w:pPr>
        <w:pStyle w:val="Nummerertliste"/>
        <w:numPr>
          <w:ilvl w:val="0"/>
          <w:numId w:val="240"/>
        </w:numPr>
        <w:rPr>
          <w:noProof/>
        </w:rPr>
      </w:pPr>
      <w:r w:rsidRPr="00381FBF">
        <w:rPr>
          <w:noProof/>
        </w:rPr>
        <w:t xml:space="preserve">Mottatte avdrag på </w:t>
      </w:r>
      <w:r w:rsidR="001F20D4">
        <w:rPr>
          <w:noProof/>
        </w:rPr>
        <w:t>videre</w:t>
      </w:r>
      <w:r w:rsidRPr="00381FBF">
        <w:rPr>
          <w:noProof/>
        </w:rPr>
        <w:t>utlån</w:t>
      </w:r>
      <w:r w:rsidR="003F6B19" w:rsidRPr="00381FBF">
        <w:rPr>
          <w:noProof/>
        </w:rPr>
        <w:t xml:space="preserve">, </w:t>
      </w:r>
      <w:r w:rsidR="003F6B19" w:rsidRPr="00381FBF">
        <w:rPr>
          <w:noProof/>
          <w:color w:val="FF0000"/>
        </w:rPr>
        <w:t>herunder tilbakebetalinger av forskutteringer,</w:t>
      </w:r>
      <w:r w:rsidRPr="00381FBF">
        <w:rPr>
          <w:noProof/>
          <w:color w:val="FF0000"/>
        </w:rPr>
        <w:t xml:space="preserve"> </w:t>
      </w:r>
      <w:r w:rsidRPr="00381FBF">
        <w:rPr>
          <w:noProof/>
        </w:rPr>
        <w:t>foretatt med hjemmel i kommuneloven § 14-17 første ledd.</w:t>
      </w:r>
    </w:p>
    <w:p w14:paraId="083D305E" w14:textId="77777777" w:rsidR="008A6B4C" w:rsidRPr="00381FBF" w:rsidRDefault="008A6B4C" w:rsidP="00972E1D">
      <w:pPr>
        <w:pStyle w:val="Nummerertliste"/>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DA3F45">
      <w:pPr>
        <w:pStyle w:val="Nummerertliste"/>
        <w:numPr>
          <w:ilvl w:val="0"/>
          <w:numId w:val="0"/>
        </w:numPr>
        <w:rPr>
          <w:noProof/>
        </w:rPr>
      </w:pPr>
    </w:p>
    <w:p w14:paraId="640ACB75" w14:textId="77777777" w:rsidR="008A6B4C" w:rsidRPr="00381FBF" w:rsidRDefault="008A6B4C" w:rsidP="00DA3F45">
      <w:pPr>
        <w:pStyle w:val="friliste"/>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AC2F9F">
      <w:pPr>
        <w:pStyle w:val="Nummerertliste"/>
        <w:numPr>
          <w:ilvl w:val="0"/>
          <w:numId w:val="241"/>
        </w:numPr>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DA3F45">
      <w:pPr>
        <w:pStyle w:val="Nummerertliste"/>
        <w:numPr>
          <w:ilvl w:val="0"/>
          <w:numId w:val="0"/>
        </w:numPr>
        <w:rPr>
          <w:noProof/>
        </w:rPr>
      </w:pPr>
    </w:p>
    <w:p w14:paraId="2770D2EC" w14:textId="77777777" w:rsidR="008A6B4C" w:rsidRPr="00381FBF" w:rsidRDefault="008A6B4C" w:rsidP="00DA3F45">
      <w:pPr>
        <w:pStyle w:val="Nummerertliste"/>
        <w:numPr>
          <w:ilvl w:val="0"/>
          <w:numId w:val="0"/>
        </w:numPr>
        <w:ind w:left="397"/>
        <w:rPr>
          <w:noProof/>
        </w:rPr>
      </w:pPr>
      <w:r w:rsidRPr="00381FBF">
        <w:rPr>
          <w:noProof/>
        </w:rPr>
        <w:tab/>
      </w:r>
    </w:p>
    <w:p w14:paraId="5DB576B6" w14:textId="77777777" w:rsidR="00420E8A" w:rsidRPr="00381FBF" w:rsidRDefault="00420E8A">
      <w:pPr>
        <w:spacing w:after="160" w:line="259" w:lineRule="auto"/>
        <w:rPr>
          <w:rStyle w:val="halvfet"/>
          <w:noProof/>
          <w:spacing w:val="0"/>
        </w:rPr>
      </w:pPr>
      <w:r w:rsidRPr="00381FBF">
        <w:rPr>
          <w:rStyle w:val="halvfet"/>
          <w:noProof/>
        </w:rPr>
        <w:br w:type="page"/>
      </w:r>
    </w:p>
    <w:p w14:paraId="2E5876DC" w14:textId="2C3739E9" w:rsidR="008A6B4C" w:rsidRPr="00381FBF" w:rsidRDefault="008A6B4C" w:rsidP="00DA3F45">
      <w:pPr>
        <w:pStyle w:val="friliste"/>
        <w:rPr>
          <w:rStyle w:val="halvfet"/>
          <w:noProof/>
        </w:rPr>
      </w:pPr>
      <w:r w:rsidRPr="00381FBF">
        <w:rPr>
          <w:rStyle w:val="halvfet"/>
          <w:noProof/>
        </w:rPr>
        <w:lastRenderedPageBreak/>
        <w:t>940</w:t>
      </w:r>
      <w:r w:rsidRPr="00381FBF">
        <w:rPr>
          <w:rStyle w:val="halvfet"/>
          <w:noProof/>
        </w:rPr>
        <w:tab/>
        <w:t xml:space="preserve">Bruk av ubundne fond </w:t>
      </w:r>
    </w:p>
    <w:p w14:paraId="12D4A892" w14:textId="77777777" w:rsidR="008A6B4C" w:rsidRPr="00381FBF" w:rsidRDefault="008A6B4C" w:rsidP="00AC2F9F">
      <w:pPr>
        <w:pStyle w:val="Nummerertliste"/>
        <w:numPr>
          <w:ilvl w:val="0"/>
          <w:numId w:val="242"/>
        </w:numPr>
        <w:rPr>
          <w:noProof/>
        </w:rPr>
      </w:pPr>
      <w:r w:rsidRPr="00381FBF">
        <w:rPr>
          <w:noProof/>
        </w:rPr>
        <w:t>Arten benyttes ved bruk av ubundne fond i drift og i investering.</w:t>
      </w:r>
    </w:p>
    <w:p w14:paraId="22BFEEF3" w14:textId="77777777" w:rsidR="008A6B4C" w:rsidRPr="00381FBF" w:rsidRDefault="008A6B4C" w:rsidP="00DA3F45">
      <w:pPr>
        <w:pStyle w:val="Nummerertliste"/>
        <w:numPr>
          <w:ilvl w:val="0"/>
          <w:numId w:val="0"/>
        </w:numPr>
        <w:ind w:left="397"/>
        <w:rPr>
          <w:noProof/>
        </w:rPr>
      </w:pPr>
    </w:p>
    <w:p w14:paraId="383E957A" w14:textId="77777777" w:rsidR="008A6B4C" w:rsidRPr="00381FBF" w:rsidRDefault="008A6B4C" w:rsidP="00DA3F45">
      <w:pPr>
        <w:pStyle w:val="friliste"/>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AC2F9F">
      <w:pPr>
        <w:pStyle w:val="Nummerertliste"/>
        <w:numPr>
          <w:ilvl w:val="0"/>
          <w:numId w:val="243"/>
        </w:numPr>
        <w:rPr>
          <w:noProof/>
        </w:rPr>
      </w:pPr>
      <w:r w:rsidRPr="00381FBF">
        <w:rPr>
          <w:noProof/>
        </w:rPr>
        <w:t>Arten benyttes ved bruk av bundne fond i drift og i investering.</w:t>
      </w:r>
    </w:p>
    <w:p w14:paraId="41F0EFC0" w14:textId="77777777" w:rsidR="008A6B4C" w:rsidRPr="00381FBF" w:rsidRDefault="008A6B4C" w:rsidP="00DA3F45">
      <w:pPr>
        <w:pStyle w:val="Nummerertliste"/>
        <w:numPr>
          <w:ilvl w:val="0"/>
          <w:numId w:val="0"/>
        </w:numPr>
        <w:ind w:left="397" w:hanging="397"/>
        <w:rPr>
          <w:noProof/>
        </w:rPr>
      </w:pPr>
      <w:r w:rsidRPr="00381FBF">
        <w:rPr>
          <w:noProof/>
        </w:rPr>
        <w:tab/>
      </w:r>
    </w:p>
    <w:p w14:paraId="532A7DAD" w14:textId="77777777" w:rsidR="008A6B4C" w:rsidRPr="00381FBF" w:rsidRDefault="008A6B4C" w:rsidP="00DA3F45">
      <w:pPr>
        <w:pStyle w:val="friliste"/>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DA3F45">
      <w:pPr>
        <w:pStyle w:val="Nummerertliste"/>
        <w:numPr>
          <w:ilvl w:val="0"/>
          <w:numId w:val="0"/>
        </w:numPr>
        <w:ind w:left="397"/>
        <w:rPr>
          <w:noProof/>
        </w:rPr>
      </w:pPr>
    </w:p>
    <w:p w14:paraId="0E1ACE90" w14:textId="77777777" w:rsidR="008A6B4C" w:rsidRPr="00381FBF" w:rsidRDefault="008463C5" w:rsidP="00DA3F45">
      <w:pPr>
        <w:pStyle w:val="friliste"/>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AC2F9F">
      <w:pPr>
        <w:pStyle w:val="Nummerertliste"/>
        <w:numPr>
          <w:ilvl w:val="0"/>
          <w:numId w:val="244"/>
        </w:numPr>
        <w:rPr>
          <w:noProof/>
        </w:rPr>
      </w:pPr>
      <w:r w:rsidRPr="00381FBF">
        <w:rPr>
          <w:noProof/>
        </w:rPr>
        <w:t xml:space="preserve">Arten brukes også i investeringsregnskapet ved udekket. </w:t>
      </w:r>
    </w:p>
    <w:p w14:paraId="1C8F9CF4" w14:textId="77777777" w:rsidR="008A6B4C" w:rsidRPr="00381FBF" w:rsidRDefault="008A6B4C" w:rsidP="00972E1D">
      <w:pPr>
        <w:pStyle w:val="Nummerertliste"/>
        <w:rPr>
          <w:noProof/>
        </w:rPr>
      </w:pPr>
      <w:r w:rsidRPr="00381FBF">
        <w:rPr>
          <w:noProof/>
        </w:rPr>
        <w:t>Arten kan kun benyttes på funksjon 899.</w:t>
      </w:r>
    </w:p>
    <w:p w14:paraId="4C84FFDA" w14:textId="77777777" w:rsidR="008A6B4C" w:rsidRPr="00381FBF" w:rsidRDefault="008A6B4C" w:rsidP="00DA3F45">
      <w:pPr>
        <w:pStyle w:val="Nummerertliste"/>
        <w:numPr>
          <w:ilvl w:val="0"/>
          <w:numId w:val="0"/>
        </w:numPr>
        <w:ind w:left="397"/>
        <w:rPr>
          <w:noProof/>
        </w:rPr>
      </w:pPr>
    </w:p>
    <w:p w14:paraId="2558256A" w14:textId="77777777" w:rsidR="008A6B4C" w:rsidRPr="00381FBF" w:rsidRDefault="008A6B4C" w:rsidP="00DA3F45">
      <w:pPr>
        <w:pStyle w:val="friliste"/>
        <w:rPr>
          <w:rStyle w:val="halvfet"/>
          <w:noProof/>
        </w:rPr>
      </w:pPr>
      <w:r w:rsidRPr="00381FBF">
        <w:rPr>
          <w:rStyle w:val="halvfet"/>
          <w:noProof/>
        </w:rPr>
        <w:t>989</w:t>
      </w:r>
      <w:r w:rsidRPr="00381FBF">
        <w:rPr>
          <w:rStyle w:val="halvfet"/>
          <w:noProof/>
        </w:rPr>
        <w:tab/>
        <w:t>Rapportkontroll (negativt avvik)</w:t>
      </w:r>
    </w:p>
    <w:p w14:paraId="41A01778" w14:textId="77777777" w:rsidR="008A6B4C" w:rsidRPr="00381FBF" w:rsidRDefault="008A6B4C" w:rsidP="00AC2F9F">
      <w:pPr>
        <w:pStyle w:val="Nummerertliste"/>
        <w:numPr>
          <w:ilvl w:val="0"/>
          <w:numId w:val="245"/>
        </w:numPr>
        <w:rPr>
          <w:noProof/>
        </w:rPr>
      </w:pPr>
      <w:r w:rsidRPr="00381FBF">
        <w:rPr>
          <w:noProof/>
        </w:rPr>
        <w:t xml:space="preserve">Arten brukes når kommunale og fylkeskommunale foretak og interkommunale selskaper utarbeider årsregnskapet etter regnskapsloven. Se </w:t>
      </w:r>
      <w:hyperlink r:id="rId80"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35B126C5" w14:textId="77777777" w:rsidR="008A6B4C" w:rsidRPr="00381FBF" w:rsidRDefault="008A6B4C" w:rsidP="00DA3F45">
      <w:pPr>
        <w:pStyle w:val="Nummerertliste"/>
        <w:numPr>
          <w:ilvl w:val="0"/>
          <w:numId w:val="0"/>
        </w:numPr>
        <w:ind w:left="397"/>
        <w:rPr>
          <w:noProof/>
        </w:rPr>
      </w:pPr>
    </w:p>
    <w:p w14:paraId="682914AD" w14:textId="77777777" w:rsidR="008A6B4C" w:rsidRPr="00381FBF" w:rsidRDefault="008A6B4C" w:rsidP="00DA3F45">
      <w:pPr>
        <w:pStyle w:val="friliste"/>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AC2F9F">
      <w:pPr>
        <w:pStyle w:val="Nummerertliste"/>
        <w:numPr>
          <w:ilvl w:val="0"/>
          <w:numId w:val="246"/>
        </w:numPr>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8A6B4C">
      <w:pPr>
        <w:pStyle w:val="Nummerertliste"/>
        <w:numPr>
          <w:ilvl w:val="0"/>
          <w:numId w:val="0"/>
        </w:numPr>
        <w:rPr>
          <w:noProof/>
        </w:rPr>
      </w:pPr>
    </w:p>
    <w:p w14:paraId="218FBA91" w14:textId="68F3BD5E" w:rsidR="001A101D" w:rsidRPr="00381FBF" w:rsidRDefault="001A101D" w:rsidP="008A6B4C">
      <w:pPr>
        <w:pStyle w:val="Nummerertliste"/>
        <w:numPr>
          <w:ilvl w:val="0"/>
          <w:numId w:val="0"/>
        </w:numPr>
        <w:rPr>
          <w:noProof/>
        </w:rPr>
      </w:pPr>
    </w:p>
    <w:p w14:paraId="69B4BBC1" w14:textId="5593B793" w:rsidR="001A101D" w:rsidRPr="00381FBF" w:rsidRDefault="001A101D" w:rsidP="008A6B4C">
      <w:pPr>
        <w:pStyle w:val="Nummerertliste"/>
        <w:numPr>
          <w:ilvl w:val="0"/>
          <w:numId w:val="0"/>
        </w:numPr>
        <w:rPr>
          <w:noProof/>
        </w:rPr>
      </w:pPr>
    </w:p>
    <w:p w14:paraId="1EF661CA" w14:textId="6D123E9F" w:rsidR="001A101D" w:rsidRPr="00381FBF" w:rsidRDefault="001A101D" w:rsidP="008A6B4C">
      <w:pPr>
        <w:pStyle w:val="Nummerertliste"/>
        <w:numPr>
          <w:ilvl w:val="0"/>
          <w:numId w:val="0"/>
        </w:numPr>
        <w:rPr>
          <w:noProof/>
        </w:rPr>
      </w:pPr>
    </w:p>
    <w:p w14:paraId="6FF95B76" w14:textId="4C36A7E4" w:rsidR="001A101D" w:rsidRPr="00381FBF" w:rsidRDefault="001A101D" w:rsidP="008A6B4C">
      <w:pPr>
        <w:pStyle w:val="Nummerertliste"/>
        <w:numPr>
          <w:ilvl w:val="0"/>
          <w:numId w:val="0"/>
        </w:numPr>
        <w:rPr>
          <w:noProof/>
        </w:rPr>
      </w:pPr>
    </w:p>
    <w:p w14:paraId="67D3B090" w14:textId="3F29833E" w:rsidR="001A101D" w:rsidRPr="00381FBF" w:rsidRDefault="001A101D" w:rsidP="008A6B4C">
      <w:pPr>
        <w:pStyle w:val="Nummerertliste"/>
        <w:numPr>
          <w:ilvl w:val="0"/>
          <w:numId w:val="0"/>
        </w:numPr>
        <w:rPr>
          <w:noProof/>
        </w:rPr>
      </w:pPr>
    </w:p>
    <w:p w14:paraId="369CAFD3" w14:textId="34120460" w:rsidR="001A101D" w:rsidRPr="00381FBF" w:rsidRDefault="001A101D" w:rsidP="008A6B4C">
      <w:pPr>
        <w:pStyle w:val="Nummerertliste"/>
        <w:numPr>
          <w:ilvl w:val="0"/>
          <w:numId w:val="0"/>
        </w:numPr>
        <w:rPr>
          <w:noProof/>
        </w:rPr>
      </w:pPr>
    </w:p>
    <w:p w14:paraId="323E9EBB" w14:textId="275C4D31" w:rsidR="001A101D" w:rsidRPr="00381FBF" w:rsidRDefault="001A101D" w:rsidP="008A6B4C">
      <w:pPr>
        <w:pStyle w:val="Nummerertliste"/>
        <w:numPr>
          <w:ilvl w:val="0"/>
          <w:numId w:val="0"/>
        </w:numPr>
        <w:rPr>
          <w:noProof/>
        </w:rPr>
      </w:pPr>
    </w:p>
    <w:p w14:paraId="1B0A21CD" w14:textId="6EBF7682" w:rsidR="001A101D" w:rsidRPr="00381FBF" w:rsidRDefault="001A101D" w:rsidP="008A6B4C">
      <w:pPr>
        <w:pStyle w:val="Nummerertliste"/>
        <w:numPr>
          <w:ilvl w:val="0"/>
          <w:numId w:val="0"/>
        </w:numPr>
        <w:rPr>
          <w:noProof/>
        </w:rPr>
      </w:pPr>
    </w:p>
    <w:p w14:paraId="42324C8B" w14:textId="1EAF38F4" w:rsidR="001A101D" w:rsidRPr="00381FBF" w:rsidRDefault="001A101D" w:rsidP="008A6B4C">
      <w:pPr>
        <w:pStyle w:val="Nummerertliste"/>
        <w:numPr>
          <w:ilvl w:val="0"/>
          <w:numId w:val="0"/>
        </w:numPr>
        <w:rPr>
          <w:noProof/>
        </w:rPr>
      </w:pPr>
    </w:p>
    <w:p w14:paraId="4328B4EB" w14:textId="0BB171C4" w:rsidR="001A101D" w:rsidRPr="00381FBF" w:rsidRDefault="001A101D" w:rsidP="008A6B4C">
      <w:pPr>
        <w:pStyle w:val="Nummerertliste"/>
        <w:numPr>
          <w:ilvl w:val="0"/>
          <w:numId w:val="0"/>
        </w:numPr>
        <w:rPr>
          <w:noProof/>
        </w:rPr>
      </w:pPr>
    </w:p>
    <w:p w14:paraId="03582D48" w14:textId="77777777" w:rsidR="00420E8A" w:rsidRPr="00381FBF" w:rsidRDefault="00420E8A">
      <w:pPr>
        <w:spacing w:after="160" w:line="259" w:lineRule="auto"/>
        <w:rPr>
          <w:rFonts w:ascii="Arial" w:hAnsi="Arial"/>
          <w:b/>
          <w:noProof/>
          <w:spacing w:val="0"/>
          <w:kern w:val="28"/>
          <w:sz w:val="32"/>
        </w:rPr>
      </w:pPr>
      <w:bookmarkStart w:id="179" w:name="_Toc245532135"/>
      <w:bookmarkStart w:id="180" w:name="_Toc245532245"/>
      <w:bookmarkStart w:id="181" w:name="_Toc22907035"/>
      <w:r w:rsidRPr="00381FBF">
        <w:rPr>
          <w:noProof/>
        </w:rPr>
        <w:br w:type="page"/>
      </w:r>
    </w:p>
    <w:p w14:paraId="6B007F65" w14:textId="1A9FDBAF" w:rsidR="00B37A1B" w:rsidRPr="00381FBF" w:rsidRDefault="00B37A1B" w:rsidP="00B37A1B">
      <w:pPr>
        <w:pStyle w:val="Overskrift1"/>
        <w:rPr>
          <w:noProof/>
        </w:rPr>
      </w:pPr>
      <w:bookmarkStart w:id="182" w:name="_Toc51934698"/>
      <w:bookmarkStart w:id="183" w:name="_Toc55220756"/>
      <w:bookmarkStart w:id="184" w:name="_Toc55221220"/>
      <w:r w:rsidRPr="00381FBF">
        <w:rPr>
          <w:noProof/>
        </w:rPr>
        <w:lastRenderedPageBreak/>
        <w:t xml:space="preserve">Ugyldige og ulogiske kombinasjoner av </w:t>
      </w:r>
      <w:r w:rsidR="00B0340F" w:rsidRPr="00381FBF">
        <w:rPr>
          <w:noProof/>
        </w:rPr>
        <w:t xml:space="preserve">kontoklasse, </w:t>
      </w:r>
      <w:r w:rsidRPr="00381FBF">
        <w:rPr>
          <w:noProof/>
        </w:rPr>
        <w:t>art og funksjon</w:t>
      </w:r>
      <w:bookmarkEnd w:id="182"/>
      <w:bookmarkEnd w:id="183"/>
      <w:bookmarkEnd w:id="184"/>
    </w:p>
    <w:p w14:paraId="5A011F11" w14:textId="77777777" w:rsidR="00C138C0" w:rsidRPr="00381FBF" w:rsidRDefault="00C138C0" w:rsidP="00C138C0">
      <w:pPr>
        <w:pStyle w:val="Overskrift2"/>
        <w:rPr>
          <w:noProof/>
        </w:rPr>
      </w:pPr>
      <w:bookmarkStart w:id="185" w:name="_Toc51934699"/>
      <w:bookmarkStart w:id="186" w:name="_Toc55221221"/>
      <w:r w:rsidRPr="00381FBF">
        <w:rPr>
          <w:noProof/>
        </w:rPr>
        <w:t>SSBs kontrollprogram</w:t>
      </w:r>
      <w:bookmarkEnd w:id="185"/>
      <w:bookmarkEnd w:id="186"/>
    </w:p>
    <w:p w14:paraId="3A772F29" w14:textId="43EFACDE" w:rsidR="00B85A69" w:rsidRPr="00381FBF" w:rsidRDefault="00387228" w:rsidP="00B0340F">
      <w:pPr>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B0340F">
      <w:pPr>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B0340F">
      <w:pPr>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4ECD993" w:rsidR="00387228" w:rsidRPr="00381FBF" w:rsidRDefault="00C138C0" w:rsidP="00B0340F">
      <w:pPr>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1" w:history="1">
        <w:r w:rsidRPr="00381FBF">
          <w:rPr>
            <w:rStyle w:val="Hyperkobling"/>
            <w:noProof/>
          </w:rPr>
          <w:t>https://www.ssb.no/innrapportering/offentlig-sektor/kostra-innrapportering</w:t>
        </w:r>
      </w:hyperlink>
    </w:p>
    <w:p w14:paraId="02A2CDED" w14:textId="77777777" w:rsidR="00DA0185" w:rsidRPr="00381FBF" w:rsidRDefault="00DA0185">
      <w:pPr>
        <w:spacing w:after="160" w:line="259" w:lineRule="auto"/>
        <w:rPr>
          <w:rFonts w:ascii="Arial" w:hAnsi="Arial"/>
          <w:b/>
          <w:noProof/>
          <w:sz w:val="28"/>
        </w:rPr>
      </w:pPr>
      <w:r w:rsidRPr="00381FBF">
        <w:rPr>
          <w:noProof/>
        </w:rPr>
        <w:br w:type="page"/>
      </w:r>
    </w:p>
    <w:p w14:paraId="6EAC9BE1" w14:textId="735928B7" w:rsidR="00C138C0" w:rsidRPr="00381FBF" w:rsidRDefault="00963016" w:rsidP="00C138C0">
      <w:pPr>
        <w:pStyle w:val="Overskrift2"/>
        <w:rPr>
          <w:noProof/>
        </w:rPr>
      </w:pPr>
      <w:bookmarkStart w:id="187" w:name="_Toc51934700"/>
      <w:bookmarkStart w:id="188" w:name="_Toc55221222"/>
      <w:r w:rsidRPr="00381FBF">
        <w:rPr>
          <w:noProof/>
        </w:rPr>
        <w:lastRenderedPageBreak/>
        <w:t>U</w:t>
      </w:r>
      <w:r w:rsidR="00C138C0" w:rsidRPr="00381FBF">
        <w:rPr>
          <w:noProof/>
        </w:rPr>
        <w:t>gyldige og ulogiske kombinasjoner</w:t>
      </w:r>
      <w:bookmarkEnd w:id="187"/>
      <w:bookmarkEnd w:id="188"/>
    </w:p>
    <w:p w14:paraId="5A0D9233" w14:textId="1005F8A1" w:rsidR="00813A8D" w:rsidRPr="00381FBF" w:rsidRDefault="00813A8D" w:rsidP="00813A8D">
      <w:pPr>
        <w:rPr>
          <w:rFonts w:cs="Times New Roman"/>
          <w:iCs/>
          <w:noProof/>
          <w:color w:val="FF0000"/>
          <w:szCs w:val="24"/>
        </w:rPr>
      </w:pPr>
      <w:r w:rsidRPr="00381FBF">
        <w:rPr>
          <w:rFonts w:cs="Times New Roman"/>
          <w:iCs/>
          <w:noProof/>
          <w:color w:val="FF0000"/>
          <w:szCs w:val="24"/>
        </w:rPr>
        <w:t xml:space="preserve">Endringer i ugyldige og ulogiske kombinasjoner fra 2020 til 2021 er markert med rød tekst. </w:t>
      </w:r>
    </w:p>
    <w:p w14:paraId="32FEB2B5" w14:textId="1C8FE186" w:rsidR="00B0340F" w:rsidRPr="00381FBF" w:rsidRDefault="00B0340F" w:rsidP="00B0340F">
      <w:pPr>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337688">
      <w:pPr>
        <w:pStyle w:val="Overskrift3"/>
        <w:rPr>
          <w:noProof/>
        </w:rPr>
      </w:pPr>
      <w:bookmarkStart w:id="189" w:name="_Toc55221223"/>
      <w:r w:rsidRPr="00381FBF">
        <w:rPr>
          <w:noProof/>
        </w:rPr>
        <w:t>Funksjoner og kontoklasse</w:t>
      </w:r>
      <w:bookmarkEnd w:id="189"/>
    </w:p>
    <w:p w14:paraId="27442B65" w14:textId="30BA42AC" w:rsidR="00B0340F" w:rsidRPr="00381FBF" w:rsidRDefault="00B0340F" w:rsidP="00337688">
      <w:pPr>
        <w:pStyle w:val="Overskrift4"/>
        <w:rPr>
          <w:noProof/>
        </w:rPr>
      </w:pPr>
      <w:r w:rsidRPr="00381FBF">
        <w:rPr>
          <w:noProof/>
        </w:rPr>
        <w:t>Funksjoner som er ugyldige i drift</w:t>
      </w:r>
    </w:p>
    <w:p w14:paraId="57381640" w14:textId="6E383627" w:rsidR="00B0340F" w:rsidRPr="00381FBF" w:rsidRDefault="00B0340F" w:rsidP="0099760E">
      <w:pPr>
        <w:pStyle w:val="Liste"/>
        <w:rPr>
          <w:noProof/>
        </w:rPr>
      </w:pPr>
      <w:r w:rsidRPr="00381FBF">
        <w:rPr>
          <w:noProof/>
        </w:rPr>
        <w:t>Funksjon 841 Kompensasjon for merverdiavgift i investeringsregnskapet</w:t>
      </w:r>
    </w:p>
    <w:p w14:paraId="7D826FFF" w14:textId="77777777" w:rsidR="00337688" w:rsidRPr="00381FBF" w:rsidRDefault="00337688" w:rsidP="00337688">
      <w:pPr>
        <w:pStyle w:val="Liste"/>
        <w:numPr>
          <w:ilvl w:val="0"/>
          <w:numId w:val="0"/>
        </w:numPr>
        <w:ind w:left="397"/>
        <w:rPr>
          <w:noProof/>
        </w:rPr>
      </w:pPr>
    </w:p>
    <w:p w14:paraId="4D78199E" w14:textId="34CE0B5D" w:rsidR="0099760E" w:rsidRPr="00381FBF" w:rsidRDefault="00B0340F" w:rsidP="00337688">
      <w:pPr>
        <w:pStyle w:val="Overskrift4"/>
        <w:rPr>
          <w:noProof/>
        </w:rPr>
      </w:pPr>
      <w:r w:rsidRPr="00381FBF">
        <w:rPr>
          <w:noProof/>
        </w:rPr>
        <w:t xml:space="preserve">Funksjoner som er ugyldige i investering </w:t>
      </w:r>
    </w:p>
    <w:p w14:paraId="0BFF3E14" w14:textId="77777777" w:rsidR="0099760E" w:rsidRPr="00381FBF" w:rsidRDefault="00B0340F" w:rsidP="0099760E">
      <w:pPr>
        <w:pStyle w:val="Liste"/>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99760E">
      <w:pPr>
        <w:pStyle w:val="Liste"/>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381FBF" w:rsidRDefault="00B0340F" w:rsidP="0099760E">
      <w:pPr>
        <w:pStyle w:val="Liste"/>
        <w:rPr>
          <w:noProof/>
          <w:color w:val="FF0000"/>
        </w:rPr>
      </w:pPr>
      <w:r w:rsidRPr="00381FBF">
        <w:rPr>
          <w:noProof/>
          <w:color w:val="FF0000"/>
        </w:rPr>
        <w:t>Funksjon 850 Statstilskudd for bosetting og integrering av flyktninger og drift av</w:t>
      </w:r>
      <w:r w:rsidR="0099760E" w:rsidRPr="00381FBF">
        <w:rPr>
          <w:noProof/>
          <w:color w:val="FF0000"/>
        </w:rPr>
        <w:t xml:space="preserve"> </w:t>
      </w:r>
      <w:r w:rsidRPr="00381FBF">
        <w:rPr>
          <w:noProof/>
          <w:color w:val="FF0000"/>
        </w:rPr>
        <w:t>asylmottak</w:t>
      </w:r>
    </w:p>
    <w:p w14:paraId="3E900D5F" w14:textId="100F9754" w:rsidR="00B0340F" w:rsidRPr="00381FBF" w:rsidRDefault="00B0340F" w:rsidP="0099760E">
      <w:pPr>
        <w:pStyle w:val="Liste"/>
        <w:rPr>
          <w:noProof/>
        </w:rPr>
      </w:pPr>
      <w:r w:rsidRPr="00381FBF">
        <w:rPr>
          <w:noProof/>
        </w:rPr>
        <w:t>Funksjon 860 Motpost avskrivninger</w:t>
      </w:r>
    </w:p>
    <w:p w14:paraId="412D3793" w14:textId="77777777" w:rsidR="00337688" w:rsidRPr="00381FBF" w:rsidRDefault="00337688" w:rsidP="00337688">
      <w:pPr>
        <w:pStyle w:val="Liste"/>
        <w:numPr>
          <w:ilvl w:val="0"/>
          <w:numId w:val="0"/>
        </w:numPr>
        <w:ind w:left="397"/>
        <w:rPr>
          <w:noProof/>
        </w:rPr>
      </w:pPr>
    </w:p>
    <w:p w14:paraId="41554F86" w14:textId="77777777" w:rsidR="00C76F5A" w:rsidRPr="00381FBF" w:rsidRDefault="00C76F5A" w:rsidP="00C76F5A">
      <w:pPr>
        <w:pStyle w:val="Overskrift4"/>
        <w:rPr>
          <w:noProof/>
        </w:rPr>
      </w:pPr>
      <w:r w:rsidRPr="00381FBF">
        <w:rPr>
          <w:noProof/>
        </w:rPr>
        <w:t>Funksjoner som er ulogiske i investering</w:t>
      </w:r>
    </w:p>
    <w:p w14:paraId="6C3CB172" w14:textId="73537146" w:rsidR="00DA0185" w:rsidRPr="00381FBF" w:rsidRDefault="00B0340F" w:rsidP="00DA0185">
      <w:pPr>
        <w:pStyle w:val="Liste"/>
        <w:rPr>
          <w:noProof/>
          <w:color w:val="FF0000"/>
        </w:rPr>
      </w:pPr>
      <w:r w:rsidRPr="00381FBF">
        <w:rPr>
          <w:noProof/>
          <w:color w:val="FF0000"/>
        </w:rPr>
        <w:t>Funksjon</w:t>
      </w:r>
      <w:r w:rsidR="00DA0185" w:rsidRPr="00381FBF">
        <w:rPr>
          <w:noProof/>
          <w:color w:val="FF0000"/>
        </w:rPr>
        <w:t>ene</w:t>
      </w:r>
      <w:r w:rsidRPr="00381FBF">
        <w:rPr>
          <w:noProof/>
          <w:color w:val="FF0000"/>
        </w:rPr>
        <w:t xml:space="preserve"> 100</w:t>
      </w:r>
      <w:r w:rsidR="00DA0185" w:rsidRPr="00381FBF">
        <w:rPr>
          <w:noProof/>
          <w:color w:val="FF0000"/>
        </w:rPr>
        <w:t xml:space="preserve"> og </w:t>
      </w:r>
      <w:r w:rsidRPr="00381FBF">
        <w:rPr>
          <w:noProof/>
          <w:color w:val="FF0000"/>
        </w:rPr>
        <w:t>400 Politisk styring</w:t>
      </w:r>
    </w:p>
    <w:p w14:paraId="248C8582" w14:textId="455D3D2F" w:rsidR="00B0340F" w:rsidRPr="00381FBF" w:rsidRDefault="00B0340F" w:rsidP="00DA0185">
      <w:pPr>
        <w:pStyle w:val="Liste"/>
        <w:rPr>
          <w:noProof/>
          <w:color w:val="FF0000"/>
        </w:rPr>
      </w:pPr>
      <w:r w:rsidRPr="00381FBF">
        <w:rPr>
          <w:noProof/>
          <w:color w:val="FF0000"/>
        </w:rPr>
        <w:t>Funksjon</w:t>
      </w:r>
      <w:r w:rsidR="00DA0185" w:rsidRPr="00381FBF">
        <w:rPr>
          <w:noProof/>
          <w:color w:val="FF0000"/>
        </w:rPr>
        <w:t>ene</w:t>
      </w:r>
      <w:r w:rsidRPr="00381FBF">
        <w:rPr>
          <w:noProof/>
          <w:color w:val="FF0000"/>
        </w:rPr>
        <w:t xml:space="preserve"> 110</w:t>
      </w:r>
      <w:r w:rsidR="00DA0185" w:rsidRPr="00381FBF">
        <w:rPr>
          <w:noProof/>
          <w:color w:val="FF0000"/>
        </w:rPr>
        <w:t xml:space="preserve"> og </w:t>
      </w:r>
      <w:r w:rsidRPr="00381FBF">
        <w:rPr>
          <w:noProof/>
          <w:color w:val="FF0000"/>
        </w:rPr>
        <w:t>410 Kontroll og revisjon</w:t>
      </w:r>
    </w:p>
    <w:p w14:paraId="005DB1FB" w14:textId="68FAFDCB" w:rsidR="00DA0185" w:rsidRPr="00381FBF" w:rsidRDefault="00B0340F" w:rsidP="00DA0185">
      <w:pPr>
        <w:pStyle w:val="Liste"/>
        <w:rPr>
          <w:noProof/>
          <w:color w:val="FF0000"/>
        </w:rPr>
      </w:pPr>
      <w:r w:rsidRPr="00381FBF">
        <w:rPr>
          <w:noProof/>
          <w:color w:val="FF0000"/>
        </w:rPr>
        <w:t>Funksjon</w:t>
      </w:r>
      <w:r w:rsidR="00DA0185" w:rsidRPr="00381FBF">
        <w:rPr>
          <w:noProof/>
          <w:color w:val="FF0000"/>
        </w:rPr>
        <w:t>ene</w:t>
      </w:r>
      <w:r w:rsidRPr="00381FBF">
        <w:rPr>
          <w:noProof/>
          <w:color w:val="FF0000"/>
        </w:rPr>
        <w:t xml:space="preserve"> 121</w:t>
      </w:r>
      <w:r w:rsidR="00DA0185" w:rsidRPr="00381FBF">
        <w:rPr>
          <w:noProof/>
          <w:color w:val="FF0000"/>
        </w:rPr>
        <w:t xml:space="preserve"> og </w:t>
      </w:r>
      <w:r w:rsidRPr="00381FBF">
        <w:rPr>
          <w:noProof/>
          <w:color w:val="FF0000"/>
        </w:rPr>
        <w:t>421 Forvaltningsutgifter i eiendomsforvaltningen</w:t>
      </w:r>
    </w:p>
    <w:p w14:paraId="3D076D7A" w14:textId="512174A1" w:rsidR="00DA0185" w:rsidRPr="00381FBF" w:rsidRDefault="00B0340F" w:rsidP="00DA0185">
      <w:pPr>
        <w:pStyle w:val="Liste"/>
        <w:rPr>
          <w:noProof/>
          <w:color w:val="FF0000"/>
        </w:rPr>
      </w:pPr>
      <w:r w:rsidRPr="00381FBF">
        <w:rPr>
          <w:noProof/>
          <w:color w:val="FF0000"/>
        </w:rPr>
        <w:t>Funksjon</w:t>
      </w:r>
      <w:r w:rsidR="00DA0185" w:rsidRPr="00381FBF">
        <w:rPr>
          <w:noProof/>
          <w:color w:val="FF0000"/>
        </w:rPr>
        <w:t>ene</w:t>
      </w:r>
      <w:r w:rsidRPr="00381FBF">
        <w:rPr>
          <w:noProof/>
          <w:color w:val="FF0000"/>
        </w:rPr>
        <w:t xml:space="preserve"> 170</w:t>
      </w:r>
      <w:r w:rsidR="00DA0185" w:rsidRPr="00381FBF">
        <w:rPr>
          <w:noProof/>
          <w:color w:val="FF0000"/>
        </w:rPr>
        <w:t xml:space="preserve"> og </w:t>
      </w:r>
      <w:r w:rsidRPr="00381FBF">
        <w:rPr>
          <w:noProof/>
          <w:color w:val="FF0000"/>
        </w:rPr>
        <w:t>470 Årets premieavvik</w:t>
      </w:r>
    </w:p>
    <w:p w14:paraId="6AA491DE" w14:textId="7EB9D5DE" w:rsidR="00B0340F" w:rsidRPr="00381FBF" w:rsidRDefault="00B0340F" w:rsidP="00B0340F">
      <w:pPr>
        <w:pStyle w:val="Liste"/>
        <w:rPr>
          <w:noProof/>
          <w:color w:val="FF0000"/>
        </w:rPr>
      </w:pPr>
      <w:r w:rsidRPr="00381FBF">
        <w:rPr>
          <w:noProof/>
          <w:color w:val="FF0000"/>
        </w:rPr>
        <w:t>Funksjon</w:t>
      </w:r>
      <w:r w:rsidR="00DA0185" w:rsidRPr="00381FBF">
        <w:rPr>
          <w:noProof/>
          <w:color w:val="FF0000"/>
        </w:rPr>
        <w:t>ene</w:t>
      </w:r>
      <w:r w:rsidRPr="00381FBF">
        <w:rPr>
          <w:noProof/>
          <w:color w:val="FF0000"/>
        </w:rPr>
        <w:t xml:space="preserve"> 171</w:t>
      </w:r>
      <w:r w:rsidR="00DA0185" w:rsidRPr="00381FBF">
        <w:rPr>
          <w:noProof/>
          <w:color w:val="FF0000"/>
        </w:rPr>
        <w:t xml:space="preserve"> og </w:t>
      </w:r>
      <w:r w:rsidRPr="00381FBF">
        <w:rPr>
          <w:noProof/>
          <w:color w:val="FF0000"/>
        </w:rPr>
        <w:t>471 Amortisering av tidligere års premieavvik</w:t>
      </w:r>
    </w:p>
    <w:p w14:paraId="3A4EB330" w14:textId="77777777" w:rsidR="00337688" w:rsidRPr="00381FBF" w:rsidRDefault="00337688" w:rsidP="00337688">
      <w:pPr>
        <w:pStyle w:val="Liste"/>
        <w:numPr>
          <w:ilvl w:val="0"/>
          <w:numId w:val="0"/>
        </w:numPr>
        <w:ind w:left="397"/>
        <w:rPr>
          <w:noProof/>
        </w:rPr>
      </w:pPr>
    </w:p>
    <w:p w14:paraId="3585FBDE" w14:textId="3B8B9ED8" w:rsidR="00164941" w:rsidRPr="00381FBF" w:rsidRDefault="00164941" w:rsidP="00337688">
      <w:pPr>
        <w:pStyle w:val="Overskrift4"/>
        <w:rPr>
          <w:noProof/>
        </w:rPr>
      </w:pPr>
      <w:r w:rsidRPr="00381FBF">
        <w:rPr>
          <w:noProof/>
        </w:rPr>
        <w:t>Funksjoner som er ugyldige*</w:t>
      </w:r>
    </w:p>
    <w:p w14:paraId="701C4ACA" w14:textId="080AC7EB" w:rsidR="00164941" w:rsidRPr="00381FBF" w:rsidRDefault="00164941" w:rsidP="00164941">
      <w:pPr>
        <w:rPr>
          <w:rStyle w:val="kursiv"/>
          <w:noProof/>
        </w:rPr>
      </w:pPr>
      <w:r w:rsidRPr="00381FBF">
        <w:rPr>
          <w:rStyle w:val="kursiv"/>
          <w:noProof/>
        </w:rPr>
        <w:t xml:space="preserve">*Gjelder for kommunale og fylkeskommunale foretak, </w:t>
      </w:r>
      <w:r w:rsidR="00C76F5A" w:rsidRPr="00381FBF">
        <w:rPr>
          <w:rStyle w:val="kursiv"/>
          <w:noProof/>
          <w:color w:val="FF0000"/>
        </w:rPr>
        <w:t>interkommunale politiske råd, kommunale oppgavefellesskap, lånefond</w:t>
      </w:r>
      <w:r w:rsidR="00C76F5A" w:rsidRPr="00381FBF">
        <w:rPr>
          <w:rStyle w:val="kursiv"/>
          <w:noProof/>
        </w:rPr>
        <w:t xml:space="preserve"> </w:t>
      </w:r>
      <w:r w:rsidRPr="00381FBF">
        <w:rPr>
          <w:rStyle w:val="kursiv"/>
          <w:noProof/>
        </w:rPr>
        <w:t>og interkommunale selskaper (IKS)</w:t>
      </w:r>
    </w:p>
    <w:p w14:paraId="086E0ABE" w14:textId="77777777" w:rsidR="00164941" w:rsidRPr="00381FBF" w:rsidRDefault="00164941" w:rsidP="00164941">
      <w:pPr>
        <w:pStyle w:val="Liste"/>
        <w:rPr>
          <w:i/>
          <w:noProof/>
        </w:rPr>
      </w:pPr>
      <w:r w:rsidRPr="00381FBF">
        <w:rPr>
          <w:noProof/>
        </w:rPr>
        <w:t>Funksjon 800 Skatt på inntekt og formue</w:t>
      </w:r>
    </w:p>
    <w:p w14:paraId="009EC91C" w14:textId="77777777" w:rsidR="00164941" w:rsidRPr="00381FBF" w:rsidRDefault="00164941" w:rsidP="00164941">
      <w:pPr>
        <w:pStyle w:val="Liste"/>
        <w:rPr>
          <w:noProof/>
        </w:rPr>
      </w:pPr>
      <w:r w:rsidRPr="00381FBF">
        <w:rPr>
          <w:noProof/>
        </w:rPr>
        <w:t>Funksjon 840 Rammetilskudd og øvrige generelle statstilskudd</w:t>
      </w:r>
    </w:p>
    <w:p w14:paraId="6695DF7B" w14:textId="77777777" w:rsidR="00164941" w:rsidRPr="00381FBF" w:rsidRDefault="00164941" w:rsidP="00164941">
      <w:pPr>
        <w:pStyle w:val="Liste"/>
        <w:rPr>
          <w:noProof/>
        </w:rPr>
      </w:pPr>
      <w:r w:rsidRPr="00381FBF">
        <w:rPr>
          <w:noProof/>
        </w:rPr>
        <w:t>Funksjon 850 Statstilskudd for bosetting og integrering av flyktninger og drift av asylmottak</w:t>
      </w:r>
    </w:p>
    <w:p w14:paraId="591D54DC" w14:textId="77777777" w:rsidR="00164941" w:rsidRPr="00381FBF" w:rsidRDefault="00164941">
      <w:pPr>
        <w:spacing w:after="160" w:line="259" w:lineRule="auto"/>
        <w:rPr>
          <w:rFonts w:ascii="Arial" w:hAnsi="Arial"/>
          <w:b/>
          <w:noProof/>
          <w:sz w:val="28"/>
        </w:rPr>
      </w:pPr>
      <w:r w:rsidRPr="00381FBF">
        <w:rPr>
          <w:noProof/>
        </w:rPr>
        <w:br w:type="page"/>
      </w:r>
    </w:p>
    <w:p w14:paraId="6060B35E" w14:textId="77777777" w:rsidR="00164941" w:rsidRPr="00381FBF" w:rsidRDefault="00164941" w:rsidP="00337688">
      <w:pPr>
        <w:pStyle w:val="Overskrift3"/>
        <w:rPr>
          <w:noProof/>
        </w:rPr>
      </w:pPr>
      <w:bookmarkStart w:id="190" w:name="_Toc55221224"/>
      <w:r w:rsidRPr="00381FBF">
        <w:rPr>
          <w:noProof/>
        </w:rPr>
        <w:lastRenderedPageBreak/>
        <w:t>Arter og kontoklasse</w:t>
      </w:r>
      <w:bookmarkEnd w:id="190"/>
    </w:p>
    <w:p w14:paraId="0D62CF26" w14:textId="58E83C5D" w:rsidR="00DA0185" w:rsidRPr="00381FBF" w:rsidRDefault="00B0340F" w:rsidP="00337688">
      <w:pPr>
        <w:pStyle w:val="Overskrift4"/>
        <w:rPr>
          <w:noProof/>
        </w:rPr>
      </w:pPr>
      <w:r w:rsidRPr="00381FBF">
        <w:rPr>
          <w:noProof/>
        </w:rPr>
        <w:t xml:space="preserve">Arter som er ugyldige i drift </w:t>
      </w:r>
    </w:p>
    <w:p w14:paraId="471BCFB2" w14:textId="77777777" w:rsidR="00DA0185" w:rsidRPr="00381FBF" w:rsidRDefault="00B0340F" w:rsidP="00DA0185">
      <w:pPr>
        <w:pStyle w:val="Liste"/>
        <w:rPr>
          <w:noProof/>
          <w:color w:val="FF0000"/>
        </w:rPr>
      </w:pPr>
      <w:r w:rsidRPr="00381FBF">
        <w:rPr>
          <w:noProof/>
          <w:color w:val="FF0000"/>
        </w:rPr>
        <w:t>Art 280 Grunnerverv</w:t>
      </w:r>
    </w:p>
    <w:p w14:paraId="467CE15E" w14:textId="73CE2985" w:rsidR="00B0340F" w:rsidRPr="00381FBF" w:rsidRDefault="00B0340F" w:rsidP="00DA0185">
      <w:pPr>
        <w:pStyle w:val="Liste"/>
        <w:rPr>
          <w:noProof/>
          <w:color w:val="FF0000"/>
        </w:rPr>
      </w:pPr>
      <w:r w:rsidRPr="00381FBF">
        <w:rPr>
          <w:noProof/>
          <w:color w:val="FF0000"/>
        </w:rPr>
        <w:t>Art 512 Avdrag på videreutlån</w:t>
      </w:r>
    </w:p>
    <w:p w14:paraId="3FDEA652" w14:textId="77777777" w:rsidR="00B0340F" w:rsidRPr="00381FBF" w:rsidRDefault="00B0340F" w:rsidP="00DA0185">
      <w:pPr>
        <w:pStyle w:val="Liste"/>
        <w:rPr>
          <w:noProof/>
          <w:color w:val="FF0000"/>
        </w:rPr>
      </w:pPr>
      <w:r w:rsidRPr="00381FBF">
        <w:rPr>
          <w:noProof/>
          <w:color w:val="FF0000"/>
        </w:rPr>
        <w:t>Art 521 Konserninterne utlån</w:t>
      </w:r>
    </w:p>
    <w:p w14:paraId="5B9F6317" w14:textId="77777777" w:rsidR="00B0340F" w:rsidRPr="00381FBF" w:rsidRDefault="00B0340F" w:rsidP="00DA0185">
      <w:pPr>
        <w:pStyle w:val="Liste"/>
        <w:rPr>
          <w:noProof/>
          <w:color w:val="FF0000"/>
        </w:rPr>
      </w:pPr>
      <w:r w:rsidRPr="00381FBF">
        <w:rPr>
          <w:noProof/>
          <w:color w:val="FF0000"/>
        </w:rPr>
        <w:t>Art 522 Videreutlån</w:t>
      </w:r>
    </w:p>
    <w:p w14:paraId="0CA95841" w14:textId="77777777" w:rsidR="00B0340F" w:rsidRPr="00381FBF" w:rsidRDefault="00B0340F" w:rsidP="00DA0185">
      <w:pPr>
        <w:pStyle w:val="Liste"/>
        <w:rPr>
          <w:noProof/>
        </w:rPr>
      </w:pPr>
      <w:r w:rsidRPr="00381FBF">
        <w:rPr>
          <w:noProof/>
        </w:rPr>
        <w:t>Art 529 Kjøp av aksjer og andeler</w:t>
      </w:r>
    </w:p>
    <w:p w14:paraId="57AB627F" w14:textId="77777777" w:rsidR="00B0340F" w:rsidRPr="00381FBF" w:rsidRDefault="00B0340F" w:rsidP="00DA0185">
      <w:pPr>
        <w:pStyle w:val="Liste"/>
        <w:rPr>
          <w:noProof/>
        </w:rPr>
      </w:pPr>
      <w:r w:rsidRPr="00381FBF">
        <w:rPr>
          <w:noProof/>
        </w:rPr>
        <w:t xml:space="preserve">Art 670 Salg av fast eiendom  </w:t>
      </w:r>
    </w:p>
    <w:p w14:paraId="64EE7468" w14:textId="77777777" w:rsidR="00B0340F" w:rsidRPr="00381FBF" w:rsidRDefault="00B0340F" w:rsidP="00DA0185">
      <w:pPr>
        <w:pStyle w:val="Liste"/>
        <w:rPr>
          <w:noProof/>
        </w:rPr>
      </w:pPr>
      <w:r w:rsidRPr="00381FBF">
        <w:rPr>
          <w:noProof/>
        </w:rPr>
        <w:t xml:space="preserve">Art 910 Bruk av lån     </w:t>
      </w:r>
    </w:p>
    <w:p w14:paraId="2AF4A48E" w14:textId="77777777" w:rsidR="00B0340F" w:rsidRPr="00381FBF" w:rsidRDefault="00B0340F" w:rsidP="00DA0185">
      <w:pPr>
        <w:pStyle w:val="Liste"/>
        <w:rPr>
          <w:noProof/>
        </w:rPr>
      </w:pPr>
      <w:r w:rsidRPr="00381FBF">
        <w:rPr>
          <w:noProof/>
        </w:rPr>
        <w:t xml:space="preserve">Art 911 Bruk av konserninterne lån </w:t>
      </w:r>
    </w:p>
    <w:p w14:paraId="0659AF36" w14:textId="77777777" w:rsidR="00B0340F" w:rsidRPr="00381FBF" w:rsidRDefault="00B0340F" w:rsidP="00DA0185">
      <w:pPr>
        <w:pStyle w:val="Liste"/>
        <w:rPr>
          <w:noProof/>
          <w:color w:val="FF0000"/>
        </w:rPr>
      </w:pPr>
      <w:r w:rsidRPr="00381FBF">
        <w:rPr>
          <w:noProof/>
          <w:color w:val="FF0000"/>
        </w:rPr>
        <w:t>Art 912 Bruk av lån til videreutlån</w:t>
      </w:r>
    </w:p>
    <w:p w14:paraId="39A35301" w14:textId="77777777" w:rsidR="00B0340F" w:rsidRPr="00381FBF" w:rsidRDefault="00B0340F" w:rsidP="00DA0185">
      <w:pPr>
        <w:pStyle w:val="Liste"/>
        <w:rPr>
          <w:noProof/>
          <w:color w:val="FF0000"/>
        </w:rPr>
      </w:pPr>
      <w:r w:rsidRPr="00381FBF">
        <w:rPr>
          <w:noProof/>
          <w:color w:val="FF0000"/>
        </w:rPr>
        <w:t>Art 921 Mottatte avdrag på konserninterne utlån</w:t>
      </w:r>
    </w:p>
    <w:p w14:paraId="49B42388" w14:textId="77777777" w:rsidR="00B0340F" w:rsidRPr="00381FBF" w:rsidRDefault="00B0340F" w:rsidP="00DA0185">
      <w:pPr>
        <w:pStyle w:val="Liste"/>
        <w:rPr>
          <w:noProof/>
          <w:color w:val="FF0000"/>
        </w:rPr>
      </w:pPr>
      <w:r w:rsidRPr="00381FBF">
        <w:rPr>
          <w:noProof/>
          <w:color w:val="FF0000"/>
        </w:rPr>
        <w:t>Art 922 Mottatte avdrag på videreutlån</w:t>
      </w:r>
    </w:p>
    <w:p w14:paraId="1EC3EDE7" w14:textId="77777777" w:rsidR="00B0340F" w:rsidRPr="00381FBF" w:rsidRDefault="00B0340F" w:rsidP="00DA0185">
      <w:pPr>
        <w:pStyle w:val="Liste"/>
        <w:rPr>
          <w:noProof/>
        </w:rPr>
      </w:pPr>
      <w:r w:rsidRPr="00381FBF">
        <w:rPr>
          <w:noProof/>
        </w:rPr>
        <w:t xml:space="preserve">Art 929 Salg av aksjer og andeler     </w:t>
      </w:r>
    </w:p>
    <w:p w14:paraId="5D8A740F" w14:textId="783D16EB" w:rsidR="00B0340F" w:rsidRPr="00381FBF" w:rsidRDefault="00B0340F" w:rsidP="00DA0185">
      <w:pPr>
        <w:pStyle w:val="Liste"/>
        <w:rPr>
          <w:noProof/>
        </w:rPr>
      </w:pPr>
      <w:r w:rsidRPr="00381FBF">
        <w:rPr>
          <w:noProof/>
        </w:rPr>
        <w:t>Art 970 Overføring fra drift</w:t>
      </w:r>
    </w:p>
    <w:p w14:paraId="5AA53772" w14:textId="77777777" w:rsidR="00337688" w:rsidRPr="00381FBF" w:rsidRDefault="00337688" w:rsidP="00337688">
      <w:pPr>
        <w:pStyle w:val="Liste"/>
        <w:numPr>
          <w:ilvl w:val="0"/>
          <w:numId w:val="0"/>
        </w:numPr>
        <w:ind w:left="397"/>
        <w:rPr>
          <w:noProof/>
        </w:rPr>
      </w:pPr>
    </w:p>
    <w:p w14:paraId="3D63137E" w14:textId="77777777" w:rsidR="00C76F5A" w:rsidRPr="00381FBF" w:rsidRDefault="00C76F5A" w:rsidP="00C76F5A">
      <w:pPr>
        <w:pStyle w:val="Overskrift4"/>
        <w:rPr>
          <w:noProof/>
        </w:rPr>
      </w:pPr>
      <w:r w:rsidRPr="00381FBF">
        <w:rPr>
          <w:noProof/>
        </w:rPr>
        <w:t>Arter som er ulogiske i drift</w:t>
      </w:r>
    </w:p>
    <w:p w14:paraId="393B9976" w14:textId="77777777" w:rsidR="00DA0185" w:rsidRPr="00381FBF" w:rsidRDefault="00B0340F" w:rsidP="00DA0185">
      <w:pPr>
        <w:pStyle w:val="Liste"/>
        <w:rPr>
          <w:noProof/>
          <w:color w:val="FF0000"/>
        </w:rPr>
      </w:pPr>
      <w:r w:rsidRPr="00381FBF">
        <w:rPr>
          <w:noProof/>
          <w:color w:val="FF0000"/>
        </w:rPr>
        <w:t>Art 285 Kjøp av eksisterende bygninger og anlegg</w:t>
      </w:r>
    </w:p>
    <w:p w14:paraId="63E50311" w14:textId="61634ADB" w:rsidR="00B0340F" w:rsidRPr="00381FBF" w:rsidRDefault="00B0340F" w:rsidP="00DA0185">
      <w:pPr>
        <w:pStyle w:val="Liste"/>
        <w:rPr>
          <w:noProof/>
          <w:color w:val="FF0000"/>
        </w:rPr>
      </w:pPr>
      <w:r w:rsidRPr="00381FBF">
        <w:rPr>
          <w:noProof/>
          <w:color w:val="FF0000"/>
        </w:rPr>
        <w:t xml:space="preserve">Art 520 Utlån </w:t>
      </w:r>
      <w:r w:rsidRPr="00381FBF">
        <w:rPr>
          <w:rStyle w:val="kursiv"/>
          <w:noProof/>
          <w:color w:val="FF0000"/>
        </w:rPr>
        <w:t>– kun gyldig i drift for sosiale utlån og næringsutlån som finansieres av driftsinntekter</w:t>
      </w:r>
    </w:p>
    <w:p w14:paraId="63B3A1BA" w14:textId="77777777" w:rsidR="00B0340F" w:rsidRPr="00381FBF" w:rsidRDefault="00B0340F" w:rsidP="00DA0185">
      <w:pPr>
        <w:pStyle w:val="Liste"/>
        <w:rPr>
          <w:noProof/>
          <w:color w:val="FF0000"/>
        </w:rPr>
      </w:pPr>
      <w:r w:rsidRPr="00381FBF">
        <w:rPr>
          <w:noProof/>
          <w:color w:val="FF0000"/>
        </w:rPr>
        <w:t>Art 660 Salg av driftsmidler</w:t>
      </w:r>
    </w:p>
    <w:p w14:paraId="1AF45D04" w14:textId="0F4CF6D8" w:rsidR="00DA0185" w:rsidRPr="00381FBF" w:rsidRDefault="00B0340F" w:rsidP="00DA0185">
      <w:pPr>
        <w:pStyle w:val="Liste"/>
        <w:rPr>
          <w:rStyle w:val="kursiv"/>
          <w:i w:val="0"/>
          <w:noProof/>
          <w:color w:val="FF0000"/>
        </w:rPr>
      </w:pPr>
      <w:r w:rsidRPr="00381FBF">
        <w:rPr>
          <w:noProof/>
          <w:color w:val="FF0000"/>
        </w:rPr>
        <w:t xml:space="preserve">Art 920 Mottatte avdrag på utlån </w:t>
      </w:r>
      <w:r w:rsidRPr="00381FBF">
        <w:rPr>
          <w:rStyle w:val="kursiv"/>
          <w:noProof/>
          <w:color w:val="FF0000"/>
        </w:rPr>
        <w:t>– kun gyldig i drift for mottatte avdrag på sosiale utlån og næringsutlån som har blitt finansiert av driftsinntekter</w:t>
      </w:r>
    </w:p>
    <w:p w14:paraId="16A67B90" w14:textId="77777777" w:rsidR="00337688" w:rsidRPr="00381FBF" w:rsidRDefault="00337688" w:rsidP="00337688">
      <w:pPr>
        <w:pStyle w:val="Liste"/>
        <w:numPr>
          <w:ilvl w:val="0"/>
          <w:numId w:val="0"/>
        </w:numPr>
        <w:ind w:left="397"/>
        <w:rPr>
          <w:noProof/>
        </w:rPr>
      </w:pPr>
    </w:p>
    <w:p w14:paraId="0D2D7DB6" w14:textId="77777777" w:rsidR="00DA0185" w:rsidRPr="00381FBF" w:rsidRDefault="00B0340F" w:rsidP="00337688">
      <w:pPr>
        <w:pStyle w:val="Overskrift4"/>
        <w:rPr>
          <w:noProof/>
        </w:rPr>
      </w:pPr>
      <w:r w:rsidRPr="00381FBF">
        <w:rPr>
          <w:noProof/>
        </w:rPr>
        <w:t>Arter som er ugyldige i investering</w:t>
      </w:r>
    </w:p>
    <w:p w14:paraId="27DA764B" w14:textId="77777777" w:rsidR="001A3873" w:rsidRPr="00381FBF" w:rsidRDefault="00C76F5A" w:rsidP="00DA0185">
      <w:pPr>
        <w:pStyle w:val="Liste"/>
        <w:rPr>
          <w:noProof/>
          <w:color w:val="FF0000"/>
        </w:rPr>
      </w:pPr>
      <w:r w:rsidRPr="00381FBF">
        <w:rPr>
          <w:noProof/>
          <w:color w:val="FF0000"/>
        </w:rPr>
        <w:t>Art 070 Lønn vedlikehold</w:t>
      </w:r>
    </w:p>
    <w:p w14:paraId="0CB7501D" w14:textId="630A93F1" w:rsidR="00B0340F" w:rsidRPr="00381FBF" w:rsidRDefault="00B0340F" w:rsidP="00DA0185">
      <w:pPr>
        <w:pStyle w:val="Liste"/>
        <w:rPr>
          <w:noProof/>
          <w:color w:val="FF0000"/>
        </w:rPr>
      </w:pPr>
      <w:r w:rsidRPr="00381FBF">
        <w:rPr>
          <w:noProof/>
          <w:color w:val="FF0000"/>
        </w:rPr>
        <w:t>Art 080 Godtgjørelser til folkevalgte</w:t>
      </w:r>
    </w:p>
    <w:p w14:paraId="6F8915A4" w14:textId="77777777" w:rsidR="00B0340F" w:rsidRPr="00381FBF" w:rsidRDefault="00B0340F" w:rsidP="00DA0185">
      <w:pPr>
        <w:pStyle w:val="Liste"/>
        <w:rPr>
          <w:noProof/>
          <w:color w:val="FF0000"/>
        </w:rPr>
      </w:pPr>
      <w:r w:rsidRPr="00381FBF">
        <w:rPr>
          <w:noProof/>
          <w:color w:val="FF0000"/>
        </w:rPr>
        <w:t xml:space="preserve">Art 110 Medisinsk forbruksmateriell </w:t>
      </w:r>
    </w:p>
    <w:p w14:paraId="4B3ACD29" w14:textId="29DD7D81" w:rsidR="00C76F5A" w:rsidRPr="00381FBF" w:rsidRDefault="00B0340F" w:rsidP="00DA0185">
      <w:pPr>
        <w:pStyle w:val="Liste"/>
        <w:rPr>
          <w:noProof/>
        </w:rPr>
      </w:pPr>
      <w:r w:rsidRPr="00381FBF">
        <w:rPr>
          <w:noProof/>
          <w:color w:val="FF0000"/>
        </w:rPr>
        <w:t>Art 114 Medikamenter</w:t>
      </w:r>
    </w:p>
    <w:p w14:paraId="79101BC0" w14:textId="4492B51C" w:rsidR="00B0340F" w:rsidRPr="00381FBF" w:rsidRDefault="00B0340F" w:rsidP="00DA0185">
      <w:pPr>
        <w:pStyle w:val="Liste"/>
        <w:rPr>
          <w:noProof/>
        </w:rPr>
      </w:pPr>
      <w:r w:rsidRPr="00381FBF">
        <w:rPr>
          <w:noProof/>
        </w:rPr>
        <w:t xml:space="preserve">Art 240 Driftsavtaler, reparasjoner og vaktmestertjenester  </w:t>
      </w:r>
    </w:p>
    <w:p w14:paraId="2AF391E3" w14:textId="77777777" w:rsidR="00C76F5A" w:rsidRPr="00381FBF" w:rsidRDefault="00B0340F" w:rsidP="00DA0185">
      <w:pPr>
        <w:pStyle w:val="Liste"/>
        <w:rPr>
          <w:noProof/>
        </w:rPr>
      </w:pPr>
      <w:r w:rsidRPr="00381FBF">
        <w:rPr>
          <w:noProof/>
        </w:rPr>
        <w:t xml:space="preserve">Art 509 Tap på finansielle instrumenter </w:t>
      </w:r>
    </w:p>
    <w:p w14:paraId="7A059998" w14:textId="628F3510" w:rsidR="00B0340F" w:rsidRPr="00381FBF" w:rsidRDefault="00B0340F" w:rsidP="00DA0185">
      <w:pPr>
        <w:pStyle w:val="Liste"/>
        <w:rPr>
          <w:noProof/>
        </w:rPr>
      </w:pPr>
      <w:r w:rsidRPr="00381FBF">
        <w:rPr>
          <w:noProof/>
        </w:rPr>
        <w:t xml:space="preserve">Art 570 Overføring til investering      </w:t>
      </w:r>
    </w:p>
    <w:p w14:paraId="43E25E5F" w14:textId="77777777" w:rsidR="00B0340F" w:rsidRPr="00381FBF" w:rsidRDefault="00B0340F" w:rsidP="00DA0185">
      <w:pPr>
        <w:pStyle w:val="Liste"/>
        <w:rPr>
          <w:noProof/>
        </w:rPr>
      </w:pPr>
      <w:r w:rsidRPr="00381FBF">
        <w:rPr>
          <w:noProof/>
        </w:rPr>
        <w:t xml:space="preserve">Art 590 Avskrivninger </w:t>
      </w:r>
    </w:p>
    <w:p w14:paraId="5E4B299E" w14:textId="77777777" w:rsidR="00B0340F" w:rsidRPr="00381FBF" w:rsidRDefault="00B0340F" w:rsidP="00DA0185">
      <w:pPr>
        <w:pStyle w:val="Liste"/>
        <w:rPr>
          <w:noProof/>
          <w:color w:val="FF0000"/>
        </w:rPr>
      </w:pPr>
      <w:r w:rsidRPr="00381FBF">
        <w:rPr>
          <w:noProof/>
          <w:color w:val="FF0000"/>
        </w:rPr>
        <w:t xml:space="preserve">Art 600 Brukerbetalinger </w:t>
      </w:r>
    </w:p>
    <w:p w14:paraId="04887AB4" w14:textId="77777777" w:rsidR="00B0340F" w:rsidRPr="00381FBF" w:rsidRDefault="00B0340F" w:rsidP="00DA0185">
      <w:pPr>
        <w:pStyle w:val="Liste"/>
        <w:rPr>
          <w:noProof/>
          <w:color w:val="FF0000"/>
        </w:rPr>
      </w:pPr>
      <w:r w:rsidRPr="00381FBF">
        <w:rPr>
          <w:noProof/>
          <w:color w:val="FF0000"/>
        </w:rPr>
        <w:t xml:space="preserve">Art 629 Billettinntekter </w:t>
      </w:r>
    </w:p>
    <w:p w14:paraId="02D7F8E0" w14:textId="77777777" w:rsidR="00B0340F" w:rsidRPr="00381FBF" w:rsidRDefault="00B0340F" w:rsidP="00DA0185">
      <w:pPr>
        <w:pStyle w:val="Liste"/>
        <w:rPr>
          <w:noProof/>
          <w:color w:val="FF0000"/>
        </w:rPr>
      </w:pPr>
      <w:r w:rsidRPr="00381FBF">
        <w:rPr>
          <w:noProof/>
          <w:color w:val="FF0000"/>
        </w:rPr>
        <w:t xml:space="preserve">Art 630 Utleie av boliger og lokaler mv. og festeavgifter </w:t>
      </w:r>
    </w:p>
    <w:p w14:paraId="327366AB" w14:textId="77777777" w:rsidR="00B0340F" w:rsidRPr="00381FBF" w:rsidRDefault="00B0340F" w:rsidP="00DA0185">
      <w:pPr>
        <w:pStyle w:val="Liste"/>
        <w:rPr>
          <w:noProof/>
          <w:color w:val="FF0000"/>
        </w:rPr>
      </w:pPr>
      <w:r w:rsidRPr="00381FBF">
        <w:rPr>
          <w:noProof/>
          <w:color w:val="FF0000"/>
        </w:rPr>
        <w:t xml:space="preserve">Art 640 Merverdiavgiftspliktige gebyrer </w:t>
      </w:r>
    </w:p>
    <w:p w14:paraId="14A3ACB9" w14:textId="77777777" w:rsidR="00B0340F" w:rsidRPr="00381FBF" w:rsidRDefault="00B0340F" w:rsidP="00DA0185">
      <w:pPr>
        <w:pStyle w:val="Liste"/>
        <w:rPr>
          <w:noProof/>
        </w:rPr>
      </w:pPr>
      <w:r w:rsidRPr="00381FBF">
        <w:rPr>
          <w:noProof/>
        </w:rPr>
        <w:t xml:space="preserve">Art 800 Rammetilskudd    </w:t>
      </w:r>
    </w:p>
    <w:p w14:paraId="6625DEB7" w14:textId="77777777" w:rsidR="00B0340F" w:rsidRPr="00381FBF" w:rsidRDefault="00B0340F" w:rsidP="00DA0185">
      <w:pPr>
        <w:pStyle w:val="Liste"/>
        <w:rPr>
          <w:noProof/>
        </w:rPr>
      </w:pPr>
      <w:r w:rsidRPr="00381FBF">
        <w:rPr>
          <w:noProof/>
        </w:rPr>
        <w:t xml:space="preserve">Art 870 Skatt på inntekt og formue       </w:t>
      </w:r>
    </w:p>
    <w:p w14:paraId="55DE0472" w14:textId="77777777" w:rsidR="00B0340F" w:rsidRPr="00381FBF" w:rsidRDefault="00B0340F" w:rsidP="00DA0185">
      <w:pPr>
        <w:pStyle w:val="Liste"/>
        <w:rPr>
          <w:noProof/>
        </w:rPr>
      </w:pPr>
      <w:r w:rsidRPr="00381FBF">
        <w:rPr>
          <w:noProof/>
        </w:rPr>
        <w:t xml:space="preserve">Art 874 Eiendomsskatt annen eiendom                 </w:t>
      </w:r>
    </w:p>
    <w:p w14:paraId="415D6DD1" w14:textId="77777777" w:rsidR="00B0340F" w:rsidRPr="00381FBF" w:rsidRDefault="00B0340F" w:rsidP="00DA0185">
      <w:pPr>
        <w:pStyle w:val="Liste"/>
        <w:rPr>
          <w:noProof/>
        </w:rPr>
      </w:pPr>
      <w:r w:rsidRPr="00381FBF">
        <w:rPr>
          <w:noProof/>
        </w:rPr>
        <w:t xml:space="preserve">Art 875 Eiendomsskatt boliger og fritidsboliger    </w:t>
      </w:r>
    </w:p>
    <w:p w14:paraId="384AD40D" w14:textId="77777777" w:rsidR="00B0340F" w:rsidRPr="00381FBF" w:rsidRDefault="00B0340F" w:rsidP="00DA0185">
      <w:pPr>
        <w:pStyle w:val="Liste"/>
        <w:rPr>
          <w:noProof/>
        </w:rPr>
      </w:pPr>
      <w:r w:rsidRPr="00381FBF">
        <w:rPr>
          <w:noProof/>
        </w:rPr>
        <w:t xml:space="preserve">Art 877 Andre direkte og indirekte skatter              </w:t>
      </w:r>
    </w:p>
    <w:p w14:paraId="29B5CA7F" w14:textId="77777777" w:rsidR="00B0340F" w:rsidRPr="00381FBF" w:rsidRDefault="00B0340F" w:rsidP="00DA0185">
      <w:pPr>
        <w:pStyle w:val="Liste"/>
        <w:rPr>
          <w:noProof/>
        </w:rPr>
      </w:pPr>
      <w:r w:rsidRPr="00381FBF">
        <w:rPr>
          <w:noProof/>
        </w:rPr>
        <w:t xml:space="preserve">Art 909 Gevinster på finansielle instrumenter      </w:t>
      </w:r>
    </w:p>
    <w:p w14:paraId="3E262076" w14:textId="77777777" w:rsidR="00B0340F" w:rsidRPr="00381FBF" w:rsidRDefault="00B0340F" w:rsidP="00DA0185">
      <w:pPr>
        <w:pStyle w:val="Liste"/>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C76F5A">
      <w:pPr>
        <w:pStyle w:val="Overskrift4"/>
        <w:rPr>
          <w:noProof/>
        </w:rPr>
      </w:pPr>
      <w:r w:rsidRPr="00381FBF">
        <w:rPr>
          <w:noProof/>
        </w:rPr>
        <w:lastRenderedPageBreak/>
        <w:t>Arter som er ulogiske i investering</w:t>
      </w:r>
    </w:p>
    <w:p w14:paraId="57B81CCB" w14:textId="76D5938D" w:rsidR="00B0340F" w:rsidRPr="00381FBF" w:rsidRDefault="00B0340F" w:rsidP="00164941">
      <w:pPr>
        <w:pStyle w:val="Liste"/>
        <w:rPr>
          <w:noProof/>
          <w:color w:val="FF0000"/>
        </w:rPr>
      </w:pPr>
      <w:r w:rsidRPr="00381FBF">
        <w:rPr>
          <w:noProof/>
          <w:color w:val="FF0000"/>
        </w:rPr>
        <w:t xml:space="preserve">Art 620 Annet salg av varer og tjenester, gebyrer o.l. som ikke er merverdiavgiftspliktig </w:t>
      </w:r>
    </w:p>
    <w:p w14:paraId="4D356DFD" w14:textId="77777777" w:rsidR="00B0340F" w:rsidRPr="00381FBF" w:rsidRDefault="00B0340F" w:rsidP="00164941">
      <w:pPr>
        <w:pStyle w:val="Liste"/>
        <w:rPr>
          <w:noProof/>
          <w:color w:val="FF0000"/>
        </w:rPr>
      </w:pPr>
      <w:r w:rsidRPr="00381FBF">
        <w:rPr>
          <w:noProof/>
          <w:color w:val="FF0000"/>
        </w:rPr>
        <w:t xml:space="preserve">Art 650 Annet merverdiavgiftspliktig salg av varer og tjenester   </w:t>
      </w:r>
    </w:p>
    <w:p w14:paraId="15C95F60" w14:textId="0BDEF48B" w:rsidR="00B0340F" w:rsidRPr="00381FBF" w:rsidRDefault="00B0340F" w:rsidP="00164941">
      <w:pPr>
        <w:pStyle w:val="Liste"/>
        <w:rPr>
          <w:noProof/>
          <w:color w:val="FF0000"/>
        </w:rPr>
      </w:pPr>
      <w:r w:rsidRPr="00381FBF">
        <w:rPr>
          <w:noProof/>
          <w:color w:val="FF0000"/>
        </w:rPr>
        <w:t>Art 900 Renteinntekter</w:t>
      </w:r>
    </w:p>
    <w:p w14:paraId="035838F0" w14:textId="77777777" w:rsidR="00337688" w:rsidRPr="00381FBF" w:rsidRDefault="00337688" w:rsidP="00337688">
      <w:pPr>
        <w:pStyle w:val="Liste"/>
        <w:numPr>
          <w:ilvl w:val="0"/>
          <w:numId w:val="0"/>
        </w:numPr>
        <w:ind w:left="397"/>
        <w:rPr>
          <w:noProof/>
        </w:rPr>
      </w:pPr>
    </w:p>
    <w:p w14:paraId="05A9BDE9" w14:textId="40597BA9" w:rsidR="00164941" w:rsidRPr="00381FBF" w:rsidRDefault="00164941" w:rsidP="00337688">
      <w:pPr>
        <w:pStyle w:val="Overskrift4"/>
        <w:rPr>
          <w:noProof/>
        </w:rPr>
      </w:pPr>
      <w:r w:rsidRPr="00381FBF">
        <w:rPr>
          <w:noProof/>
        </w:rPr>
        <w:t xml:space="preserve">Arter som </w:t>
      </w:r>
      <w:r w:rsidR="004163CF" w:rsidRPr="00381FBF">
        <w:rPr>
          <w:noProof/>
        </w:rPr>
        <w:t xml:space="preserve">kun </w:t>
      </w:r>
      <w:r w:rsidRPr="00381FBF">
        <w:rPr>
          <w:noProof/>
        </w:rPr>
        <w:t>er gyldige</w:t>
      </w:r>
      <w:r w:rsidR="004163CF" w:rsidRPr="00381FBF">
        <w:rPr>
          <w:noProof/>
        </w:rPr>
        <w:t xml:space="preserve"> for kommunekassen, fylkeskommunekassen og konsolidert regnskap</w:t>
      </w:r>
      <w:r w:rsidRPr="00381FBF">
        <w:rPr>
          <w:noProof/>
        </w:rPr>
        <w:t>*</w:t>
      </w:r>
    </w:p>
    <w:p w14:paraId="5BE7525C" w14:textId="7DBC6709" w:rsidR="00164941" w:rsidRPr="00381FBF" w:rsidRDefault="00164941" w:rsidP="00164941">
      <w:pPr>
        <w:rPr>
          <w:rStyle w:val="kursiv"/>
          <w:noProof/>
        </w:rPr>
      </w:pPr>
      <w:r w:rsidRPr="00381FBF">
        <w:rPr>
          <w:rStyle w:val="kursiv"/>
          <w:noProof/>
        </w:rPr>
        <w:t>*</w:t>
      </w:r>
      <w:r w:rsidR="004163CF" w:rsidRPr="00381FBF">
        <w:rPr>
          <w:rStyle w:val="kursiv"/>
          <w:noProof/>
        </w:rPr>
        <w:t>Ugyldige</w:t>
      </w:r>
      <w:r w:rsidRPr="00381FBF">
        <w:rPr>
          <w:rStyle w:val="kursiv"/>
          <w:noProof/>
        </w:rPr>
        <w:t xml:space="preserve"> for kommunale og fylkeskommunale foretak, </w:t>
      </w:r>
      <w:r w:rsidRPr="00381FBF">
        <w:rPr>
          <w:rStyle w:val="kursiv"/>
          <w:noProof/>
          <w:color w:val="FF0000"/>
        </w:rPr>
        <w:t xml:space="preserve">interkommunale politiske råd, kommunale oppgavefellesskap, lånefond </w:t>
      </w:r>
      <w:r w:rsidRPr="00381FBF">
        <w:rPr>
          <w:rStyle w:val="kursiv"/>
          <w:noProof/>
        </w:rPr>
        <w:t>og interkommunale selskaper (IKS)</w:t>
      </w:r>
    </w:p>
    <w:p w14:paraId="79410272" w14:textId="56E94C0A" w:rsidR="00B0340F" w:rsidRPr="00381FBF" w:rsidRDefault="00B0340F" w:rsidP="004163CF">
      <w:pPr>
        <w:pStyle w:val="Liste"/>
        <w:rPr>
          <w:noProof/>
        </w:rPr>
      </w:pPr>
      <w:r w:rsidRPr="00381FBF">
        <w:rPr>
          <w:noProof/>
        </w:rPr>
        <w:t xml:space="preserve">Art 800 Rammetilskudd    </w:t>
      </w:r>
    </w:p>
    <w:p w14:paraId="4E07B95D" w14:textId="77777777" w:rsidR="00B0340F" w:rsidRPr="00381FBF" w:rsidRDefault="00B0340F" w:rsidP="004163CF">
      <w:pPr>
        <w:pStyle w:val="Liste"/>
        <w:rPr>
          <w:noProof/>
        </w:rPr>
      </w:pPr>
      <w:r w:rsidRPr="00381FBF">
        <w:rPr>
          <w:noProof/>
        </w:rPr>
        <w:t xml:space="preserve">Art 870 Skatt på inntekt og formue       </w:t>
      </w:r>
    </w:p>
    <w:p w14:paraId="195EF8A2" w14:textId="77777777" w:rsidR="00B0340F" w:rsidRPr="00381FBF" w:rsidRDefault="00B0340F" w:rsidP="004163CF">
      <w:pPr>
        <w:pStyle w:val="Liste"/>
        <w:rPr>
          <w:noProof/>
        </w:rPr>
      </w:pPr>
      <w:r w:rsidRPr="00381FBF">
        <w:rPr>
          <w:noProof/>
        </w:rPr>
        <w:t xml:space="preserve">Art 874 Eiendomsskatt annen eiendom                 </w:t>
      </w:r>
    </w:p>
    <w:p w14:paraId="6B751C24" w14:textId="77777777" w:rsidR="00B0340F" w:rsidRPr="00381FBF" w:rsidRDefault="00B0340F" w:rsidP="004163CF">
      <w:pPr>
        <w:pStyle w:val="Liste"/>
        <w:rPr>
          <w:noProof/>
        </w:rPr>
      </w:pPr>
      <w:r w:rsidRPr="00381FBF">
        <w:rPr>
          <w:noProof/>
        </w:rPr>
        <w:t xml:space="preserve">Art 875 Eiendomsskatt boliger og fritidsboliger    </w:t>
      </w:r>
    </w:p>
    <w:p w14:paraId="61FC2494" w14:textId="6A8D0AC1" w:rsidR="00B0340F" w:rsidRPr="00381FBF" w:rsidRDefault="00B0340F" w:rsidP="00B0340F">
      <w:pPr>
        <w:pStyle w:val="Liste"/>
        <w:rPr>
          <w:noProof/>
        </w:rPr>
      </w:pPr>
      <w:r w:rsidRPr="00381FBF">
        <w:rPr>
          <w:noProof/>
        </w:rPr>
        <w:t xml:space="preserve">Art 877 Andre direkte og indirekte skatter   </w:t>
      </w:r>
    </w:p>
    <w:p w14:paraId="3FE27776" w14:textId="77777777" w:rsidR="00337688" w:rsidRPr="00381FBF" w:rsidRDefault="00337688" w:rsidP="00337688">
      <w:pPr>
        <w:pStyle w:val="Liste"/>
        <w:numPr>
          <w:ilvl w:val="0"/>
          <w:numId w:val="0"/>
        </w:numPr>
        <w:ind w:left="397"/>
        <w:rPr>
          <w:noProof/>
        </w:rPr>
      </w:pPr>
    </w:p>
    <w:p w14:paraId="6821F172" w14:textId="77777777" w:rsidR="004163CF" w:rsidRPr="00381FBF" w:rsidRDefault="00B0340F" w:rsidP="00337688">
      <w:pPr>
        <w:pStyle w:val="Overskrift4"/>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4163CF">
      <w:pPr>
        <w:pStyle w:val="Liste"/>
        <w:rPr>
          <w:noProof/>
        </w:rPr>
      </w:pPr>
      <w:r w:rsidRPr="00381FBF">
        <w:rPr>
          <w:noProof/>
        </w:rPr>
        <w:t xml:space="preserve">Art 589 Rapportkontroll – positivt avvik </w:t>
      </w:r>
    </w:p>
    <w:p w14:paraId="1C5CB082" w14:textId="2352EED2" w:rsidR="00B0340F" w:rsidRPr="00381FBF" w:rsidRDefault="00B0340F" w:rsidP="004163CF">
      <w:pPr>
        <w:pStyle w:val="Liste"/>
        <w:rPr>
          <w:noProof/>
        </w:rPr>
      </w:pPr>
      <w:r w:rsidRPr="00381FBF">
        <w:rPr>
          <w:noProof/>
        </w:rPr>
        <w:t>Art 989 Rapportkontroll – negativt avvik</w:t>
      </w:r>
    </w:p>
    <w:p w14:paraId="3FA0BD57" w14:textId="77777777" w:rsidR="00337688" w:rsidRPr="00381FBF" w:rsidRDefault="00337688" w:rsidP="00337688">
      <w:pPr>
        <w:pStyle w:val="Liste"/>
        <w:numPr>
          <w:ilvl w:val="0"/>
          <w:numId w:val="0"/>
        </w:numPr>
        <w:ind w:left="397"/>
        <w:rPr>
          <w:noProof/>
        </w:rPr>
      </w:pPr>
    </w:p>
    <w:p w14:paraId="2AEC29B8" w14:textId="71A51866" w:rsidR="00B0340F" w:rsidRPr="00381FBF" w:rsidRDefault="00B0340F" w:rsidP="00337688">
      <w:pPr>
        <w:pStyle w:val="Overskrift4"/>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77777777" w:rsidR="00B0340F" w:rsidRPr="00381FBF" w:rsidRDefault="00B0340F" w:rsidP="004163CF">
      <w:pPr>
        <w:pStyle w:val="Liste"/>
        <w:rPr>
          <w:noProof/>
        </w:rPr>
      </w:pPr>
      <w:r w:rsidRPr="00381FBF">
        <w:rPr>
          <w:noProof/>
          <w:color w:val="FF0000"/>
        </w:rPr>
        <w:t>Art 530 Dekning av tidligere års merforbruk og udekket beløp</w:t>
      </w:r>
    </w:p>
    <w:p w14:paraId="1A9E5A22" w14:textId="77777777" w:rsidR="00B0340F" w:rsidRPr="00381FBF" w:rsidRDefault="00B0340F" w:rsidP="004163CF">
      <w:pPr>
        <w:pStyle w:val="Liste"/>
        <w:rPr>
          <w:noProof/>
        </w:rPr>
      </w:pPr>
      <w:r w:rsidRPr="00381FBF">
        <w:rPr>
          <w:noProof/>
        </w:rPr>
        <w:t>Art 980 Merforbruk og udekket beløp fremført til inndekning i senere år</w:t>
      </w:r>
    </w:p>
    <w:p w14:paraId="47F482EC" w14:textId="77777777" w:rsidR="00B0340F" w:rsidRPr="00381FBF" w:rsidRDefault="00B0340F" w:rsidP="00B0340F">
      <w:pPr>
        <w:rPr>
          <w:noProof/>
        </w:rPr>
      </w:pPr>
    </w:p>
    <w:p w14:paraId="4A1203BB" w14:textId="77777777" w:rsidR="00FC7E4C" w:rsidRPr="00381FBF" w:rsidRDefault="00FC7E4C">
      <w:pPr>
        <w:spacing w:after="160" w:line="259" w:lineRule="auto"/>
        <w:rPr>
          <w:rFonts w:ascii="Arial" w:hAnsi="Arial"/>
          <w:b/>
          <w:noProof/>
          <w:spacing w:val="0"/>
        </w:rPr>
      </w:pPr>
      <w:r w:rsidRPr="00381FBF">
        <w:rPr>
          <w:noProof/>
        </w:rPr>
        <w:br w:type="page"/>
      </w:r>
    </w:p>
    <w:p w14:paraId="0A4F76E6" w14:textId="1F58BE90" w:rsidR="00B0340F" w:rsidRPr="00381FBF" w:rsidRDefault="00FC7E4C" w:rsidP="00337688">
      <w:pPr>
        <w:pStyle w:val="Overskrift3"/>
        <w:rPr>
          <w:noProof/>
        </w:rPr>
      </w:pPr>
      <w:bookmarkStart w:id="191" w:name="_Toc55221225"/>
      <w:r w:rsidRPr="00381FBF">
        <w:rPr>
          <w:noProof/>
        </w:rPr>
        <w:lastRenderedPageBreak/>
        <w:t>Funksjoner og arter</w:t>
      </w:r>
      <w:bookmarkEnd w:id="191"/>
    </w:p>
    <w:p w14:paraId="2590FCE5" w14:textId="4D63C6E0" w:rsidR="00B0340F" w:rsidRPr="00381FBF" w:rsidRDefault="00B0340F" w:rsidP="00337688">
      <w:pPr>
        <w:pStyle w:val="Overskrift4"/>
        <w:rPr>
          <w:noProof/>
        </w:rPr>
      </w:pPr>
      <w:r w:rsidRPr="00381FBF">
        <w:rPr>
          <w:noProof/>
        </w:rPr>
        <w:t xml:space="preserve">Arter som kun er gyldige i kombinasjon med funksjon 800 </w:t>
      </w:r>
    </w:p>
    <w:p w14:paraId="46429E87" w14:textId="77777777" w:rsidR="00B0340F" w:rsidRPr="00381FBF" w:rsidRDefault="00B0340F" w:rsidP="00FC7E4C">
      <w:pPr>
        <w:pStyle w:val="Liste"/>
        <w:rPr>
          <w:noProof/>
        </w:rPr>
      </w:pPr>
      <w:r w:rsidRPr="00381FBF">
        <w:rPr>
          <w:noProof/>
        </w:rPr>
        <w:t xml:space="preserve">Art 870 Skatt på inntekt og formue       </w:t>
      </w:r>
    </w:p>
    <w:p w14:paraId="04C889DF" w14:textId="77777777" w:rsidR="00B0340F" w:rsidRPr="00381FBF" w:rsidRDefault="00B0340F" w:rsidP="00FC7E4C">
      <w:pPr>
        <w:pStyle w:val="Liste"/>
        <w:rPr>
          <w:noProof/>
        </w:rPr>
      </w:pPr>
      <w:r w:rsidRPr="00381FBF">
        <w:rPr>
          <w:noProof/>
        </w:rPr>
        <w:t xml:space="preserve">Art 874 Eiendomsskatt annen eiendom                 </w:t>
      </w:r>
    </w:p>
    <w:p w14:paraId="1C5DE7E9" w14:textId="77777777" w:rsidR="00B0340F" w:rsidRPr="00381FBF" w:rsidRDefault="00B0340F" w:rsidP="00FC7E4C">
      <w:pPr>
        <w:pStyle w:val="Liste"/>
        <w:rPr>
          <w:noProof/>
        </w:rPr>
      </w:pPr>
      <w:r w:rsidRPr="00381FBF">
        <w:rPr>
          <w:noProof/>
        </w:rPr>
        <w:t xml:space="preserve">Art 875 Eiendomsskatt boliger og fritidsboliger </w:t>
      </w:r>
    </w:p>
    <w:p w14:paraId="39C10F64" w14:textId="7DAD00CB" w:rsidR="00FC7E4C" w:rsidRPr="00381FBF" w:rsidRDefault="00B0340F" w:rsidP="00B0340F">
      <w:pPr>
        <w:pStyle w:val="Liste"/>
        <w:rPr>
          <w:noProof/>
        </w:rPr>
      </w:pPr>
      <w:r w:rsidRPr="00381FBF">
        <w:rPr>
          <w:noProof/>
        </w:rPr>
        <w:t>Art 877 Andre direkte og indirekte skatter</w:t>
      </w:r>
    </w:p>
    <w:p w14:paraId="71045697" w14:textId="77777777" w:rsidR="00337688" w:rsidRPr="00381FBF" w:rsidRDefault="00337688" w:rsidP="00337688">
      <w:pPr>
        <w:pStyle w:val="Liste"/>
        <w:numPr>
          <w:ilvl w:val="0"/>
          <w:numId w:val="0"/>
        </w:numPr>
        <w:ind w:left="397"/>
        <w:rPr>
          <w:noProof/>
        </w:rPr>
      </w:pPr>
    </w:p>
    <w:p w14:paraId="258029F4" w14:textId="07D15D7D" w:rsidR="00FC7E4C" w:rsidRPr="00381FBF" w:rsidRDefault="00FC7E4C" w:rsidP="00337688">
      <w:pPr>
        <w:pStyle w:val="Overskrift4"/>
        <w:rPr>
          <w:noProof/>
        </w:rPr>
      </w:pPr>
      <w:r w:rsidRPr="00381FBF">
        <w:rPr>
          <w:noProof/>
        </w:rPr>
        <w:t xml:space="preserve">Arter som kun er gyldige i kombinasjon med funksjon 840 </w:t>
      </w:r>
    </w:p>
    <w:p w14:paraId="22715396" w14:textId="4E7ADFF5" w:rsidR="00FC7E4C" w:rsidRPr="00381FBF" w:rsidRDefault="00B0340F" w:rsidP="00FC7E4C">
      <w:pPr>
        <w:pStyle w:val="Liste"/>
        <w:rPr>
          <w:noProof/>
        </w:rPr>
      </w:pPr>
      <w:r w:rsidRPr="00381FBF">
        <w:rPr>
          <w:noProof/>
        </w:rPr>
        <w:t>Art 800 Rammetilskudd</w:t>
      </w:r>
    </w:p>
    <w:p w14:paraId="5AEE92A5" w14:textId="77777777" w:rsidR="00337688" w:rsidRPr="00381FBF" w:rsidRDefault="00337688" w:rsidP="00337688">
      <w:pPr>
        <w:pStyle w:val="Liste"/>
        <w:numPr>
          <w:ilvl w:val="0"/>
          <w:numId w:val="0"/>
        </w:numPr>
        <w:ind w:left="397"/>
        <w:rPr>
          <w:noProof/>
        </w:rPr>
      </w:pPr>
    </w:p>
    <w:p w14:paraId="52F25F2A" w14:textId="38C7C7D3" w:rsidR="00961ED2" w:rsidRPr="00381FBF" w:rsidRDefault="00FC7E4C" w:rsidP="00337688">
      <w:pPr>
        <w:pStyle w:val="Overskrift4"/>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B0340F">
      <w:pPr>
        <w:pStyle w:val="Liste"/>
        <w:rPr>
          <w:noProof/>
        </w:rPr>
      </w:pPr>
      <w:r w:rsidRPr="00381FBF">
        <w:rPr>
          <w:noProof/>
        </w:rPr>
        <w:t xml:space="preserve">Art 729 Kompensasjon for merverdiavgift </w:t>
      </w:r>
    </w:p>
    <w:p w14:paraId="000E7B39" w14:textId="77777777" w:rsidR="00337688" w:rsidRPr="00381FBF" w:rsidRDefault="00337688" w:rsidP="00337688">
      <w:pPr>
        <w:pStyle w:val="Liste"/>
        <w:numPr>
          <w:ilvl w:val="0"/>
          <w:numId w:val="0"/>
        </w:numPr>
        <w:ind w:left="397"/>
        <w:rPr>
          <w:noProof/>
        </w:rPr>
      </w:pPr>
    </w:p>
    <w:p w14:paraId="02F0E0A3" w14:textId="77777777" w:rsidR="00B30CF0" w:rsidRPr="00381FBF" w:rsidRDefault="00B30CF0" w:rsidP="00337688">
      <w:pPr>
        <w:pStyle w:val="Overskrift4"/>
        <w:rPr>
          <w:noProof/>
        </w:rPr>
      </w:pPr>
      <w:r w:rsidRPr="00381FBF">
        <w:rPr>
          <w:noProof/>
        </w:rPr>
        <w:t xml:space="preserve">Arter som kun er gyldig i kombinasjon med funksjon 880 </w:t>
      </w:r>
    </w:p>
    <w:p w14:paraId="6DE67A8B" w14:textId="17897424" w:rsidR="00B30CF0" w:rsidRPr="00381FBF" w:rsidRDefault="00B30CF0" w:rsidP="00B30CF0">
      <w:pPr>
        <w:pStyle w:val="Liste"/>
        <w:rPr>
          <w:noProof/>
        </w:rPr>
      </w:pPr>
      <w:r w:rsidRPr="00381FBF">
        <w:rPr>
          <w:noProof/>
        </w:rPr>
        <w:t>Art 530 Dekning av tidligere års merforbruk og udekket beløp</w:t>
      </w:r>
    </w:p>
    <w:p w14:paraId="0F39531C" w14:textId="77777777" w:rsidR="00337688" w:rsidRPr="00381FBF" w:rsidRDefault="00337688" w:rsidP="00337688">
      <w:pPr>
        <w:pStyle w:val="Liste"/>
        <w:numPr>
          <w:ilvl w:val="0"/>
          <w:numId w:val="0"/>
        </w:numPr>
        <w:ind w:left="397"/>
        <w:rPr>
          <w:noProof/>
        </w:rPr>
      </w:pPr>
    </w:p>
    <w:p w14:paraId="36B2071E" w14:textId="0ED31A20" w:rsidR="00B0340F" w:rsidRPr="00381FBF" w:rsidRDefault="00B0340F" w:rsidP="00337688">
      <w:pPr>
        <w:pStyle w:val="Overskrift4"/>
        <w:rPr>
          <w:noProof/>
        </w:rPr>
      </w:pPr>
      <w:r w:rsidRPr="00381FBF">
        <w:rPr>
          <w:noProof/>
        </w:rPr>
        <w:t xml:space="preserve">Arter som kun er gyldig i kombinasjon med funksjon 899 </w:t>
      </w:r>
    </w:p>
    <w:p w14:paraId="1CDA8273" w14:textId="77777777" w:rsidR="00B0340F" w:rsidRPr="00381FBF" w:rsidRDefault="00B0340F" w:rsidP="00D64F12">
      <w:pPr>
        <w:pStyle w:val="Liste"/>
        <w:rPr>
          <w:noProof/>
        </w:rPr>
      </w:pPr>
      <w:r w:rsidRPr="00381FBF">
        <w:rPr>
          <w:noProof/>
        </w:rPr>
        <w:t>589 Rapportkontroll (positivt avvik)</w:t>
      </w:r>
    </w:p>
    <w:p w14:paraId="05CB2549" w14:textId="77777777" w:rsidR="00B0340F" w:rsidRPr="00381FBF" w:rsidRDefault="00B0340F" w:rsidP="00D64F12">
      <w:pPr>
        <w:pStyle w:val="Liste"/>
        <w:rPr>
          <w:noProof/>
        </w:rPr>
      </w:pPr>
      <w:r w:rsidRPr="00381FBF">
        <w:rPr>
          <w:noProof/>
        </w:rPr>
        <w:t>980 Merforbruk og udekket beløp fremført til inndekning i senere år</w:t>
      </w:r>
    </w:p>
    <w:p w14:paraId="17B801B5" w14:textId="7D579BD2" w:rsidR="00B0340F" w:rsidRPr="00381FBF" w:rsidRDefault="00B0340F" w:rsidP="00B0340F">
      <w:pPr>
        <w:pStyle w:val="Liste"/>
        <w:rPr>
          <w:noProof/>
        </w:rPr>
      </w:pPr>
      <w:r w:rsidRPr="00381FBF">
        <w:rPr>
          <w:noProof/>
        </w:rPr>
        <w:t>989 Rapportkontroll (negativt avvik)</w:t>
      </w:r>
    </w:p>
    <w:p w14:paraId="7ABF0823" w14:textId="77777777" w:rsidR="00B0340F" w:rsidRPr="00381FBF" w:rsidRDefault="00B0340F" w:rsidP="00B0340F">
      <w:pPr>
        <w:rPr>
          <w:noProof/>
        </w:rPr>
      </w:pPr>
    </w:p>
    <w:p w14:paraId="0DA81769" w14:textId="3DF82295" w:rsidR="00B0340F" w:rsidRPr="00381FBF" w:rsidRDefault="00B0340F" w:rsidP="00B0340F">
      <w:pPr>
        <w:rPr>
          <w:noProof/>
        </w:rPr>
      </w:pPr>
      <w:r w:rsidRPr="00381FBF">
        <w:rPr>
          <w:noProof/>
        </w:rPr>
        <w:br/>
      </w:r>
    </w:p>
    <w:p w14:paraId="003D8C1C" w14:textId="77777777" w:rsidR="007F3DDA" w:rsidRPr="00381FBF" w:rsidRDefault="007F3DDA">
      <w:pPr>
        <w:spacing w:after="160" w:line="259" w:lineRule="auto"/>
        <w:rPr>
          <w:rFonts w:ascii="Arial" w:hAnsi="Arial"/>
          <w:b/>
          <w:noProof/>
          <w:spacing w:val="0"/>
          <w:kern w:val="28"/>
          <w:sz w:val="32"/>
        </w:rPr>
      </w:pPr>
      <w:r w:rsidRPr="00381FBF">
        <w:rPr>
          <w:noProof/>
        </w:rPr>
        <w:br w:type="page"/>
      </w:r>
    </w:p>
    <w:p w14:paraId="2F17F5B3" w14:textId="43A9D676" w:rsidR="0059050B" w:rsidRPr="00381FBF" w:rsidRDefault="0059050B" w:rsidP="0059050B">
      <w:pPr>
        <w:pStyle w:val="Overskrift1"/>
        <w:rPr>
          <w:noProof/>
        </w:rPr>
      </w:pPr>
      <w:bookmarkStart w:id="192" w:name="_Toc51934701"/>
      <w:bookmarkStart w:id="193" w:name="_Toc55220757"/>
      <w:bookmarkStart w:id="194" w:name="_Toc55221226"/>
      <w:r w:rsidRPr="00381FBF">
        <w:rPr>
          <w:noProof/>
        </w:rPr>
        <w:lastRenderedPageBreak/>
        <w:t>Balansekapitler og sektorkoder</w:t>
      </w:r>
      <w:bookmarkEnd w:id="192"/>
      <w:bookmarkEnd w:id="193"/>
      <w:bookmarkEnd w:id="194"/>
    </w:p>
    <w:p w14:paraId="2ADA7E86" w14:textId="31ECB89B" w:rsidR="007179F9" w:rsidRPr="000957BB" w:rsidRDefault="001368BB" w:rsidP="007179F9">
      <w:pPr>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179F9">
      <w:pPr>
        <w:rPr>
          <w:noProof/>
        </w:rPr>
      </w:pPr>
      <w:r w:rsidRPr="000957BB">
        <w:rPr>
          <w:noProof/>
        </w:rPr>
        <w:t>I punkt 11.3 gis det en oversikt over logiske kombinasjoner av balansekapitler og sektorkoder.</w:t>
      </w:r>
    </w:p>
    <w:p w14:paraId="51656898" w14:textId="16B0971B" w:rsidR="0059050B" w:rsidRPr="00381FBF" w:rsidRDefault="002F4E19" w:rsidP="0059050B">
      <w:pPr>
        <w:pStyle w:val="Overskrift2"/>
        <w:rPr>
          <w:noProof/>
        </w:rPr>
      </w:pPr>
      <w:bookmarkStart w:id="195" w:name="_Toc245532116"/>
      <w:bookmarkStart w:id="196" w:name="_Toc245532226"/>
      <w:bookmarkStart w:id="197" w:name="_Toc22907023"/>
      <w:bookmarkStart w:id="198" w:name="_Toc51934702"/>
      <w:bookmarkStart w:id="199" w:name="_Toc55221227"/>
      <w:r w:rsidRPr="00381FBF">
        <w:rPr>
          <w:noProof/>
        </w:rPr>
        <w:t>Balansek</w:t>
      </w:r>
      <w:r w:rsidR="0059050B" w:rsidRPr="00381FBF">
        <w:rPr>
          <w:noProof/>
        </w:rPr>
        <w:t>apitler</w:t>
      </w:r>
      <w:bookmarkEnd w:id="195"/>
      <w:bookmarkEnd w:id="196"/>
      <w:bookmarkEnd w:id="197"/>
      <w:bookmarkEnd w:id="198"/>
      <w:bookmarkEnd w:id="199"/>
    </w:p>
    <w:p w14:paraId="28366F75" w14:textId="0D25AA28" w:rsidR="00337688" w:rsidRPr="00381FBF" w:rsidRDefault="00FE18AB" w:rsidP="002F4E19">
      <w:pPr>
        <w:rPr>
          <w:rFonts w:cs="Times New Roman"/>
          <w:iCs/>
          <w:noProof/>
          <w:color w:val="FF0000"/>
          <w:szCs w:val="24"/>
        </w:rPr>
      </w:pPr>
      <w:r w:rsidRPr="00381FBF">
        <w:rPr>
          <w:rFonts w:cs="Times New Roman"/>
          <w:iCs/>
          <w:noProof/>
          <w:color w:val="FF0000"/>
          <w:szCs w:val="24"/>
        </w:rPr>
        <w:t xml:space="preserve">Endringer i innholdet i balansekapitler fra 2020 til 2021 er markert med rød tekst. </w:t>
      </w:r>
    </w:p>
    <w:p w14:paraId="478374B8" w14:textId="603DB664" w:rsidR="008929BE" w:rsidRPr="00381FBF" w:rsidRDefault="008929BE" w:rsidP="00337688">
      <w:pPr>
        <w:pStyle w:val="Overskrift3"/>
        <w:rPr>
          <w:noProof/>
        </w:rPr>
      </w:pPr>
      <w:bookmarkStart w:id="200" w:name="_Toc55221228"/>
      <w:r w:rsidRPr="00381FBF">
        <w:rPr>
          <w:noProof/>
        </w:rPr>
        <w:t>Omløpsmidler</w:t>
      </w:r>
      <w:r w:rsidR="00D467E1" w:rsidRPr="00381FBF">
        <w:rPr>
          <w:noProof/>
        </w:rPr>
        <w:t xml:space="preserve"> (hovedkapittel 1)</w:t>
      </w:r>
      <w:bookmarkEnd w:id="200"/>
    </w:p>
    <w:p w14:paraId="3CA0FE4E" w14:textId="77777777" w:rsidR="00944E33" w:rsidRPr="00381FBF" w:rsidRDefault="00944E33" w:rsidP="00D467E1">
      <w:pPr>
        <w:rPr>
          <w:rStyle w:val="halvfet"/>
          <w:noProof/>
        </w:rPr>
      </w:pPr>
    </w:p>
    <w:p w14:paraId="54A92061" w14:textId="3B7618C5" w:rsidR="00D467E1" w:rsidRPr="00381FBF" w:rsidRDefault="00D467E1" w:rsidP="00D467E1">
      <w:pPr>
        <w:rPr>
          <w:rStyle w:val="halvfet"/>
          <w:noProof/>
        </w:rPr>
      </w:pPr>
      <w:r w:rsidRPr="00381FBF">
        <w:rPr>
          <w:rStyle w:val="halvfet"/>
          <w:noProof/>
        </w:rPr>
        <w:t>Kapittel 10 Bankinnskudd og kontanter</w:t>
      </w:r>
    </w:p>
    <w:p w14:paraId="5C75F4F4" w14:textId="3B807808" w:rsidR="00D467E1" w:rsidRPr="00381FBF" w:rsidRDefault="00D467E1" w:rsidP="00AC2F9F">
      <w:pPr>
        <w:pStyle w:val="Nummerertliste"/>
        <w:numPr>
          <w:ilvl w:val="0"/>
          <w:numId w:val="341"/>
        </w:numPr>
        <w:rPr>
          <w:noProof/>
        </w:rPr>
      </w:pPr>
      <w:r w:rsidRPr="00381FBF">
        <w:rPr>
          <w:noProof/>
        </w:rPr>
        <w:t>Bankinnskudd og kontanter</w:t>
      </w:r>
    </w:p>
    <w:p w14:paraId="5F7A480B" w14:textId="77777777" w:rsidR="00D467E1" w:rsidRPr="00381FBF" w:rsidRDefault="00D467E1" w:rsidP="00D467E1">
      <w:pPr>
        <w:pStyle w:val="Nummerertliste"/>
        <w:numPr>
          <w:ilvl w:val="0"/>
          <w:numId w:val="0"/>
        </w:numPr>
        <w:ind w:left="397" w:hanging="397"/>
        <w:rPr>
          <w:noProof/>
        </w:rPr>
      </w:pPr>
    </w:p>
    <w:p w14:paraId="34A26C22" w14:textId="77777777" w:rsidR="00D467E1" w:rsidRPr="00381FBF" w:rsidRDefault="00D467E1" w:rsidP="00D467E1">
      <w:pPr>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AC2F9F">
      <w:pPr>
        <w:pStyle w:val="Nummerertliste"/>
        <w:numPr>
          <w:ilvl w:val="0"/>
          <w:numId w:val="393"/>
        </w:numPr>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AC2F9F">
      <w:pPr>
        <w:pStyle w:val="Nummerertliste"/>
        <w:numPr>
          <w:ilvl w:val="0"/>
          <w:numId w:val="393"/>
        </w:numPr>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D467E1">
      <w:pPr>
        <w:pStyle w:val="Nummerertliste"/>
        <w:numPr>
          <w:ilvl w:val="0"/>
          <w:numId w:val="0"/>
        </w:numPr>
        <w:ind w:left="397"/>
        <w:rPr>
          <w:noProof/>
        </w:rPr>
      </w:pPr>
    </w:p>
    <w:p w14:paraId="7504F05D" w14:textId="77777777" w:rsidR="00D467E1" w:rsidRPr="00381FBF" w:rsidRDefault="00D467E1" w:rsidP="00D467E1">
      <w:pPr>
        <w:rPr>
          <w:rStyle w:val="halvfet"/>
          <w:noProof/>
        </w:rPr>
      </w:pPr>
      <w:r w:rsidRPr="00381FBF">
        <w:rPr>
          <w:rStyle w:val="halvfet"/>
          <w:noProof/>
        </w:rPr>
        <w:t>Kapittel 12 Sertifikater</w:t>
      </w:r>
    </w:p>
    <w:p w14:paraId="32954B82" w14:textId="77777777" w:rsidR="001A3873" w:rsidRPr="00381FBF" w:rsidRDefault="00D467E1" w:rsidP="00AC2F9F">
      <w:pPr>
        <w:pStyle w:val="Nummerertliste"/>
        <w:numPr>
          <w:ilvl w:val="0"/>
          <w:numId w:val="394"/>
        </w:numPr>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1A3873">
      <w:pPr>
        <w:pStyle w:val="Nummerertliste"/>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D467E1">
      <w:pPr>
        <w:pStyle w:val="Nummerertliste"/>
        <w:numPr>
          <w:ilvl w:val="0"/>
          <w:numId w:val="0"/>
        </w:numPr>
        <w:rPr>
          <w:noProof/>
        </w:rPr>
      </w:pPr>
      <w:r w:rsidRPr="00381FBF">
        <w:rPr>
          <w:noProof/>
        </w:rPr>
        <w:t xml:space="preserve"> </w:t>
      </w:r>
    </w:p>
    <w:p w14:paraId="0F0B2429" w14:textId="77777777" w:rsidR="00944E33" w:rsidRPr="00381FBF" w:rsidRDefault="00944E33" w:rsidP="00D467E1">
      <w:pPr>
        <w:rPr>
          <w:rStyle w:val="halvfet"/>
          <w:noProof/>
        </w:rPr>
      </w:pPr>
    </w:p>
    <w:p w14:paraId="502A85AC" w14:textId="77777777" w:rsidR="001A3873" w:rsidRPr="00381FBF" w:rsidRDefault="001A3873">
      <w:pPr>
        <w:spacing w:after="160" w:line="259" w:lineRule="auto"/>
        <w:rPr>
          <w:rStyle w:val="halvfet"/>
          <w:noProof/>
        </w:rPr>
      </w:pPr>
      <w:r w:rsidRPr="00381FBF">
        <w:rPr>
          <w:rStyle w:val="halvfet"/>
          <w:noProof/>
        </w:rPr>
        <w:br w:type="page"/>
      </w:r>
    </w:p>
    <w:p w14:paraId="6EF56F3B" w14:textId="49BF6FA2" w:rsidR="00076E72" w:rsidRPr="00381FBF" w:rsidRDefault="00D467E1" w:rsidP="00D467E1">
      <w:pPr>
        <w:rPr>
          <w:rStyle w:val="halvfet"/>
          <w:noProof/>
        </w:rPr>
      </w:pPr>
      <w:r w:rsidRPr="00381FBF">
        <w:rPr>
          <w:rStyle w:val="halvfet"/>
          <w:noProof/>
        </w:rPr>
        <w:lastRenderedPageBreak/>
        <w:t>Kapittel 13 Kundefordringer</w:t>
      </w:r>
      <w:r w:rsidRPr="00381FBF">
        <w:rPr>
          <w:rStyle w:val="halvfet"/>
          <w:noProof/>
        </w:rPr>
        <w:tab/>
      </w:r>
    </w:p>
    <w:p w14:paraId="4550A67E" w14:textId="41026A93" w:rsidR="001076A4" w:rsidRPr="00381FBF" w:rsidRDefault="00076E72" w:rsidP="00AC2F9F">
      <w:pPr>
        <w:pStyle w:val="Nummerertliste"/>
        <w:numPr>
          <w:ilvl w:val="0"/>
          <w:numId w:val="342"/>
        </w:numPr>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337688">
      <w:pPr>
        <w:pStyle w:val="Nummerertliste"/>
        <w:numPr>
          <w:ilvl w:val="0"/>
          <w:numId w:val="0"/>
        </w:numPr>
        <w:ind w:left="397"/>
        <w:rPr>
          <w:rStyle w:val="halvfet"/>
          <w:b w:val="0"/>
          <w:noProof/>
        </w:rPr>
      </w:pPr>
    </w:p>
    <w:p w14:paraId="49804D77" w14:textId="76055311" w:rsidR="00076E72" w:rsidRPr="00381FBF" w:rsidRDefault="00076E72" w:rsidP="00D467E1">
      <w:pPr>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733E64B2" w:rsidR="00D467E1" w:rsidRPr="00381FBF" w:rsidRDefault="00076E72" w:rsidP="00AC2F9F">
      <w:pPr>
        <w:pStyle w:val="Nummerertliste"/>
        <w:numPr>
          <w:ilvl w:val="0"/>
          <w:numId w:val="376"/>
        </w:numPr>
        <w:rPr>
          <w:noProof/>
        </w:rPr>
      </w:pPr>
      <w:r w:rsidRPr="00381FBF">
        <w:rPr>
          <w:noProof/>
        </w:rPr>
        <w:t>K</w:t>
      </w:r>
      <w:r w:rsidR="00D467E1" w:rsidRPr="00381FBF">
        <w:rPr>
          <w:noProof/>
        </w:rPr>
        <w:t xml:space="preserve">ortsiktige fordringer </w:t>
      </w:r>
      <w:r w:rsidRPr="00381FBF">
        <w:rPr>
          <w:noProof/>
        </w:rPr>
        <w:t>som er konserninterne mellomværende</w:t>
      </w:r>
      <w:r w:rsidR="001076A4" w:rsidRPr="00381FBF">
        <w:rPr>
          <w:noProof/>
        </w:rPr>
        <w:t>.</w:t>
      </w:r>
    </w:p>
    <w:p w14:paraId="7FC3BA37" w14:textId="09ECADA4" w:rsidR="00C903D4" w:rsidRPr="00381FBF" w:rsidRDefault="001076A4" w:rsidP="00AC2F9F">
      <w:pPr>
        <w:pStyle w:val="Nummerertliste"/>
        <w:numPr>
          <w:ilvl w:val="0"/>
          <w:numId w:val="376"/>
        </w:numPr>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AC2F9F">
      <w:pPr>
        <w:pStyle w:val="alfaliste2"/>
        <w:numPr>
          <w:ilvl w:val="1"/>
          <w:numId w:val="377"/>
        </w:numPr>
        <w:rPr>
          <w:noProof/>
        </w:rPr>
      </w:pPr>
      <w:r w:rsidRPr="00381FBF">
        <w:rPr>
          <w:noProof/>
        </w:rPr>
        <w:t>kommunekassen og eget kommunalt foretak</w:t>
      </w:r>
    </w:p>
    <w:p w14:paraId="2FB96FED" w14:textId="77777777" w:rsidR="00C903D4" w:rsidRPr="00381FBF" w:rsidRDefault="00C903D4" w:rsidP="00455080">
      <w:pPr>
        <w:pStyle w:val="alfaliste2"/>
        <w:numPr>
          <w:ilvl w:val="1"/>
          <w:numId w:val="20"/>
        </w:numPr>
        <w:rPr>
          <w:noProof/>
        </w:rPr>
      </w:pPr>
      <w:r w:rsidRPr="00381FBF">
        <w:rPr>
          <w:noProof/>
        </w:rPr>
        <w:t>kommunekassen og kommunens lånefond</w:t>
      </w:r>
    </w:p>
    <w:p w14:paraId="7807A745" w14:textId="7B6F5DF2" w:rsidR="00C903D4" w:rsidRPr="000957BB" w:rsidRDefault="00C903D4"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455080">
      <w:pPr>
        <w:pStyle w:val="alfaliste2"/>
        <w:numPr>
          <w:ilvl w:val="1"/>
          <w:numId w:val="20"/>
        </w:numPr>
        <w:rPr>
          <w:noProof/>
        </w:rPr>
      </w:pPr>
      <w:r w:rsidRPr="000957BB">
        <w:rPr>
          <w:noProof/>
        </w:rPr>
        <w:t>kommunekassen og interkommunalt selskap (IKS) hvor kommunen er deltaker (eget IKS)</w:t>
      </w:r>
    </w:p>
    <w:p w14:paraId="63144D7D" w14:textId="77777777" w:rsidR="00C903D4" w:rsidRPr="000957BB" w:rsidRDefault="00C903D4" w:rsidP="00C903D4">
      <w:pPr>
        <w:pStyle w:val="alfaliste"/>
        <w:numPr>
          <w:ilvl w:val="0"/>
          <w:numId w:val="0"/>
        </w:numPr>
        <w:ind w:left="397"/>
        <w:rPr>
          <w:noProof/>
        </w:rPr>
      </w:pPr>
    </w:p>
    <w:p w14:paraId="1CEDA601" w14:textId="77777777" w:rsidR="00C903D4" w:rsidRPr="000957BB" w:rsidRDefault="00C903D4" w:rsidP="00455080">
      <w:pPr>
        <w:pStyle w:val="alfaliste2"/>
        <w:numPr>
          <w:ilvl w:val="1"/>
          <w:numId w:val="20"/>
        </w:numPr>
        <w:rPr>
          <w:noProof/>
        </w:rPr>
      </w:pPr>
      <w:r w:rsidRPr="000957BB">
        <w:rPr>
          <w:noProof/>
        </w:rPr>
        <w:t>eget kommunalt foretak og kommunens lånefond</w:t>
      </w:r>
    </w:p>
    <w:p w14:paraId="640635EC" w14:textId="5072F1B8" w:rsidR="00C903D4" w:rsidRPr="000957BB" w:rsidRDefault="00C903D4"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455080">
      <w:pPr>
        <w:pStyle w:val="alfaliste2"/>
        <w:numPr>
          <w:ilvl w:val="1"/>
          <w:numId w:val="20"/>
        </w:numPr>
        <w:rPr>
          <w:noProof/>
        </w:rPr>
      </w:pPr>
      <w:r w:rsidRPr="000957BB">
        <w:rPr>
          <w:noProof/>
        </w:rPr>
        <w:t>eget kommunalt foretak og eget IKS</w:t>
      </w:r>
    </w:p>
    <w:p w14:paraId="52325320" w14:textId="77777777" w:rsidR="00C903D4" w:rsidRPr="000957BB" w:rsidRDefault="00C903D4" w:rsidP="00C903D4">
      <w:pPr>
        <w:pStyle w:val="alfaliste2"/>
        <w:numPr>
          <w:ilvl w:val="0"/>
          <w:numId w:val="0"/>
        </w:numPr>
        <w:ind w:left="794"/>
        <w:rPr>
          <w:noProof/>
        </w:rPr>
      </w:pPr>
    </w:p>
    <w:p w14:paraId="6FABE0EB" w14:textId="77777777" w:rsidR="00C903D4" w:rsidRPr="000957BB" w:rsidRDefault="00C903D4"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C903D4">
      <w:pPr>
        <w:pStyle w:val="alfaliste2"/>
        <w:numPr>
          <w:ilvl w:val="0"/>
          <w:numId w:val="0"/>
        </w:numPr>
        <w:ind w:left="794"/>
        <w:rPr>
          <w:noProof/>
        </w:rPr>
      </w:pPr>
    </w:p>
    <w:p w14:paraId="528BDD88" w14:textId="4CA61048" w:rsidR="00C903D4" w:rsidRPr="000957BB" w:rsidRDefault="00C903D4"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C903D4">
      <w:pPr>
        <w:pStyle w:val="alfaliste2"/>
        <w:numPr>
          <w:ilvl w:val="0"/>
          <w:numId w:val="0"/>
        </w:numPr>
        <w:ind w:left="794"/>
        <w:rPr>
          <w:noProof/>
        </w:rPr>
      </w:pPr>
    </w:p>
    <w:p w14:paraId="5D06327A" w14:textId="77777777" w:rsidR="00C903D4" w:rsidRPr="000957BB" w:rsidRDefault="00C903D4" w:rsidP="00455080">
      <w:pPr>
        <w:pStyle w:val="alfaliste2"/>
        <w:numPr>
          <w:ilvl w:val="1"/>
          <w:numId w:val="20"/>
        </w:numPr>
        <w:rPr>
          <w:noProof/>
        </w:rPr>
      </w:pPr>
      <w:r w:rsidRPr="000957BB">
        <w:rPr>
          <w:noProof/>
        </w:rPr>
        <w:t xml:space="preserve">egne kommunale foretak </w:t>
      </w:r>
    </w:p>
    <w:p w14:paraId="51CB4CD5" w14:textId="2EF3FAE0" w:rsidR="00C903D4" w:rsidRPr="000957BB" w:rsidRDefault="00C903D4"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076E72">
      <w:pPr>
        <w:rPr>
          <w:rStyle w:val="halvfet"/>
          <w:noProof/>
        </w:rPr>
      </w:pPr>
    </w:p>
    <w:p w14:paraId="61387709" w14:textId="02F9BBC3" w:rsidR="00076E72" w:rsidRPr="00381FBF" w:rsidRDefault="00076E72" w:rsidP="00076E72">
      <w:pPr>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AC2F9F">
      <w:pPr>
        <w:pStyle w:val="Nummerertliste"/>
        <w:numPr>
          <w:ilvl w:val="0"/>
          <w:numId w:val="343"/>
        </w:numPr>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AC2F9F">
      <w:pPr>
        <w:pStyle w:val="Nummerertliste"/>
        <w:numPr>
          <w:ilvl w:val="0"/>
          <w:numId w:val="343"/>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AC2F9F">
      <w:pPr>
        <w:pStyle w:val="Nummerertliste"/>
        <w:numPr>
          <w:ilvl w:val="0"/>
          <w:numId w:val="343"/>
        </w:numPr>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F48B4">
      <w:pPr>
        <w:pStyle w:val="Nummerertliste"/>
        <w:numPr>
          <w:ilvl w:val="0"/>
          <w:numId w:val="0"/>
        </w:numPr>
        <w:ind w:left="397"/>
        <w:rPr>
          <w:noProof/>
        </w:rPr>
      </w:pPr>
    </w:p>
    <w:p w14:paraId="34CBC56A" w14:textId="77777777" w:rsidR="001A3873" w:rsidRPr="00381FBF" w:rsidRDefault="001A3873">
      <w:pPr>
        <w:spacing w:after="160" w:line="259" w:lineRule="auto"/>
        <w:rPr>
          <w:rStyle w:val="halvfet"/>
          <w:noProof/>
        </w:rPr>
      </w:pPr>
      <w:r w:rsidRPr="00381FBF">
        <w:rPr>
          <w:rStyle w:val="halvfet"/>
          <w:noProof/>
        </w:rPr>
        <w:br w:type="page"/>
      </w:r>
    </w:p>
    <w:p w14:paraId="787B7539" w14:textId="44F2E1C3" w:rsidR="007F48B4" w:rsidRPr="00381FBF" w:rsidRDefault="007F48B4" w:rsidP="007F48B4">
      <w:pPr>
        <w:rPr>
          <w:rStyle w:val="halvfet"/>
          <w:noProof/>
        </w:rPr>
      </w:pPr>
      <w:r w:rsidRPr="00381FBF">
        <w:rPr>
          <w:rStyle w:val="halvfet"/>
          <w:noProof/>
        </w:rPr>
        <w:lastRenderedPageBreak/>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AC2F9F">
      <w:pPr>
        <w:pStyle w:val="Nummerertliste"/>
        <w:numPr>
          <w:ilvl w:val="0"/>
          <w:numId w:val="344"/>
        </w:numPr>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1A3873">
      <w:pPr>
        <w:pStyle w:val="Nummerertliste"/>
        <w:numPr>
          <w:ilvl w:val="0"/>
          <w:numId w:val="0"/>
        </w:numPr>
        <w:ind w:left="397"/>
        <w:rPr>
          <w:rStyle w:val="halvfet"/>
          <w:b w:val="0"/>
          <w:noProof/>
        </w:rPr>
      </w:pPr>
    </w:p>
    <w:p w14:paraId="2EAA338C" w14:textId="1D5B5E38" w:rsidR="007F48B4" w:rsidRPr="00381FBF" w:rsidRDefault="007F48B4" w:rsidP="007F48B4">
      <w:pPr>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AC2F9F">
      <w:pPr>
        <w:pStyle w:val="Nummerertliste"/>
        <w:numPr>
          <w:ilvl w:val="0"/>
          <w:numId w:val="345"/>
        </w:numPr>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CF72C7">
      <w:pPr>
        <w:pStyle w:val="Nummerertliste"/>
        <w:numPr>
          <w:ilvl w:val="0"/>
          <w:numId w:val="0"/>
        </w:numPr>
        <w:rPr>
          <w:noProof/>
        </w:rPr>
      </w:pPr>
      <w:r w:rsidRPr="00381FBF">
        <w:rPr>
          <w:noProof/>
        </w:rPr>
        <w:t xml:space="preserve"> </w:t>
      </w:r>
    </w:p>
    <w:p w14:paraId="2165EFC2" w14:textId="019B335F" w:rsidR="00D467E1" w:rsidRPr="00381FBF" w:rsidRDefault="007F48B4" w:rsidP="00CF72C7">
      <w:pPr>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AC2F9F">
      <w:pPr>
        <w:pStyle w:val="Nummerertliste"/>
        <w:numPr>
          <w:ilvl w:val="0"/>
          <w:numId w:val="346"/>
        </w:numPr>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CF72C7">
      <w:pPr>
        <w:pStyle w:val="Nummerertliste"/>
        <w:numPr>
          <w:ilvl w:val="0"/>
          <w:numId w:val="0"/>
        </w:numPr>
        <w:ind w:left="397"/>
        <w:rPr>
          <w:noProof/>
        </w:rPr>
      </w:pPr>
    </w:p>
    <w:p w14:paraId="7AF77934" w14:textId="4B24B683" w:rsidR="00D467E1" w:rsidRPr="00381FBF" w:rsidRDefault="00CF72C7" w:rsidP="00CF72C7">
      <w:pPr>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AC2F9F">
      <w:pPr>
        <w:pStyle w:val="Nummerertliste"/>
        <w:numPr>
          <w:ilvl w:val="0"/>
          <w:numId w:val="347"/>
        </w:numPr>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pPr>
        <w:spacing w:after="160" w:line="259" w:lineRule="auto"/>
        <w:rPr>
          <w:rFonts w:cs="Times New Roman"/>
          <w:noProof/>
          <w:szCs w:val="24"/>
        </w:rPr>
      </w:pPr>
      <w:r w:rsidRPr="00381FBF">
        <w:rPr>
          <w:rFonts w:cs="Times New Roman"/>
          <w:noProof/>
          <w:szCs w:val="24"/>
        </w:rPr>
        <w:br w:type="page"/>
      </w:r>
    </w:p>
    <w:p w14:paraId="4454E4D3" w14:textId="4FF757A5" w:rsidR="00CF72C7" w:rsidRPr="00381FBF" w:rsidRDefault="00CF72C7" w:rsidP="00337688">
      <w:pPr>
        <w:pStyle w:val="Overskrift3"/>
        <w:rPr>
          <w:noProof/>
        </w:rPr>
      </w:pPr>
      <w:bookmarkStart w:id="201" w:name="_Toc55221229"/>
      <w:r w:rsidRPr="00381FBF">
        <w:rPr>
          <w:noProof/>
        </w:rPr>
        <w:lastRenderedPageBreak/>
        <w:t>Anleggsmidler (hovedkapittel 2)</w:t>
      </w:r>
      <w:bookmarkEnd w:id="201"/>
    </w:p>
    <w:p w14:paraId="24C96DFE" w14:textId="77777777" w:rsidR="00944E33" w:rsidRPr="00381FBF" w:rsidRDefault="00944E33" w:rsidP="0059050B">
      <w:pPr>
        <w:rPr>
          <w:rStyle w:val="halvfet"/>
          <w:noProof/>
        </w:rPr>
      </w:pPr>
    </w:p>
    <w:p w14:paraId="473B2DB2" w14:textId="3976FCB5" w:rsidR="0059050B" w:rsidRPr="00381FBF" w:rsidRDefault="00CF72C7" w:rsidP="0059050B">
      <w:pPr>
        <w:rPr>
          <w:rStyle w:val="halvfet"/>
          <w:noProof/>
        </w:rPr>
      </w:pPr>
      <w:r w:rsidRPr="00381FBF">
        <w:rPr>
          <w:rStyle w:val="halvfet"/>
          <w:noProof/>
        </w:rPr>
        <w:t>Kapittel 20 Pensjonsmidler</w:t>
      </w:r>
    </w:p>
    <w:p w14:paraId="76361DDD" w14:textId="38CF5C78" w:rsidR="00BC5958" w:rsidRPr="00381FBF" w:rsidRDefault="00CF72C7" w:rsidP="00AC2F9F">
      <w:pPr>
        <w:pStyle w:val="Nummerertliste"/>
        <w:numPr>
          <w:ilvl w:val="0"/>
          <w:numId w:val="348"/>
        </w:numPr>
        <w:rPr>
          <w:noProof/>
        </w:rPr>
      </w:pPr>
      <w:r w:rsidRPr="00381FBF">
        <w:rPr>
          <w:noProof/>
        </w:rPr>
        <w:t>Pensjonsmidler</w:t>
      </w:r>
    </w:p>
    <w:p w14:paraId="2713B093" w14:textId="77777777" w:rsidR="00BC5958" w:rsidRPr="00381FBF" w:rsidRDefault="00BC5958" w:rsidP="00BC5958">
      <w:pPr>
        <w:pStyle w:val="Nummerertliste"/>
        <w:numPr>
          <w:ilvl w:val="0"/>
          <w:numId w:val="0"/>
        </w:numPr>
        <w:rPr>
          <w:noProof/>
        </w:rPr>
      </w:pPr>
    </w:p>
    <w:p w14:paraId="63698A09" w14:textId="22B7C45D" w:rsidR="00CF72C7" w:rsidRPr="00381FBF" w:rsidRDefault="00CF72C7" w:rsidP="0059050B">
      <w:pPr>
        <w:rPr>
          <w:rStyle w:val="halvfet"/>
          <w:noProof/>
        </w:rPr>
      </w:pPr>
      <w:r w:rsidRPr="00381FBF">
        <w:rPr>
          <w:rStyle w:val="halvfet"/>
          <w:noProof/>
        </w:rPr>
        <w:t>Kapittel 21 Aksjer og andeler (anleggsmidler)</w:t>
      </w:r>
    </w:p>
    <w:p w14:paraId="7EF4E8A4" w14:textId="1FDB8FA3" w:rsidR="00CF72C7" w:rsidRPr="00381FBF" w:rsidRDefault="00CF72C7" w:rsidP="00AC2F9F">
      <w:pPr>
        <w:pStyle w:val="Nummerertliste"/>
        <w:numPr>
          <w:ilvl w:val="0"/>
          <w:numId w:val="349"/>
        </w:numPr>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BC5958">
      <w:pPr>
        <w:pStyle w:val="Nummerertliste"/>
        <w:numPr>
          <w:ilvl w:val="0"/>
          <w:numId w:val="0"/>
        </w:numPr>
        <w:rPr>
          <w:noProof/>
        </w:rPr>
      </w:pPr>
    </w:p>
    <w:p w14:paraId="749CD0F7" w14:textId="2FB85D30" w:rsidR="00CF72C7" w:rsidRPr="00381FBF" w:rsidRDefault="00CF72C7" w:rsidP="0059050B">
      <w:pPr>
        <w:rPr>
          <w:rStyle w:val="halvfet"/>
          <w:noProof/>
        </w:rPr>
      </w:pPr>
      <w:r w:rsidRPr="00381FBF">
        <w:rPr>
          <w:rStyle w:val="halvfet"/>
          <w:noProof/>
        </w:rPr>
        <w:t>Kapittel 22 Utlån (anleggsmidler)</w:t>
      </w:r>
    </w:p>
    <w:p w14:paraId="4EDBC55D" w14:textId="4939BE85" w:rsidR="00CF72C7" w:rsidRPr="00381FBF" w:rsidRDefault="00CF72C7" w:rsidP="00AC2F9F">
      <w:pPr>
        <w:pStyle w:val="Nummerertliste"/>
        <w:numPr>
          <w:ilvl w:val="0"/>
          <w:numId w:val="350"/>
        </w:numPr>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BC5958">
      <w:pPr>
        <w:pStyle w:val="Nummerertliste"/>
        <w:numPr>
          <w:ilvl w:val="0"/>
          <w:numId w:val="0"/>
        </w:numPr>
        <w:rPr>
          <w:noProof/>
        </w:rPr>
      </w:pPr>
    </w:p>
    <w:p w14:paraId="6DA0FCAD" w14:textId="4D50357C" w:rsidR="00CF72C7" w:rsidRPr="00381FBF" w:rsidRDefault="00CF72C7" w:rsidP="0059050B">
      <w:pPr>
        <w:rPr>
          <w:rStyle w:val="halvfet"/>
          <w:noProof/>
        </w:rPr>
      </w:pPr>
      <w:r w:rsidRPr="00381FBF">
        <w:rPr>
          <w:rStyle w:val="halvfet"/>
          <w:noProof/>
        </w:rPr>
        <w:t>Kapittel 23 Konserninterne langsiktige fordringer</w:t>
      </w:r>
    </w:p>
    <w:p w14:paraId="7521C22B" w14:textId="3C570FDC" w:rsidR="00AD0A9D" w:rsidRPr="00381FBF" w:rsidRDefault="00BC5958" w:rsidP="00AC2F9F">
      <w:pPr>
        <w:pStyle w:val="Nummerertliste"/>
        <w:numPr>
          <w:ilvl w:val="0"/>
          <w:numId w:val="391"/>
        </w:numPr>
        <w:rPr>
          <w:noProof/>
        </w:rPr>
      </w:pPr>
      <w:r w:rsidRPr="00381FBF">
        <w:rPr>
          <w:noProof/>
        </w:rPr>
        <w:t xml:space="preserve">Langsiktige fordringer som er konserninterne mellomværende.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AC2F9F">
      <w:pPr>
        <w:pStyle w:val="alfaliste2"/>
        <w:numPr>
          <w:ilvl w:val="1"/>
          <w:numId w:val="378"/>
        </w:numPr>
        <w:rPr>
          <w:noProof/>
        </w:rPr>
      </w:pPr>
      <w:r w:rsidRPr="00381FBF">
        <w:rPr>
          <w:noProof/>
        </w:rPr>
        <w:t>kommunekassen og eget kommunalt foretak</w:t>
      </w:r>
    </w:p>
    <w:p w14:paraId="73456BD9" w14:textId="77777777" w:rsidR="00AD0A9D" w:rsidRPr="000957BB" w:rsidRDefault="00AD0A9D" w:rsidP="00455080">
      <w:pPr>
        <w:pStyle w:val="alfaliste2"/>
        <w:numPr>
          <w:ilvl w:val="1"/>
          <w:numId w:val="20"/>
        </w:numPr>
        <w:rPr>
          <w:noProof/>
        </w:rPr>
      </w:pPr>
      <w:r w:rsidRPr="00381FBF">
        <w:rPr>
          <w:noProof/>
        </w:rPr>
        <w:t xml:space="preserve">kommunekassen og </w:t>
      </w:r>
      <w:r w:rsidRPr="000957BB">
        <w:rPr>
          <w:noProof/>
        </w:rPr>
        <w:t>kommunens lånefond</w:t>
      </w:r>
    </w:p>
    <w:p w14:paraId="49475C77" w14:textId="6A991C3F"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61B1B5B9" w14:textId="77777777" w:rsidR="00AD0A9D" w:rsidRPr="000957BB" w:rsidRDefault="00AD0A9D" w:rsidP="00AD0A9D">
      <w:pPr>
        <w:pStyle w:val="alfaliste"/>
        <w:numPr>
          <w:ilvl w:val="0"/>
          <w:numId w:val="0"/>
        </w:numPr>
        <w:ind w:left="397"/>
        <w:rPr>
          <w:noProof/>
        </w:rPr>
      </w:pPr>
    </w:p>
    <w:p w14:paraId="79956713"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73A0412E" w14:textId="657BDD10"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455080">
      <w:pPr>
        <w:pStyle w:val="alfaliste2"/>
        <w:numPr>
          <w:ilvl w:val="1"/>
          <w:numId w:val="20"/>
        </w:numPr>
        <w:rPr>
          <w:noProof/>
        </w:rPr>
      </w:pPr>
      <w:r w:rsidRPr="000957BB">
        <w:rPr>
          <w:noProof/>
        </w:rPr>
        <w:t>eget kommunalt foretak og eget IKS</w:t>
      </w:r>
    </w:p>
    <w:p w14:paraId="7B5CD369" w14:textId="77777777" w:rsidR="00AD0A9D" w:rsidRPr="000957BB" w:rsidRDefault="00AD0A9D" w:rsidP="00AD0A9D">
      <w:pPr>
        <w:pStyle w:val="alfaliste2"/>
        <w:numPr>
          <w:ilvl w:val="0"/>
          <w:numId w:val="0"/>
        </w:numPr>
        <w:ind w:left="794"/>
        <w:rPr>
          <w:noProof/>
        </w:rPr>
      </w:pPr>
    </w:p>
    <w:p w14:paraId="33275017"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AD0A9D">
      <w:pPr>
        <w:pStyle w:val="alfaliste2"/>
        <w:numPr>
          <w:ilvl w:val="0"/>
          <w:numId w:val="0"/>
        </w:numPr>
        <w:ind w:left="794"/>
        <w:rPr>
          <w:noProof/>
        </w:rPr>
      </w:pPr>
    </w:p>
    <w:p w14:paraId="3BD6B498" w14:textId="38396BE8"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AD0A9D">
      <w:pPr>
        <w:pStyle w:val="alfaliste2"/>
        <w:numPr>
          <w:ilvl w:val="0"/>
          <w:numId w:val="0"/>
        </w:numPr>
        <w:ind w:left="794"/>
        <w:rPr>
          <w:noProof/>
        </w:rPr>
      </w:pPr>
    </w:p>
    <w:p w14:paraId="0B35A3EF"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23DECE2F" w14:textId="6AFCDEE6"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BC5958">
      <w:pPr>
        <w:pStyle w:val="Nummerertliste"/>
        <w:numPr>
          <w:ilvl w:val="0"/>
          <w:numId w:val="0"/>
        </w:numPr>
        <w:rPr>
          <w:noProof/>
        </w:rPr>
      </w:pPr>
    </w:p>
    <w:p w14:paraId="56E7CDC0" w14:textId="51D025AD" w:rsidR="00BC5958" w:rsidRPr="00381FBF" w:rsidRDefault="00BC5958" w:rsidP="00BC5958">
      <w:pPr>
        <w:pStyle w:val="Nummerertliste"/>
        <w:numPr>
          <w:ilvl w:val="0"/>
          <w:numId w:val="0"/>
        </w:numPr>
        <w:rPr>
          <w:rStyle w:val="halvfet"/>
          <w:noProof/>
        </w:rPr>
      </w:pPr>
      <w:r w:rsidRPr="00381FBF">
        <w:rPr>
          <w:rStyle w:val="halvfet"/>
          <w:noProof/>
        </w:rPr>
        <w:lastRenderedPageBreak/>
        <w:t>Kapittel 24 Utstyr, maskiner og transportmidler</w:t>
      </w:r>
    </w:p>
    <w:p w14:paraId="0E901BBD" w14:textId="1D88EFE3" w:rsidR="00BC5958" w:rsidRPr="00381FBF" w:rsidRDefault="00BC5958" w:rsidP="00AC2F9F">
      <w:pPr>
        <w:pStyle w:val="Nummerertliste"/>
        <w:numPr>
          <w:ilvl w:val="0"/>
          <w:numId w:val="351"/>
        </w:numPr>
        <w:rPr>
          <w:noProof/>
        </w:rPr>
      </w:pPr>
      <w:r w:rsidRPr="00381FBF">
        <w:rPr>
          <w:noProof/>
        </w:rPr>
        <w:t xml:space="preserve">Utstyr, maskiner og transportmidler </w:t>
      </w:r>
    </w:p>
    <w:p w14:paraId="632ED870" w14:textId="1732313C" w:rsidR="00BC5958" w:rsidRPr="00381FBF" w:rsidRDefault="00BC5958" w:rsidP="00BC5958">
      <w:pPr>
        <w:pStyle w:val="Nummerertliste"/>
        <w:numPr>
          <w:ilvl w:val="0"/>
          <w:numId w:val="0"/>
        </w:numPr>
        <w:rPr>
          <w:noProof/>
        </w:rPr>
      </w:pPr>
    </w:p>
    <w:p w14:paraId="7B977787" w14:textId="4E27D3E5" w:rsidR="00BC5958" w:rsidRPr="00381FBF" w:rsidRDefault="00BC5958" w:rsidP="00BC5958">
      <w:pPr>
        <w:pStyle w:val="Nummerertliste"/>
        <w:numPr>
          <w:ilvl w:val="0"/>
          <w:numId w:val="0"/>
        </w:numPr>
        <w:rPr>
          <w:rStyle w:val="halvfet"/>
          <w:noProof/>
        </w:rPr>
      </w:pPr>
      <w:r w:rsidRPr="00381FBF">
        <w:rPr>
          <w:rStyle w:val="halvfet"/>
          <w:noProof/>
        </w:rPr>
        <w:t>Kapittel 27 Faste eiendommer og anlegg</w:t>
      </w:r>
    </w:p>
    <w:p w14:paraId="68F8D639" w14:textId="30A0A28E" w:rsidR="00BC5958" w:rsidRPr="00381FBF" w:rsidRDefault="00BC5958" w:rsidP="00AC2F9F">
      <w:pPr>
        <w:pStyle w:val="Nummerertliste"/>
        <w:numPr>
          <w:ilvl w:val="0"/>
          <w:numId w:val="352"/>
        </w:numPr>
        <w:rPr>
          <w:noProof/>
        </w:rPr>
      </w:pPr>
      <w:r w:rsidRPr="00381FBF">
        <w:rPr>
          <w:noProof/>
        </w:rPr>
        <w:t xml:space="preserve">Faste eiendommer og anlegg </w:t>
      </w:r>
    </w:p>
    <w:p w14:paraId="2EE3373E" w14:textId="586F4DBC" w:rsidR="00BC5958" w:rsidRPr="00381FBF" w:rsidRDefault="00BC5958" w:rsidP="00BC5958">
      <w:pPr>
        <w:pStyle w:val="Nummerertliste"/>
        <w:numPr>
          <w:ilvl w:val="0"/>
          <w:numId w:val="0"/>
        </w:numPr>
        <w:rPr>
          <w:noProof/>
        </w:rPr>
      </w:pPr>
    </w:p>
    <w:p w14:paraId="4105F88B" w14:textId="6FA684A7" w:rsidR="00BC5958" w:rsidRPr="00381FBF" w:rsidRDefault="00BC5958" w:rsidP="00BC5958">
      <w:pPr>
        <w:pStyle w:val="Nummerertliste"/>
        <w:numPr>
          <w:ilvl w:val="0"/>
          <w:numId w:val="0"/>
        </w:numPr>
        <w:rPr>
          <w:rStyle w:val="halvfet"/>
          <w:noProof/>
        </w:rPr>
      </w:pPr>
      <w:r w:rsidRPr="00381FBF">
        <w:rPr>
          <w:rStyle w:val="halvfet"/>
          <w:noProof/>
        </w:rPr>
        <w:t>Kapittel 28 Immaterielle eiendeler</w:t>
      </w:r>
    </w:p>
    <w:p w14:paraId="623BFFAA" w14:textId="2967AA30" w:rsidR="00BC5958" w:rsidRPr="00381FBF" w:rsidRDefault="00BC5958" w:rsidP="00AC2F9F">
      <w:pPr>
        <w:pStyle w:val="Nummerertliste"/>
        <w:numPr>
          <w:ilvl w:val="0"/>
          <w:numId w:val="353"/>
        </w:numPr>
        <w:rPr>
          <w:noProof/>
        </w:rPr>
      </w:pPr>
      <w:r w:rsidRPr="00381FBF">
        <w:rPr>
          <w:noProof/>
        </w:rPr>
        <w:t>Immaterielle eiendeler</w:t>
      </w:r>
    </w:p>
    <w:p w14:paraId="08F8BB4C" w14:textId="49360D81" w:rsidR="00BC5958" w:rsidRPr="00381FBF" w:rsidRDefault="00BC5958" w:rsidP="00BC5958">
      <w:pPr>
        <w:pStyle w:val="Nummerertliste"/>
        <w:numPr>
          <w:ilvl w:val="0"/>
          <w:numId w:val="0"/>
        </w:numPr>
        <w:rPr>
          <w:noProof/>
        </w:rPr>
      </w:pPr>
    </w:p>
    <w:p w14:paraId="39B0DEDD" w14:textId="6DF8A79B" w:rsidR="00BC5958" w:rsidRPr="00381FBF" w:rsidRDefault="00BC5958" w:rsidP="00BC5958">
      <w:pPr>
        <w:pStyle w:val="Nummerertliste"/>
        <w:numPr>
          <w:ilvl w:val="0"/>
          <w:numId w:val="0"/>
        </w:numPr>
        <w:rPr>
          <w:rStyle w:val="halvfet"/>
          <w:noProof/>
        </w:rPr>
      </w:pPr>
      <w:r w:rsidRPr="00381FBF">
        <w:rPr>
          <w:rStyle w:val="halvfet"/>
          <w:noProof/>
        </w:rPr>
        <w:t>Kapittel 29 Obligasjoner (anleggsmidler)</w:t>
      </w:r>
    </w:p>
    <w:p w14:paraId="7742DE3D" w14:textId="42A0C54B" w:rsidR="00BC5958" w:rsidRPr="00381FBF" w:rsidRDefault="00BC5958" w:rsidP="00AC2F9F">
      <w:pPr>
        <w:pStyle w:val="Nummerertliste"/>
        <w:numPr>
          <w:ilvl w:val="0"/>
          <w:numId w:val="395"/>
        </w:numPr>
        <w:rPr>
          <w:noProof/>
        </w:rPr>
      </w:pPr>
      <w:r w:rsidRPr="00381FBF">
        <w:rPr>
          <w:noProof/>
        </w:rPr>
        <w:t>Obligasjoner som er klassifisert som finansielle anleggsmidler</w:t>
      </w:r>
    </w:p>
    <w:p w14:paraId="240784B2" w14:textId="77777777" w:rsidR="008303A5" w:rsidRPr="00381FBF" w:rsidRDefault="008303A5" w:rsidP="00AC2F9F">
      <w:pPr>
        <w:pStyle w:val="Nummerertliste"/>
        <w:numPr>
          <w:ilvl w:val="0"/>
          <w:numId w:val="395"/>
        </w:numPr>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AC2F9F">
      <w:pPr>
        <w:pStyle w:val="Nummerertliste"/>
        <w:numPr>
          <w:ilvl w:val="0"/>
          <w:numId w:val="395"/>
        </w:numPr>
        <w:spacing w:after="160" w:line="259" w:lineRule="auto"/>
        <w:rPr>
          <w:rFonts w:ascii="Arial" w:hAnsi="Arial"/>
          <w:b/>
          <w:noProof/>
          <w:sz w:val="28"/>
        </w:rPr>
      </w:pPr>
      <w:r w:rsidRPr="00381FBF">
        <w:rPr>
          <w:noProof/>
        </w:rPr>
        <w:br w:type="page"/>
      </w:r>
    </w:p>
    <w:p w14:paraId="41583683" w14:textId="3663DA1C" w:rsidR="0059050B" w:rsidRPr="00381FBF" w:rsidRDefault="00F06699" w:rsidP="00337688">
      <w:pPr>
        <w:pStyle w:val="Overskrift3"/>
        <w:rPr>
          <w:noProof/>
        </w:rPr>
      </w:pPr>
      <w:bookmarkStart w:id="202" w:name="_Toc55221230"/>
      <w:r w:rsidRPr="00381FBF">
        <w:rPr>
          <w:noProof/>
        </w:rPr>
        <w:lastRenderedPageBreak/>
        <w:t>Kortsiktig gjeld (hovedkapittel 3)</w:t>
      </w:r>
      <w:bookmarkEnd w:id="202"/>
    </w:p>
    <w:p w14:paraId="2BDCE7B3" w14:textId="77777777" w:rsidR="00944E33" w:rsidRPr="00381FBF" w:rsidRDefault="00944E33" w:rsidP="00F06699">
      <w:pPr>
        <w:rPr>
          <w:rStyle w:val="halvfet"/>
          <w:noProof/>
        </w:rPr>
      </w:pPr>
    </w:p>
    <w:p w14:paraId="7FE4A5A4" w14:textId="73735DA8" w:rsidR="00F06699" w:rsidRPr="00381FBF" w:rsidRDefault="00F06699" w:rsidP="00F06699">
      <w:pPr>
        <w:rPr>
          <w:rStyle w:val="halvfet"/>
          <w:noProof/>
        </w:rPr>
      </w:pPr>
      <w:r w:rsidRPr="00381FBF">
        <w:rPr>
          <w:rStyle w:val="halvfet"/>
          <w:noProof/>
        </w:rPr>
        <w:t>Kapittel 31 Likviditetslån</w:t>
      </w:r>
    </w:p>
    <w:p w14:paraId="26A951C8" w14:textId="3D4B751B" w:rsidR="00F06699" w:rsidRPr="00381FBF" w:rsidRDefault="00F06699" w:rsidP="00AC2F9F">
      <w:pPr>
        <w:pStyle w:val="Nummerertliste"/>
        <w:numPr>
          <w:ilvl w:val="0"/>
          <w:numId w:val="354"/>
        </w:numPr>
        <w:rPr>
          <w:noProof/>
        </w:rPr>
      </w:pPr>
      <w:r w:rsidRPr="00381FBF">
        <w:rPr>
          <w:noProof/>
        </w:rPr>
        <w:t>Likviditetslån og driftskreditt</w:t>
      </w:r>
    </w:p>
    <w:p w14:paraId="12D8618E" w14:textId="122348C6" w:rsidR="00F06699" w:rsidRPr="00381FBF" w:rsidRDefault="00F06699" w:rsidP="00F06699">
      <w:pPr>
        <w:pStyle w:val="Nummerertliste"/>
        <w:numPr>
          <w:ilvl w:val="0"/>
          <w:numId w:val="0"/>
        </w:numPr>
        <w:ind w:left="397" w:hanging="397"/>
        <w:rPr>
          <w:noProof/>
        </w:rPr>
      </w:pPr>
    </w:p>
    <w:p w14:paraId="33FAB367" w14:textId="286F5A90" w:rsidR="00F06699" w:rsidRPr="00381FBF" w:rsidRDefault="00F06699" w:rsidP="00F06699">
      <w:pPr>
        <w:rPr>
          <w:rStyle w:val="halvfet"/>
          <w:noProof/>
        </w:rPr>
      </w:pPr>
      <w:r w:rsidRPr="00381FBF">
        <w:rPr>
          <w:rStyle w:val="halvfet"/>
          <w:noProof/>
        </w:rPr>
        <w:t>Kapittel 32 Annen kortsiktig gjeld</w:t>
      </w:r>
    </w:p>
    <w:p w14:paraId="32DEACCF" w14:textId="1B8B1D95" w:rsidR="00F06699" w:rsidRPr="00381FBF" w:rsidRDefault="00F06699" w:rsidP="00AC2F9F">
      <w:pPr>
        <w:pStyle w:val="Nummerertliste"/>
        <w:numPr>
          <w:ilvl w:val="0"/>
          <w:numId w:val="356"/>
        </w:numPr>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F06699">
      <w:pPr>
        <w:pStyle w:val="Nummerertliste"/>
        <w:numPr>
          <w:ilvl w:val="0"/>
          <w:numId w:val="0"/>
        </w:numPr>
        <w:rPr>
          <w:noProof/>
        </w:rPr>
      </w:pPr>
    </w:p>
    <w:p w14:paraId="1A8701C5" w14:textId="2D3C0BC0" w:rsidR="00F06699" w:rsidRPr="00381FBF" w:rsidRDefault="00F06699" w:rsidP="00F06699">
      <w:pPr>
        <w:rPr>
          <w:rStyle w:val="halvfet"/>
          <w:noProof/>
        </w:rPr>
      </w:pPr>
      <w:r w:rsidRPr="00381FBF">
        <w:rPr>
          <w:rStyle w:val="halvfet"/>
          <w:noProof/>
        </w:rPr>
        <w:t>Kapittel 33 Konsernintern kortsiktig gjeld</w:t>
      </w:r>
    </w:p>
    <w:p w14:paraId="7A13C5CF" w14:textId="71E6EC40" w:rsidR="00AD0A9D" w:rsidRPr="00381FBF" w:rsidRDefault="00F06699" w:rsidP="00AC2F9F">
      <w:pPr>
        <w:pStyle w:val="Nummerertliste"/>
        <w:numPr>
          <w:ilvl w:val="0"/>
          <w:numId w:val="379"/>
        </w:numPr>
        <w:rPr>
          <w:noProof/>
        </w:rPr>
      </w:pPr>
      <w:r w:rsidRPr="00381FBF">
        <w:rPr>
          <w:noProof/>
        </w:rPr>
        <w:t xml:space="preserve">Kortsiktig gjeld som er konserninterne mellomværende.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AC2F9F">
      <w:pPr>
        <w:pStyle w:val="alfaliste2"/>
        <w:numPr>
          <w:ilvl w:val="1"/>
          <w:numId w:val="380"/>
        </w:numPr>
        <w:rPr>
          <w:noProof/>
        </w:rPr>
      </w:pPr>
      <w:r w:rsidRPr="00381FBF">
        <w:rPr>
          <w:noProof/>
        </w:rPr>
        <w:t>kommunekassen og eget kommunalt foretak</w:t>
      </w:r>
    </w:p>
    <w:p w14:paraId="70083C93" w14:textId="77777777" w:rsidR="00AD0A9D" w:rsidRPr="000957BB" w:rsidRDefault="00AD0A9D" w:rsidP="00455080">
      <w:pPr>
        <w:pStyle w:val="alfaliste2"/>
        <w:numPr>
          <w:ilvl w:val="1"/>
          <w:numId w:val="20"/>
        </w:numPr>
        <w:rPr>
          <w:noProof/>
        </w:rPr>
      </w:pPr>
      <w:r w:rsidRPr="00381FBF">
        <w:rPr>
          <w:noProof/>
        </w:rPr>
        <w:t xml:space="preserve">kommunekassen og kommunens </w:t>
      </w:r>
      <w:r w:rsidRPr="000957BB">
        <w:rPr>
          <w:noProof/>
        </w:rPr>
        <w:t>lånefond</w:t>
      </w:r>
    </w:p>
    <w:p w14:paraId="0708D46F" w14:textId="45A626D9"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04AD6D1E" w14:textId="77777777" w:rsidR="00AD0A9D" w:rsidRPr="000957BB" w:rsidRDefault="00AD0A9D" w:rsidP="00AD0A9D">
      <w:pPr>
        <w:pStyle w:val="alfaliste"/>
        <w:numPr>
          <w:ilvl w:val="0"/>
          <w:numId w:val="0"/>
        </w:numPr>
        <w:ind w:left="397"/>
        <w:rPr>
          <w:noProof/>
        </w:rPr>
      </w:pPr>
    </w:p>
    <w:p w14:paraId="0C3FBBCB"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04140E73" w14:textId="6C173D22"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455080">
      <w:pPr>
        <w:pStyle w:val="alfaliste2"/>
        <w:numPr>
          <w:ilvl w:val="1"/>
          <w:numId w:val="20"/>
        </w:numPr>
        <w:rPr>
          <w:noProof/>
        </w:rPr>
      </w:pPr>
      <w:r w:rsidRPr="000957BB">
        <w:rPr>
          <w:noProof/>
        </w:rPr>
        <w:t>eget kommunalt foretak og eget IKS</w:t>
      </w:r>
    </w:p>
    <w:p w14:paraId="5C6E0A4C" w14:textId="77777777" w:rsidR="00AD0A9D" w:rsidRPr="000957BB" w:rsidRDefault="00AD0A9D" w:rsidP="00AD0A9D">
      <w:pPr>
        <w:pStyle w:val="alfaliste2"/>
        <w:numPr>
          <w:ilvl w:val="0"/>
          <w:numId w:val="0"/>
        </w:numPr>
        <w:ind w:left="794"/>
        <w:rPr>
          <w:noProof/>
        </w:rPr>
      </w:pPr>
    </w:p>
    <w:p w14:paraId="048DFB53"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AD0A9D">
      <w:pPr>
        <w:pStyle w:val="alfaliste2"/>
        <w:numPr>
          <w:ilvl w:val="0"/>
          <w:numId w:val="0"/>
        </w:numPr>
        <w:ind w:left="794"/>
        <w:rPr>
          <w:noProof/>
        </w:rPr>
      </w:pPr>
    </w:p>
    <w:p w14:paraId="5B4FC47E" w14:textId="4B879AAC"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AD0A9D">
      <w:pPr>
        <w:pStyle w:val="alfaliste2"/>
        <w:numPr>
          <w:ilvl w:val="0"/>
          <w:numId w:val="0"/>
        </w:numPr>
        <w:ind w:left="794"/>
        <w:rPr>
          <w:noProof/>
        </w:rPr>
      </w:pPr>
    </w:p>
    <w:p w14:paraId="7EA7F5D9"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0C8F7FAB" w14:textId="698C3C7B"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325F25">
      <w:pPr>
        <w:pStyle w:val="Nummerertliste"/>
        <w:numPr>
          <w:ilvl w:val="0"/>
          <w:numId w:val="0"/>
        </w:numPr>
        <w:rPr>
          <w:noProof/>
        </w:rPr>
      </w:pPr>
    </w:p>
    <w:p w14:paraId="67F36268" w14:textId="77777777" w:rsidR="00AD0A9D" w:rsidRPr="00381FBF" w:rsidRDefault="00AD0A9D">
      <w:pPr>
        <w:spacing w:after="160" w:line="259" w:lineRule="auto"/>
        <w:rPr>
          <w:rStyle w:val="halvfet"/>
          <w:noProof/>
        </w:rPr>
      </w:pPr>
      <w:r w:rsidRPr="00381FBF">
        <w:rPr>
          <w:rStyle w:val="halvfet"/>
          <w:noProof/>
        </w:rPr>
        <w:br w:type="page"/>
      </w:r>
    </w:p>
    <w:p w14:paraId="00FEC2FA" w14:textId="441154EA" w:rsidR="00F06699" w:rsidRPr="00381FBF" w:rsidRDefault="00F06699" w:rsidP="00F06699">
      <w:pPr>
        <w:rPr>
          <w:rStyle w:val="halvfet"/>
          <w:noProof/>
        </w:rPr>
      </w:pPr>
      <w:r w:rsidRPr="00381FBF">
        <w:rPr>
          <w:rStyle w:val="halvfet"/>
          <w:noProof/>
        </w:rPr>
        <w:lastRenderedPageBreak/>
        <w:t>Kapittel 34 Derivater</w:t>
      </w:r>
    </w:p>
    <w:p w14:paraId="0DDCD091" w14:textId="6F8BD850" w:rsidR="0015395B" w:rsidRPr="00381FBF" w:rsidRDefault="0073371D" w:rsidP="00AC2F9F">
      <w:pPr>
        <w:pStyle w:val="Nummerertliste"/>
        <w:numPr>
          <w:ilvl w:val="0"/>
          <w:numId w:val="375"/>
        </w:numPr>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AC2F9F">
      <w:pPr>
        <w:pStyle w:val="Nummerertliste"/>
        <w:numPr>
          <w:ilvl w:val="0"/>
          <w:numId w:val="375"/>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AC2F9F">
      <w:pPr>
        <w:pStyle w:val="Nummerertliste"/>
        <w:numPr>
          <w:ilvl w:val="0"/>
          <w:numId w:val="375"/>
        </w:numPr>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3371D">
      <w:pPr>
        <w:pStyle w:val="Nummerertliste"/>
        <w:numPr>
          <w:ilvl w:val="0"/>
          <w:numId w:val="0"/>
        </w:numPr>
        <w:rPr>
          <w:noProof/>
        </w:rPr>
      </w:pPr>
    </w:p>
    <w:p w14:paraId="091B914E" w14:textId="119E1E46" w:rsidR="00F06699" w:rsidRPr="00381FBF" w:rsidRDefault="00F06699" w:rsidP="00F06699">
      <w:pPr>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AC2F9F">
      <w:pPr>
        <w:pStyle w:val="Nummerertliste"/>
        <w:numPr>
          <w:ilvl w:val="0"/>
          <w:numId w:val="355"/>
        </w:numPr>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3371D">
      <w:pPr>
        <w:pStyle w:val="Nummerertliste"/>
        <w:numPr>
          <w:ilvl w:val="0"/>
          <w:numId w:val="0"/>
        </w:numPr>
        <w:rPr>
          <w:noProof/>
        </w:rPr>
      </w:pPr>
    </w:p>
    <w:p w14:paraId="411E30BA" w14:textId="139B8EDC" w:rsidR="00F06699" w:rsidRPr="00381FBF" w:rsidRDefault="00F06699" w:rsidP="00F06699">
      <w:pPr>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AC2F9F">
      <w:pPr>
        <w:pStyle w:val="Nummerertliste"/>
        <w:numPr>
          <w:ilvl w:val="0"/>
          <w:numId w:val="357"/>
        </w:numPr>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F06699">
      <w:pPr>
        <w:pStyle w:val="Nummerertliste"/>
        <w:numPr>
          <w:ilvl w:val="0"/>
          <w:numId w:val="0"/>
        </w:numPr>
        <w:ind w:left="397" w:hanging="397"/>
        <w:rPr>
          <w:noProof/>
        </w:rPr>
      </w:pPr>
    </w:p>
    <w:p w14:paraId="0953B122" w14:textId="6ABF1F0B" w:rsidR="00F06699" w:rsidRPr="00381FBF" w:rsidRDefault="00F06699" w:rsidP="00F06699">
      <w:pPr>
        <w:pStyle w:val="Nummerertliste"/>
        <w:numPr>
          <w:ilvl w:val="0"/>
          <w:numId w:val="0"/>
        </w:numPr>
        <w:ind w:left="397" w:hanging="397"/>
        <w:rPr>
          <w:noProof/>
        </w:rPr>
      </w:pPr>
    </w:p>
    <w:p w14:paraId="4116E3F4" w14:textId="77777777" w:rsidR="00F06699" w:rsidRPr="00381FBF" w:rsidRDefault="00F06699" w:rsidP="00F06699">
      <w:pPr>
        <w:pStyle w:val="Nummerertliste"/>
        <w:numPr>
          <w:ilvl w:val="0"/>
          <w:numId w:val="0"/>
        </w:numPr>
        <w:ind w:left="397" w:hanging="397"/>
        <w:rPr>
          <w:noProof/>
        </w:rPr>
      </w:pPr>
    </w:p>
    <w:p w14:paraId="392ED840" w14:textId="06AF411B" w:rsidR="0073371D" w:rsidRPr="00381FBF" w:rsidRDefault="0073371D">
      <w:pPr>
        <w:spacing w:after="160" w:line="259" w:lineRule="auto"/>
        <w:rPr>
          <w:rFonts w:cs="Times New Roman"/>
          <w:noProof/>
          <w:szCs w:val="24"/>
        </w:rPr>
      </w:pPr>
      <w:r w:rsidRPr="00381FBF">
        <w:rPr>
          <w:rFonts w:cs="Times New Roman"/>
          <w:noProof/>
          <w:szCs w:val="24"/>
        </w:rPr>
        <w:br w:type="page"/>
      </w:r>
    </w:p>
    <w:p w14:paraId="0EBF26F4" w14:textId="212B9740" w:rsidR="0073371D" w:rsidRPr="00381FBF" w:rsidRDefault="0073371D" w:rsidP="00337688">
      <w:pPr>
        <w:pStyle w:val="Overskrift3"/>
        <w:rPr>
          <w:noProof/>
        </w:rPr>
      </w:pPr>
      <w:bookmarkStart w:id="203" w:name="_Toc55221231"/>
      <w:r w:rsidRPr="00381FBF">
        <w:rPr>
          <w:noProof/>
        </w:rPr>
        <w:lastRenderedPageBreak/>
        <w:t>Langsiktig gjeld (hovedkapittel 4)</w:t>
      </w:r>
      <w:bookmarkEnd w:id="203"/>
    </w:p>
    <w:p w14:paraId="3986CF11" w14:textId="77777777" w:rsidR="00944E33" w:rsidRPr="00381FBF" w:rsidRDefault="00944E33" w:rsidP="0073371D">
      <w:pPr>
        <w:rPr>
          <w:rStyle w:val="halvfet"/>
          <w:noProof/>
        </w:rPr>
      </w:pPr>
    </w:p>
    <w:p w14:paraId="56461111" w14:textId="54B186A2" w:rsidR="0073371D" w:rsidRPr="00381FBF" w:rsidRDefault="0073371D" w:rsidP="0073371D">
      <w:pPr>
        <w:rPr>
          <w:rStyle w:val="halvfet"/>
          <w:noProof/>
        </w:rPr>
      </w:pPr>
      <w:r w:rsidRPr="00381FBF">
        <w:rPr>
          <w:rStyle w:val="halvfet"/>
          <w:noProof/>
        </w:rPr>
        <w:t>Kapittel 40 Pensjonsforpliktelse</w:t>
      </w:r>
    </w:p>
    <w:p w14:paraId="59099C61" w14:textId="588AB833" w:rsidR="0073371D" w:rsidRPr="00381FBF" w:rsidRDefault="0073371D" w:rsidP="00AC2F9F">
      <w:pPr>
        <w:pStyle w:val="Nummerertliste"/>
        <w:numPr>
          <w:ilvl w:val="0"/>
          <w:numId w:val="358"/>
        </w:numPr>
        <w:rPr>
          <w:noProof/>
        </w:rPr>
      </w:pPr>
      <w:r w:rsidRPr="00381FBF">
        <w:rPr>
          <w:noProof/>
        </w:rPr>
        <w:t>Pensjonsforpliktelse</w:t>
      </w:r>
    </w:p>
    <w:p w14:paraId="60C121F5" w14:textId="77777777" w:rsidR="0073371D" w:rsidRPr="00381FBF" w:rsidRDefault="0073371D" w:rsidP="0073371D">
      <w:pPr>
        <w:pStyle w:val="Nummerertliste"/>
        <w:numPr>
          <w:ilvl w:val="0"/>
          <w:numId w:val="0"/>
        </w:numPr>
        <w:ind w:left="397" w:hanging="397"/>
        <w:rPr>
          <w:noProof/>
        </w:rPr>
      </w:pPr>
    </w:p>
    <w:p w14:paraId="6C40A358" w14:textId="34C22EEB" w:rsidR="0073371D" w:rsidRPr="00381FBF" w:rsidRDefault="0073371D" w:rsidP="0073371D">
      <w:pPr>
        <w:rPr>
          <w:rStyle w:val="halvfet"/>
          <w:noProof/>
        </w:rPr>
      </w:pPr>
      <w:r w:rsidRPr="00381FBF">
        <w:rPr>
          <w:rStyle w:val="halvfet"/>
          <w:noProof/>
        </w:rPr>
        <w:t>Kapittel 41 Obligasjonslån</w:t>
      </w:r>
    </w:p>
    <w:p w14:paraId="541FFE9E" w14:textId="04037E55" w:rsidR="001E3649" w:rsidRPr="00381FBF" w:rsidRDefault="0073371D" w:rsidP="00AC2F9F">
      <w:pPr>
        <w:pStyle w:val="Nummerertliste"/>
        <w:numPr>
          <w:ilvl w:val="0"/>
          <w:numId w:val="359"/>
        </w:numPr>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2A551A2A" w14:textId="77777777" w:rsidR="0073371D" w:rsidRPr="00381FBF" w:rsidRDefault="0073371D" w:rsidP="0073371D">
      <w:pPr>
        <w:pStyle w:val="Nummerertliste"/>
        <w:numPr>
          <w:ilvl w:val="0"/>
          <w:numId w:val="0"/>
        </w:numPr>
        <w:rPr>
          <w:noProof/>
        </w:rPr>
      </w:pPr>
    </w:p>
    <w:p w14:paraId="1DD98AE3" w14:textId="4B56832E" w:rsidR="0073371D" w:rsidRPr="00381FBF" w:rsidRDefault="0073371D" w:rsidP="0073371D">
      <w:pPr>
        <w:rPr>
          <w:rStyle w:val="halvfet"/>
          <w:noProof/>
        </w:rPr>
      </w:pPr>
      <w:r w:rsidRPr="00381FBF">
        <w:rPr>
          <w:rStyle w:val="halvfet"/>
          <w:noProof/>
        </w:rPr>
        <w:t>Kapittel 42 Obligasjonslån med forfall i neste regnskapsår</w:t>
      </w:r>
    </w:p>
    <w:p w14:paraId="7336B54A" w14:textId="1AD2569C" w:rsidR="0073371D" w:rsidRPr="00381FBF" w:rsidRDefault="0073371D" w:rsidP="00AC2F9F">
      <w:pPr>
        <w:pStyle w:val="Nummerertliste"/>
        <w:numPr>
          <w:ilvl w:val="0"/>
          <w:numId w:val="360"/>
        </w:numPr>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3371D">
      <w:pPr>
        <w:pStyle w:val="Nummerertliste"/>
        <w:numPr>
          <w:ilvl w:val="0"/>
          <w:numId w:val="0"/>
        </w:numPr>
        <w:rPr>
          <w:noProof/>
        </w:rPr>
      </w:pPr>
    </w:p>
    <w:p w14:paraId="057CA60B" w14:textId="7C1DBA9D" w:rsidR="0073371D" w:rsidRPr="00381FBF" w:rsidRDefault="0073371D" w:rsidP="0073371D">
      <w:pPr>
        <w:rPr>
          <w:rStyle w:val="halvfet"/>
          <w:noProof/>
        </w:rPr>
      </w:pPr>
      <w:r w:rsidRPr="00381FBF">
        <w:rPr>
          <w:rStyle w:val="halvfet"/>
          <w:noProof/>
        </w:rPr>
        <w:t xml:space="preserve">Kapittel 43 </w:t>
      </w:r>
      <w:r w:rsidR="000D644C" w:rsidRPr="00381FBF">
        <w:rPr>
          <w:rStyle w:val="halvfet"/>
          <w:noProof/>
        </w:rPr>
        <w:t>Sertifikatlån</w:t>
      </w:r>
    </w:p>
    <w:p w14:paraId="617AD584" w14:textId="00637B67" w:rsidR="001E3649" w:rsidRPr="00381FBF" w:rsidRDefault="0073371D" w:rsidP="00AC2F9F">
      <w:pPr>
        <w:pStyle w:val="Nummerertliste"/>
        <w:numPr>
          <w:ilvl w:val="0"/>
          <w:numId w:val="361"/>
        </w:numPr>
        <w:rPr>
          <w:noProof/>
        </w:rPr>
      </w:pPr>
      <w:r w:rsidRPr="00381FBF">
        <w:rPr>
          <w:noProof/>
        </w:rPr>
        <w:t xml:space="preserve">Sertifikatlån </w:t>
      </w:r>
      <w:r w:rsidR="001353B8" w:rsidRPr="00381FBF">
        <w:rPr>
          <w:noProof/>
        </w:rPr>
        <w:t xml:space="preserve">(sertifikater utstedt av kommunen eller fylkeskommunen) </w:t>
      </w:r>
      <w:r w:rsidRPr="00381FBF">
        <w:rPr>
          <w:noProof/>
        </w:rPr>
        <w:t>som er klassifisert som langsiktig gjeld</w:t>
      </w:r>
      <w:r w:rsidR="001E3649" w:rsidRPr="00381FBF">
        <w:rPr>
          <w:noProof/>
        </w:rPr>
        <w:t>.</w:t>
      </w:r>
    </w:p>
    <w:p w14:paraId="3DA77945" w14:textId="77777777" w:rsidR="0073371D" w:rsidRPr="00381FBF" w:rsidRDefault="0073371D" w:rsidP="0073371D">
      <w:pPr>
        <w:pStyle w:val="Nummerertliste"/>
        <w:numPr>
          <w:ilvl w:val="0"/>
          <w:numId w:val="0"/>
        </w:numPr>
        <w:rPr>
          <w:noProof/>
        </w:rPr>
      </w:pPr>
    </w:p>
    <w:p w14:paraId="5CE42A66" w14:textId="781F2CE2" w:rsidR="0073371D" w:rsidRPr="00381FBF" w:rsidRDefault="0073371D" w:rsidP="0073371D">
      <w:pPr>
        <w:rPr>
          <w:rStyle w:val="halvfet"/>
          <w:noProof/>
        </w:rPr>
      </w:pPr>
      <w:r w:rsidRPr="00381FBF">
        <w:rPr>
          <w:rStyle w:val="halvfet"/>
          <w:noProof/>
        </w:rPr>
        <w:t>Kapittel 45 Gjeld til kredittinstitusjoner</w:t>
      </w:r>
    </w:p>
    <w:p w14:paraId="383B7F32" w14:textId="12516A0E" w:rsidR="0073371D" w:rsidRPr="00381FBF" w:rsidRDefault="000D644C" w:rsidP="00AC2F9F">
      <w:pPr>
        <w:pStyle w:val="Nummerertliste"/>
        <w:numPr>
          <w:ilvl w:val="0"/>
          <w:numId w:val="362"/>
        </w:numPr>
        <w:rPr>
          <w:noProof/>
        </w:rPr>
      </w:pPr>
      <w:r w:rsidRPr="00381FBF">
        <w:rPr>
          <w:noProof/>
        </w:rPr>
        <w:t>Gjeldsbrevlån og an</w:t>
      </w:r>
      <w:r w:rsidR="00F94C0C" w:rsidRPr="00381FBF">
        <w:rPr>
          <w:noProof/>
        </w:rPr>
        <w:t>dre lån</w:t>
      </w:r>
      <w:r w:rsidR="00E60F30" w:rsidRPr="00381FBF">
        <w:rPr>
          <w:noProof/>
        </w:rPr>
        <w:t xml:space="preserve">/annen langsiktig gjeld til </w:t>
      </w:r>
      <w:r w:rsidR="00F94C0C" w:rsidRPr="00381FBF">
        <w:rPr>
          <w:noProof/>
        </w:rPr>
        <w:t xml:space="preserve">banker, kredittforetak etc. </w:t>
      </w:r>
      <w:r w:rsidRPr="00381FBF">
        <w:rPr>
          <w:noProof/>
        </w:rPr>
        <w:t>som ikke hører under kapittel 41 til 43</w:t>
      </w:r>
      <w:r w:rsidR="00F94C0C" w:rsidRPr="00381FBF">
        <w:rPr>
          <w:noProof/>
        </w:rPr>
        <w:t>.</w:t>
      </w:r>
    </w:p>
    <w:p w14:paraId="3788660D" w14:textId="6A34168B" w:rsidR="00F94C0C" w:rsidRPr="00381FBF" w:rsidRDefault="00765FB3" w:rsidP="00AC2F9F">
      <w:pPr>
        <w:pStyle w:val="Nummerertliste"/>
        <w:numPr>
          <w:ilvl w:val="0"/>
          <w:numId w:val="362"/>
        </w:numPr>
        <w:rPr>
          <w:noProof/>
        </w:rPr>
      </w:pPr>
      <w:r w:rsidRPr="00381FBF">
        <w:rPr>
          <w:noProof/>
        </w:rPr>
        <w:t>Annen langsiktig gjeld som ikke hører under kapittel 41 til 43, eksempelvis leieforpliktelsen i finansielle leieavtaler eller gjeld til komm</w:t>
      </w:r>
      <w:r w:rsidR="00153CF3" w:rsidRPr="00381FBF">
        <w:rPr>
          <w:noProof/>
        </w:rPr>
        <w:t xml:space="preserve">une som er knyttet til forskuttering. </w:t>
      </w:r>
    </w:p>
    <w:p w14:paraId="5D8B6978" w14:textId="77777777" w:rsidR="0073371D" w:rsidRPr="00381FBF" w:rsidRDefault="0073371D" w:rsidP="0073371D">
      <w:pPr>
        <w:pStyle w:val="Nummerertliste"/>
        <w:numPr>
          <w:ilvl w:val="0"/>
          <w:numId w:val="0"/>
        </w:numPr>
        <w:rPr>
          <w:noProof/>
        </w:rPr>
      </w:pPr>
    </w:p>
    <w:p w14:paraId="485A054C" w14:textId="0671BACD" w:rsidR="0073371D" w:rsidRPr="00381FBF" w:rsidRDefault="0073371D" w:rsidP="0073371D">
      <w:pPr>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AC2F9F">
      <w:pPr>
        <w:pStyle w:val="Nummerertliste"/>
        <w:numPr>
          <w:ilvl w:val="0"/>
          <w:numId w:val="363"/>
        </w:numPr>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0057363" w14:textId="6C2840C7" w:rsidR="000D644C" w:rsidRPr="00381FBF" w:rsidRDefault="000D644C" w:rsidP="000D644C">
      <w:pPr>
        <w:pStyle w:val="Nummerertliste"/>
        <w:numPr>
          <w:ilvl w:val="0"/>
          <w:numId w:val="0"/>
        </w:numPr>
        <w:ind w:left="397" w:hanging="397"/>
        <w:rPr>
          <w:noProof/>
        </w:rPr>
      </w:pPr>
    </w:p>
    <w:p w14:paraId="05D12FAF" w14:textId="77777777" w:rsidR="00AD0A9D" w:rsidRPr="00381FBF" w:rsidRDefault="00AD0A9D">
      <w:pPr>
        <w:spacing w:after="160" w:line="259" w:lineRule="auto"/>
        <w:rPr>
          <w:rStyle w:val="halvfet"/>
          <w:noProof/>
        </w:rPr>
      </w:pPr>
      <w:r w:rsidRPr="00381FBF">
        <w:rPr>
          <w:rStyle w:val="halvfet"/>
          <w:noProof/>
        </w:rPr>
        <w:br w:type="page"/>
      </w:r>
    </w:p>
    <w:p w14:paraId="36B1BD4F" w14:textId="5F70CF65" w:rsidR="000D644C" w:rsidRPr="00381FBF" w:rsidRDefault="000D644C" w:rsidP="000D644C">
      <w:pPr>
        <w:rPr>
          <w:rStyle w:val="halvfet"/>
          <w:noProof/>
        </w:rPr>
      </w:pPr>
      <w:r w:rsidRPr="00381FBF">
        <w:rPr>
          <w:rStyle w:val="halvfet"/>
          <w:noProof/>
        </w:rPr>
        <w:lastRenderedPageBreak/>
        <w:t>Kapittel 47 Konsernintern langsiktig gjeld</w:t>
      </w:r>
    </w:p>
    <w:p w14:paraId="3EF5392B" w14:textId="1A5A4591" w:rsidR="00AD0A9D" w:rsidRPr="00381FBF" w:rsidRDefault="000D644C" w:rsidP="00AC2F9F">
      <w:pPr>
        <w:pStyle w:val="Nummerertliste"/>
        <w:numPr>
          <w:ilvl w:val="0"/>
          <w:numId w:val="382"/>
        </w:numPr>
        <w:rPr>
          <w:noProof/>
        </w:rPr>
      </w:pPr>
      <w:r w:rsidRPr="00381FBF">
        <w:rPr>
          <w:noProof/>
        </w:rPr>
        <w:t xml:space="preserve">Langsiktig gjeld som er konserninterne mellomværende.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AC2F9F">
      <w:pPr>
        <w:pStyle w:val="alfaliste2"/>
        <w:numPr>
          <w:ilvl w:val="1"/>
          <w:numId w:val="381"/>
        </w:numPr>
        <w:rPr>
          <w:noProof/>
        </w:rPr>
      </w:pPr>
      <w:r w:rsidRPr="00381FBF">
        <w:rPr>
          <w:noProof/>
        </w:rPr>
        <w:t>kommunekassen og eget kommunalt foretak</w:t>
      </w:r>
    </w:p>
    <w:p w14:paraId="4E37E82B" w14:textId="77777777" w:rsidR="00AD0A9D" w:rsidRPr="00381FBF" w:rsidRDefault="00AD0A9D" w:rsidP="00455080">
      <w:pPr>
        <w:pStyle w:val="alfaliste2"/>
        <w:numPr>
          <w:ilvl w:val="1"/>
          <w:numId w:val="20"/>
        </w:numPr>
        <w:rPr>
          <w:noProof/>
        </w:rPr>
      </w:pPr>
      <w:r w:rsidRPr="00381FBF">
        <w:rPr>
          <w:noProof/>
        </w:rPr>
        <w:t>kommunekassen og kommunens lånefond</w:t>
      </w:r>
    </w:p>
    <w:p w14:paraId="51D29FF9" w14:textId="683E0FE5"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4E018643" w14:textId="77777777" w:rsidR="00AD0A9D" w:rsidRPr="000957BB" w:rsidRDefault="00AD0A9D" w:rsidP="00AD0A9D">
      <w:pPr>
        <w:pStyle w:val="alfaliste"/>
        <w:numPr>
          <w:ilvl w:val="0"/>
          <w:numId w:val="0"/>
        </w:numPr>
        <w:ind w:left="397"/>
        <w:rPr>
          <w:noProof/>
        </w:rPr>
      </w:pPr>
    </w:p>
    <w:p w14:paraId="2B889EC5"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333FAAA8" w14:textId="57A71BD5"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455080">
      <w:pPr>
        <w:pStyle w:val="alfaliste2"/>
        <w:numPr>
          <w:ilvl w:val="1"/>
          <w:numId w:val="20"/>
        </w:numPr>
        <w:rPr>
          <w:noProof/>
        </w:rPr>
      </w:pPr>
      <w:r w:rsidRPr="000957BB">
        <w:rPr>
          <w:noProof/>
        </w:rPr>
        <w:t>eget kommunalt foretak og eget IKS</w:t>
      </w:r>
    </w:p>
    <w:p w14:paraId="300AA891" w14:textId="77777777" w:rsidR="00AD0A9D" w:rsidRPr="000957BB" w:rsidRDefault="00AD0A9D" w:rsidP="00AD0A9D">
      <w:pPr>
        <w:pStyle w:val="alfaliste2"/>
        <w:numPr>
          <w:ilvl w:val="0"/>
          <w:numId w:val="0"/>
        </w:numPr>
        <w:ind w:left="794"/>
        <w:rPr>
          <w:noProof/>
        </w:rPr>
      </w:pPr>
    </w:p>
    <w:p w14:paraId="23F17E3F"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AD0A9D">
      <w:pPr>
        <w:pStyle w:val="alfaliste2"/>
        <w:numPr>
          <w:ilvl w:val="0"/>
          <w:numId w:val="0"/>
        </w:numPr>
        <w:ind w:left="794"/>
        <w:rPr>
          <w:noProof/>
        </w:rPr>
      </w:pPr>
    </w:p>
    <w:p w14:paraId="4272C8B0" w14:textId="79FE48DE"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AD0A9D">
      <w:pPr>
        <w:pStyle w:val="alfaliste2"/>
        <w:numPr>
          <w:ilvl w:val="0"/>
          <w:numId w:val="0"/>
        </w:numPr>
        <w:ind w:left="794"/>
        <w:rPr>
          <w:noProof/>
        </w:rPr>
      </w:pPr>
    </w:p>
    <w:p w14:paraId="6B3A6864"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3AC3AD4E" w14:textId="15D9EDD3"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AD0A9D">
      <w:pPr>
        <w:pStyle w:val="alfaliste2"/>
        <w:numPr>
          <w:ilvl w:val="0"/>
          <w:numId w:val="0"/>
        </w:numPr>
        <w:rPr>
          <w:noProof/>
          <w:sz w:val="22"/>
          <w:szCs w:val="20"/>
        </w:rPr>
      </w:pPr>
      <w:r w:rsidRPr="00381FBF">
        <w:rPr>
          <w:noProof/>
        </w:rPr>
        <w:t xml:space="preserve"> </w:t>
      </w:r>
      <w:r w:rsidRPr="00381FBF">
        <w:rPr>
          <w:noProof/>
          <w:sz w:val="22"/>
          <w:szCs w:val="20"/>
        </w:rPr>
        <w:t xml:space="preserve"> </w:t>
      </w:r>
    </w:p>
    <w:p w14:paraId="0C7D8378" w14:textId="77777777" w:rsidR="00AD0A9D" w:rsidRPr="00381FBF" w:rsidRDefault="00AD0A9D">
      <w:pPr>
        <w:spacing w:after="160" w:line="259" w:lineRule="auto"/>
        <w:rPr>
          <w:rFonts w:ascii="Arial" w:hAnsi="Arial"/>
          <w:b/>
          <w:noProof/>
          <w:sz w:val="28"/>
        </w:rPr>
      </w:pPr>
      <w:r w:rsidRPr="00381FBF">
        <w:rPr>
          <w:noProof/>
        </w:rPr>
        <w:br w:type="page"/>
      </w:r>
    </w:p>
    <w:p w14:paraId="62879EBC" w14:textId="741609A9" w:rsidR="00526ADA" w:rsidRPr="00381FBF" w:rsidRDefault="00526ADA" w:rsidP="00944E33">
      <w:pPr>
        <w:pStyle w:val="Overskrift3"/>
        <w:rPr>
          <w:noProof/>
        </w:rPr>
      </w:pPr>
      <w:bookmarkStart w:id="204" w:name="_Toc55221232"/>
      <w:r w:rsidRPr="00381FBF">
        <w:rPr>
          <w:noProof/>
        </w:rPr>
        <w:lastRenderedPageBreak/>
        <w:t>Egenkapital (hovedkapittel 5)</w:t>
      </w:r>
      <w:bookmarkEnd w:id="204"/>
    </w:p>
    <w:p w14:paraId="59B4944C" w14:textId="77777777" w:rsidR="00944E33" w:rsidRPr="00381FBF" w:rsidRDefault="00944E33" w:rsidP="00526ADA">
      <w:pPr>
        <w:rPr>
          <w:rStyle w:val="halvfet"/>
          <w:noProof/>
        </w:rPr>
      </w:pPr>
    </w:p>
    <w:p w14:paraId="07E16CE4" w14:textId="03C28D54" w:rsidR="00526ADA" w:rsidRPr="00381FBF" w:rsidRDefault="00526ADA" w:rsidP="00526ADA">
      <w:pPr>
        <w:rPr>
          <w:rStyle w:val="halvfet"/>
          <w:noProof/>
        </w:rPr>
      </w:pPr>
      <w:r w:rsidRPr="00381FBF">
        <w:rPr>
          <w:rStyle w:val="halvfet"/>
          <w:noProof/>
        </w:rPr>
        <w:t>Kapittel 51 Bundne driftsfond</w:t>
      </w:r>
    </w:p>
    <w:p w14:paraId="05C85984" w14:textId="2B9350D5" w:rsidR="00526ADA" w:rsidRPr="00381FBF" w:rsidRDefault="00247A1B" w:rsidP="00AC2F9F">
      <w:pPr>
        <w:pStyle w:val="Nummerertliste"/>
        <w:numPr>
          <w:ilvl w:val="0"/>
          <w:numId w:val="383"/>
        </w:numPr>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944E33">
      <w:pPr>
        <w:pStyle w:val="Nummerertliste"/>
        <w:numPr>
          <w:ilvl w:val="0"/>
          <w:numId w:val="0"/>
        </w:numPr>
        <w:ind w:left="397"/>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5C2FC9">
      <w:pPr>
        <w:pStyle w:val="Nummerertliste"/>
        <w:numPr>
          <w:ilvl w:val="0"/>
          <w:numId w:val="0"/>
        </w:numPr>
        <w:rPr>
          <w:noProof/>
        </w:rPr>
      </w:pPr>
    </w:p>
    <w:p w14:paraId="7FE3D262" w14:textId="571E5E68" w:rsidR="00526ADA" w:rsidRPr="00381FBF" w:rsidRDefault="00526ADA" w:rsidP="00526ADA">
      <w:pPr>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AC2F9F">
      <w:pPr>
        <w:pStyle w:val="Nummerertliste"/>
        <w:numPr>
          <w:ilvl w:val="0"/>
          <w:numId w:val="364"/>
        </w:numPr>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AC2F9F">
      <w:pPr>
        <w:pStyle w:val="Nummerertliste"/>
        <w:numPr>
          <w:ilvl w:val="0"/>
          <w:numId w:val="364"/>
        </w:numPr>
        <w:rPr>
          <w:noProof/>
        </w:rPr>
      </w:pPr>
      <w:r w:rsidRPr="00381FBF">
        <w:rPr>
          <w:noProof/>
        </w:rPr>
        <w:t>Eksempelvis ubrukte inntekter fra salg av anleggsmidler.</w:t>
      </w:r>
    </w:p>
    <w:p w14:paraId="5985CC83" w14:textId="77777777" w:rsidR="00526ADA" w:rsidRPr="00381FBF" w:rsidRDefault="00526ADA" w:rsidP="00526ADA">
      <w:pPr>
        <w:pStyle w:val="Nummerertliste"/>
        <w:numPr>
          <w:ilvl w:val="0"/>
          <w:numId w:val="0"/>
        </w:numPr>
        <w:rPr>
          <w:noProof/>
        </w:rPr>
      </w:pPr>
    </w:p>
    <w:p w14:paraId="7D039926" w14:textId="448B89EA" w:rsidR="00526ADA" w:rsidRPr="00381FBF" w:rsidRDefault="00526ADA" w:rsidP="00526ADA">
      <w:pPr>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AC2F9F">
      <w:pPr>
        <w:pStyle w:val="Nummerertliste"/>
        <w:numPr>
          <w:ilvl w:val="0"/>
          <w:numId w:val="365"/>
        </w:numPr>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AC2F9F">
      <w:pPr>
        <w:pStyle w:val="Nummerertliste"/>
        <w:numPr>
          <w:ilvl w:val="0"/>
          <w:numId w:val="365"/>
        </w:numPr>
        <w:rPr>
          <w:noProof/>
        </w:rPr>
      </w:pPr>
      <w:r w:rsidRPr="00381FBF">
        <w:rPr>
          <w:noProof/>
        </w:rPr>
        <w:t>Eksempelvis ubrukte tilskudd som er øremerket investeringer.</w:t>
      </w:r>
    </w:p>
    <w:p w14:paraId="2DD82BCD" w14:textId="77777777" w:rsidR="00526ADA" w:rsidRPr="00381FBF" w:rsidRDefault="00526ADA" w:rsidP="00526ADA">
      <w:pPr>
        <w:pStyle w:val="Nummerertliste"/>
        <w:numPr>
          <w:ilvl w:val="0"/>
          <w:numId w:val="0"/>
        </w:numPr>
        <w:rPr>
          <w:noProof/>
        </w:rPr>
      </w:pPr>
    </w:p>
    <w:p w14:paraId="59153548" w14:textId="68F2372D" w:rsidR="00526ADA" w:rsidRPr="00381FBF" w:rsidRDefault="00526ADA" w:rsidP="00526ADA">
      <w:pPr>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AC2F9F">
      <w:pPr>
        <w:pStyle w:val="Nummerertliste"/>
        <w:numPr>
          <w:ilvl w:val="0"/>
          <w:numId w:val="385"/>
        </w:numPr>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526ADA">
      <w:pPr>
        <w:pStyle w:val="Nummerertliste"/>
        <w:numPr>
          <w:ilvl w:val="0"/>
          <w:numId w:val="0"/>
        </w:numPr>
        <w:rPr>
          <w:noProof/>
        </w:rPr>
      </w:pPr>
    </w:p>
    <w:p w14:paraId="35DA4CE9" w14:textId="712A64AF" w:rsidR="00526ADA" w:rsidRPr="00381FBF" w:rsidRDefault="00526ADA" w:rsidP="00526ADA">
      <w:pPr>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AC2F9F">
      <w:pPr>
        <w:pStyle w:val="Nummerertliste"/>
        <w:numPr>
          <w:ilvl w:val="0"/>
          <w:numId w:val="366"/>
        </w:numPr>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421F5F">
      <w:pPr>
        <w:pStyle w:val="Nummerertliste"/>
        <w:numPr>
          <w:ilvl w:val="0"/>
          <w:numId w:val="0"/>
        </w:numPr>
        <w:ind w:left="397"/>
        <w:rPr>
          <w:noProof/>
        </w:rPr>
      </w:pPr>
    </w:p>
    <w:p w14:paraId="33083A07" w14:textId="1335D14E" w:rsidR="00421F5F" w:rsidRPr="00381FBF" w:rsidRDefault="00421F5F" w:rsidP="00421F5F">
      <w:pPr>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AC2F9F">
      <w:pPr>
        <w:pStyle w:val="Nummerertliste"/>
        <w:numPr>
          <w:ilvl w:val="0"/>
          <w:numId w:val="367"/>
        </w:numPr>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526ADA">
      <w:pPr>
        <w:pStyle w:val="Nummerertliste"/>
        <w:numPr>
          <w:ilvl w:val="0"/>
          <w:numId w:val="0"/>
        </w:numPr>
        <w:rPr>
          <w:noProof/>
        </w:rPr>
      </w:pPr>
    </w:p>
    <w:p w14:paraId="70D1A13E" w14:textId="4263B22F" w:rsidR="00526ADA" w:rsidRPr="00381FBF" w:rsidRDefault="00526ADA" w:rsidP="00526ADA">
      <w:pPr>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AC2F9F">
      <w:pPr>
        <w:pStyle w:val="Nummerertliste"/>
        <w:numPr>
          <w:ilvl w:val="0"/>
          <w:numId w:val="368"/>
        </w:numPr>
        <w:rPr>
          <w:noProof/>
        </w:rPr>
      </w:pPr>
      <w:r w:rsidRPr="00381FBF">
        <w:rPr>
          <w:noProof/>
        </w:rPr>
        <w:t xml:space="preserve">Merforbruk i driftsregnskapet som er fremført til inndekning i senere år. </w:t>
      </w:r>
    </w:p>
    <w:p w14:paraId="3605DB19" w14:textId="77777777" w:rsidR="00526ADA" w:rsidRPr="00381FBF" w:rsidRDefault="00526ADA" w:rsidP="00526ADA">
      <w:pPr>
        <w:pStyle w:val="Nummerertliste"/>
        <w:numPr>
          <w:ilvl w:val="0"/>
          <w:numId w:val="0"/>
        </w:numPr>
        <w:ind w:left="397" w:hanging="397"/>
        <w:rPr>
          <w:noProof/>
        </w:rPr>
      </w:pPr>
    </w:p>
    <w:p w14:paraId="21396185" w14:textId="0883856D" w:rsidR="005C2FC9" w:rsidRPr="00381FBF" w:rsidRDefault="005C2FC9" w:rsidP="005C2FC9">
      <w:pPr>
        <w:rPr>
          <w:rStyle w:val="halvfet"/>
          <w:noProof/>
        </w:rPr>
      </w:pPr>
      <w:r w:rsidRPr="00381FBF">
        <w:rPr>
          <w:rStyle w:val="halvfet"/>
          <w:noProof/>
        </w:rPr>
        <w:t>Kapittel 5970 Udekket beløp i investeringsregnskapet</w:t>
      </w:r>
    </w:p>
    <w:p w14:paraId="27DC6FF7" w14:textId="77777777" w:rsidR="00E60F30" w:rsidRPr="00381FBF" w:rsidRDefault="005C2FC9" w:rsidP="00AC2F9F">
      <w:pPr>
        <w:pStyle w:val="Nummerertliste"/>
        <w:numPr>
          <w:ilvl w:val="0"/>
          <w:numId w:val="369"/>
        </w:numPr>
        <w:rPr>
          <w:noProof/>
        </w:rPr>
      </w:pPr>
      <w:r w:rsidRPr="00381FBF">
        <w:rPr>
          <w:noProof/>
        </w:rPr>
        <w:t>Udekket beløp i investeringsregnskapet som er fremført til inndekning i senere år.</w:t>
      </w:r>
    </w:p>
    <w:p w14:paraId="315EF546" w14:textId="7DA46C52" w:rsidR="005C2FC9" w:rsidRPr="00381FBF" w:rsidRDefault="005C2FC9" w:rsidP="00E60F30">
      <w:pPr>
        <w:pStyle w:val="Nummerertliste"/>
        <w:numPr>
          <w:ilvl w:val="0"/>
          <w:numId w:val="0"/>
        </w:numPr>
        <w:rPr>
          <w:noProof/>
        </w:rPr>
      </w:pPr>
      <w:r w:rsidRPr="00381FBF">
        <w:rPr>
          <w:noProof/>
        </w:rPr>
        <w:t xml:space="preserve"> </w:t>
      </w:r>
    </w:p>
    <w:p w14:paraId="6F9CD2DE" w14:textId="2A62C74F" w:rsidR="005C2FC9" w:rsidRPr="00381FBF" w:rsidRDefault="005C2FC9" w:rsidP="005C2FC9">
      <w:pPr>
        <w:rPr>
          <w:rStyle w:val="halvfet"/>
          <w:noProof/>
        </w:rPr>
      </w:pPr>
      <w:r w:rsidRPr="00381FBF">
        <w:rPr>
          <w:rStyle w:val="halvfet"/>
          <w:noProof/>
        </w:rPr>
        <w:t>Kapittel 5990 Kapitalkonto</w:t>
      </w:r>
    </w:p>
    <w:p w14:paraId="6E528482" w14:textId="4A3CA2D5" w:rsidR="005C2FC9" w:rsidRPr="00381FBF" w:rsidRDefault="005C2FC9" w:rsidP="00AC2F9F">
      <w:pPr>
        <w:pStyle w:val="Nummerertliste"/>
        <w:numPr>
          <w:ilvl w:val="0"/>
          <w:numId w:val="370"/>
        </w:numPr>
        <w:rPr>
          <w:noProof/>
        </w:rPr>
      </w:pPr>
      <w:r w:rsidRPr="00381FBF">
        <w:rPr>
          <w:noProof/>
        </w:rPr>
        <w:t xml:space="preserve">Saldo på kapitalkonto. </w:t>
      </w:r>
    </w:p>
    <w:p w14:paraId="39DF5822" w14:textId="6FFAD83D" w:rsidR="005C2FC9" w:rsidRPr="00381FBF" w:rsidRDefault="005C2FC9" w:rsidP="00944E33">
      <w:pPr>
        <w:pStyle w:val="Overskrift3"/>
        <w:rPr>
          <w:noProof/>
        </w:rPr>
      </w:pPr>
      <w:bookmarkStart w:id="205" w:name="_Toc55221233"/>
      <w:r w:rsidRPr="00381FBF">
        <w:rPr>
          <w:noProof/>
        </w:rPr>
        <w:lastRenderedPageBreak/>
        <w:t>Memoriakonti (hovedkapittel 9)</w:t>
      </w:r>
      <w:bookmarkEnd w:id="205"/>
    </w:p>
    <w:p w14:paraId="3C50790C" w14:textId="77777777" w:rsidR="00944E33" w:rsidRPr="00381FBF" w:rsidRDefault="00944E33" w:rsidP="005C2FC9">
      <w:pPr>
        <w:rPr>
          <w:rStyle w:val="halvfet"/>
          <w:noProof/>
        </w:rPr>
      </w:pPr>
    </w:p>
    <w:p w14:paraId="4844F3C8" w14:textId="7FAA1E11" w:rsidR="005C2FC9" w:rsidRPr="00381FBF" w:rsidRDefault="005C2FC9" w:rsidP="005C2FC9">
      <w:pPr>
        <w:rPr>
          <w:rStyle w:val="halvfet"/>
          <w:noProof/>
        </w:rPr>
      </w:pPr>
      <w:r w:rsidRPr="00381FBF">
        <w:rPr>
          <w:rStyle w:val="halvfet"/>
          <w:noProof/>
        </w:rPr>
        <w:t xml:space="preserve">Kapittel 9100 Ubrukte lånemidler </w:t>
      </w:r>
    </w:p>
    <w:p w14:paraId="4B019BA8" w14:textId="1826D6B7" w:rsidR="005C2FC9" w:rsidRPr="00381FBF" w:rsidRDefault="005C2FC9" w:rsidP="00AC2F9F">
      <w:pPr>
        <w:pStyle w:val="Nummerertliste"/>
        <w:numPr>
          <w:ilvl w:val="0"/>
          <w:numId w:val="371"/>
        </w:numPr>
        <w:rPr>
          <w:noProof/>
        </w:rPr>
      </w:pPr>
      <w:r w:rsidRPr="00381FBF">
        <w:rPr>
          <w:noProof/>
        </w:rPr>
        <w:t>Ubrukte lånemidler (lån som er tatt opp men ikke benyttet som finansiering i investeringsregnskapet)</w:t>
      </w:r>
    </w:p>
    <w:p w14:paraId="2507E3A7" w14:textId="3AB547D9" w:rsidR="00E04161" w:rsidRPr="00381FBF" w:rsidRDefault="00E04161" w:rsidP="00E04161">
      <w:pPr>
        <w:pStyle w:val="Nummerertliste"/>
        <w:numPr>
          <w:ilvl w:val="0"/>
          <w:numId w:val="0"/>
        </w:numPr>
        <w:rPr>
          <w:noProof/>
        </w:rPr>
      </w:pPr>
    </w:p>
    <w:p w14:paraId="1C52C8CC" w14:textId="6215314C" w:rsidR="00E04161" w:rsidRPr="00381FBF" w:rsidRDefault="00E04161" w:rsidP="00E04161">
      <w:pPr>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AC2F9F">
      <w:pPr>
        <w:pStyle w:val="Nummerertliste"/>
        <w:numPr>
          <w:ilvl w:val="0"/>
          <w:numId w:val="372"/>
        </w:numPr>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E04161">
      <w:pPr>
        <w:pStyle w:val="Nummerertliste"/>
        <w:numPr>
          <w:ilvl w:val="0"/>
          <w:numId w:val="0"/>
        </w:numPr>
        <w:rPr>
          <w:noProof/>
        </w:rPr>
      </w:pPr>
    </w:p>
    <w:p w14:paraId="290C9EC0" w14:textId="0644FDFE" w:rsidR="00E04161" w:rsidRPr="00381FBF" w:rsidRDefault="00E04161" w:rsidP="00E04161">
      <w:pPr>
        <w:rPr>
          <w:rStyle w:val="halvfet"/>
          <w:noProof/>
        </w:rPr>
      </w:pPr>
      <w:r w:rsidRPr="00381FBF">
        <w:rPr>
          <w:rStyle w:val="halvfet"/>
          <w:noProof/>
        </w:rPr>
        <w:t xml:space="preserve">Kapittel 9200 Andre memoriakonti </w:t>
      </w:r>
    </w:p>
    <w:p w14:paraId="6432E37F" w14:textId="585E4438" w:rsidR="00E04161" w:rsidRPr="00381FBF" w:rsidRDefault="00771BB1" w:rsidP="00AC2F9F">
      <w:pPr>
        <w:pStyle w:val="Nummerertliste"/>
        <w:numPr>
          <w:ilvl w:val="0"/>
          <w:numId w:val="373"/>
        </w:numPr>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5C2FC9">
      <w:pPr>
        <w:pStyle w:val="Nummerertliste"/>
        <w:numPr>
          <w:ilvl w:val="0"/>
          <w:numId w:val="0"/>
        </w:numPr>
        <w:rPr>
          <w:noProof/>
        </w:rPr>
      </w:pPr>
    </w:p>
    <w:p w14:paraId="32943465" w14:textId="39CF609E" w:rsidR="005C2FC9" w:rsidRPr="00381FBF" w:rsidRDefault="005C2FC9" w:rsidP="005C2FC9">
      <w:pPr>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AC2F9F">
      <w:pPr>
        <w:pStyle w:val="Nummerertliste"/>
        <w:numPr>
          <w:ilvl w:val="0"/>
          <w:numId w:val="374"/>
        </w:numPr>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59050B">
      <w:pPr>
        <w:rPr>
          <w:rFonts w:cs="Times New Roman"/>
          <w:noProof/>
          <w:szCs w:val="24"/>
        </w:rPr>
      </w:pPr>
    </w:p>
    <w:p w14:paraId="06447C95" w14:textId="77777777" w:rsidR="0059050B" w:rsidRPr="00381FBF" w:rsidRDefault="0059050B" w:rsidP="0059050B">
      <w:pPr>
        <w:rPr>
          <w:rFonts w:cs="Times New Roman"/>
          <w:b/>
          <w:iCs/>
          <w:noProof/>
          <w:szCs w:val="24"/>
        </w:rPr>
      </w:pPr>
      <w:bookmarkStart w:id="206" w:name="_Toc245532117"/>
      <w:bookmarkStart w:id="207" w:name="_Toc245532227"/>
      <w:r w:rsidRPr="00381FBF">
        <w:rPr>
          <w:rFonts w:cs="Times New Roman"/>
          <w:noProof/>
          <w:szCs w:val="24"/>
        </w:rPr>
        <w:br w:type="page"/>
      </w:r>
    </w:p>
    <w:p w14:paraId="0C6C193A" w14:textId="5F664D16" w:rsidR="0059050B" w:rsidRPr="00381FBF" w:rsidRDefault="0059050B" w:rsidP="0059050B">
      <w:pPr>
        <w:pStyle w:val="Overskrift2"/>
        <w:rPr>
          <w:noProof/>
        </w:rPr>
      </w:pPr>
      <w:bookmarkStart w:id="208" w:name="_Toc22907024"/>
      <w:bookmarkStart w:id="209" w:name="_Toc51934703"/>
      <w:bookmarkStart w:id="210" w:name="_Toc55221234"/>
      <w:r w:rsidRPr="00381FBF">
        <w:rPr>
          <w:noProof/>
        </w:rPr>
        <w:lastRenderedPageBreak/>
        <w:t>Sektor</w:t>
      </w:r>
      <w:r w:rsidR="002B565D" w:rsidRPr="00381FBF">
        <w:rPr>
          <w:noProof/>
        </w:rPr>
        <w:t>kod</w:t>
      </w:r>
      <w:r w:rsidRPr="00381FBF">
        <w:rPr>
          <w:noProof/>
        </w:rPr>
        <w:t>er</w:t>
      </w:r>
      <w:bookmarkEnd w:id="206"/>
      <w:bookmarkEnd w:id="207"/>
      <w:bookmarkEnd w:id="208"/>
      <w:bookmarkEnd w:id="209"/>
      <w:bookmarkEnd w:id="210"/>
    </w:p>
    <w:p w14:paraId="76941C15" w14:textId="1354364B" w:rsidR="00FE18AB" w:rsidRPr="00381FBF" w:rsidRDefault="00FE18AB" w:rsidP="00FE18AB">
      <w:pPr>
        <w:rPr>
          <w:rFonts w:cs="Times New Roman"/>
          <w:iCs/>
          <w:noProof/>
          <w:color w:val="FF0000"/>
          <w:szCs w:val="24"/>
        </w:rPr>
      </w:pPr>
      <w:r w:rsidRPr="00381FBF">
        <w:rPr>
          <w:rFonts w:cs="Times New Roman"/>
          <w:iCs/>
          <w:noProof/>
          <w:color w:val="FF0000"/>
          <w:szCs w:val="24"/>
        </w:rPr>
        <w:t xml:space="preserve">Endringer i innholdet i sektorkoder fra 2020 til 2021 er markert med rød tekst. </w:t>
      </w:r>
    </w:p>
    <w:p w14:paraId="0648C9DC" w14:textId="3BB267EF" w:rsidR="00EC2A19" w:rsidRPr="00381FBF" w:rsidRDefault="00D362D7" w:rsidP="001F5594">
      <w:pPr>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A33029">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A33029">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A33029">
      <w:pPr>
        <w:pStyle w:val="Liste"/>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A33029">
      <w:pPr>
        <w:pStyle w:val="Liste2"/>
        <w:numPr>
          <w:ilvl w:val="0"/>
          <w:numId w:val="0"/>
        </w:numPr>
        <w:rPr>
          <w:noProof/>
        </w:rPr>
      </w:pPr>
      <w:r w:rsidRPr="00381FBF">
        <w:rPr>
          <w:noProof/>
        </w:rPr>
        <w:t xml:space="preserve"> </w:t>
      </w:r>
    </w:p>
    <w:p w14:paraId="6BEFF4CE" w14:textId="6BC3ACCE" w:rsidR="005A5EE9" w:rsidRPr="00381FBF" w:rsidRDefault="005A5EE9" w:rsidP="001F5594">
      <w:pPr>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59050B">
      <w:pPr>
        <w:widowControl w:val="0"/>
        <w:autoSpaceDE w:val="0"/>
        <w:autoSpaceDN w:val="0"/>
        <w:rPr>
          <w:rFonts w:cs="Times New Roman"/>
          <w:noProof/>
          <w:szCs w:val="24"/>
        </w:rPr>
      </w:pPr>
    </w:p>
    <w:p w14:paraId="79FF0254" w14:textId="517B3A06" w:rsidR="005A5EE9" w:rsidRPr="00381FBF" w:rsidRDefault="005A5EE9" w:rsidP="0059050B">
      <w:pPr>
        <w:widowControl w:val="0"/>
        <w:autoSpaceDE w:val="0"/>
        <w:autoSpaceDN w:val="0"/>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5E3DC1" w:rsidRDefault="005E3DC1" w:rsidP="004C0207">
                            <w:pPr>
                              <w:pStyle w:val="tittel-ramme"/>
                              <w:jc w:val="left"/>
                              <w:rPr>
                                <w:rFonts w:cs="Times New Roman"/>
                                <w:szCs w:val="24"/>
                              </w:rPr>
                            </w:pPr>
                            <w:r w:rsidRPr="00381FBF">
                              <w:rPr>
                                <w:noProof/>
                              </w:rPr>
                              <w:t>Oppslag av sektorkode</w:t>
                            </w:r>
                          </w:p>
                          <w:p w14:paraId="00BCF279" w14:textId="7999F14E" w:rsidR="005E3DC1" w:rsidRPr="004D4355" w:rsidRDefault="005E3DC1"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5E3DC1" w:rsidRPr="004D4355" w:rsidRDefault="005E3DC1" w:rsidP="005A5EE9">
                            <w:pPr>
                              <w:pStyle w:val="Liste2"/>
                            </w:pPr>
                            <w:r>
                              <w:t xml:space="preserve">Gå inn på nettsiden </w:t>
                            </w:r>
                            <w:hyperlink r:id="rId82" w:history="1">
                              <w:r w:rsidRPr="004D4355">
                                <w:rPr>
                                  <w:rStyle w:val="Hyperkobling"/>
                                  <w:rFonts w:cs="Times New Roman"/>
                                  <w:szCs w:val="24"/>
                                </w:rPr>
                                <w:t>www.brreg.no</w:t>
                              </w:r>
                            </w:hyperlink>
                            <w:r w:rsidRPr="004D4355">
                              <w:t xml:space="preserve"> </w:t>
                            </w:r>
                          </w:p>
                          <w:p w14:paraId="2A155572" w14:textId="77777777" w:rsidR="005E3DC1" w:rsidRPr="009043C1" w:rsidRDefault="005E3DC1"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5E3DC1" w:rsidRDefault="005E3DC1"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5E3DC1" w:rsidRDefault="005E3D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" fillcolor="white [3201]" strokeweight=".5pt">
                <v:textbox>
                  <w:txbxContent>
                    <w:p w14:paraId="0C4A0CEA" w14:textId="20E0A805" w:rsidR="005E3DC1" w:rsidRDefault="005E3DC1" w:rsidP="004C0207">
                      <w:pPr>
                        <w:pStyle w:val="tittel-ramme"/>
                        <w:jc w:val="left"/>
                        <w:rPr>
                          <w:rFonts w:cs="Times New Roman"/>
                          <w:szCs w:val="24"/>
                        </w:rPr>
                      </w:pPr>
                      <w:r w:rsidRPr="00381FBF">
                        <w:rPr>
                          <w:noProof/>
                        </w:rPr>
                        <w:t>Oppslag av sektorkode</w:t>
                      </w:r>
                    </w:p>
                    <w:p w14:paraId="00BCF279" w14:textId="7999F14E" w:rsidR="005E3DC1" w:rsidRPr="004D4355" w:rsidRDefault="005E3DC1"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5E3DC1" w:rsidRPr="004D4355" w:rsidRDefault="005E3DC1" w:rsidP="005A5EE9">
                      <w:pPr>
                        <w:pStyle w:val="Liste2"/>
                      </w:pPr>
                      <w:r>
                        <w:t xml:space="preserve">Gå inn på nettsiden </w:t>
                      </w:r>
                      <w:hyperlink r:id="rId83" w:history="1">
                        <w:r w:rsidRPr="004D4355">
                          <w:rPr>
                            <w:rStyle w:val="Hyperkobling"/>
                            <w:rFonts w:cs="Times New Roman"/>
                            <w:szCs w:val="24"/>
                          </w:rPr>
                          <w:t>www.brreg.no</w:t>
                        </w:r>
                      </w:hyperlink>
                      <w:r w:rsidRPr="004D4355">
                        <w:t xml:space="preserve"> </w:t>
                      </w:r>
                    </w:p>
                    <w:p w14:paraId="2A155572" w14:textId="77777777" w:rsidR="005E3DC1" w:rsidRPr="009043C1" w:rsidRDefault="005E3DC1"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5E3DC1" w:rsidRDefault="005E3DC1"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5E3DC1" w:rsidRDefault="005E3DC1"/>
                  </w:txbxContent>
                </v:textbox>
                <w10:wrap anchorx="margin"/>
              </v:shape>
            </w:pict>
          </mc:Fallback>
        </mc:AlternateContent>
      </w:r>
    </w:p>
    <w:p w14:paraId="5DB64A69" w14:textId="2426DEEC" w:rsidR="005A5EE9" w:rsidRPr="00381FBF" w:rsidRDefault="005A5EE9" w:rsidP="0059050B">
      <w:pPr>
        <w:widowControl w:val="0"/>
        <w:autoSpaceDE w:val="0"/>
        <w:autoSpaceDN w:val="0"/>
        <w:rPr>
          <w:rFonts w:cs="Times New Roman"/>
          <w:noProof/>
          <w:szCs w:val="24"/>
        </w:rPr>
      </w:pPr>
    </w:p>
    <w:p w14:paraId="1CD0F10A" w14:textId="1FDB3C37" w:rsidR="005A5EE9" w:rsidRPr="00381FBF" w:rsidRDefault="005A5EE9" w:rsidP="0059050B">
      <w:pPr>
        <w:widowControl w:val="0"/>
        <w:autoSpaceDE w:val="0"/>
        <w:autoSpaceDN w:val="0"/>
        <w:rPr>
          <w:rFonts w:cs="Times New Roman"/>
          <w:noProof/>
          <w:szCs w:val="24"/>
        </w:rPr>
      </w:pPr>
    </w:p>
    <w:p w14:paraId="71E20EF1" w14:textId="55DBB482" w:rsidR="005A5EE9" w:rsidRPr="00381FBF" w:rsidRDefault="005A5EE9" w:rsidP="0059050B">
      <w:pPr>
        <w:widowControl w:val="0"/>
        <w:autoSpaceDE w:val="0"/>
        <w:autoSpaceDN w:val="0"/>
        <w:rPr>
          <w:rFonts w:cs="Times New Roman"/>
          <w:noProof/>
          <w:szCs w:val="24"/>
        </w:rPr>
      </w:pPr>
    </w:p>
    <w:p w14:paraId="68A8B7A4" w14:textId="6752EE09" w:rsidR="005A5EE9" w:rsidRPr="00381FBF" w:rsidRDefault="005A5EE9" w:rsidP="0059050B">
      <w:pPr>
        <w:widowControl w:val="0"/>
        <w:autoSpaceDE w:val="0"/>
        <w:autoSpaceDN w:val="0"/>
        <w:rPr>
          <w:rFonts w:cs="Times New Roman"/>
          <w:noProof/>
          <w:szCs w:val="24"/>
        </w:rPr>
      </w:pPr>
    </w:p>
    <w:p w14:paraId="646ECE85" w14:textId="0E069FC9" w:rsidR="005A5EE9" w:rsidRPr="00381FBF" w:rsidRDefault="005A5EE9" w:rsidP="0059050B">
      <w:pPr>
        <w:widowControl w:val="0"/>
        <w:autoSpaceDE w:val="0"/>
        <w:autoSpaceDN w:val="0"/>
        <w:rPr>
          <w:rFonts w:cs="Times New Roman"/>
          <w:noProof/>
          <w:szCs w:val="24"/>
        </w:rPr>
      </w:pPr>
    </w:p>
    <w:p w14:paraId="11CABAB2" w14:textId="3A669319" w:rsidR="005A5EE9" w:rsidRPr="00381FBF" w:rsidRDefault="005A5EE9" w:rsidP="0059050B">
      <w:pPr>
        <w:widowControl w:val="0"/>
        <w:autoSpaceDE w:val="0"/>
        <w:autoSpaceDN w:val="0"/>
        <w:rPr>
          <w:rFonts w:cs="Times New Roman"/>
          <w:noProof/>
          <w:szCs w:val="24"/>
        </w:rPr>
      </w:pPr>
    </w:p>
    <w:p w14:paraId="7B18E0B0" w14:textId="6D20DD8F" w:rsidR="009043C1" w:rsidRPr="00381FBF" w:rsidRDefault="009043C1" w:rsidP="0030064B">
      <w:pPr>
        <w:pStyle w:val="tittel-ramme"/>
        <w:rPr>
          <w:noProof/>
          <w:sz w:val="28"/>
        </w:rPr>
      </w:pPr>
      <w:bookmarkStart w:id="211" w:name="_Toc22907025"/>
      <w:r w:rsidRPr="00381FBF">
        <w:rPr>
          <w:noProof/>
        </w:rPr>
        <w:br w:type="page"/>
      </w:r>
    </w:p>
    <w:p w14:paraId="706A4F87" w14:textId="37D6A4C9" w:rsidR="0059050B" w:rsidRPr="00381FBF" w:rsidRDefault="0059050B" w:rsidP="00944E33">
      <w:pPr>
        <w:pStyle w:val="tabell-tittel"/>
        <w:rPr>
          <w:noProof/>
        </w:rPr>
      </w:pPr>
      <w:r w:rsidRPr="00381FBF">
        <w:rPr>
          <w:noProof/>
        </w:rPr>
        <w:lastRenderedPageBreak/>
        <w:t>Oversikt over sektor</w:t>
      </w:r>
      <w:bookmarkEnd w:id="211"/>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255259">
            <w:pPr>
              <w:tabs>
                <w:tab w:val="left" w:pos="-720"/>
              </w:tabs>
              <w:jc w:val="center"/>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255259">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255259">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Kommunale/fylkeskommunale foretak som driver ikke-finansiell, markedsrettet næringsvirksomhet og enten er en del av kommunen/fylkeskommunen som juridisk person, eller er juridisk person hvor kommunen/fylkes</w:t>
            </w:r>
            <w:r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kom</w:t>
            </w:r>
            <w:r w:rsidRPr="00381FBF">
              <w:rPr>
                <w:rFonts w:cs="Times New Roman"/>
                <w:noProof/>
                <w:spacing w:val="-2"/>
                <w:sz w:val="20"/>
                <w:szCs w:val="20"/>
              </w:rPr>
              <w:softHyphen/>
              <w:t>munale og fylkeskommunale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 xml:space="preserve">kommunene har ubegrenset økonomisk ansvar - når disse driver </w:t>
            </w:r>
            <w:r w:rsidRPr="00381FBF">
              <w:rPr>
                <w:rFonts w:cs="Times New Roman"/>
                <w:b/>
                <w:noProof/>
                <w:spacing w:val="-2"/>
                <w:sz w:val="20"/>
                <w:szCs w:val="20"/>
              </w:rPr>
              <w:t>næringsrettet virksomhet</w:t>
            </w:r>
            <w:r w:rsidRPr="00381FBF">
              <w:rPr>
                <w:rFonts w:cs="Times New Roman"/>
                <w:noProof/>
                <w:spacing w:val="-2"/>
                <w:sz w:val="20"/>
                <w:szCs w:val="20"/>
              </w:rPr>
              <w:t xml:space="preserve"> som er ikke-finansiell.</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9A501E">
            <w:pPr>
              <w:tabs>
                <w:tab w:val="left" w:pos="-720"/>
              </w:tabs>
              <w:jc w:val="right"/>
              <w:rPr>
                <w:rFonts w:cs="Times New Roman"/>
                <w:noProof/>
                <w:spacing w:val="-2"/>
                <w:sz w:val="20"/>
                <w:szCs w:val="20"/>
              </w:rPr>
            </w:pPr>
          </w:p>
        </w:tc>
        <w:tc>
          <w:tcPr>
            <w:tcW w:w="1418" w:type="dxa"/>
          </w:tcPr>
          <w:p w14:paraId="4AB2828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pPr>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BB3C2F">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9A501E">
            <w:pPr>
              <w:tabs>
                <w:tab w:val="left" w:pos="-720"/>
              </w:tabs>
              <w:jc w:val="right"/>
              <w:rPr>
                <w:rFonts w:cs="Times New Roman"/>
                <w:noProof/>
                <w:spacing w:val="-2"/>
                <w:sz w:val="20"/>
                <w:szCs w:val="20"/>
              </w:rPr>
            </w:pPr>
          </w:p>
          <w:p w14:paraId="1E29085E" w14:textId="77777777" w:rsidR="0059050B" w:rsidRPr="00381FBF" w:rsidRDefault="0059050B" w:rsidP="009A501E">
            <w:pPr>
              <w:tabs>
                <w:tab w:val="left" w:pos="-720"/>
              </w:tabs>
              <w:jc w:val="righ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9A501E">
            <w:pPr>
              <w:tabs>
                <w:tab w:val="left" w:pos="-720"/>
              </w:tabs>
              <w:jc w:val="righ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pPr>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BB3C2F">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9A501E">
            <w:pPr>
              <w:tabs>
                <w:tab w:val="left" w:pos="-720"/>
              </w:tabs>
              <w:jc w:val="righ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9A501E">
            <w:pPr>
              <w:tabs>
                <w:tab w:val="left" w:pos="-720"/>
              </w:tabs>
              <w:rPr>
                <w:rFonts w:cs="Times New Roman"/>
                <w:noProof/>
                <w:spacing w:val="-2"/>
                <w:sz w:val="20"/>
                <w:szCs w:val="20"/>
              </w:rPr>
            </w:pPr>
          </w:p>
        </w:tc>
      </w:tr>
    </w:tbl>
    <w:p w14:paraId="0D46A94E" w14:textId="77777777" w:rsidR="0064034F" w:rsidRPr="00381FBF" w:rsidRDefault="0064034F">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BB3C2F">
            <w:pPr>
              <w:tabs>
                <w:tab w:val="left" w:pos="-720"/>
              </w:tabs>
              <w:jc w:val="center"/>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9A501E">
            <w:pPr>
              <w:tabs>
                <w:tab w:val="left" w:pos="-720"/>
              </w:tabs>
              <w:jc w:val="right"/>
              <w:rPr>
                <w:rFonts w:cs="Times New Roman"/>
                <w:noProof/>
                <w:spacing w:val="-2"/>
                <w:sz w:val="20"/>
                <w:szCs w:val="20"/>
              </w:rPr>
            </w:pPr>
          </w:p>
        </w:tc>
        <w:tc>
          <w:tcPr>
            <w:tcW w:w="1418" w:type="dxa"/>
          </w:tcPr>
          <w:p w14:paraId="006CC9B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BB3C2F">
            <w:pPr>
              <w:tabs>
                <w:tab w:val="left" w:pos="-720"/>
              </w:tabs>
              <w:jc w:val="center"/>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9A501E">
            <w:pPr>
              <w:jc w:val="righ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9A501E">
            <w:pPr>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9A501E">
            <w:pPr>
              <w:widowControl w:val="0"/>
              <w:autoSpaceDE w:val="0"/>
              <w:autoSpaceDN w:val="0"/>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59050B">
      <w:pPr>
        <w:rPr>
          <w:rFonts w:cs="Times New Roman"/>
          <w:noProof/>
          <w:sz w:val="20"/>
          <w:szCs w:val="20"/>
        </w:rPr>
      </w:pPr>
    </w:p>
    <w:p w14:paraId="431BC913" w14:textId="77777777" w:rsidR="0064034F" w:rsidRPr="00381FBF" w:rsidRDefault="0064034F">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64034F">
            <w:pPr>
              <w:tabs>
                <w:tab w:val="left" w:pos="-720"/>
              </w:tabs>
              <w:jc w:val="righ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64034F">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64034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64034F">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64034F">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64034F">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9A501E">
            <w:pPr>
              <w:tabs>
                <w:tab w:val="left" w:pos="-720"/>
              </w:tabs>
              <w:jc w:val="right"/>
              <w:rPr>
                <w:rFonts w:cs="Times New Roman"/>
                <w:b/>
                <w:noProof/>
                <w:spacing w:val="-2"/>
                <w:sz w:val="20"/>
                <w:szCs w:val="20"/>
              </w:rPr>
            </w:pPr>
          </w:p>
        </w:tc>
        <w:tc>
          <w:tcPr>
            <w:tcW w:w="861" w:type="pct"/>
          </w:tcPr>
          <w:p w14:paraId="3B9CBEA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BB3C2F">
            <w:pPr>
              <w:tabs>
                <w:tab w:val="left" w:pos="-720"/>
              </w:tabs>
              <w:jc w:val="righ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BB3C2F">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BB3C2F">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BB3C2F">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BB3C2F">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9A501E">
            <w:pPr>
              <w:tabs>
                <w:tab w:val="left" w:pos="-720"/>
              </w:tabs>
              <w:jc w:val="right"/>
              <w:rPr>
                <w:rFonts w:cs="Times New Roman"/>
                <w:b/>
                <w:noProof/>
                <w:spacing w:val="-2"/>
                <w:sz w:val="20"/>
                <w:szCs w:val="20"/>
              </w:rPr>
            </w:pPr>
          </w:p>
        </w:tc>
        <w:tc>
          <w:tcPr>
            <w:tcW w:w="861" w:type="pct"/>
          </w:tcPr>
          <w:p w14:paraId="114A6E4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59050B">
      <w:pPr>
        <w:rPr>
          <w:rFonts w:cs="Times New Roman"/>
          <w:noProof/>
          <w:sz w:val="20"/>
          <w:szCs w:val="20"/>
        </w:rPr>
      </w:pPr>
    </w:p>
    <w:p w14:paraId="0C41D120" w14:textId="77777777" w:rsidR="0059050B" w:rsidRPr="00381FBF" w:rsidRDefault="0059050B" w:rsidP="0059050B">
      <w:pPr>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59050B">
      <w:pPr>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9A501E">
            <w:pPr>
              <w:jc w:val="righ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9A501E">
            <w:pPr>
              <w:jc w:val="righ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9A501E">
            <w:pPr>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9A501E">
            <w:pPr>
              <w:tabs>
                <w:tab w:val="left" w:pos="-720"/>
              </w:tabs>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9A501E">
            <w:pPr>
              <w:tabs>
                <w:tab w:val="left" w:pos="-720"/>
              </w:tabs>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9A501E">
            <w:pPr>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9A501E">
            <w:pPr>
              <w:tabs>
                <w:tab w:val="left" w:pos="-720"/>
              </w:tabs>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9A501E">
            <w:pPr>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9A501E">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9A501E">
            <w:pPr>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9A501E">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59050B">
      <w:pPr>
        <w:rPr>
          <w:rFonts w:cs="Times New Roman"/>
          <w:noProof/>
          <w:szCs w:val="24"/>
        </w:rPr>
      </w:pPr>
    </w:p>
    <w:p w14:paraId="1A108B5A" w14:textId="5633A842" w:rsidR="00057AFE" w:rsidRPr="00381FBF" w:rsidRDefault="00057AFE" w:rsidP="00057AFE">
      <w:pPr>
        <w:spacing w:after="160" w:line="259" w:lineRule="auto"/>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59050B">
      <w:pPr>
        <w:rPr>
          <w:rFonts w:cs="Times New Roman"/>
          <w:noProof/>
          <w:szCs w:val="24"/>
        </w:rPr>
      </w:pPr>
    </w:p>
    <w:p w14:paraId="265F4256" w14:textId="77777777" w:rsidR="00894BD6" w:rsidRPr="00381FBF" w:rsidRDefault="00894BD6">
      <w:pPr>
        <w:spacing w:after="160" w:line="259" w:lineRule="auto"/>
        <w:rPr>
          <w:rFonts w:ascii="Arial" w:hAnsi="Arial"/>
          <w:b/>
          <w:noProof/>
          <w:sz w:val="28"/>
        </w:rPr>
      </w:pPr>
      <w:bookmarkStart w:id="212" w:name="_Toc22907026"/>
      <w:r w:rsidRPr="00381FBF">
        <w:rPr>
          <w:noProof/>
        </w:rPr>
        <w:br w:type="page"/>
      </w:r>
    </w:p>
    <w:p w14:paraId="2387F3F1" w14:textId="751E4C3A" w:rsidR="00B30CF0" w:rsidRPr="00381FBF" w:rsidRDefault="00B30CF0" w:rsidP="00B30CF0">
      <w:pPr>
        <w:pStyle w:val="Overskrift2"/>
        <w:rPr>
          <w:noProof/>
        </w:rPr>
      </w:pPr>
      <w:bookmarkStart w:id="213" w:name="_Toc55221235"/>
      <w:bookmarkStart w:id="214" w:name="_Toc51934704"/>
      <w:r w:rsidRPr="00381FBF">
        <w:rPr>
          <w:noProof/>
        </w:rPr>
        <w:lastRenderedPageBreak/>
        <w:t>Logiske kombinasjoner</w:t>
      </w:r>
      <w:bookmarkEnd w:id="213"/>
      <w:r w:rsidRPr="00381FBF">
        <w:rPr>
          <w:noProof/>
        </w:rPr>
        <w:t xml:space="preserve"> </w:t>
      </w:r>
      <w:bookmarkEnd w:id="214"/>
    </w:p>
    <w:p w14:paraId="526FC916" w14:textId="575EF07C" w:rsidR="00FE18AB" w:rsidRPr="00381FBF" w:rsidRDefault="00FE18AB" w:rsidP="00963016">
      <w:pPr>
        <w:rPr>
          <w:rFonts w:cs="Times New Roman"/>
          <w:iCs/>
          <w:noProof/>
          <w:color w:val="FF0000"/>
          <w:szCs w:val="24"/>
        </w:rPr>
      </w:pPr>
      <w:r w:rsidRPr="00381FBF">
        <w:rPr>
          <w:rFonts w:cs="Times New Roman"/>
          <w:iCs/>
          <w:noProof/>
          <w:color w:val="FF0000"/>
          <w:szCs w:val="24"/>
        </w:rPr>
        <w:t>Endringer i logiske kom</w:t>
      </w:r>
      <w:r w:rsidR="00813A8D" w:rsidRPr="00381FBF">
        <w:rPr>
          <w:rFonts w:cs="Times New Roman"/>
          <w:iCs/>
          <w:noProof/>
          <w:color w:val="FF0000"/>
          <w:szCs w:val="24"/>
        </w:rPr>
        <w:t>binasjoner</w:t>
      </w:r>
      <w:r w:rsidRPr="00381FBF">
        <w:rPr>
          <w:rFonts w:cs="Times New Roman"/>
          <w:iCs/>
          <w:noProof/>
          <w:color w:val="FF0000"/>
          <w:szCs w:val="24"/>
        </w:rPr>
        <w:t xml:space="preserve"> fra 2020 til 2021 er markert med rød tekst. </w:t>
      </w:r>
    </w:p>
    <w:p w14:paraId="6354A4C6" w14:textId="77777777" w:rsidR="004C0207" w:rsidRPr="004C0207" w:rsidRDefault="00A33029" w:rsidP="00963016">
      <w:pPr>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normalt er de mest aktuelle ("logiske") kombinasjonene av balansekapittel og sektorkode</w:t>
      </w:r>
      <w:r w:rsidR="00057AFE" w:rsidRPr="004C0207">
        <w:rPr>
          <w:noProof/>
        </w:rPr>
        <w:t>. Øvrige sektorer anses normalt som "ulogiske", men det er ikke lagt inn kontroller innsending</w:t>
      </w:r>
      <w:r w:rsidRPr="004C0207">
        <w:rPr>
          <w:noProof/>
        </w:rPr>
        <w:t xml:space="preserve"> blir nektet godtatt</w:t>
      </w:r>
      <w:r w:rsidR="00057AFE" w:rsidRPr="004C0207">
        <w:rPr>
          <w:noProof/>
        </w:rPr>
        <w:t>.</w:t>
      </w:r>
      <w:r w:rsidR="00A831B4" w:rsidRPr="004C0207">
        <w:rPr>
          <w:noProof/>
        </w:rPr>
        <w:t xml:space="preserve"> </w:t>
      </w:r>
    </w:p>
    <w:p w14:paraId="71E30497" w14:textId="4CC9587D" w:rsidR="00E16B35" w:rsidRPr="00381FBF" w:rsidRDefault="00A831B4" w:rsidP="00963016">
      <w:pPr>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A33029">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057AFE">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057AFE">
      <w:pPr>
        <w:pStyle w:val="Liste"/>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057AFE">
      <w:pPr>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057AFE">
      <w:pPr>
        <w:rPr>
          <w:noProof/>
        </w:rPr>
      </w:pPr>
    </w:p>
    <w:p w14:paraId="5423B02C" w14:textId="6B4D00C9" w:rsidR="00716CDD" w:rsidRPr="00381FBF" w:rsidRDefault="00716CDD">
      <w:pPr>
        <w:spacing w:after="160" w:line="259" w:lineRule="auto"/>
        <w:rPr>
          <w:noProof/>
        </w:rPr>
      </w:pPr>
      <w:r w:rsidRPr="00381FBF">
        <w:rPr>
          <w:noProof/>
        </w:rPr>
        <w:br w:type="page"/>
      </w:r>
    </w:p>
    <w:p w14:paraId="7758F043" w14:textId="745F8FFA" w:rsidR="00716CDD" w:rsidRDefault="00716CDD" w:rsidP="00716CDD">
      <w:pPr>
        <w:pStyle w:val="Overskrift3"/>
        <w:rPr>
          <w:noProof/>
        </w:rPr>
      </w:pPr>
      <w:bookmarkStart w:id="215" w:name="_Toc52898577"/>
      <w:bookmarkStart w:id="216" w:name="_Toc55221236"/>
      <w:r w:rsidRPr="00381FBF">
        <w:rPr>
          <w:noProof/>
        </w:rPr>
        <w:lastRenderedPageBreak/>
        <w:t>Mest aktuelle kombinasjoner</w:t>
      </w:r>
      <w:r w:rsidR="00A33029" w:rsidRPr="00381FBF">
        <w:rPr>
          <w:noProof/>
        </w:rPr>
        <w:t xml:space="preserve"> av kapittel og sektor for</w:t>
      </w:r>
      <w:r w:rsidRPr="00381FBF">
        <w:rPr>
          <w:noProof/>
        </w:rPr>
        <w:t xml:space="preserve"> eiendeler</w:t>
      </w:r>
      <w:bookmarkEnd w:id="215"/>
      <w:bookmarkEnd w:id="216"/>
    </w:p>
    <w:p w14:paraId="112362FC" w14:textId="77777777" w:rsidR="00E82B2F" w:rsidRPr="00E82B2F" w:rsidRDefault="00E82B2F" w:rsidP="00E82B2F"/>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16CDD">
            <w:pPr>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16CDD">
            <w:pPr>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16CDD">
            <w:pPr>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16CDD">
            <w:pPr>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16CDD">
            <w:pPr>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16CDD">
            <w:pPr>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16CDD">
            <w:pPr>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16CDD">
            <w:pPr>
              <w:rPr>
                <w:noProof/>
                <w:sz w:val="20"/>
                <w:szCs w:val="18"/>
                <w:lang w:val="nb-NO"/>
              </w:rPr>
            </w:pPr>
            <w:r w:rsidRPr="00381FBF">
              <w:rPr>
                <w:noProof/>
                <w:sz w:val="20"/>
                <w:szCs w:val="18"/>
                <w:lang w:val="nb-NO"/>
              </w:rPr>
              <w:t>17</w:t>
            </w:r>
          </w:p>
          <w:p w14:paraId="1F04F6A6" w14:textId="77777777" w:rsidR="00716CDD" w:rsidRPr="00381FBF" w:rsidRDefault="00716CDD" w:rsidP="00716CDD">
            <w:pPr>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16CDD">
            <w:pPr>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16CDD">
            <w:pPr>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16CDD">
            <w:pPr>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16CDD">
            <w:pPr>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16CDD">
            <w:pPr>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16CDD">
            <w:pPr>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16CDD">
            <w:pPr>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16CDD">
            <w:pPr>
              <w:rPr>
                <w:noProof/>
                <w:sz w:val="20"/>
                <w:szCs w:val="18"/>
                <w:lang w:val="nb-NO"/>
              </w:rPr>
            </w:pPr>
            <w:r w:rsidRPr="00381FBF">
              <w:rPr>
                <w:noProof/>
                <w:sz w:val="20"/>
                <w:szCs w:val="18"/>
                <w:lang w:val="nb-NO"/>
              </w:rPr>
              <w:t>28</w:t>
            </w:r>
          </w:p>
          <w:p w14:paraId="0F1FF2AD" w14:textId="77777777" w:rsidR="00716CDD" w:rsidRPr="00381FBF" w:rsidRDefault="00716CDD" w:rsidP="00716CDD">
            <w:pPr>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16CDD">
      <w:pPr>
        <w:rPr>
          <w:noProof/>
        </w:rPr>
      </w:pPr>
    </w:p>
    <w:p w14:paraId="584DBE5E" w14:textId="77777777" w:rsidR="00716CDD" w:rsidRPr="00381FBF" w:rsidRDefault="00716CDD" w:rsidP="00716CDD">
      <w:pPr>
        <w:rPr>
          <w:noProof/>
        </w:rPr>
      </w:pPr>
    </w:p>
    <w:p w14:paraId="05CECE21" w14:textId="77777777" w:rsidR="00E82B2F" w:rsidRDefault="00E82B2F">
      <w:pPr>
        <w:spacing w:after="160" w:line="259" w:lineRule="auto"/>
        <w:rPr>
          <w:rFonts w:ascii="Arial" w:hAnsi="Arial"/>
          <w:b/>
          <w:noProof/>
          <w:spacing w:val="0"/>
        </w:rPr>
      </w:pPr>
      <w:bookmarkStart w:id="217" w:name="_Toc52898578"/>
      <w:r>
        <w:rPr>
          <w:noProof/>
        </w:rPr>
        <w:br w:type="page"/>
      </w:r>
    </w:p>
    <w:p w14:paraId="398D11B6" w14:textId="13E2FB49" w:rsidR="00716CDD" w:rsidRDefault="00716CDD" w:rsidP="00716CDD">
      <w:pPr>
        <w:pStyle w:val="Overskrift3"/>
        <w:rPr>
          <w:noProof/>
        </w:rPr>
      </w:pPr>
      <w:bookmarkStart w:id="218" w:name="_Toc55221237"/>
      <w:r w:rsidRPr="00381FBF">
        <w:rPr>
          <w:noProof/>
        </w:rPr>
        <w:lastRenderedPageBreak/>
        <w:t xml:space="preserve">Mest aktuelle </w:t>
      </w:r>
      <w:r w:rsidR="00A33029" w:rsidRPr="00381FBF">
        <w:rPr>
          <w:noProof/>
        </w:rPr>
        <w:t>kombinasjoner av kapittel og sektor for</w:t>
      </w:r>
      <w:r w:rsidRPr="00381FBF">
        <w:rPr>
          <w:noProof/>
        </w:rPr>
        <w:t xml:space="preserve"> gjeld</w:t>
      </w:r>
      <w:bookmarkEnd w:id="217"/>
      <w:bookmarkEnd w:id="218"/>
    </w:p>
    <w:p w14:paraId="1252F739" w14:textId="77777777" w:rsidR="00E82B2F" w:rsidRPr="00E82B2F" w:rsidRDefault="00E82B2F" w:rsidP="00E82B2F"/>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16CDD">
            <w:pPr>
              <w:rPr>
                <w:noProof/>
                <w:sz w:val="20"/>
                <w:szCs w:val="18"/>
                <w:lang w:val="nb-NO"/>
              </w:rPr>
            </w:pPr>
            <w:r w:rsidRPr="00381FBF">
              <w:rPr>
                <w:noProof/>
                <w:sz w:val="20"/>
                <w:szCs w:val="18"/>
                <w:lang w:val="nb-NO"/>
              </w:rPr>
              <w:t>31</w:t>
            </w:r>
          </w:p>
          <w:p w14:paraId="2A8D7973" w14:textId="77777777" w:rsidR="00716CDD" w:rsidRPr="00381FBF" w:rsidRDefault="00716CDD" w:rsidP="00716CDD">
            <w:pPr>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16CDD">
            <w:pPr>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16CDD">
            <w:pPr>
              <w:rPr>
                <w:noProof/>
                <w:sz w:val="20"/>
                <w:szCs w:val="18"/>
                <w:lang w:val="nb-NO"/>
              </w:rPr>
            </w:pPr>
            <w:r w:rsidRPr="00381FBF">
              <w:rPr>
                <w:noProof/>
                <w:sz w:val="20"/>
                <w:szCs w:val="18"/>
                <w:lang w:val="nb-NO"/>
              </w:rPr>
              <w:t>34</w:t>
            </w:r>
          </w:p>
          <w:p w14:paraId="0BD04B60" w14:textId="77777777" w:rsidR="00716CDD" w:rsidRPr="00381FBF" w:rsidRDefault="00716CDD" w:rsidP="00716CDD">
            <w:pPr>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16CDD">
            <w:pPr>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16CDD">
            <w:pPr>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381FBF" w:rsidRDefault="00716CDD" w:rsidP="00716CDD">
            <w:pPr>
              <w:rPr>
                <w:noProof/>
                <w:sz w:val="20"/>
                <w:szCs w:val="18"/>
                <w:lang w:val="nb-NO"/>
              </w:rPr>
            </w:pPr>
            <w:r w:rsidRPr="00381FBF">
              <w:rPr>
                <w:noProof/>
                <w:sz w:val="20"/>
                <w:szCs w:val="18"/>
                <w:lang w:val="nb-NO"/>
              </w:rPr>
              <w:t>41</w:t>
            </w:r>
          </w:p>
        </w:tc>
        <w:tc>
          <w:tcPr>
            <w:tcW w:w="7230" w:type="dxa"/>
            <w:shd w:val="clear" w:color="auto" w:fill="auto"/>
            <w:vAlign w:val="top"/>
          </w:tcPr>
          <w:p w14:paraId="38D068A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381FBF" w:rsidRDefault="00716CDD" w:rsidP="00716CDD">
            <w:pPr>
              <w:rPr>
                <w:noProof/>
                <w:sz w:val="20"/>
                <w:szCs w:val="18"/>
                <w:lang w:val="nb-NO"/>
              </w:rPr>
            </w:pPr>
            <w:r w:rsidRPr="00381FBF">
              <w:rPr>
                <w:noProof/>
                <w:sz w:val="20"/>
                <w:szCs w:val="18"/>
                <w:lang w:val="nb-NO"/>
              </w:rPr>
              <w:t>42</w:t>
            </w:r>
          </w:p>
        </w:tc>
        <w:tc>
          <w:tcPr>
            <w:tcW w:w="7230" w:type="dxa"/>
            <w:shd w:val="clear" w:color="auto" w:fill="auto"/>
            <w:vAlign w:val="top"/>
          </w:tcPr>
          <w:p w14:paraId="4535BAC1"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381FBF" w:rsidRDefault="00716CDD" w:rsidP="00716CDD">
            <w:pPr>
              <w:rPr>
                <w:noProof/>
                <w:sz w:val="20"/>
                <w:szCs w:val="18"/>
                <w:lang w:val="nb-NO"/>
              </w:rPr>
            </w:pPr>
            <w:r w:rsidRPr="00381FBF">
              <w:rPr>
                <w:noProof/>
                <w:sz w:val="20"/>
                <w:szCs w:val="18"/>
                <w:lang w:val="nb-NO"/>
              </w:rPr>
              <w:t>43</w:t>
            </w:r>
          </w:p>
        </w:tc>
        <w:tc>
          <w:tcPr>
            <w:tcW w:w="7230" w:type="dxa"/>
            <w:shd w:val="clear" w:color="auto" w:fill="auto"/>
            <w:vAlign w:val="top"/>
          </w:tcPr>
          <w:p w14:paraId="01692701"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2CCFF46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16CDD">
            <w:pPr>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16CDD">
            <w:pPr>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77777777" w:rsidR="00716CDD" w:rsidRPr="00381FBF" w:rsidRDefault="00716CDD" w:rsidP="00716CDD">
      <w:pPr>
        <w:rPr>
          <w:noProof/>
        </w:rPr>
      </w:pPr>
    </w:p>
    <w:p w14:paraId="03019257" w14:textId="69C67AB6" w:rsidR="00716CDD" w:rsidRDefault="004C0207" w:rsidP="00716CDD">
      <w:pPr>
        <w:pStyle w:val="Overskrift3"/>
        <w:rPr>
          <w:noProof/>
        </w:rPr>
      </w:pPr>
      <w:bookmarkStart w:id="219" w:name="_Toc52898579"/>
      <w:bookmarkStart w:id="220" w:name="_Toc55221238"/>
      <w:r>
        <w:rPr>
          <w:noProof/>
        </w:rPr>
        <w:t>Mest aktuelle k</w:t>
      </w:r>
      <w:r w:rsidR="00A33029" w:rsidRPr="00381FBF">
        <w:rPr>
          <w:noProof/>
        </w:rPr>
        <w:t xml:space="preserve">ombinasjoner av kapittel og sektor for </w:t>
      </w:r>
      <w:r w:rsidR="00716CDD" w:rsidRPr="00381FBF">
        <w:rPr>
          <w:noProof/>
        </w:rPr>
        <w:t>fond og memoriakonti</w:t>
      </w:r>
      <w:bookmarkEnd w:id="219"/>
      <w:bookmarkEnd w:id="220"/>
    </w:p>
    <w:p w14:paraId="7E5E9731" w14:textId="77777777" w:rsidR="00E82B2F" w:rsidRPr="00E82B2F" w:rsidRDefault="00E82B2F" w:rsidP="00E82B2F"/>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16CDD">
            <w:pPr>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16CDD">
            <w:pPr>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16CDD">
            <w:pPr>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16CDD">
            <w:pPr>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16CDD">
            <w:pPr>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16CDD">
            <w:pPr>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16CDD">
            <w:pPr>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16CDD">
            <w:pPr>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16CDD">
            <w:pPr>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16CDD">
            <w:pPr>
              <w:rPr>
                <w:noProof/>
                <w:sz w:val="20"/>
                <w:szCs w:val="18"/>
                <w:lang w:val="nb-NO"/>
              </w:rPr>
            </w:pPr>
            <w:r w:rsidRPr="00381FBF">
              <w:rPr>
                <w:noProof/>
                <w:sz w:val="20"/>
                <w:szCs w:val="18"/>
                <w:lang w:val="nb-NO"/>
              </w:rPr>
              <w:t>9100</w:t>
            </w:r>
          </w:p>
          <w:p w14:paraId="6FE13C38" w14:textId="77777777" w:rsidR="00716CDD" w:rsidRPr="00381FBF" w:rsidRDefault="00716CDD" w:rsidP="00716CDD">
            <w:pPr>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16CDD">
            <w:pPr>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16CDD">
            <w:pPr>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16CDD">
      <w:pPr>
        <w:rPr>
          <w:noProof/>
        </w:rPr>
      </w:pPr>
    </w:p>
    <w:p w14:paraId="3654A5A6" w14:textId="77777777" w:rsidR="00A831B4" w:rsidRPr="00381FBF" w:rsidRDefault="00A831B4">
      <w:pPr>
        <w:spacing w:after="160" w:line="259" w:lineRule="auto"/>
        <w:rPr>
          <w:rFonts w:ascii="Arial" w:hAnsi="Arial"/>
          <w:b/>
          <w:noProof/>
          <w:spacing w:val="0"/>
        </w:rPr>
      </w:pPr>
      <w:bookmarkStart w:id="221" w:name="_Toc52898581"/>
      <w:r w:rsidRPr="00381FBF">
        <w:rPr>
          <w:noProof/>
        </w:rPr>
        <w:br w:type="page"/>
      </w:r>
    </w:p>
    <w:p w14:paraId="24887AF1" w14:textId="0A1A845D" w:rsidR="00716CDD" w:rsidRPr="00381FBF" w:rsidRDefault="00716CDD" w:rsidP="00716CDD">
      <w:pPr>
        <w:pStyle w:val="Overskrift3"/>
        <w:rPr>
          <w:noProof/>
        </w:rPr>
      </w:pPr>
      <w:bookmarkStart w:id="222" w:name="_Toc55221239"/>
      <w:r w:rsidRPr="00381FBF">
        <w:rPr>
          <w:noProof/>
        </w:rPr>
        <w:lastRenderedPageBreak/>
        <w:t>Kapitlene 14, 23, 33 og 47</w:t>
      </w:r>
      <w:bookmarkEnd w:id="221"/>
      <w:bookmarkEnd w:id="222"/>
    </w:p>
    <w:p w14:paraId="22E14319" w14:textId="77777777" w:rsidR="00716CDD" w:rsidRPr="00381FBF" w:rsidRDefault="00716CDD" w:rsidP="00716CDD">
      <w:pPr>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16CDD">
      <w:pPr>
        <w:pStyle w:val="Liste2"/>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77777777" w:rsidR="00716CDD" w:rsidRPr="00381FBF" w:rsidRDefault="00716CDD" w:rsidP="00716CDD">
      <w:pPr>
        <w:pStyle w:val="Liste2"/>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E4B7986" w14:textId="77777777" w:rsidR="00716CDD" w:rsidRPr="002856B2" w:rsidRDefault="00716CDD" w:rsidP="00716CDD">
      <w:pPr>
        <w:pStyle w:val="Overskrift3"/>
        <w:rPr>
          <w:noProof/>
          <w:lang w:val="nn-NO"/>
        </w:rPr>
      </w:pPr>
      <w:bookmarkStart w:id="223" w:name="_Toc52898582"/>
      <w:bookmarkStart w:id="224" w:name="_Toc55221240"/>
      <w:r w:rsidRPr="002856B2">
        <w:rPr>
          <w:noProof/>
          <w:lang w:val="nn-NO"/>
        </w:rPr>
        <w:t>Kapitlene 41, 42 og 43 (obligasjons- og sertifikatgjeld)</w:t>
      </w:r>
      <w:bookmarkEnd w:id="223"/>
      <w:bookmarkEnd w:id="224"/>
    </w:p>
    <w:p w14:paraId="5081CA58" w14:textId="77777777" w:rsidR="00716CDD" w:rsidRPr="00381FBF" w:rsidRDefault="00716CDD" w:rsidP="00716CDD">
      <w:pPr>
        <w:pStyle w:val="Liste"/>
        <w:numPr>
          <w:ilvl w:val="0"/>
          <w:numId w:val="0"/>
        </w:numPr>
        <w:rPr>
          <w:noProof/>
        </w:rPr>
      </w:pPr>
      <w:r w:rsidRPr="00381FBF">
        <w:rPr>
          <w:noProof/>
        </w:rPr>
        <w:t xml:space="preserve">Ihendehaverobligasjonslån fordeles, som det framgår foran, mellom de to sektorene </w:t>
      </w:r>
    </w:p>
    <w:p w14:paraId="1E3C6272" w14:textId="77777777" w:rsidR="00716CDD" w:rsidRPr="00381FBF" w:rsidRDefault="00716CDD" w:rsidP="00AC2F9F">
      <w:pPr>
        <w:pStyle w:val="Liste"/>
        <w:numPr>
          <w:ilvl w:val="0"/>
          <w:numId w:val="392"/>
        </w:numPr>
        <w:rPr>
          <w:noProof/>
        </w:rPr>
      </w:pPr>
      <w:r w:rsidRPr="00381FBF">
        <w:rPr>
          <w:noProof/>
        </w:rPr>
        <w:t xml:space="preserve">080 Interimskonto og </w:t>
      </w:r>
    </w:p>
    <w:p w14:paraId="0D99660A" w14:textId="77777777" w:rsidR="00716CDD" w:rsidRPr="00381FBF" w:rsidRDefault="00716CDD" w:rsidP="00AC2F9F">
      <w:pPr>
        <w:pStyle w:val="Liste"/>
        <w:numPr>
          <w:ilvl w:val="0"/>
          <w:numId w:val="392"/>
        </w:numPr>
        <w:rPr>
          <w:rFonts w:ascii="Arial" w:hAnsi="Arial"/>
          <w:b/>
          <w:noProof/>
          <w:sz w:val="28"/>
        </w:rPr>
      </w:pPr>
      <w:r w:rsidRPr="00381FBF">
        <w:rPr>
          <w:noProof/>
        </w:rPr>
        <w:t xml:space="preserve">900 Utlandet. </w:t>
      </w:r>
    </w:p>
    <w:p w14:paraId="50EC5111" w14:textId="77777777" w:rsidR="00716CDD" w:rsidRPr="00381FBF" w:rsidRDefault="00716CDD" w:rsidP="00716CDD">
      <w:pPr>
        <w:pStyle w:val="Liste"/>
        <w:numPr>
          <w:ilvl w:val="0"/>
          <w:numId w:val="0"/>
        </w:numPr>
        <w:ind w:left="397" w:hanging="397"/>
        <w:rPr>
          <w:rFonts w:ascii="Arial" w:hAnsi="Arial"/>
          <w:b/>
          <w:noProof/>
          <w:sz w:val="28"/>
        </w:rPr>
      </w:pPr>
    </w:p>
    <w:p w14:paraId="14EEE54D" w14:textId="77777777" w:rsidR="00716CDD" w:rsidRPr="00381FBF" w:rsidRDefault="00716CDD" w:rsidP="00716CDD">
      <w:pPr>
        <w:pStyle w:val="Liste"/>
        <w:numPr>
          <w:ilvl w:val="0"/>
          <w:numId w:val="0"/>
        </w:numPr>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16CDD">
      <w:pPr>
        <w:pStyle w:val="Overskrift3"/>
        <w:rPr>
          <w:noProof/>
        </w:rPr>
      </w:pPr>
      <w:bookmarkStart w:id="225" w:name="_Toc52898583"/>
      <w:bookmarkStart w:id="226" w:name="_Toc55221241"/>
      <w:r w:rsidRPr="00381FBF">
        <w:rPr>
          <w:noProof/>
        </w:rPr>
        <w:t>Mange kapitler legges på ufordelt på sektor 080 Interim</w:t>
      </w:r>
      <w:bookmarkEnd w:id="225"/>
      <w:bookmarkEnd w:id="226"/>
    </w:p>
    <w:p w14:paraId="363B1C56" w14:textId="77777777" w:rsidR="00716CDD" w:rsidRPr="00381FBF" w:rsidRDefault="00716CDD" w:rsidP="00716CDD">
      <w:pPr>
        <w:rPr>
          <w:noProof/>
        </w:rPr>
      </w:pPr>
      <w:r w:rsidRPr="00381FBF">
        <w:rPr>
          <w:noProof/>
        </w:rPr>
        <w:t>Dette gjelder:</w:t>
      </w:r>
    </w:p>
    <w:p w14:paraId="14BAEC28" w14:textId="77777777" w:rsidR="00716CDD" w:rsidRPr="00381FBF" w:rsidRDefault="00716CDD" w:rsidP="00AC2F9F">
      <w:pPr>
        <w:pStyle w:val="Listeavsnitt"/>
        <w:numPr>
          <w:ilvl w:val="0"/>
          <w:numId w:val="392"/>
        </w:numPr>
        <w:rPr>
          <w:noProof/>
        </w:rPr>
      </w:pPr>
      <w:r w:rsidRPr="00381FBF">
        <w:rPr>
          <w:noProof/>
        </w:rPr>
        <w:t xml:space="preserve">kapittelnumrene fra 50 og oppover: alle fonds- og memoriakonti, </w:t>
      </w:r>
    </w:p>
    <w:p w14:paraId="620276FF" w14:textId="77777777" w:rsidR="00716CDD" w:rsidRPr="00381FBF" w:rsidRDefault="00716CDD" w:rsidP="00AC2F9F">
      <w:pPr>
        <w:pStyle w:val="Listeavsnitt"/>
        <w:numPr>
          <w:ilvl w:val="0"/>
          <w:numId w:val="392"/>
        </w:numPr>
        <w:rPr>
          <w:noProof/>
        </w:rPr>
      </w:pPr>
      <w:r w:rsidRPr="00381FBF">
        <w:rPr>
          <w:noProof/>
        </w:rPr>
        <w:t xml:space="preserve">de pensjonsrelaterte kapitlene 19, 39 og 40, og dessuten </w:t>
      </w:r>
    </w:p>
    <w:p w14:paraId="139C04E2" w14:textId="77777777" w:rsidR="00716CDD" w:rsidRPr="00381FBF" w:rsidRDefault="00716CDD" w:rsidP="00AC2F9F">
      <w:pPr>
        <w:pStyle w:val="Listeavsnitt"/>
        <w:numPr>
          <w:ilvl w:val="0"/>
          <w:numId w:val="392"/>
        </w:numPr>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057AFE">
      <w:pPr>
        <w:rPr>
          <w:noProof/>
        </w:rPr>
      </w:pPr>
    </w:p>
    <w:p w14:paraId="3827C1E2" w14:textId="21EFA2F8" w:rsidR="00057AFE" w:rsidRPr="00381FBF" w:rsidRDefault="00057AFE">
      <w:pPr>
        <w:spacing w:after="160" w:line="259" w:lineRule="auto"/>
        <w:rPr>
          <w:rFonts w:ascii="Arial" w:hAnsi="Arial"/>
          <w:noProof/>
          <w:sz w:val="26"/>
        </w:rPr>
      </w:pPr>
    </w:p>
    <w:bookmarkEnd w:id="179"/>
    <w:bookmarkEnd w:id="180"/>
    <w:bookmarkEnd w:id="181"/>
    <w:bookmarkEnd w:id="212"/>
    <w:p w14:paraId="059FB144" w14:textId="06452261" w:rsidR="001A101D" w:rsidRPr="00381FBF" w:rsidRDefault="00A95A0B" w:rsidP="007202CA">
      <w:pPr>
        <w:pStyle w:val="Overskrift1"/>
        <w:rPr>
          <w:noProof/>
        </w:rPr>
      </w:pPr>
      <w:r w:rsidRPr="00381FBF">
        <w:rPr>
          <w:noProof/>
        </w:rPr>
        <w:br w:type="page"/>
      </w:r>
      <w:bookmarkStart w:id="227" w:name="_Toc51934705"/>
      <w:bookmarkStart w:id="228" w:name="_Toc55220758"/>
      <w:bookmarkStart w:id="229" w:name="_Toc55221242"/>
      <w:r w:rsidR="00354E49" w:rsidRPr="00381FBF">
        <w:rPr>
          <w:noProof/>
        </w:rPr>
        <w:lastRenderedPageBreak/>
        <w:t>Regnskapsoppstillinger med tilordnete arter</w:t>
      </w:r>
      <w:bookmarkEnd w:id="227"/>
      <w:bookmarkEnd w:id="228"/>
      <w:bookmarkEnd w:id="229"/>
    </w:p>
    <w:p w14:paraId="39ED732A" w14:textId="2D87CEC4" w:rsidR="00820C16" w:rsidRPr="00381FBF" w:rsidRDefault="00AD1254" w:rsidP="001A101D">
      <w:pPr>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r w:rsidR="006C53B2" w:rsidRPr="006C53B2">
        <w:rPr>
          <w:rFonts w:cs="Times New Roman"/>
          <w:noProof/>
          <w:color w:val="FF0000"/>
          <w:szCs w:val="24"/>
        </w:rPr>
        <w:t xml:space="preserve">I enkelte tilfeller vil SSB i KOSTRA-tabellene kunne publisere </w:t>
      </w:r>
      <w:r w:rsidR="006C53B2">
        <w:rPr>
          <w:rFonts w:cs="Times New Roman"/>
          <w:noProof/>
          <w:color w:val="FF0000"/>
          <w:szCs w:val="24"/>
        </w:rPr>
        <w:t xml:space="preserve">(spesifisere) </w:t>
      </w:r>
      <w:r w:rsidR="006C53B2" w:rsidRPr="006C53B2">
        <w:rPr>
          <w:rFonts w:cs="Times New Roman"/>
          <w:noProof/>
          <w:color w:val="FF0000"/>
          <w:szCs w:val="24"/>
        </w:rPr>
        <w:t xml:space="preserve">enkelte regnskapsposter </w:t>
      </w:r>
      <w:r w:rsidR="006C53B2">
        <w:rPr>
          <w:rFonts w:cs="Times New Roman"/>
          <w:noProof/>
          <w:color w:val="FF0000"/>
          <w:szCs w:val="24"/>
        </w:rPr>
        <w:t xml:space="preserve">ved at enkelte poster er lagt til (lagt til </w:t>
      </w:r>
      <w:r w:rsidR="005B3991">
        <w:rPr>
          <w:rFonts w:cs="Times New Roman"/>
          <w:noProof/>
          <w:color w:val="FF0000"/>
          <w:szCs w:val="24"/>
        </w:rPr>
        <w:t>15.12</w:t>
      </w:r>
      <w:r w:rsidR="006C53B2">
        <w:rPr>
          <w:rFonts w:cs="Times New Roman"/>
          <w:noProof/>
          <w:color w:val="FF0000"/>
          <w:szCs w:val="24"/>
        </w:rPr>
        <w:t>.2020)</w:t>
      </w:r>
      <w:r w:rsidR="006C53B2" w:rsidRPr="006C53B2">
        <w:rPr>
          <w:rFonts w:cs="Times New Roman"/>
          <w:noProof/>
          <w:color w:val="FF0000"/>
          <w:szCs w:val="24"/>
        </w:rPr>
        <w:t xml:space="preserve">. </w:t>
      </w:r>
      <w:r w:rsidRPr="00381FBF">
        <w:rPr>
          <w:rFonts w:cs="Times New Roman"/>
          <w:noProof/>
          <w:szCs w:val="24"/>
        </w:rPr>
        <w:t>Det er</w:t>
      </w:r>
      <w:r w:rsidR="001A101D" w:rsidRPr="00381FBF">
        <w:rPr>
          <w:rFonts w:cs="Times New Roman"/>
          <w:noProof/>
          <w:szCs w:val="24"/>
        </w:rPr>
        <w:t xml:space="preserve"> de ordinære regnskapsrapporten</w:t>
      </w:r>
      <w:r w:rsidRPr="00381FBF">
        <w:rPr>
          <w:rFonts w:cs="Times New Roman"/>
          <w:noProof/>
          <w:szCs w:val="24"/>
        </w:rPr>
        <w:t>e</w:t>
      </w:r>
      <w:r w:rsidR="001A101D" w:rsidRPr="00381FBF">
        <w:rPr>
          <w:rFonts w:cs="Times New Roman"/>
          <w:noProof/>
          <w:szCs w:val="24"/>
        </w:rPr>
        <w:t xml:space="preserve"> som </w:t>
      </w:r>
      <w:r w:rsidRPr="00381FBF">
        <w:rPr>
          <w:rFonts w:cs="Times New Roman"/>
          <w:noProof/>
          <w:szCs w:val="24"/>
        </w:rPr>
        <w:t xml:space="preserve">gir </w:t>
      </w:r>
      <w:r w:rsidR="001A101D" w:rsidRPr="00381FBF">
        <w:rPr>
          <w:rFonts w:cs="Times New Roman"/>
          <w:noProof/>
          <w:szCs w:val="24"/>
        </w:rPr>
        <w:t>grunnlag</w:t>
      </w:r>
      <w:r w:rsidRPr="00381FBF">
        <w:rPr>
          <w:rFonts w:cs="Times New Roman"/>
          <w:noProof/>
          <w:szCs w:val="24"/>
        </w:rPr>
        <w:t>et</w:t>
      </w:r>
      <w:r w:rsidR="001A101D" w:rsidRPr="00381FBF">
        <w:rPr>
          <w:rFonts w:cs="Times New Roman"/>
          <w:noProof/>
          <w:szCs w:val="24"/>
        </w:rPr>
        <w:t xml:space="preserve"> for å publisere </w:t>
      </w:r>
      <w:r w:rsidRPr="00381FBF">
        <w:rPr>
          <w:rFonts w:cs="Times New Roman"/>
          <w:noProof/>
          <w:szCs w:val="24"/>
        </w:rPr>
        <w:t>disse oversiktene</w:t>
      </w:r>
      <w:r w:rsidR="001A101D" w:rsidRPr="00381FBF">
        <w:rPr>
          <w:rFonts w:cs="Times New Roman"/>
          <w:noProof/>
          <w:szCs w:val="24"/>
        </w:rPr>
        <w:t xml:space="preserve">. </w:t>
      </w:r>
    </w:p>
    <w:p w14:paraId="35011278" w14:textId="159559E5" w:rsidR="006C53B2" w:rsidRDefault="001A101D" w:rsidP="001A101D">
      <w:pPr>
        <w:rPr>
          <w:rFonts w:cs="Times New Roman"/>
          <w:noProof/>
          <w:szCs w:val="24"/>
        </w:rPr>
      </w:pPr>
      <w:r w:rsidRPr="00381FBF">
        <w:rPr>
          <w:rFonts w:cs="Times New Roman"/>
          <w:noProof/>
          <w:szCs w:val="24"/>
        </w:rPr>
        <w:t>I oppsettene nedenfor er arter</w:t>
      </w:r>
      <w:r w:rsidR="00820C16" w:rsidRPr="00381FBF">
        <w:rPr>
          <w:rFonts w:cs="Times New Roman"/>
          <w:noProof/>
          <w:szCs w:val="24"/>
        </w:rPr>
        <w:t xml:space="preserve"> og </w:t>
      </w:r>
      <w:r w:rsidR="00AD1254" w:rsidRPr="00381FBF">
        <w:rPr>
          <w:rFonts w:cs="Times New Roman"/>
          <w:noProof/>
          <w:szCs w:val="24"/>
        </w:rPr>
        <w:t>balansekapitler</w:t>
      </w:r>
      <w:r w:rsidRPr="00381FBF">
        <w:rPr>
          <w:rFonts w:cs="Times New Roman"/>
          <w:noProof/>
          <w:szCs w:val="24"/>
        </w:rPr>
        <w:t xml:space="preserve"> tilordnet de </w:t>
      </w:r>
      <w:r w:rsidR="00AD1254" w:rsidRPr="00381FBF">
        <w:rPr>
          <w:rFonts w:cs="Times New Roman"/>
          <w:noProof/>
          <w:szCs w:val="24"/>
        </w:rPr>
        <w:t xml:space="preserve">enkelte linjene i </w:t>
      </w:r>
      <w:r w:rsidRPr="00381FBF">
        <w:rPr>
          <w:rFonts w:cs="Times New Roman"/>
          <w:noProof/>
          <w:szCs w:val="24"/>
        </w:rPr>
        <w:t>oversiktene</w:t>
      </w:r>
      <w:r w:rsidR="006C53B2">
        <w:rPr>
          <w:rFonts w:cs="Times New Roman"/>
          <w:noProof/>
          <w:szCs w:val="24"/>
        </w:rPr>
        <w:t xml:space="preserve"> </w:t>
      </w:r>
      <w:r w:rsidR="006C53B2" w:rsidRPr="006C53B2">
        <w:rPr>
          <w:rFonts w:cs="Times New Roman"/>
          <w:noProof/>
          <w:color w:val="FF0000"/>
          <w:szCs w:val="24"/>
        </w:rPr>
        <w:t>slik disse skal stilles opp i henhold til oppstillingsplanene i budsjett- regnskapsforskriften kapittel 5</w:t>
      </w:r>
      <w:r w:rsidR="003F129C">
        <w:rPr>
          <w:rFonts w:cs="Times New Roman"/>
          <w:noProof/>
          <w:color w:val="FF0000"/>
          <w:szCs w:val="24"/>
        </w:rPr>
        <w:t xml:space="preserve"> (lagt til 30.11.2020)</w:t>
      </w:r>
      <w:r w:rsidR="006C53B2" w:rsidRPr="006C53B2">
        <w:rPr>
          <w:rFonts w:cs="Times New Roman"/>
          <w:noProof/>
          <w:color w:val="FF0000"/>
          <w:szCs w:val="24"/>
        </w:rPr>
        <w:t xml:space="preserve">. </w:t>
      </w:r>
      <w:r w:rsidR="006C53B2">
        <w:rPr>
          <w:rFonts w:cs="Times New Roman"/>
          <w:noProof/>
          <w:szCs w:val="24"/>
        </w:rPr>
        <w:t>Dette</w:t>
      </w:r>
      <w:r w:rsidR="00820C16" w:rsidRPr="00381FBF">
        <w:rPr>
          <w:rFonts w:cs="Times New Roman"/>
          <w:noProof/>
          <w:szCs w:val="24"/>
        </w:rPr>
        <w:t xml:space="preserve"> til hjelp ved utforming av oppstillingene </w:t>
      </w:r>
      <w:r w:rsidR="00E32DEA" w:rsidRPr="00381FBF">
        <w:rPr>
          <w:rFonts w:cs="Times New Roman"/>
          <w:noProof/>
          <w:szCs w:val="24"/>
        </w:rPr>
        <w:t>som skal inngå i økonomiplanen, årsbudsjettet og årsregnskapet etter kommuneloven</w:t>
      </w:r>
      <w:r w:rsidRPr="00381FBF">
        <w:rPr>
          <w:rFonts w:cs="Times New Roman"/>
          <w:noProof/>
          <w:szCs w:val="24"/>
        </w:rPr>
        <w:t xml:space="preserve">. </w:t>
      </w:r>
      <w:r w:rsidR="006C53B2" w:rsidRPr="003F129C">
        <w:rPr>
          <w:rFonts w:cs="Times New Roman"/>
          <w:noProof/>
          <w:color w:val="FF0000"/>
          <w:szCs w:val="24"/>
        </w:rPr>
        <w:t xml:space="preserve">Det er </w:t>
      </w:r>
      <w:r w:rsidR="003F129C" w:rsidRPr="003F129C">
        <w:rPr>
          <w:rFonts w:cs="Times New Roman"/>
          <w:noProof/>
          <w:color w:val="FF0000"/>
          <w:szCs w:val="24"/>
        </w:rPr>
        <w:t xml:space="preserve">her </w:t>
      </w:r>
      <w:r w:rsidR="006C53B2" w:rsidRPr="003F129C">
        <w:rPr>
          <w:rFonts w:cs="Times New Roman"/>
          <w:noProof/>
          <w:color w:val="FF0000"/>
          <w:szCs w:val="24"/>
        </w:rPr>
        <w:t>adgang til å dele opp/tilføye poster som kan eller må spesisfisering</w:t>
      </w:r>
      <w:r w:rsidR="003F129C" w:rsidRPr="003F129C">
        <w:rPr>
          <w:rFonts w:cs="Times New Roman"/>
          <w:noProof/>
          <w:color w:val="FF0000"/>
          <w:szCs w:val="24"/>
        </w:rPr>
        <w:t>, jf. budsjett- og regnskapsforskriften § 5-3</w:t>
      </w:r>
      <w:r w:rsidR="008B0BAB">
        <w:rPr>
          <w:rFonts w:cs="Times New Roman"/>
          <w:noProof/>
          <w:color w:val="FF0000"/>
          <w:szCs w:val="24"/>
        </w:rPr>
        <w:t xml:space="preserve"> </w:t>
      </w:r>
      <w:r w:rsidR="003F129C">
        <w:rPr>
          <w:rFonts w:cs="Times New Roman"/>
          <w:noProof/>
          <w:color w:val="FF0000"/>
          <w:szCs w:val="24"/>
        </w:rPr>
        <w:t xml:space="preserve">(lagt til </w:t>
      </w:r>
      <w:r w:rsidR="005B3991">
        <w:rPr>
          <w:rFonts w:cs="Times New Roman"/>
          <w:noProof/>
          <w:color w:val="FF0000"/>
          <w:szCs w:val="24"/>
        </w:rPr>
        <w:t>15.12.2020</w:t>
      </w:r>
      <w:r w:rsidR="003F129C">
        <w:rPr>
          <w:rFonts w:cs="Times New Roman"/>
          <w:noProof/>
          <w:color w:val="FF0000"/>
          <w:szCs w:val="24"/>
        </w:rPr>
        <w:t>)</w:t>
      </w:r>
      <w:r w:rsidR="003F129C" w:rsidRPr="003F129C">
        <w:rPr>
          <w:rFonts w:cs="Times New Roman"/>
          <w:noProof/>
          <w:color w:val="FF0000"/>
          <w:szCs w:val="24"/>
        </w:rPr>
        <w:t>.</w:t>
      </w:r>
    </w:p>
    <w:p w14:paraId="3CCA56EB" w14:textId="3BFB5BE4" w:rsidR="001A101D" w:rsidRPr="00381FBF" w:rsidRDefault="00A831B4" w:rsidP="001A101D">
      <w:pPr>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AD1254">
      <w:pPr>
        <w:pStyle w:val="Overskrift2"/>
        <w:rPr>
          <w:rFonts w:cs="Times New Roman"/>
          <w:noProof/>
          <w:szCs w:val="24"/>
        </w:rPr>
      </w:pPr>
      <w:bookmarkStart w:id="230" w:name="_Toc55221243"/>
      <w:r w:rsidRPr="00381FBF">
        <w:rPr>
          <w:noProof/>
        </w:rPr>
        <w:lastRenderedPageBreak/>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30"/>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D96C1E">
        <w:tc>
          <w:tcPr>
            <w:tcW w:w="473" w:type="pct"/>
          </w:tcPr>
          <w:p w14:paraId="5BBE2EBB"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D96C1E">
        <w:tc>
          <w:tcPr>
            <w:tcW w:w="473" w:type="pct"/>
          </w:tcPr>
          <w:p w14:paraId="1E4F9E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D96C1E">
        <w:tc>
          <w:tcPr>
            <w:tcW w:w="473" w:type="pct"/>
          </w:tcPr>
          <w:p w14:paraId="4ED9ADF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D96C1E">
        <w:tc>
          <w:tcPr>
            <w:tcW w:w="473" w:type="pct"/>
          </w:tcPr>
          <w:p w14:paraId="314495E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(874:875)</w:t>
            </w:r>
          </w:p>
        </w:tc>
      </w:tr>
      <w:tr w:rsidR="001A101D" w:rsidRPr="00381FBF" w14:paraId="42128E3B" w14:textId="77777777" w:rsidTr="00D96C1E">
        <w:tc>
          <w:tcPr>
            <w:tcW w:w="473" w:type="pct"/>
          </w:tcPr>
          <w:p w14:paraId="4F0998F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D96C1E">
        <w:tc>
          <w:tcPr>
            <w:tcW w:w="473" w:type="pct"/>
          </w:tcPr>
          <w:p w14:paraId="5CE7349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810</w:t>
            </w:r>
          </w:p>
        </w:tc>
      </w:tr>
      <w:tr w:rsidR="001A101D" w:rsidRPr="00381FBF" w14:paraId="488ADDCA" w14:textId="77777777" w:rsidTr="00D96C1E">
        <w:tc>
          <w:tcPr>
            <w:tcW w:w="473" w:type="pct"/>
          </w:tcPr>
          <w:p w14:paraId="24A55C3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(700:780) + (830:850; 880:</w:t>
            </w:r>
            <w:r w:rsidR="00BD6FB8" w:rsidRPr="00381FBF">
              <w:rPr>
                <w:rFonts w:asciiTheme="minorHAnsi" w:hAnsiTheme="minorHAnsi" w:cstheme="minorHAnsi"/>
                <w:noProof/>
                <w:color w:val="FF0000"/>
                <w:sz w:val="14"/>
                <w:szCs w:val="12"/>
              </w:rPr>
              <w:t>890</w:t>
            </w:r>
            <w:r w:rsidRPr="00381FBF">
              <w:rPr>
                <w:rFonts w:asciiTheme="minorHAnsi" w:hAnsiTheme="minorHAnsi" w:cstheme="minorHAnsi"/>
                <w:noProof/>
                <w:sz w:val="14"/>
                <w:szCs w:val="12"/>
              </w:rPr>
              <w:t>) + 920*</w:t>
            </w:r>
          </w:p>
        </w:tc>
      </w:tr>
      <w:tr w:rsidR="001A101D" w:rsidRPr="00381FBF" w14:paraId="4B1C2EB9" w14:textId="77777777" w:rsidTr="00D96C1E">
        <w:tc>
          <w:tcPr>
            <w:tcW w:w="473" w:type="pct"/>
          </w:tcPr>
          <w:p w14:paraId="126B630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D96C1E">
        <w:tc>
          <w:tcPr>
            <w:tcW w:w="473" w:type="pct"/>
          </w:tcPr>
          <w:p w14:paraId="133947C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F50341">
        <w:tc>
          <w:tcPr>
            <w:tcW w:w="473" w:type="pct"/>
            <w:shd w:val="clear" w:color="auto" w:fill="F2F2F2" w:themeFill="background1" w:themeFillShade="F2"/>
          </w:tcPr>
          <w:p w14:paraId="354E78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D96C1E">
        <w:tc>
          <w:tcPr>
            <w:tcW w:w="473" w:type="pct"/>
          </w:tcPr>
          <w:p w14:paraId="15B4927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D96C1E">
        <w:tc>
          <w:tcPr>
            <w:tcW w:w="473" w:type="pct"/>
          </w:tcPr>
          <w:p w14:paraId="3FB93B5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D96C1E">
        <w:tc>
          <w:tcPr>
            <w:tcW w:w="473" w:type="pct"/>
          </w:tcPr>
          <w:p w14:paraId="44E6E1F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D96C1E">
        <w:tc>
          <w:tcPr>
            <w:tcW w:w="473" w:type="pct"/>
          </w:tcPr>
          <w:p w14:paraId="699936B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D96C1E">
        <w:tc>
          <w:tcPr>
            <w:tcW w:w="473" w:type="pct"/>
          </w:tcPr>
          <w:p w14:paraId="1632367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F50341">
        <w:tc>
          <w:tcPr>
            <w:tcW w:w="473" w:type="pct"/>
            <w:shd w:val="clear" w:color="auto" w:fill="F2F2F2" w:themeFill="background1" w:themeFillShade="F2"/>
          </w:tcPr>
          <w:p w14:paraId="113A000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F50341">
        <w:tc>
          <w:tcPr>
            <w:tcW w:w="473" w:type="pct"/>
            <w:shd w:val="clear" w:color="auto" w:fill="D9D9D9" w:themeFill="background1" w:themeFillShade="D9"/>
          </w:tcPr>
          <w:p w14:paraId="6E79C14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D96C1E">
        <w:tc>
          <w:tcPr>
            <w:tcW w:w="473" w:type="pct"/>
          </w:tcPr>
          <w:p w14:paraId="4CE38C5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D96C1E">
        <w:tc>
          <w:tcPr>
            <w:tcW w:w="473" w:type="pct"/>
          </w:tcPr>
          <w:p w14:paraId="00A6620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D96C1E">
        <w:tc>
          <w:tcPr>
            <w:tcW w:w="473" w:type="pct"/>
          </w:tcPr>
          <w:p w14:paraId="2890F7C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D96C1E">
        <w:tc>
          <w:tcPr>
            <w:tcW w:w="473" w:type="pct"/>
          </w:tcPr>
          <w:p w14:paraId="73ABFC0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D96C1E">
        <w:tc>
          <w:tcPr>
            <w:tcW w:w="473" w:type="pct"/>
          </w:tcPr>
          <w:p w14:paraId="02599FA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F50341">
        <w:tc>
          <w:tcPr>
            <w:tcW w:w="473" w:type="pct"/>
            <w:shd w:val="clear" w:color="auto" w:fill="F2F2F2" w:themeFill="background1" w:themeFillShade="F2"/>
          </w:tcPr>
          <w:p w14:paraId="5E867D3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D96C1E">
        <w:tc>
          <w:tcPr>
            <w:tcW w:w="473" w:type="pct"/>
          </w:tcPr>
          <w:p w14:paraId="2D9E55B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F50341">
        <w:tc>
          <w:tcPr>
            <w:tcW w:w="473" w:type="pct"/>
            <w:shd w:val="clear" w:color="auto" w:fill="D9D9D9" w:themeFill="background1" w:themeFillShade="D9"/>
          </w:tcPr>
          <w:p w14:paraId="29DA5A8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D96C1E">
        <w:tc>
          <w:tcPr>
            <w:tcW w:w="473" w:type="pct"/>
          </w:tcPr>
          <w:p w14:paraId="6B5F7A0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p>
        </w:tc>
      </w:tr>
      <w:tr w:rsidR="001A101D" w:rsidRPr="00381FBF" w14:paraId="27C910B0" w14:textId="77777777" w:rsidTr="00D96C1E">
        <w:tc>
          <w:tcPr>
            <w:tcW w:w="473" w:type="pct"/>
          </w:tcPr>
          <w:p w14:paraId="7B9B45D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A101D" w:rsidRPr="00381FBF" w14:paraId="4AEA4C28" w14:textId="77777777" w:rsidTr="00D96C1E">
        <w:tc>
          <w:tcPr>
            <w:tcW w:w="473" w:type="pct"/>
          </w:tcPr>
          <w:p w14:paraId="679200C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26</w:t>
            </w:r>
          </w:p>
        </w:tc>
        <w:tc>
          <w:tcPr>
            <w:tcW w:w="2420" w:type="pct"/>
            <w:vAlign w:val="bottom"/>
          </w:tcPr>
          <w:p w14:paraId="6734F87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avsetninger til eller bruk av bundne driftsfond</w:t>
            </w:r>
          </w:p>
        </w:tc>
        <w:tc>
          <w:tcPr>
            <w:tcW w:w="2107" w:type="pct"/>
            <w:vAlign w:val="bottom"/>
          </w:tcPr>
          <w:p w14:paraId="762D823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950 – 550</w:t>
            </w:r>
          </w:p>
        </w:tc>
      </w:tr>
      <w:tr w:rsidR="001A101D" w:rsidRPr="00381FBF" w14:paraId="7D1654F4" w14:textId="77777777" w:rsidTr="00D96C1E">
        <w:tc>
          <w:tcPr>
            <w:tcW w:w="473" w:type="pct"/>
          </w:tcPr>
          <w:p w14:paraId="197866E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27</w:t>
            </w:r>
          </w:p>
        </w:tc>
        <w:tc>
          <w:tcPr>
            <w:tcW w:w="2420" w:type="pct"/>
            <w:vAlign w:val="bottom"/>
          </w:tcPr>
          <w:p w14:paraId="3B0FC97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avsetninger til eller bruk av disposisjonsfond</w:t>
            </w:r>
          </w:p>
        </w:tc>
        <w:tc>
          <w:tcPr>
            <w:tcW w:w="2107" w:type="pct"/>
            <w:vAlign w:val="bottom"/>
          </w:tcPr>
          <w:p w14:paraId="67B09A2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940 – 540</w:t>
            </w:r>
          </w:p>
        </w:tc>
      </w:tr>
      <w:tr w:rsidR="001A101D" w:rsidRPr="00381FBF" w14:paraId="2A7BDDEF" w14:textId="77777777" w:rsidTr="00D96C1E">
        <w:tc>
          <w:tcPr>
            <w:tcW w:w="473" w:type="pct"/>
          </w:tcPr>
          <w:p w14:paraId="5CC61AD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28</w:t>
            </w:r>
          </w:p>
        </w:tc>
        <w:tc>
          <w:tcPr>
            <w:tcW w:w="2420" w:type="pct"/>
            <w:vAlign w:val="bottom"/>
          </w:tcPr>
          <w:p w14:paraId="370069D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Dekning av tidligere års merforbruk</w:t>
            </w:r>
          </w:p>
        </w:tc>
        <w:tc>
          <w:tcPr>
            <w:tcW w:w="2107" w:type="pct"/>
            <w:vAlign w:val="bottom"/>
          </w:tcPr>
          <w:p w14:paraId="25EA599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530</w:t>
            </w:r>
          </w:p>
        </w:tc>
      </w:tr>
      <w:tr w:rsidR="001A101D" w:rsidRPr="00381FBF" w14:paraId="0A9C3500" w14:textId="77777777" w:rsidTr="00F50341">
        <w:tc>
          <w:tcPr>
            <w:tcW w:w="473" w:type="pct"/>
            <w:shd w:val="clear" w:color="auto" w:fill="F2F2F2" w:themeFill="background1" w:themeFillShade="F2"/>
          </w:tcPr>
          <w:p w14:paraId="6CFDD8C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29</w:t>
            </w:r>
          </w:p>
        </w:tc>
        <w:tc>
          <w:tcPr>
            <w:tcW w:w="2420" w:type="pct"/>
            <w:shd w:val="clear" w:color="auto" w:fill="F2F2F2" w:themeFill="background1" w:themeFillShade="F2"/>
            <w:vAlign w:val="bottom"/>
          </w:tcPr>
          <w:p w14:paraId="6171A0D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Sum disponeringer eller dekning av netto driftsresultat</w:t>
            </w:r>
          </w:p>
        </w:tc>
        <w:tc>
          <w:tcPr>
            <w:tcW w:w="2107" w:type="pct"/>
            <w:shd w:val="clear" w:color="auto" w:fill="F2F2F2" w:themeFill="background1" w:themeFillShade="F2"/>
            <w:vAlign w:val="bottom"/>
          </w:tcPr>
          <w:p w14:paraId="5F34E0A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25 : post 28)</w:t>
            </w:r>
          </w:p>
        </w:tc>
      </w:tr>
      <w:tr w:rsidR="001A101D" w:rsidRPr="00381FBF" w14:paraId="3D6163DD" w14:textId="77777777" w:rsidTr="00F50341">
        <w:tc>
          <w:tcPr>
            <w:tcW w:w="473" w:type="pct"/>
            <w:shd w:val="clear" w:color="auto" w:fill="D9D9D9" w:themeFill="background1" w:themeFillShade="D9"/>
          </w:tcPr>
          <w:p w14:paraId="25AA06E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30</w:t>
            </w:r>
          </w:p>
        </w:tc>
        <w:tc>
          <w:tcPr>
            <w:tcW w:w="2420" w:type="pct"/>
            <w:shd w:val="clear" w:color="auto" w:fill="D9D9D9" w:themeFill="background1" w:themeFillShade="D9"/>
            <w:vAlign w:val="bottom"/>
          </w:tcPr>
          <w:p w14:paraId="06D7DE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Fremført til inndekning i senere år (merforbruk)</w:t>
            </w:r>
          </w:p>
        </w:tc>
        <w:tc>
          <w:tcPr>
            <w:tcW w:w="2107" w:type="pct"/>
            <w:shd w:val="clear" w:color="auto" w:fill="D9D9D9" w:themeFill="background1" w:themeFillShade="D9"/>
            <w:vAlign w:val="bottom"/>
          </w:tcPr>
          <w:p w14:paraId="227353C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980 (post 24 – post 29)</w:t>
            </w:r>
          </w:p>
        </w:tc>
      </w:tr>
    </w:tbl>
    <w:p w14:paraId="73363511" w14:textId="77777777" w:rsidR="00A270AE" w:rsidRPr="00381FBF" w:rsidRDefault="00A270AE" w:rsidP="001A101D">
      <w:pPr>
        <w:rPr>
          <w:rFonts w:asciiTheme="minorHAnsi" w:hAnsiTheme="minorHAnsi" w:cstheme="minorHAnsi"/>
          <w:noProof/>
          <w:sz w:val="18"/>
          <w:szCs w:val="18"/>
        </w:rPr>
      </w:pPr>
    </w:p>
    <w:p w14:paraId="08BCBA2C" w14:textId="019EC3B7" w:rsidR="001A101D" w:rsidRPr="00381FBF" w:rsidRDefault="001A101D" w:rsidP="001A101D">
      <w:pPr>
        <w:rPr>
          <w:rFonts w:asciiTheme="minorHAnsi" w:hAnsiTheme="minorHAnsi" w:cstheme="minorHAnsi"/>
          <w:noProof/>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45780CE7" w14:textId="72892C0A" w:rsidR="001A101D" w:rsidRPr="00BB3B20" w:rsidRDefault="001A101D" w:rsidP="00BB3B20">
      <w:pPr>
        <w:pStyle w:val="Overskrift2"/>
      </w:pPr>
      <w:bookmarkStart w:id="231" w:name="_Toc55221244"/>
      <w:r w:rsidRPr="00BB3B20">
        <w:lastRenderedPageBreak/>
        <w:t>Bevilgningsoversikt drift etter budsjett- og regnskapsforskriften § 5-4 første ledd</w:t>
      </w:r>
      <w:bookmarkEnd w:id="231"/>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(874:875)</w:t>
            </w:r>
          </w:p>
        </w:tc>
      </w:tr>
      <w:tr w:rsidR="001A101D" w:rsidRPr="00381FBF" w14:paraId="129EC8AD" w14:textId="77777777" w:rsidTr="00D96C1E">
        <w:tc>
          <w:tcPr>
            <w:tcW w:w="376" w:type="pct"/>
          </w:tcPr>
          <w:p w14:paraId="6D90700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909 - 509</w:t>
            </w:r>
          </w:p>
        </w:tc>
      </w:tr>
      <w:tr w:rsidR="001A101D" w:rsidRPr="00381FBF" w14:paraId="71821CF9" w14:textId="77777777" w:rsidTr="00D96C1E">
        <w:tc>
          <w:tcPr>
            <w:tcW w:w="376" w:type="pct"/>
          </w:tcPr>
          <w:p w14:paraId="4F785D5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1A101D" w:rsidRPr="00381FBF" w14:paraId="66949306" w14:textId="77777777" w:rsidTr="00D96C1E">
        <w:tc>
          <w:tcPr>
            <w:tcW w:w="376" w:type="pct"/>
          </w:tcPr>
          <w:p w14:paraId="4D24E86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2479" w:type="pct"/>
            <w:vAlign w:val="bottom"/>
          </w:tcPr>
          <w:p w14:paraId="1BF3FAF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avsetninger til eller bruk av bundne driftsfond</w:t>
            </w:r>
          </w:p>
        </w:tc>
        <w:tc>
          <w:tcPr>
            <w:tcW w:w="2145" w:type="pct"/>
            <w:vAlign w:val="bottom"/>
          </w:tcPr>
          <w:p w14:paraId="79EF261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950 - 550</w:t>
            </w:r>
          </w:p>
        </w:tc>
      </w:tr>
      <w:tr w:rsidR="001A101D" w:rsidRPr="00381FBF" w14:paraId="3ABD31CB" w14:textId="77777777" w:rsidTr="00D96C1E">
        <w:tc>
          <w:tcPr>
            <w:tcW w:w="376" w:type="pct"/>
          </w:tcPr>
          <w:p w14:paraId="6CD92B3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2479" w:type="pct"/>
            <w:vAlign w:val="bottom"/>
          </w:tcPr>
          <w:p w14:paraId="625BB53F"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6"/>
                <w:szCs w:val="16"/>
              </w:rPr>
            </w:pPr>
            <w:r w:rsidRPr="00381FBF">
              <w:rPr>
                <w:rFonts w:asciiTheme="minorHAnsi" w:hAnsiTheme="minorHAnsi" w:cstheme="minorHAnsi"/>
                <w:noProof/>
                <w:color w:val="333333"/>
                <w:sz w:val="16"/>
                <w:szCs w:val="16"/>
              </w:rPr>
              <w:t>Netto avsetninger til eller bruk av disposisjonsfond</w:t>
            </w:r>
          </w:p>
        </w:tc>
        <w:tc>
          <w:tcPr>
            <w:tcW w:w="2145" w:type="pct"/>
            <w:vAlign w:val="bottom"/>
          </w:tcPr>
          <w:p w14:paraId="73450AD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940 - 540</w:t>
            </w:r>
          </w:p>
        </w:tc>
      </w:tr>
      <w:tr w:rsidR="001A101D" w:rsidRPr="00381FBF" w14:paraId="1D1DE5BB" w14:textId="77777777" w:rsidTr="00D96C1E">
        <w:tc>
          <w:tcPr>
            <w:tcW w:w="376" w:type="pct"/>
          </w:tcPr>
          <w:p w14:paraId="072C1D6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21</w:t>
            </w:r>
          </w:p>
        </w:tc>
        <w:tc>
          <w:tcPr>
            <w:tcW w:w="2479" w:type="pct"/>
            <w:vAlign w:val="bottom"/>
          </w:tcPr>
          <w:p w14:paraId="426FC3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Dekning av tidligere års merforbruk</w:t>
            </w:r>
          </w:p>
        </w:tc>
        <w:tc>
          <w:tcPr>
            <w:tcW w:w="2145" w:type="pct"/>
            <w:vAlign w:val="bottom"/>
          </w:tcPr>
          <w:p w14:paraId="54AD72E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530</w:t>
            </w:r>
          </w:p>
        </w:tc>
      </w:tr>
      <w:tr w:rsidR="001A101D" w:rsidRPr="00381FBF" w14:paraId="141B42A4" w14:textId="77777777" w:rsidTr="00F50341">
        <w:tc>
          <w:tcPr>
            <w:tcW w:w="376" w:type="pct"/>
            <w:shd w:val="clear" w:color="auto" w:fill="F2F2F2" w:themeFill="background1" w:themeFillShade="F2"/>
          </w:tcPr>
          <w:p w14:paraId="1F02FA4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22</w:t>
            </w:r>
          </w:p>
        </w:tc>
        <w:tc>
          <w:tcPr>
            <w:tcW w:w="2479" w:type="pct"/>
            <w:shd w:val="clear" w:color="auto" w:fill="F2F2F2" w:themeFill="background1" w:themeFillShade="F2"/>
            <w:vAlign w:val="bottom"/>
          </w:tcPr>
          <w:p w14:paraId="5048F46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disponeringer eller dekning av netto driftsresultat</w:t>
            </w:r>
          </w:p>
        </w:tc>
        <w:tc>
          <w:tcPr>
            <w:tcW w:w="2145" w:type="pct"/>
            <w:shd w:val="clear" w:color="auto" w:fill="F2F2F2" w:themeFill="background1" w:themeFillShade="F2"/>
            <w:vAlign w:val="bottom"/>
          </w:tcPr>
          <w:p w14:paraId="19D4CF2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18 : post 21)******</w:t>
            </w:r>
          </w:p>
        </w:tc>
      </w:tr>
      <w:tr w:rsidR="001A101D" w:rsidRPr="00381FBF" w14:paraId="7A04C275" w14:textId="77777777" w:rsidTr="00F50341">
        <w:tc>
          <w:tcPr>
            <w:tcW w:w="376" w:type="pct"/>
            <w:shd w:val="clear" w:color="auto" w:fill="D9D9D9" w:themeFill="background1" w:themeFillShade="D9"/>
          </w:tcPr>
          <w:p w14:paraId="74D847A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23</w:t>
            </w:r>
          </w:p>
        </w:tc>
        <w:tc>
          <w:tcPr>
            <w:tcW w:w="2479" w:type="pct"/>
            <w:shd w:val="clear" w:color="auto" w:fill="D9D9D9" w:themeFill="background1" w:themeFillShade="D9"/>
            <w:vAlign w:val="bottom"/>
          </w:tcPr>
          <w:p w14:paraId="28417C6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Fremført til inndekning i senere år (merforbruk)</w:t>
            </w:r>
          </w:p>
        </w:tc>
        <w:tc>
          <w:tcPr>
            <w:tcW w:w="2145" w:type="pct"/>
            <w:shd w:val="clear" w:color="auto" w:fill="D9D9D9" w:themeFill="background1" w:themeFillShade="D9"/>
            <w:vAlign w:val="bottom"/>
          </w:tcPr>
          <w:p w14:paraId="734D5D6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980 (post 17 – post 22)*******</w:t>
            </w:r>
          </w:p>
        </w:tc>
      </w:tr>
    </w:tbl>
    <w:p w14:paraId="160AB51E" w14:textId="77777777" w:rsidR="007E4B8A" w:rsidRPr="00381FBF" w:rsidRDefault="007E4B8A" w:rsidP="001A101D">
      <w:pPr>
        <w:rPr>
          <w:rFonts w:cs="Times New Roman"/>
          <w:noProof/>
          <w:sz w:val="18"/>
          <w:szCs w:val="18"/>
        </w:rPr>
      </w:pPr>
    </w:p>
    <w:p w14:paraId="3E4861A0" w14:textId="77777777" w:rsidR="007E4B8A" w:rsidRPr="00381FBF" w:rsidRDefault="007E4B8A">
      <w:pPr>
        <w:spacing w:after="160" w:line="259" w:lineRule="auto"/>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820C16">
      <w:pPr>
        <w:pStyle w:val="avsnitt-under-undertittel"/>
        <w:rPr>
          <w:noProof/>
        </w:rPr>
      </w:pPr>
      <w:r w:rsidRPr="00381FBF">
        <w:rPr>
          <w:noProof/>
        </w:rPr>
        <w:lastRenderedPageBreak/>
        <w:t xml:space="preserve">Noter </w:t>
      </w:r>
    </w:p>
    <w:p w14:paraId="216FD3CF" w14:textId="77777777" w:rsidR="00A270AE" w:rsidRPr="00381FBF" w:rsidRDefault="001A101D" w:rsidP="007E4B8A">
      <w:pPr>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E4B8A">
      <w:pPr>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E4B8A">
      <w:pPr>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E4B8A">
      <w:pPr>
        <w:rPr>
          <w:noProof/>
        </w:rPr>
      </w:pPr>
    </w:p>
    <w:p w14:paraId="40498B7F" w14:textId="77777777" w:rsidR="00A270AE"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Oversikten skal inneholde generelle driftsinntekter, det vil si inntektene som ikke knytter seg til bestemte formål,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E4B8A">
      <w:pPr>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6C6101EA"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til 23 skal være lik postene 25 til 30 i økonomisk oversikt drift etter § 5-6. </w:t>
      </w:r>
    </w:p>
    <w:p w14:paraId="73073EBD" w14:textId="5C889CAD" w:rsidR="001A101D" w:rsidRPr="00BB3B20" w:rsidRDefault="001A101D" w:rsidP="00BB3B20">
      <w:pPr>
        <w:pStyle w:val="Overskrift2"/>
      </w:pPr>
      <w:bookmarkStart w:id="232" w:name="_Toc55221245"/>
      <w:r w:rsidRPr="00BB3B20">
        <w:lastRenderedPageBreak/>
        <w:t>Bevilgningsoversikt investering etter budsjett- og regnskapsforskriften § 5-5 første ledd</w:t>
      </w:r>
      <w:bookmarkEnd w:id="232"/>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1B7ADE0E"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Sum (010:099) + (100:285) + (300:380) + 429* </w:t>
            </w:r>
            <w:r w:rsidRPr="00381FBF">
              <w:rPr>
                <w:rFonts w:asciiTheme="minorHAnsi" w:hAnsiTheme="minorHAnsi" w:cstheme="minorHAnsi"/>
                <w:noProof/>
                <w:color w:val="FF0000"/>
                <w:sz w:val="16"/>
                <w:szCs w:val="16"/>
              </w:rPr>
              <w:t xml:space="preserve">+ (500:501) </w:t>
            </w:r>
          </w:p>
        </w:tc>
      </w:tr>
      <w:tr w:rsidR="00A270AE" w:rsidRPr="00381FBF" w14:paraId="33BAEC49" w14:textId="77777777" w:rsidTr="00A831B4">
        <w:tc>
          <w:tcPr>
            <w:tcW w:w="524" w:type="pct"/>
          </w:tcPr>
          <w:p w14:paraId="561A8CF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4D19F4F1"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w:t>
            </w:r>
            <w:r w:rsidR="002E723B" w:rsidRPr="002E723B">
              <w:rPr>
                <w:rFonts w:asciiTheme="minorHAnsi" w:hAnsiTheme="minorHAnsi" w:cstheme="minorHAnsi"/>
                <w:noProof/>
                <w:color w:val="FF0000"/>
                <w:sz w:val="16"/>
                <w:szCs w:val="16"/>
              </w:rPr>
              <w:t xml:space="preserve">400 + </w:t>
            </w:r>
            <w:r w:rsidRPr="00381FBF">
              <w:rPr>
                <w:rFonts w:asciiTheme="minorHAnsi" w:hAnsiTheme="minorHAnsi" w:cstheme="minorHAnsi"/>
                <w:noProof/>
                <w:sz w:val="16"/>
                <w:szCs w:val="16"/>
              </w:rPr>
              <w:t xml:space="preserve">430:480) </w:t>
            </w:r>
            <w:bookmarkStart w:id="233" w:name="_Hlk62130065"/>
            <w:r w:rsidR="002E723B" w:rsidRPr="002E723B">
              <w:rPr>
                <w:rFonts w:asciiTheme="minorHAnsi" w:hAnsiTheme="minorHAnsi" w:cstheme="minorHAnsi"/>
                <w:noProof/>
                <w:color w:val="FF0000"/>
                <w:sz w:val="16"/>
                <w:szCs w:val="16"/>
              </w:rPr>
              <w:t xml:space="preserve">(rettet </w:t>
            </w:r>
            <w:r w:rsidR="000E2BD6">
              <w:rPr>
                <w:rFonts w:asciiTheme="minorHAnsi" w:hAnsiTheme="minorHAnsi" w:cstheme="minorHAnsi"/>
                <w:noProof/>
                <w:color w:val="FF0000"/>
                <w:sz w:val="16"/>
                <w:szCs w:val="16"/>
              </w:rPr>
              <w:t>29</w:t>
            </w:r>
            <w:r w:rsidR="002E723B" w:rsidRPr="002E723B">
              <w:rPr>
                <w:rFonts w:asciiTheme="minorHAnsi" w:hAnsiTheme="minorHAnsi" w:cstheme="minorHAnsi"/>
                <w:noProof/>
                <w:color w:val="FF0000"/>
                <w:sz w:val="16"/>
                <w:szCs w:val="16"/>
              </w:rPr>
              <w:t>.1.2021)</w:t>
            </w:r>
            <w:bookmarkEnd w:id="233"/>
          </w:p>
        </w:tc>
      </w:tr>
      <w:tr w:rsidR="00A270AE" w:rsidRPr="00381FBF" w14:paraId="79BD340A" w14:textId="77777777" w:rsidTr="00A831B4">
        <w:tc>
          <w:tcPr>
            <w:tcW w:w="524" w:type="pct"/>
          </w:tcPr>
          <w:p w14:paraId="250771E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(520:521)</w:t>
            </w:r>
          </w:p>
        </w:tc>
      </w:tr>
      <w:tr w:rsidR="00A270AE" w:rsidRPr="00381FBF" w14:paraId="7200BB36" w14:textId="77777777" w:rsidTr="00A831B4">
        <w:tc>
          <w:tcPr>
            <w:tcW w:w="524" w:type="pct"/>
          </w:tcPr>
          <w:p w14:paraId="76A775E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3B060DA9"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(700:780) – 729 + sum (810:850; 880:</w:t>
            </w:r>
            <w:r w:rsidRPr="00381FBF">
              <w:rPr>
                <w:rFonts w:asciiTheme="minorHAnsi" w:hAnsiTheme="minorHAnsi" w:cstheme="minorHAnsi"/>
                <w:noProof/>
                <w:color w:val="FF0000"/>
                <w:sz w:val="16"/>
                <w:szCs w:val="16"/>
              </w:rPr>
              <w:t>890</w:t>
            </w:r>
            <w:r w:rsidRPr="00381FBF">
              <w:rPr>
                <w:rFonts w:asciiTheme="minorHAnsi" w:hAnsiTheme="minorHAnsi" w:cstheme="minorHAnsi"/>
                <w:noProof/>
                <w:sz w:val="16"/>
                <w:szCs w:val="16"/>
              </w:rPr>
              <w:t>)</w:t>
            </w:r>
            <w:r w:rsidR="00E16AF3">
              <w:rPr>
                <w:rFonts w:asciiTheme="minorHAnsi" w:hAnsiTheme="minorHAnsi" w:cstheme="minorHAnsi"/>
                <w:noProof/>
                <w:sz w:val="16"/>
                <w:szCs w:val="16"/>
              </w:rPr>
              <w:t xml:space="preserve"> </w:t>
            </w:r>
            <w:r w:rsidR="00E16AF3" w:rsidRPr="00E16AF3">
              <w:rPr>
                <w:rFonts w:asciiTheme="minorHAnsi" w:hAnsiTheme="minorHAnsi" w:cstheme="minorHAnsi"/>
                <w:noProof/>
                <w:color w:val="FF0000"/>
                <w:sz w:val="16"/>
                <w:szCs w:val="16"/>
              </w:rPr>
              <w:t xml:space="preserve">+ sum (900:901) (rettet </w:t>
            </w:r>
            <w:r w:rsidR="000E2BD6">
              <w:rPr>
                <w:rFonts w:asciiTheme="minorHAnsi" w:hAnsiTheme="minorHAnsi" w:cstheme="minorHAnsi"/>
                <w:noProof/>
                <w:color w:val="FF0000"/>
                <w:sz w:val="16"/>
                <w:szCs w:val="16"/>
              </w:rPr>
              <w:t>29</w:t>
            </w:r>
            <w:r w:rsidR="00E16AF3" w:rsidRPr="00E16AF3">
              <w:rPr>
                <w:rFonts w:asciiTheme="minorHAnsi" w:hAnsiTheme="minorHAnsi" w:cstheme="minorHAnsi"/>
                <w:noProof/>
                <w:color w:val="FF0000"/>
                <w:sz w:val="16"/>
                <w:szCs w:val="16"/>
              </w:rPr>
              <w:t>.1.2021)</w:t>
            </w:r>
          </w:p>
        </w:tc>
      </w:tr>
      <w:tr w:rsidR="00A270AE" w:rsidRPr="00381FBF" w14:paraId="6448BB59" w14:textId="77777777" w:rsidTr="00A831B4">
        <w:tc>
          <w:tcPr>
            <w:tcW w:w="524" w:type="pct"/>
          </w:tcPr>
          <w:p w14:paraId="0F9FE58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712E66CD"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w:t>
            </w:r>
            <w:r w:rsidR="00E16AF3" w:rsidRPr="00E16AF3">
              <w:rPr>
                <w:rFonts w:asciiTheme="minorHAnsi" w:hAnsiTheme="minorHAnsi" w:cstheme="minorHAnsi"/>
                <w:noProof/>
                <w:color w:val="FF0000"/>
                <w:sz w:val="16"/>
                <w:szCs w:val="16"/>
              </w:rPr>
              <w:t xml:space="preserve">620 + 650 + </w:t>
            </w:r>
            <w:r w:rsidRPr="00381FBF">
              <w:rPr>
                <w:rFonts w:asciiTheme="minorHAnsi" w:hAnsiTheme="minorHAnsi" w:cstheme="minorHAnsi"/>
                <w:noProof/>
                <w:sz w:val="16"/>
                <w:szCs w:val="16"/>
              </w:rPr>
              <w:t>660:670)</w:t>
            </w:r>
            <w:r w:rsidR="00E16AF3">
              <w:rPr>
                <w:rFonts w:asciiTheme="minorHAnsi" w:hAnsiTheme="minorHAnsi" w:cstheme="minorHAnsi"/>
                <w:noProof/>
                <w:sz w:val="16"/>
                <w:szCs w:val="16"/>
              </w:rPr>
              <w:t xml:space="preserve"> </w:t>
            </w:r>
            <w:r w:rsidR="00E16AF3" w:rsidRPr="002E723B">
              <w:rPr>
                <w:rFonts w:asciiTheme="minorHAnsi" w:hAnsiTheme="minorHAnsi" w:cstheme="minorHAnsi"/>
                <w:noProof/>
                <w:color w:val="FF0000"/>
                <w:sz w:val="16"/>
                <w:szCs w:val="16"/>
              </w:rPr>
              <w:t xml:space="preserve">(rettet </w:t>
            </w:r>
            <w:r w:rsidR="000E2BD6">
              <w:rPr>
                <w:rFonts w:asciiTheme="minorHAnsi" w:hAnsiTheme="minorHAnsi" w:cstheme="minorHAnsi"/>
                <w:noProof/>
                <w:color w:val="FF0000"/>
                <w:sz w:val="16"/>
                <w:szCs w:val="16"/>
              </w:rPr>
              <w:t>29</w:t>
            </w:r>
            <w:r w:rsidR="00E16AF3" w:rsidRPr="002E723B">
              <w:rPr>
                <w:rFonts w:asciiTheme="minorHAnsi" w:hAnsiTheme="minorHAnsi" w:cstheme="minorHAnsi"/>
                <w:noProof/>
                <w:color w:val="FF0000"/>
                <w:sz w:val="16"/>
                <w:szCs w:val="16"/>
              </w:rPr>
              <w:t>.1.2021)</w:t>
            </w:r>
          </w:p>
        </w:tc>
      </w:tr>
      <w:tr w:rsidR="00A270AE" w:rsidRPr="00381FBF" w14:paraId="23227ED6" w14:textId="77777777" w:rsidTr="00A831B4">
        <w:tc>
          <w:tcPr>
            <w:tcW w:w="524" w:type="pct"/>
          </w:tcPr>
          <w:p w14:paraId="5548398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(910:911)</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522</w:t>
            </w:r>
          </w:p>
        </w:tc>
      </w:tr>
      <w:tr w:rsidR="00A270AE" w:rsidRPr="00381FBF" w14:paraId="126A0AD7" w14:textId="77777777" w:rsidTr="00A831B4">
        <w:tc>
          <w:tcPr>
            <w:tcW w:w="524" w:type="pct"/>
          </w:tcPr>
          <w:p w14:paraId="0BE4B1EC"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912</w:t>
            </w:r>
          </w:p>
        </w:tc>
      </w:tr>
      <w:tr w:rsidR="00A270AE" w:rsidRPr="00381FBF" w14:paraId="53431C23" w14:textId="77777777" w:rsidTr="00A831B4">
        <w:tc>
          <w:tcPr>
            <w:tcW w:w="524" w:type="pct"/>
          </w:tcPr>
          <w:p w14:paraId="092E837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A270AE" w:rsidRPr="00381FBF" w14:paraId="4FE462C1" w14:textId="77777777" w:rsidTr="00A831B4">
        <w:tc>
          <w:tcPr>
            <w:tcW w:w="524" w:type="pct"/>
          </w:tcPr>
          <w:p w14:paraId="27A0F9D7"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21</w:t>
            </w:r>
          </w:p>
        </w:tc>
        <w:tc>
          <w:tcPr>
            <w:tcW w:w="1923" w:type="pct"/>
            <w:vAlign w:val="bottom"/>
          </w:tcPr>
          <w:p w14:paraId="659D818C" w14:textId="77777777" w:rsidR="00A270AE" w:rsidRPr="00381FBF" w:rsidRDefault="00A270AE" w:rsidP="00A270AE">
            <w:pPr>
              <w:autoSpaceDE w:val="0"/>
              <w:autoSpaceDN w:val="0"/>
              <w:adjustRightInd w:val="0"/>
              <w:spacing w:line="360" w:lineRule="auto"/>
              <w:rPr>
                <w:rFonts w:asciiTheme="minorHAnsi" w:hAnsiTheme="minorHAnsi" w:cstheme="minorHAnsi"/>
                <w:i/>
                <w:noProof/>
                <w:sz w:val="16"/>
                <w:szCs w:val="16"/>
              </w:rPr>
            </w:pPr>
            <w:r w:rsidRPr="00381FBF">
              <w:rPr>
                <w:rFonts w:asciiTheme="minorHAnsi" w:hAnsiTheme="minorHAnsi" w:cstheme="minorHAnsi"/>
                <w:noProof/>
                <w:color w:val="333333"/>
                <w:sz w:val="16"/>
                <w:szCs w:val="16"/>
              </w:rPr>
              <w:t>Netto avsetninger til eller bruk av bundne investeringsfond</w:t>
            </w:r>
          </w:p>
        </w:tc>
        <w:tc>
          <w:tcPr>
            <w:tcW w:w="2553" w:type="pct"/>
            <w:vAlign w:val="bottom"/>
          </w:tcPr>
          <w:p w14:paraId="667FCCE5"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950 – 550</w:t>
            </w:r>
          </w:p>
        </w:tc>
      </w:tr>
      <w:tr w:rsidR="00A270AE" w:rsidRPr="00381FBF" w14:paraId="6BBDCAC1" w14:textId="77777777" w:rsidTr="00A831B4">
        <w:tc>
          <w:tcPr>
            <w:tcW w:w="524" w:type="pct"/>
          </w:tcPr>
          <w:p w14:paraId="07AD5FB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22</w:t>
            </w:r>
          </w:p>
        </w:tc>
        <w:tc>
          <w:tcPr>
            <w:tcW w:w="1923" w:type="pct"/>
            <w:vAlign w:val="bottom"/>
          </w:tcPr>
          <w:p w14:paraId="213E45B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avsetninger til eller bruk av ubundet investeringsfond</w:t>
            </w:r>
          </w:p>
        </w:tc>
        <w:tc>
          <w:tcPr>
            <w:tcW w:w="2553" w:type="pct"/>
            <w:vAlign w:val="bottom"/>
          </w:tcPr>
          <w:p w14:paraId="6D04C9C7"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940 – 540</w:t>
            </w:r>
          </w:p>
        </w:tc>
      </w:tr>
      <w:tr w:rsidR="00A270AE" w:rsidRPr="00381FBF" w14:paraId="1A2BEB9E" w14:textId="77777777" w:rsidTr="00A831B4">
        <w:tc>
          <w:tcPr>
            <w:tcW w:w="524" w:type="pct"/>
          </w:tcPr>
          <w:p w14:paraId="6B184AD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23</w:t>
            </w:r>
          </w:p>
        </w:tc>
        <w:tc>
          <w:tcPr>
            <w:tcW w:w="1923" w:type="pct"/>
            <w:vAlign w:val="bottom"/>
          </w:tcPr>
          <w:p w14:paraId="1DFD1120"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Dekning av tidligere års udekket beløp</w:t>
            </w:r>
          </w:p>
        </w:tc>
        <w:tc>
          <w:tcPr>
            <w:tcW w:w="2553" w:type="pct"/>
            <w:vAlign w:val="bottom"/>
          </w:tcPr>
          <w:p w14:paraId="1086B07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530</w:t>
            </w:r>
          </w:p>
        </w:tc>
      </w:tr>
      <w:tr w:rsidR="00A270AE" w:rsidRPr="00381FBF" w14:paraId="0B4389A7" w14:textId="77777777" w:rsidTr="00A831B4">
        <w:tc>
          <w:tcPr>
            <w:tcW w:w="524" w:type="pct"/>
            <w:shd w:val="clear" w:color="auto" w:fill="F2F2F2" w:themeFill="background1" w:themeFillShade="F2"/>
          </w:tcPr>
          <w:p w14:paraId="21FADCF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24</w:t>
            </w:r>
          </w:p>
        </w:tc>
        <w:tc>
          <w:tcPr>
            <w:tcW w:w="1923" w:type="pct"/>
            <w:shd w:val="clear" w:color="auto" w:fill="F2F2F2" w:themeFill="background1" w:themeFillShade="F2"/>
            <w:vAlign w:val="bottom"/>
          </w:tcPr>
          <w:p w14:paraId="2FFB13D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overføring fra drift og netto avsetninger</w:t>
            </w:r>
          </w:p>
        </w:tc>
        <w:tc>
          <w:tcPr>
            <w:tcW w:w="2553" w:type="pct"/>
            <w:shd w:val="clear" w:color="auto" w:fill="F2F2F2" w:themeFill="background1" w:themeFillShade="F2"/>
            <w:vAlign w:val="bottom"/>
          </w:tcPr>
          <w:p w14:paraId="4E36115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20 : post 23)</w:t>
            </w:r>
          </w:p>
        </w:tc>
      </w:tr>
      <w:tr w:rsidR="00A270AE" w:rsidRPr="00381FBF" w14:paraId="187A2106" w14:textId="77777777" w:rsidTr="00A831B4">
        <w:tc>
          <w:tcPr>
            <w:tcW w:w="524" w:type="pct"/>
            <w:shd w:val="clear" w:color="auto" w:fill="D9D9D9" w:themeFill="background1" w:themeFillShade="D9"/>
          </w:tcPr>
          <w:p w14:paraId="39047FB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25</w:t>
            </w:r>
          </w:p>
        </w:tc>
        <w:tc>
          <w:tcPr>
            <w:tcW w:w="1923" w:type="pct"/>
            <w:shd w:val="clear" w:color="auto" w:fill="D9D9D9" w:themeFill="background1" w:themeFillShade="D9"/>
            <w:vAlign w:val="bottom"/>
          </w:tcPr>
          <w:p w14:paraId="7CA57F13" w14:textId="561B3A0D" w:rsidR="00A270AE" w:rsidRPr="00381FBF" w:rsidRDefault="00A270AE" w:rsidP="00A270AE">
            <w:pPr>
              <w:autoSpaceDE w:val="0"/>
              <w:autoSpaceDN w:val="0"/>
              <w:adjustRightInd w:val="0"/>
              <w:spacing w:line="360" w:lineRule="auto"/>
              <w:rPr>
                <w:rFonts w:asciiTheme="minorHAnsi" w:hAnsiTheme="minorHAnsi" w:cstheme="minorHAnsi"/>
                <w:i/>
                <w:noProof/>
                <w:sz w:val="16"/>
                <w:szCs w:val="16"/>
              </w:rPr>
            </w:pPr>
            <w:r w:rsidRPr="00381FBF">
              <w:rPr>
                <w:rFonts w:asciiTheme="minorHAnsi" w:hAnsiTheme="minorHAnsi" w:cstheme="minorHAnsi"/>
                <w:noProof/>
                <w:color w:val="333333"/>
                <w:sz w:val="16"/>
                <w:szCs w:val="16"/>
              </w:rPr>
              <w:t>Fremført til inndekning (udekket beløp)</w:t>
            </w:r>
          </w:p>
        </w:tc>
        <w:tc>
          <w:tcPr>
            <w:tcW w:w="2553" w:type="pct"/>
            <w:shd w:val="clear" w:color="auto" w:fill="D9D9D9" w:themeFill="background1" w:themeFillShade="D9"/>
            <w:vAlign w:val="bottom"/>
          </w:tcPr>
          <w:p w14:paraId="7409010C"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980 (- post 6 + post 14 - post 19 – post 24)</w:t>
            </w:r>
          </w:p>
        </w:tc>
      </w:tr>
    </w:tbl>
    <w:p w14:paraId="03D0EC7D" w14:textId="77777777" w:rsidR="001A101D" w:rsidRPr="00381FBF" w:rsidRDefault="001A101D" w:rsidP="001A101D">
      <w:pPr>
        <w:rPr>
          <w:rFonts w:asciiTheme="minorHAnsi" w:hAnsiTheme="minorHAnsi" w:cstheme="minorHAnsi"/>
          <w:noProof/>
        </w:rPr>
      </w:pPr>
    </w:p>
    <w:p w14:paraId="4253E9A1" w14:textId="77777777" w:rsidR="00820C16" w:rsidRPr="00381FBF" w:rsidRDefault="00820C16">
      <w:pPr>
        <w:spacing w:after="160" w:line="259" w:lineRule="auto"/>
        <w:rPr>
          <w:rFonts w:cs="Times New Roman"/>
          <w:noProof/>
          <w:sz w:val="18"/>
        </w:rPr>
      </w:pPr>
      <w:r w:rsidRPr="00381FBF">
        <w:rPr>
          <w:rFonts w:cs="Times New Roman"/>
          <w:noProof/>
          <w:sz w:val="18"/>
        </w:rPr>
        <w:br w:type="page"/>
      </w:r>
    </w:p>
    <w:p w14:paraId="7526B14A" w14:textId="77777777" w:rsidR="00820C16" w:rsidRPr="00381FBF" w:rsidRDefault="00820C16" w:rsidP="00820C16">
      <w:pPr>
        <w:pStyle w:val="avsnitt-under-undertittel"/>
        <w:rPr>
          <w:noProof/>
        </w:rPr>
      </w:pPr>
      <w:r w:rsidRPr="00381FBF">
        <w:rPr>
          <w:noProof/>
        </w:rPr>
        <w:lastRenderedPageBreak/>
        <w:t>Noter</w:t>
      </w:r>
    </w:p>
    <w:p w14:paraId="010D34A1" w14:textId="686C661B" w:rsidR="001A101D" w:rsidRPr="00381FBF" w:rsidRDefault="001A101D" w:rsidP="00820C16">
      <w:pPr>
        <w:rPr>
          <w:noProof/>
        </w:rPr>
      </w:pPr>
      <w:r w:rsidRPr="00381FBF">
        <w:rPr>
          <w:noProof/>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2E6AFB0" w:rsidR="00AD1254" w:rsidRPr="00381FBF" w:rsidRDefault="001A101D" w:rsidP="008418DC">
      <w:pPr>
        <w:rPr>
          <w:noProof/>
        </w:rPr>
      </w:pPr>
      <w:r w:rsidRPr="00381FBF">
        <w:rPr>
          <w:noProof/>
        </w:rPr>
        <w:t>* For artsgruppene 0, 1 og 2 er det flere arter som vanligvis ikke er aktuelle i investering, og da ikke skal tilordnes oversiktene etter § 5-6. Eksempelvis art</w:t>
      </w:r>
      <w:r w:rsidR="00DA7A7D" w:rsidRPr="00381FBF">
        <w:rPr>
          <w:noProof/>
        </w:rPr>
        <w:t xml:space="preserve"> 070,</w:t>
      </w:r>
      <w:r w:rsidRPr="00381FBF">
        <w:rPr>
          <w:noProof/>
        </w:rPr>
        <w:t xml:space="preserve"> 075, 080, 100 og 110. Oversikten har ikke ekskludert slike arter, for at tabellen ikke skal bli for uoversiktlig. </w:t>
      </w:r>
    </w:p>
    <w:p w14:paraId="35FB5160" w14:textId="056DA333" w:rsidR="00AD1254" w:rsidRPr="00381FBF" w:rsidRDefault="00AD1254">
      <w:pPr>
        <w:spacing w:after="160" w:line="259" w:lineRule="auto"/>
        <w:rPr>
          <w:rFonts w:cs="Times New Roman"/>
          <w:noProof/>
          <w:sz w:val="18"/>
        </w:rPr>
      </w:pPr>
      <w:r w:rsidRPr="00381FBF">
        <w:rPr>
          <w:rFonts w:cs="Times New Roman"/>
          <w:noProof/>
          <w:sz w:val="18"/>
        </w:rPr>
        <w:br w:type="page"/>
      </w:r>
    </w:p>
    <w:p w14:paraId="47D5EC12" w14:textId="3BA9B88E" w:rsidR="00AD1254" w:rsidRPr="00BB3B20" w:rsidRDefault="00AD1254" w:rsidP="00BB3B20">
      <w:pPr>
        <w:pStyle w:val="Overskrift2"/>
      </w:pPr>
      <w:bookmarkStart w:id="234" w:name="_Toc55221246"/>
      <w:r w:rsidRPr="00BB3B20">
        <w:lastRenderedPageBreak/>
        <w:t>Balanseregnskap etter budsjett- og regnskapsforskriften § 5</w:t>
      </w:r>
      <w:r w:rsidRPr="00BB3B20">
        <w:noBreakHyphen/>
        <w:t>8</w:t>
      </w:r>
      <w:bookmarkEnd w:id="234"/>
    </w:p>
    <w:p w14:paraId="5A1A8E67" w14:textId="16E6A411" w:rsidR="00AD1254" w:rsidRPr="00381FBF" w:rsidRDefault="00AD1254" w:rsidP="008418DC">
      <w:pPr>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846D44">
            <w:pPr>
              <w:autoSpaceDE w:val="0"/>
              <w:autoSpaceDN w:val="0"/>
              <w:adjustRightInd w:val="0"/>
              <w:spacing w:line="360" w:lineRule="auto"/>
              <w:rPr>
                <w:rFonts w:asciiTheme="minorHAnsi" w:hAnsiTheme="minorHAnsi" w:cstheme="minorHAnsi"/>
                <w:bCs/>
                <w:noProof/>
                <w:sz w:val="16"/>
                <w:szCs w:val="16"/>
              </w:rPr>
            </w:pPr>
          </w:p>
        </w:tc>
      </w:tr>
      <w:tr w:rsidR="00B86518" w:rsidRPr="0013749D" w14:paraId="7FD64217" w14:textId="77777777" w:rsidTr="00F50341">
        <w:tc>
          <w:tcPr>
            <w:tcW w:w="2882" w:type="pct"/>
            <w:shd w:val="clear" w:color="auto" w:fill="F2F2F2" w:themeFill="background1" w:themeFillShade="F2"/>
          </w:tcPr>
          <w:p w14:paraId="5E1FE5FD" w14:textId="2093EFF4"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846D44">
            <w:pPr>
              <w:autoSpaceDE w:val="0"/>
              <w:autoSpaceDN w:val="0"/>
              <w:adjustRightInd w:val="0"/>
              <w:spacing w:line="360" w:lineRule="auto"/>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275B93">
            <w:pPr>
              <w:autoSpaceDE w:val="0"/>
              <w:autoSpaceDN w:val="0"/>
              <w:adjustRightInd w:val="0"/>
              <w:spacing w:line="360" w:lineRule="auto"/>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275B93">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275B93">
            <w:pPr>
              <w:autoSpaceDE w:val="0"/>
              <w:autoSpaceDN w:val="0"/>
              <w:adjustRightInd w:val="0"/>
              <w:spacing w:line="360" w:lineRule="auto"/>
              <w:rPr>
                <w:rFonts w:cs="Times New Roman"/>
                <w:b/>
                <w:bCs/>
                <w:noProof/>
                <w:sz w:val="16"/>
                <w:szCs w:val="16"/>
              </w:rPr>
            </w:pPr>
          </w:p>
        </w:tc>
        <w:tc>
          <w:tcPr>
            <w:tcW w:w="2118" w:type="pct"/>
            <w:vAlign w:val="bottom"/>
          </w:tcPr>
          <w:p w14:paraId="2E29B30E" w14:textId="77777777" w:rsidR="00393271" w:rsidRPr="00381FBF" w:rsidRDefault="00393271" w:rsidP="00275B93">
            <w:pPr>
              <w:autoSpaceDE w:val="0"/>
              <w:autoSpaceDN w:val="0"/>
              <w:adjustRightInd w:val="0"/>
              <w:spacing w:line="360" w:lineRule="auto"/>
              <w:rPr>
                <w:rFonts w:asciiTheme="minorHAnsi" w:hAnsiTheme="minorHAnsi" w:cstheme="minorHAnsi"/>
                <w:noProof/>
                <w:sz w:val="16"/>
                <w:szCs w:val="16"/>
              </w:rPr>
            </w:pPr>
          </w:p>
        </w:tc>
      </w:tr>
      <w:tr w:rsidR="00275B93" w:rsidRPr="0013749D" w14:paraId="0C22B0E2" w14:textId="77777777" w:rsidTr="00F50341">
        <w:tc>
          <w:tcPr>
            <w:tcW w:w="2882" w:type="pct"/>
            <w:shd w:val="clear" w:color="auto" w:fill="F2F2F2" w:themeFill="background1" w:themeFillShade="F2"/>
          </w:tcPr>
          <w:p w14:paraId="2AD43D7B" w14:textId="030B3661"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275B93">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50DFFFDF" w:rsidR="00275B93" w:rsidRPr="00381FBF" w:rsidRDefault="00FB436A" w:rsidP="00275B93">
            <w:pPr>
              <w:autoSpaceDE w:val="0"/>
              <w:autoSpaceDN w:val="0"/>
              <w:adjustRightInd w:val="0"/>
              <w:spacing w:line="360" w:lineRule="auto"/>
              <w:rPr>
                <w:rFonts w:asciiTheme="minorHAnsi" w:hAnsiTheme="minorHAnsi" w:cstheme="minorHAnsi"/>
                <w:noProof/>
                <w:sz w:val="16"/>
                <w:szCs w:val="16"/>
              </w:rPr>
            </w:pPr>
            <w:r w:rsidRPr="00FB436A">
              <w:rPr>
                <w:rFonts w:asciiTheme="minorHAnsi" w:hAnsiTheme="minorHAnsi" w:cstheme="minorHAnsi"/>
                <w:noProof/>
                <w:color w:val="FF0000"/>
                <w:sz w:val="16"/>
                <w:szCs w:val="16"/>
              </w:rPr>
              <w:t>Sum (</w:t>
            </w:r>
            <w:r w:rsidR="00275B93" w:rsidRPr="00FB436A">
              <w:rPr>
                <w:rFonts w:asciiTheme="minorHAnsi" w:hAnsiTheme="minorHAnsi" w:cstheme="minorHAnsi"/>
                <w:noProof/>
                <w:sz w:val="16"/>
                <w:szCs w:val="16"/>
              </w:rPr>
              <w:t>13</w:t>
            </w:r>
            <w:r w:rsidRPr="00FB436A">
              <w:rPr>
                <w:rFonts w:asciiTheme="minorHAnsi" w:hAnsiTheme="minorHAnsi" w:cstheme="minorHAnsi"/>
                <w:noProof/>
                <w:sz w:val="16"/>
                <w:szCs w:val="16"/>
              </w:rPr>
              <w:t xml:space="preserve"> </w:t>
            </w:r>
            <w:r w:rsidRPr="00FB436A">
              <w:rPr>
                <w:rFonts w:asciiTheme="minorHAnsi" w:hAnsiTheme="minorHAnsi" w:cstheme="minorHAnsi"/>
                <w:noProof/>
                <w:color w:val="FF0000"/>
                <w:sz w:val="16"/>
                <w:szCs w:val="16"/>
              </w:rPr>
              <w:t>+ 14)</w:t>
            </w:r>
            <w:r>
              <w:rPr>
                <w:rFonts w:asciiTheme="minorHAnsi" w:hAnsiTheme="minorHAnsi" w:cstheme="minorHAnsi"/>
                <w:noProof/>
                <w:color w:val="FF0000"/>
                <w:sz w:val="16"/>
                <w:szCs w:val="16"/>
              </w:rPr>
              <w:t xml:space="preserve"> </w:t>
            </w:r>
            <w:r w:rsidRPr="0036616E">
              <w:rPr>
                <w:rFonts w:asciiTheme="minorHAnsi" w:hAnsiTheme="minorHAnsi" w:cstheme="minorHAnsi"/>
                <w:noProof/>
                <w:color w:val="FF0000"/>
                <w:sz w:val="16"/>
                <w:szCs w:val="16"/>
              </w:rPr>
              <w:t xml:space="preserve">(rettet </w:t>
            </w:r>
            <w:r w:rsidR="005B3991">
              <w:rPr>
                <w:rFonts w:asciiTheme="minorHAnsi" w:hAnsiTheme="minorHAnsi" w:cstheme="minorHAnsi"/>
                <w:noProof/>
                <w:color w:val="FF0000"/>
                <w:sz w:val="16"/>
                <w:szCs w:val="16"/>
              </w:rPr>
              <w:t>15.12</w:t>
            </w:r>
            <w:r w:rsidRPr="0036616E">
              <w:rPr>
                <w:rFonts w:asciiTheme="minorHAnsi" w:hAnsiTheme="minorHAnsi" w:cstheme="minorHAnsi"/>
                <w:noProof/>
                <w:color w:val="FF0000"/>
                <w:sz w:val="16"/>
                <w:szCs w:val="16"/>
              </w:rPr>
              <w:t>.2020)</w:t>
            </w:r>
          </w:p>
        </w:tc>
      </w:tr>
      <w:tr w:rsidR="00275B93" w:rsidRPr="00381FBF" w14:paraId="0BD782E2" w14:textId="77777777" w:rsidTr="00820C16">
        <w:tc>
          <w:tcPr>
            <w:tcW w:w="2882" w:type="pct"/>
          </w:tcPr>
          <w:p w14:paraId="4DDE9E2C" w14:textId="090E1BC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03175C6" w:rsidR="00275B93" w:rsidRPr="00381FBF" w:rsidRDefault="00FB436A" w:rsidP="00275B93">
            <w:pPr>
              <w:autoSpaceDE w:val="0"/>
              <w:autoSpaceDN w:val="0"/>
              <w:adjustRightInd w:val="0"/>
              <w:spacing w:line="360" w:lineRule="auto"/>
              <w:rPr>
                <w:rFonts w:asciiTheme="minorHAnsi" w:hAnsiTheme="minorHAnsi" w:cstheme="minorHAnsi"/>
                <w:noProof/>
                <w:sz w:val="16"/>
                <w:szCs w:val="16"/>
              </w:rPr>
            </w:pPr>
            <w:r>
              <w:rPr>
                <w:rFonts w:asciiTheme="minorHAnsi" w:hAnsiTheme="minorHAnsi" w:cstheme="minorHAnsi"/>
                <w:noProof/>
                <w:sz w:val="16"/>
                <w:szCs w:val="16"/>
              </w:rPr>
              <w:t xml:space="preserve">16 </w:t>
            </w:r>
            <w:r w:rsidR="00275B93" w:rsidRPr="00FB436A">
              <w:rPr>
                <w:rFonts w:asciiTheme="minorHAnsi" w:hAnsiTheme="minorHAnsi" w:cstheme="minorHAnsi"/>
                <w:strike/>
                <w:noProof/>
                <w:color w:val="FF0000"/>
                <w:sz w:val="16"/>
                <w:szCs w:val="16"/>
              </w:rPr>
              <w:t>Sum (14 + 16)</w:t>
            </w:r>
            <w:r>
              <w:rPr>
                <w:rFonts w:asciiTheme="minorHAnsi" w:hAnsiTheme="minorHAnsi" w:cstheme="minorHAnsi"/>
                <w:noProof/>
                <w:color w:val="FF0000"/>
                <w:sz w:val="16"/>
                <w:szCs w:val="16"/>
              </w:rPr>
              <w:t xml:space="preserve"> (</w:t>
            </w:r>
            <w:r w:rsidRPr="0036616E">
              <w:rPr>
                <w:rFonts w:asciiTheme="minorHAnsi" w:hAnsiTheme="minorHAnsi" w:cstheme="minorHAnsi"/>
                <w:noProof/>
                <w:color w:val="FF0000"/>
                <w:sz w:val="16"/>
                <w:szCs w:val="16"/>
              </w:rPr>
              <w:t xml:space="preserve">rettet </w:t>
            </w:r>
            <w:r w:rsidR="005B3991">
              <w:rPr>
                <w:rFonts w:asciiTheme="minorHAnsi" w:hAnsiTheme="minorHAnsi" w:cstheme="minorHAnsi"/>
                <w:noProof/>
                <w:color w:val="FF0000"/>
                <w:sz w:val="16"/>
                <w:szCs w:val="16"/>
              </w:rPr>
              <w:t>15.12</w:t>
            </w:r>
            <w:r w:rsidRPr="0036616E">
              <w:rPr>
                <w:rFonts w:asciiTheme="minorHAnsi" w:hAnsiTheme="minorHAnsi" w:cstheme="minorHAnsi"/>
                <w:noProof/>
                <w:color w:val="FF0000"/>
                <w:sz w:val="16"/>
                <w:szCs w:val="16"/>
              </w:rPr>
              <w:t>.2020)</w:t>
            </w:r>
          </w:p>
        </w:tc>
      </w:tr>
      <w:tr w:rsidR="00275B93" w:rsidRPr="00381FBF" w14:paraId="697B377F" w14:textId="77777777" w:rsidTr="00820C16">
        <w:tc>
          <w:tcPr>
            <w:tcW w:w="2882" w:type="pct"/>
          </w:tcPr>
          <w:p w14:paraId="65C4C668" w14:textId="7CA3056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275B93">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275B93">
            <w:pPr>
              <w:autoSpaceDE w:val="0"/>
              <w:autoSpaceDN w:val="0"/>
              <w:adjustRightInd w:val="0"/>
              <w:spacing w:line="360" w:lineRule="auto"/>
              <w:rPr>
                <w:rFonts w:asciiTheme="minorHAnsi" w:hAnsiTheme="minorHAnsi" w:cstheme="minorHAnsi"/>
                <w:noProof/>
                <w:sz w:val="16"/>
                <w:szCs w:val="16"/>
              </w:rPr>
            </w:pPr>
          </w:p>
        </w:tc>
      </w:tr>
      <w:tr w:rsidR="00275B93" w:rsidRPr="0013749D" w14:paraId="30ADF0DB" w14:textId="77777777" w:rsidTr="00F50341">
        <w:tc>
          <w:tcPr>
            <w:tcW w:w="2882" w:type="pct"/>
            <w:shd w:val="clear" w:color="auto" w:fill="D9D9D9" w:themeFill="background1" w:themeFillShade="D9"/>
          </w:tcPr>
          <w:p w14:paraId="370D0211" w14:textId="6D35E112"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275B93">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820C16">
            <w:pPr>
              <w:autoSpaceDE w:val="0"/>
              <w:autoSpaceDN w:val="0"/>
              <w:adjustRightInd w:val="0"/>
              <w:spacing w:line="360" w:lineRule="auto"/>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lastRenderedPageBreak/>
              <w:t>Egenkapital og gjeld</w:t>
            </w:r>
          </w:p>
        </w:tc>
        <w:tc>
          <w:tcPr>
            <w:tcW w:w="2118" w:type="pct"/>
            <w:vAlign w:val="bottom"/>
          </w:tcPr>
          <w:p w14:paraId="1FA5B301" w14:textId="00B2E297" w:rsidR="00275B93" w:rsidRPr="00381FBF" w:rsidRDefault="00275B93" w:rsidP="00820C16">
            <w:pPr>
              <w:autoSpaceDE w:val="0"/>
              <w:autoSpaceDN w:val="0"/>
              <w:adjustRightInd w:val="0"/>
              <w:spacing w:line="360" w:lineRule="auto"/>
              <w:rPr>
                <w:rFonts w:asciiTheme="minorHAnsi" w:hAnsiTheme="minorHAnsi" w:cstheme="minorHAnsi"/>
                <w:b/>
                <w:bCs/>
                <w:noProof/>
                <w:sz w:val="16"/>
                <w:szCs w:val="16"/>
                <w:u w:val="single"/>
              </w:rPr>
            </w:pPr>
          </w:p>
        </w:tc>
      </w:tr>
      <w:tr w:rsidR="00D03ADB" w:rsidRPr="0013749D" w14:paraId="72DA811C" w14:textId="77777777" w:rsidTr="00F50341">
        <w:tc>
          <w:tcPr>
            <w:tcW w:w="2882" w:type="pct"/>
            <w:shd w:val="clear" w:color="auto" w:fill="F2F2F2" w:themeFill="background1" w:themeFillShade="F2"/>
          </w:tcPr>
          <w:p w14:paraId="16423C42" w14:textId="45726907"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6BDBC467" w:rsidR="00D03ADB" w:rsidRPr="0036616E" w:rsidRDefault="00D03ADB" w:rsidP="00D03ADB">
            <w:pPr>
              <w:autoSpaceDE w:val="0"/>
              <w:autoSpaceDN w:val="0"/>
              <w:adjustRightInd w:val="0"/>
              <w:spacing w:line="360" w:lineRule="auto"/>
              <w:rPr>
                <w:rFonts w:asciiTheme="minorHAnsi" w:hAnsiTheme="minorHAnsi" w:cstheme="minorHAnsi"/>
                <w:noProof/>
                <w:color w:val="FF0000"/>
                <w:sz w:val="16"/>
                <w:szCs w:val="16"/>
              </w:rPr>
            </w:pPr>
            <w:r w:rsidRPr="0036616E">
              <w:rPr>
                <w:rFonts w:asciiTheme="minorHAnsi" w:hAnsiTheme="minorHAnsi" w:cstheme="minorHAnsi"/>
                <w:strike/>
                <w:noProof/>
                <w:color w:val="FF0000"/>
                <w:sz w:val="16"/>
                <w:szCs w:val="16"/>
              </w:rPr>
              <w:t>580</w:t>
            </w:r>
            <w:r w:rsidR="0036616E" w:rsidRPr="0036616E">
              <w:rPr>
                <w:rFonts w:asciiTheme="minorHAnsi" w:hAnsiTheme="minorHAnsi" w:cstheme="minorHAnsi"/>
                <w:noProof/>
                <w:color w:val="FF0000"/>
                <w:sz w:val="16"/>
                <w:szCs w:val="16"/>
              </w:rPr>
              <w:t xml:space="preserve"> 581 (rettet </w:t>
            </w:r>
            <w:r w:rsidR="005B3991">
              <w:rPr>
                <w:rFonts w:asciiTheme="minorHAnsi" w:hAnsiTheme="minorHAnsi" w:cstheme="minorHAnsi"/>
                <w:noProof/>
                <w:color w:val="FF0000"/>
                <w:sz w:val="16"/>
                <w:szCs w:val="16"/>
              </w:rPr>
              <w:t>15.12</w:t>
            </w:r>
            <w:r w:rsidR="0036616E" w:rsidRPr="0036616E">
              <w:rPr>
                <w:rFonts w:asciiTheme="minorHAnsi" w:hAnsiTheme="minorHAnsi" w:cstheme="minorHAnsi"/>
                <w:noProof/>
                <w:color w:val="FF0000"/>
                <w:sz w:val="16"/>
                <w:szCs w:val="16"/>
              </w:rPr>
              <w:t>.2020)</w:t>
            </w:r>
          </w:p>
        </w:tc>
      </w:tr>
      <w:tr w:rsidR="00D03ADB" w:rsidRPr="00381FBF" w14:paraId="05149AED" w14:textId="77777777" w:rsidTr="00820C16">
        <w:tc>
          <w:tcPr>
            <w:tcW w:w="2882" w:type="pct"/>
          </w:tcPr>
          <w:p w14:paraId="0EB30CD2" w14:textId="1140903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5781A487" w:rsidR="00D03ADB" w:rsidRPr="0036616E" w:rsidRDefault="00D03ADB" w:rsidP="00D03ADB">
            <w:pPr>
              <w:autoSpaceDE w:val="0"/>
              <w:autoSpaceDN w:val="0"/>
              <w:adjustRightInd w:val="0"/>
              <w:spacing w:line="360" w:lineRule="auto"/>
              <w:rPr>
                <w:rFonts w:asciiTheme="minorHAnsi" w:hAnsiTheme="minorHAnsi" w:cstheme="minorHAnsi"/>
                <w:noProof/>
                <w:color w:val="FF0000"/>
                <w:sz w:val="16"/>
                <w:szCs w:val="16"/>
              </w:rPr>
            </w:pPr>
            <w:r w:rsidRPr="0036616E">
              <w:rPr>
                <w:rFonts w:asciiTheme="minorHAnsi" w:hAnsiTheme="minorHAnsi" w:cstheme="minorHAnsi"/>
                <w:strike/>
                <w:noProof/>
                <w:color w:val="FF0000"/>
                <w:sz w:val="16"/>
                <w:szCs w:val="16"/>
              </w:rPr>
              <w:t>581</w:t>
            </w:r>
            <w:r w:rsidR="0036616E" w:rsidRPr="0036616E">
              <w:rPr>
                <w:rFonts w:asciiTheme="minorHAnsi" w:hAnsiTheme="minorHAnsi" w:cstheme="minorHAnsi"/>
                <w:noProof/>
                <w:color w:val="FF0000"/>
                <w:sz w:val="16"/>
                <w:szCs w:val="16"/>
              </w:rPr>
              <w:t xml:space="preserve"> 580 (rettet </w:t>
            </w:r>
            <w:r w:rsidR="005B3991">
              <w:rPr>
                <w:rFonts w:asciiTheme="minorHAnsi" w:hAnsiTheme="minorHAnsi" w:cstheme="minorHAnsi"/>
                <w:noProof/>
                <w:color w:val="FF0000"/>
                <w:sz w:val="16"/>
                <w:szCs w:val="16"/>
              </w:rPr>
              <w:t>15.12</w:t>
            </w:r>
            <w:r w:rsidR="0036616E" w:rsidRPr="0036616E">
              <w:rPr>
                <w:rFonts w:asciiTheme="minorHAnsi" w:hAnsiTheme="minorHAnsi" w:cstheme="minorHAnsi"/>
                <w:noProof/>
                <w:color w:val="FF0000"/>
                <w:sz w:val="16"/>
                <w:szCs w:val="16"/>
              </w:rPr>
              <w:t>.2020)</w:t>
            </w:r>
          </w:p>
        </w:tc>
      </w:tr>
      <w:tr w:rsidR="00D03ADB" w:rsidRPr="00381FBF" w14:paraId="5C460DCE" w14:textId="77777777" w:rsidTr="00820C16">
        <w:tc>
          <w:tcPr>
            <w:tcW w:w="2882" w:type="pct"/>
          </w:tcPr>
          <w:p w14:paraId="773A1CCD" w14:textId="77777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p>
        </w:tc>
      </w:tr>
      <w:tr w:rsidR="00D03ADB" w:rsidRPr="0013749D" w14:paraId="19062568" w14:textId="77777777" w:rsidTr="00F50341">
        <w:tc>
          <w:tcPr>
            <w:tcW w:w="2882" w:type="pct"/>
            <w:shd w:val="clear" w:color="auto" w:fill="F2F2F2" w:themeFill="background1" w:themeFillShade="F2"/>
          </w:tcPr>
          <w:p w14:paraId="028827B4" w14:textId="09CE2293"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3D0DDBF1"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(41:43 + 45 + 47)</w:t>
            </w:r>
          </w:p>
        </w:tc>
      </w:tr>
      <w:tr w:rsidR="00D03ADB" w:rsidRPr="00381FBF" w14:paraId="23007D43" w14:textId="77777777" w:rsidTr="00820C16">
        <w:tc>
          <w:tcPr>
            <w:tcW w:w="2882" w:type="pct"/>
          </w:tcPr>
          <w:p w14:paraId="1C1F0395" w14:textId="59768D74"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54D9E105"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(45 + 47)</w:t>
            </w:r>
          </w:p>
        </w:tc>
      </w:tr>
      <w:tr w:rsidR="00D03ADB" w:rsidRPr="00381FBF" w14:paraId="72D38F9E" w14:textId="77777777" w:rsidTr="00820C16">
        <w:tc>
          <w:tcPr>
            <w:tcW w:w="2882" w:type="pct"/>
          </w:tcPr>
          <w:p w14:paraId="64D23C2B" w14:textId="5A2697E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01B441C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(41:42)</w:t>
            </w:r>
          </w:p>
        </w:tc>
      </w:tr>
      <w:tr w:rsidR="00D03ADB" w:rsidRPr="00381FBF" w14:paraId="69EFC79D" w14:textId="77777777" w:rsidTr="00820C16">
        <w:tc>
          <w:tcPr>
            <w:tcW w:w="2882" w:type="pct"/>
          </w:tcPr>
          <w:p w14:paraId="39399A4F" w14:textId="5EBE1CA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1400FC7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43</w:t>
            </w:r>
          </w:p>
        </w:tc>
      </w:tr>
      <w:tr w:rsidR="00D03ADB" w:rsidRPr="00381FBF" w14:paraId="35B7E198" w14:textId="77777777" w:rsidTr="00820C16">
        <w:tc>
          <w:tcPr>
            <w:tcW w:w="2882" w:type="pct"/>
          </w:tcPr>
          <w:p w14:paraId="2EC9C773" w14:textId="0E89BA37"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D03ADB">
            <w:pPr>
              <w:autoSpaceDE w:val="0"/>
              <w:autoSpaceDN w:val="0"/>
              <w:adjustRightInd w:val="0"/>
              <w:spacing w:line="360" w:lineRule="auto"/>
              <w:rPr>
                <w:rFonts w:cs="Times New Roman"/>
                <w:b/>
                <w:bCs/>
                <w:noProof/>
                <w:sz w:val="16"/>
                <w:szCs w:val="16"/>
              </w:rPr>
            </w:pPr>
          </w:p>
        </w:tc>
        <w:tc>
          <w:tcPr>
            <w:tcW w:w="2118" w:type="pct"/>
            <w:vAlign w:val="bottom"/>
          </w:tcPr>
          <w:p w14:paraId="75C0AD4F"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250EA307" w:rsidR="00D03ADB" w:rsidRPr="00381FBF" w:rsidRDefault="00FB436A" w:rsidP="00D03ADB">
            <w:pPr>
              <w:autoSpaceDE w:val="0"/>
              <w:autoSpaceDN w:val="0"/>
              <w:adjustRightInd w:val="0"/>
              <w:spacing w:line="360" w:lineRule="auto"/>
              <w:rPr>
                <w:rFonts w:asciiTheme="minorHAnsi" w:hAnsiTheme="minorHAnsi" w:cstheme="minorHAnsi"/>
                <w:noProof/>
                <w:sz w:val="16"/>
                <w:szCs w:val="16"/>
              </w:rPr>
            </w:pPr>
            <w:r w:rsidRPr="00FB436A">
              <w:rPr>
                <w:rFonts w:asciiTheme="minorHAnsi" w:hAnsiTheme="minorHAnsi" w:cstheme="minorHAnsi"/>
                <w:noProof/>
                <w:color w:val="FF0000"/>
                <w:sz w:val="16"/>
                <w:szCs w:val="16"/>
              </w:rPr>
              <w:t>Sum (</w:t>
            </w:r>
            <w:r w:rsidR="00D03ADB" w:rsidRPr="00FB436A">
              <w:rPr>
                <w:rFonts w:asciiTheme="minorHAnsi" w:hAnsiTheme="minorHAnsi" w:cstheme="minorHAnsi"/>
                <w:noProof/>
                <w:color w:val="FF0000"/>
                <w:sz w:val="16"/>
                <w:szCs w:val="16"/>
              </w:rPr>
              <w:t>3</w:t>
            </w:r>
            <w:r w:rsidRPr="00FB436A">
              <w:rPr>
                <w:rFonts w:asciiTheme="minorHAnsi" w:hAnsiTheme="minorHAnsi" w:cstheme="minorHAnsi"/>
                <w:noProof/>
                <w:color w:val="FF0000"/>
                <w:sz w:val="16"/>
                <w:szCs w:val="16"/>
              </w:rPr>
              <w:t xml:space="preserve">3 + </w:t>
            </w:r>
            <w:r w:rsidRPr="00FB436A">
              <w:rPr>
                <w:rFonts w:asciiTheme="minorHAnsi" w:hAnsiTheme="minorHAnsi" w:cstheme="minorHAnsi"/>
                <w:noProof/>
                <w:sz w:val="16"/>
                <w:szCs w:val="16"/>
              </w:rPr>
              <w:t>35</w:t>
            </w:r>
            <w:r w:rsidRPr="00FB436A">
              <w:rPr>
                <w:rFonts w:asciiTheme="minorHAnsi" w:hAnsiTheme="minorHAnsi" w:cstheme="minorHAnsi"/>
                <w:noProof/>
                <w:color w:val="FF0000"/>
                <w:sz w:val="16"/>
                <w:szCs w:val="16"/>
              </w:rPr>
              <w:t>)</w:t>
            </w:r>
            <w:r w:rsidR="00943CFE">
              <w:rPr>
                <w:rFonts w:asciiTheme="minorHAnsi" w:hAnsiTheme="minorHAnsi" w:cstheme="minorHAnsi"/>
                <w:noProof/>
                <w:color w:val="FF0000"/>
                <w:sz w:val="16"/>
                <w:szCs w:val="16"/>
              </w:rPr>
              <w:t xml:space="preserve"> </w:t>
            </w:r>
            <w:r w:rsidRPr="0036616E">
              <w:rPr>
                <w:rFonts w:asciiTheme="minorHAnsi" w:hAnsiTheme="minorHAnsi" w:cstheme="minorHAnsi"/>
                <w:noProof/>
                <w:color w:val="FF0000"/>
                <w:sz w:val="16"/>
                <w:szCs w:val="16"/>
              </w:rPr>
              <w:t xml:space="preserve">(rettet </w:t>
            </w:r>
            <w:r w:rsidR="005B3991">
              <w:rPr>
                <w:rFonts w:asciiTheme="minorHAnsi" w:hAnsiTheme="minorHAnsi" w:cstheme="minorHAnsi"/>
                <w:noProof/>
                <w:color w:val="FF0000"/>
                <w:sz w:val="16"/>
                <w:szCs w:val="16"/>
              </w:rPr>
              <w:t>15.12</w:t>
            </w:r>
            <w:r w:rsidRPr="0036616E">
              <w:rPr>
                <w:rFonts w:asciiTheme="minorHAnsi" w:hAnsiTheme="minorHAnsi" w:cstheme="minorHAnsi"/>
                <w:noProof/>
                <w:color w:val="FF0000"/>
                <w:sz w:val="16"/>
                <w:szCs w:val="16"/>
              </w:rPr>
              <w:t>.2020)</w:t>
            </w:r>
          </w:p>
        </w:tc>
      </w:tr>
      <w:tr w:rsidR="00D03ADB" w:rsidRPr="00381FBF" w14:paraId="1A7CC746" w14:textId="77777777" w:rsidTr="00820C16">
        <w:tc>
          <w:tcPr>
            <w:tcW w:w="2882" w:type="pct"/>
          </w:tcPr>
          <w:p w14:paraId="33CA92D8" w14:textId="51BC7062"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r>
      <w:tr w:rsidR="00D03ADB" w:rsidRPr="0013749D" w14:paraId="68B33148" w14:textId="77777777" w:rsidTr="00F50341">
        <w:tc>
          <w:tcPr>
            <w:tcW w:w="2882" w:type="pct"/>
            <w:shd w:val="clear" w:color="auto" w:fill="D9D9D9" w:themeFill="background1" w:themeFillShade="D9"/>
          </w:tcPr>
          <w:p w14:paraId="1FB3A31E" w14:textId="4643463F"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D03ADB">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13749D" w14:paraId="4A315103" w14:textId="77777777" w:rsidTr="00F50341">
        <w:tc>
          <w:tcPr>
            <w:tcW w:w="2882" w:type="pct"/>
            <w:shd w:val="clear" w:color="auto" w:fill="F2F2F2" w:themeFill="background1" w:themeFillShade="F2"/>
          </w:tcPr>
          <w:p w14:paraId="283ACF83" w14:textId="663CCDCE"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lastRenderedPageBreak/>
              <w:t>F. Memoriakonti</w:t>
            </w:r>
          </w:p>
        </w:tc>
        <w:tc>
          <w:tcPr>
            <w:tcW w:w="2118" w:type="pct"/>
            <w:shd w:val="clear" w:color="auto" w:fill="F2F2F2" w:themeFill="background1" w:themeFillShade="F2"/>
            <w:vAlign w:val="bottom"/>
          </w:tcPr>
          <w:p w14:paraId="392E8F04" w14:textId="36DDEB32" w:rsidR="00D03ADB" w:rsidRPr="002856B2" w:rsidRDefault="00F50341"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7FD21645" w14:textId="2DBAC540" w:rsidR="00943CFE" w:rsidRPr="00381FBF" w:rsidRDefault="008510A0" w:rsidP="00943CFE">
      <w:pPr>
        <w:rPr>
          <w:rFonts w:cs="Times New Roman"/>
          <w:noProof/>
        </w:rPr>
      </w:pPr>
      <w:r>
        <w:rPr>
          <w:noProof/>
        </w:rPr>
        <w:t xml:space="preserve"> </w:t>
      </w:r>
    </w:p>
    <w:sectPr w:rsidR="00943CFE" w:rsidRPr="00381FBF" w:rsidSect="009D11D6">
      <w:headerReference w:type="even" r:id="rId84"/>
      <w:headerReference w:type="default" r:id="rId85"/>
      <w:footerReference w:type="even" r:id="rId86"/>
      <w:footerReference w:type="default" r:id="rId87"/>
      <w:headerReference w:type="first" r:id="rId88"/>
      <w:footerReference w:type="first" r:id="rId89"/>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4090" w14:textId="77777777" w:rsidR="00024E22" w:rsidRDefault="00024E22" w:rsidP="00031B50">
      <w:pPr>
        <w:spacing w:line="240" w:lineRule="auto"/>
      </w:pPr>
      <w:r>
        <w:separator/>
      </w:r>
    </w:p>
  </w:endnote>
  <w:endnote w:type="continuationSeparator" w:id="0">
    <w:p w14:paraId="46637F91" w14:textId="77777777" w:rsidR="00024E22" w:rsidRDefault="00024E22" w:rsidP="00031B50">
      <w:pPr>
        <w:spacing w:line="240" w:lineRule="auto"/>
      </w:pPr>
      <w:r>
        <w:continuationSeparator/>
      </w:r>
    </w:p>
  </w:endnote>
  <w:endnote w:type="continuationNotice" w:id="1">
    <w:p w14:paraId="103CCF24" w14:textId="77777777" w:rsidR="00024E22" w:rsidRDefault="00024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E667" w14:textId="77777777" w:rsidR="00E0049B" w:rsidRDefault="00E0049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DB94" w14:textId="1AF3D58C" w:rsidR="005E3DC1" w:rsidRDefault="005E3DC1"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024E22">
      <w:fldChar w:fldCharType="begin"/>
    </w:r>
    <w:r w:rsidR="00024E22">
      <w:instrText xml:space="preserve"> NUMPAGES  </w:instrText>
    </w:r>
    <w:r w:rsidR="00024E22">
      <w:fldChar w:fldCharType="separate"/>
    </w:r>
    <w:r>
      <w:rPr>
        <w:noProof/>
      </w:rPr>
      <w:t>119</w:t>
    </w:r>
    <w:r w:rsidR="00024E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2A10" w14:textId="77777777" w:rsidR="00E0049B" w:rsidRDefault="00E004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DC77" w14:textId="77777777" w:rsidR="00024E22" w:rsidRDefault="00024E22" w:rsidP="00031B50">
      <w:pPr>
        <w:spacing w:line="240" w:lineRule="auto"/>
      </w:pPr>
      <w:r>
        <w:separator/>
      </w:r>
    </w:p>
  </w:footnote>
  <w:footnote w:type="continuationSeparator" w:id="0">
    <w:p w14:paraId="68F4A373" w14:textId="77777777" w:rsidR="00024E22" w:rsidRDefault="00024E22" w:rsidP="00031B50">
      <w:pPr>
        <w:spacing w:line="240" w:lineRule="auto"/>
      </w:pPr>
      <w:r>
        <w:continuationSeparator/>
      </w:r>
    </w:p>
  </w:footnote>
  <w:footnote w:type="continuationNotice" w:id="1">
    <w:p w14:paraId="0DEE7753" w14:textId="77777777" w:rsidR="00024E22" w:rsidRDefault="00024E22">
      <w:pPr>
        <w:spacing w:after="0" w:line="240" w:lineRule="auto"/>
      </w:pPr>
    </w:p>
  </w:footnote>
  <w:footnote w:id="2">
    <w:p w14:paraId="209A67E7" w14:textId="77777777" w:rsidR="005E3DC1" w:rsidRDefault="005E3DC1">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5E3DC1" w:rsidRDefault="005E3DC1">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5E3DC1" w:rsidRDefault="005E3DC1">
      <w:pPr>
        <w:pStyle w:val="Fotnotetekst"/>
      </w:pPr>
      <w:r>
        <w:rPr>
          <w:rStyle w:val="Fotnotereferanse"/>
        </w:rPr>
        <w:footnoteRef/>
      </w:r>
      <w:r>
        <w:t xml:space="preserve"> Se fotnote 2</w:t>
      </w:r>
    </w:p>
  </w:footnote>
  <w:footnote w:id="5">
    <w:p w14:paraId="66D31BBE" w14:textId="77777777" w:rsidR="005E3DC1" w:rsidRDefault="005E3DC1">
      <w:pPr>
        <w:pStyle w:val="Fotnotetekst"/>
      </w:pPr>
      <w:r>
        <w:rPr>
          <w:rStyle w:val="Fotnotereferanse"/>
        </w:rPr>
        <w:footnoteRef/>
      </w:r>
      <w:r>
        <w:t xml:space="preserve"> Se fotnote 2</w:t>
      </w:r>
    </w:p>
  </w:footnote>
  <w:footnote w:id="6">
    <w:p w14:paraId="5BE40C3B" w14:textId="28369C79" w:rsidR="005E3DC1" w:rsidRDefault="005E3DC1">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5E3DC1" w:rsidRPr="007D0595" w:rsidRDefault="005E3DC1"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5E3DC1" w:rsidRDefault="005E3DC1"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5E3DC1" w:rsidRDefault="005E3DC1"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5E3DC1" w:rsidRDefault="005E3DC1"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5E3DC1" w:rsidRDefault="005E3DC1">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5E3DC1" w:rsidRDefault="005E3DC1"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5E3DC1" w:rsidRDefault="005E3DC1">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5E3DC1" w:rsidRDefault="005E3DC1">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5E3DC1" w:rsidRDefault="005E3DC1"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5E3DC1" w:rsidRDefault="005E3DC1"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77777777" w:rsidR="005E3DC1" w:rsidRDefault="005E3DC1"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2021 (publiseringen i 2022).</w:t>
      </w:r>
    </w:p>
  </w:footnote>
  <w:footnote w:id="18">
    <w:p w14:paraId="046694B7" w14:textId="77777777" w:rsidR="005E3DC1" w:rsidRDefault="005E3DC1" w:rsidP="00B352A1">
      <w:pPr>
        <w:pStyle w:val="Fotnotetekst"/>
      </w:pPr>
      <w:r>
        <w:rPr>
          <w:rStyle w:val="Fotnotereferanse"/>
        </w:rPr>
        <w:footnoteRef/>
      </w:r>
      <w:r>
        <w:t xml:space="preserve"> Se funksjonene 290 og 465.</w:t>
      </w:r>
    </w:p>
  </w:footnote>
  <w:footnote w:id="19">
    <w:p w14:paraId="6E63F5F0" w14:textId="77777777" w:rsidR="005E3DC1" w:rsidRDefault="005E3DC1" w:rsidP="00B352A1">
      <w:pPr>
        <w:pStyle w:val="Fotnotetekst"/>
      </w:pPr>
      <w:r>
        <w:rPr>
          <w:rStyle w:val="Fotnotereferanse"/>
        </w:rPr>
        <w:footnoteRef/>
      </w:r>
      <w:r>
        <w:t xml:space="preserve"> Jf. budsjett- og regnskapsforskriften § 9-1.</w:t>
      </w:r>
    </w:p>
  </w:footnote>
  <w:footnote w:id="20">
    <w:p w14:paraId="0BDEE0A4" w14:textId="77777777" w:rsidR="005E3DC1" w:rsidRDefault="005E3DC1"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5E3DC1" w:rsidRDefault="005E3DC1" w:rsidP="00B352A1">
      <w:pPr>
        <w:pStyle w:val="Fotnotetekst"/>
      </w:pPr>
      <w:r w:rsidRPr="00FB22EC">
        <w:rPr>
          <w:rStyle w:val="Fotnotereferanse"/>
        </w:rPr>
        <w:footnoteRef/>
      </w:r>
      <w:r w:rsidRPr="00FB22EC">
        <w:t xml:space="preserve"> Se punkt 1.1.</w:t>
      </w:r>
    </w:p>
  </w:footnote>
  <w:footnote w:id="22">
    <w:p w14:paraId="7EB807C9" w14:textId="77777777" w:rsidR="005E3DC1" w:rsidRPr="00A027F2" w:rsidRDefault="005E3DC1"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5E3DC1" w:rsidRDefault="005E3DC1" w:rsidP="00B352A1">
      <w:pPr>
        <w:pStyle w:val="Fotnotetekst"/>
      </w:pPr>
      <w:r w:rsidRPr="00A027F2">
        <w:rPr>
          <w:rStyle w:val="Fotnotereferanse"/>
        </w:rPr>
        <w:footnoteRef/>
      </w:r>
      <w:r w:rsidRPr="00A027F2">
        <w:t xml:space="preserve"> Merverdiavgiftspliktig husleie.</w:t>
      </w:r>
    </w:p>
  </w:footnote>
  <w:footnote w:id="24">
    <w:p w14:paraId="773B533B" w14:textId="77777777" w:rsidR="005E3DC1" w:rsidRDefault="005E3DC1"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5E3DC1" w:rsidRDefault="005E3DC1" w:rsidP="00B352A1">
      <w:pPr>
        <w:pStyle w:val="Fotnotetekst"/>
      </w:pPr>
      <w:r>
        <w:rPr>
          <w:rStyle w:val="Fotnotereferanse"/>
        </w:rPr>
        <w:footnoteRef/>
      </w:r>
      <w:r>
        <w:t xml:space="preserve"> Nærmere bestemt regnskapsenheter innenfor samme KOSTRA konsern. </w:t>
      </w:r>
    </w:p>
  </w:footnote>
  <w:footnote w:id="26">
    <w:p w14:paraId="0591D3B5" w14:textId="77777777" w:rsidR="005E3DC1" w:rsidRDefault="005E3DC1" w:rsidP="00B352A1">
      <w:pPr>
        <w:pStyle w:val="Fotnotetekst"/>
      </w:pPr>
      <w:r>
        <w:rPr>
          <w:rStyle w:val="Fotnotereferanse"/>
        </w:rPr>
        <w:footnoteRef/>
      </w:r>
      <w:r>
        <w:t xml:space="preserve"> SSB publiserer ikke utlån og bruk av lån per funksjon.</w:t>
      </w:r>
    </w:p>
  </w:footnote>
  <w:footnote w:id="27">
    <w:p w14:paraId="46738A30" w14:textId="77777777" w:rsidR="005E3DC1" w:rsidRDefault="005E3DC1" w:rsidP="00B352A1">
      <w:pPr>
        <w:pStyle w:val="Fotnotetekst"/>
      </w:pPr>
      <w:r>
        <w:rPr>
          <w:rStyle w:val="Fotnotereferanse"/>
        </w:rPr>
        <w:footnoteRef/>
      </w:r>
      <w:r>
        <w:t xml:space="preserve"> Se KRS 3 Lån – Opptak, avdrag og refinansiering punkt 3.1 nr. 3.</w:t>
      </w:r>
    </w:p>
  </w:footnote>
  <w:footnote w:id="28">
    <w:p w14:paraId="59893F8F" w14:textId="77777777" w:rsidR="005E3DC1" w:rsidRDefault="005E3DC1"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5E3DC1" w:rsidRDefault="005E3DC1"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5E3DC1" w:rsidRDefault="005E3DC1" w:rsidP="00B352A1">
      <w:pPr>
        <w:pStyle w:val="Fotnotetekst"/>
      </w:pPr>
      <w:r>
        <w:rPr>
          <w:rStyle w:val="Fotnotereferanse"/>
        </w:rPr>
        <w:footnoteRef/>
      </w:r>
      <w:r>
        <w:t xml:space="preserve"> Inkluderer også utgiftene og inntektene i IKSet</w:t>
      </w:r>
    </w:p>
  </w:footnote>
  <w:footnote w:id="31">
    <w:p w14:paraId="0B7C0777" w14:textId="77777777" w:rsidR="005E3DC1" w:rsidRDefault="005E3DC1" w:rsidP="00B352A1">
      <w:pPr>
        <w:pStyle w:val="Fotnotetekst"/>
      </w:pPr>
      <w:r>
        <w:rPr>
          <w:rStyle w:val="Fotnotereferanse"/>
        </w:rPr>
        <w:footnoteRef/>
      </w:r>
      <w:r>
        <w:t xml:space="preserve"> Inkluderer også utgiftene og inntektene i IKSet</w:t>
      </w:r>
    </w:p>
  </w:footnote>
  <w:footnote w:id="32">
    <w:p w14:paraId="30372833" w14:textId="77777777" w:rsidR="005E3DC1" w:rsidRDefault="005E3DC1" w:rsidP="00B352A1">
      <w:pPr>
        <w:pStyle w:val="Fotnotetekst"/>
      </w:pPr>
      <w:r>
        <w:rPr>
          <w:rStyle w:val="Fotnotereferanse"/>
        </w:rPr>
        <w:footnoteRef/>
      </w:r>
      <w:r>
        <w:t xml:space="preserve"> Inkluderer også utgiftene og inntektene i IKSet</w:t>
      </w:r>
    </w:p>
  </w:footnote>
  <w:footnote w:id="33">
    <w:p w14:paraId="4F0E050E" w14:textId="77777777" w:rsidR="005E3DC1" w:rsidRDefault="005E3DC1" w:rsidP="00B352A1">
      <w:pPr>
        <w:pStyle w:val="Fotnotetekst"/>
      </w:pPr>
      <w:r>
        <w:rPr>
          <w:rStyle w:val="Fotnotereferanse"/>
        </w:rPr>
        <w:footnoteRef/>
      </w:r>
      <w:r>
        <w:t xml:space="preserve"> Inkluderer også utgiftene og inntektene i IKSet</w:t>
      </w:r>
    </w:p>
  </w:footnote>
  <w:footnote w:id="34">
    <w:p w14:paraId="67E4C815" w14:textId="77777777" w:rsidR="005E3DC1" w:rsidRDefault="005E3DC1" w:rsidP="00B352A1">
      <w:pPr>
        <w:pStyle w:val="Fotnotetekst"/>
      </w:pPr>
      <w:r>
        <w:rPr>
          <w:rStyle w:val="Fotnotereferanse"/>
        </w:rPr>
        <w:footnoteRef/>
      </w:r>
      <w:r>
        <w:t xml:space="preserve"> Inkluderer også utgiftene og inntektene i IKSet</w:t>
      </w:r>
    </w:p>
  </w:footnote>
  <w:footnote w:id="35">
    <w:p w14:paraId="4EDCB5A1" w14:textId="77777777" w:rsidR="005E3DC1" w:rsidRDefault="005E3DC1" w:rsidP="00B352A1">
      <w:pPr>
        <w:pStyle w:val="Fotnotetekst"/>
      </w:pPr>
      <w:r>
        <w:rPr>
          <w:rStyle w:val="Fotnotereferanse"/>
        </w:rPr>
        <w:footnoteRef/>
      </w:r>
      <w:r>
        <w:t xml:space="preserve"> Inkluderer også utgiftene og inntektene i IKSet</w:t>
      </w:r>
    </w:p>
  </w:footnote>
  <w:footnote w:id="36">
    <w:p w14:paraId="5A2AD919" w14:textId="05633671" w:rsidR="005E3DC1" w:rsidRPr="004A5E57" w:rsidRDefault="005E3DC1"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5E3DC1" w:rsidRDefault="005E3DC1"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5E3DC1" w:rsidRPr="00696204" w:rsidRDefault="005E3DC1"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5E3DC1" w:rsidRDefault="005E3DC1"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5E3DC1" w:rsidRDefault="005E3DC1"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5E3DC1" w:rsidRDefault="005E3DC1"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5E3DC1" w:rsidRDefault="005E3DC1" w:rsidP="0008728B">
      <w:pPr>
        <w:pStyle w:val="Fotnotetekst"/>
      </w:pPr>
      <w:r w:rsidRPr="008B1959">
        <w:rPr>
          <w:rStyle w:val="Fotnotereferanse"/>
        </w:rPr>
        <w:footnoteRef/>
      </w:r>
      <w:r w:rsidRPr="008B1959">
        <w:t xml:space="preserve"> Merverdiavgiftspliktig husleie.</w:t>
      </w:r>
    </w:p>
  </w:footnote>
  <w:footnote w:id="43">
    <w:p w14:paraId="6172D36B" w14:textId="77777777" w:rsidR="005E3DC1" w:rsidRDefault="005E3DC1"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5E3DC1" w:rsidRDefault="005E3DC1" w:rsidP="00C903D4">
      <w:pPr>
        <w:pStyle w:val="Fotnotetekst"/>
      </w:pPr>
      <w:r>
        <w:rPr>
          <w:rStyle w:val="Fotnotereferanse"/>
        </w:rPr>
        <w:footnoteRef/>
      </w:r>
      <w:r>
        <w:t xml:space="preserve"> Jf. budsjett- og regnskapsforskriften § 9-1.</w:t>
      </w:r>
    </w:p>
  </w:footnote>
  <w:footnote w:id="45">
    <w:p w14:paraId="6881C913" w14:textId="77777777" w:rsidR="005E3DC1" w:rsidRDefault="005E3DC1" w:rsidP="00AD0A9D">
      <w:pPr>
        <w:pStyle w:val="Fotnotetekst"/>
      </w:pPr>
      <w:r>
        <w:rPr>
          <w:rStyle w:val="Fotnotereferanse"/>
        </w:rPr>
        <w:footnoteRef/>
      </w:r>
      <w:r>
        <w:t xml:space="preserve"> Jf. budsjett- og regnskapsforskriften § 9-1.</w:t>
      </w:r>
    </w:p>
  </w:footnote>
  <w:footnote w:id="46">
    <w:p w14:paraId="10D38691" w14:textId="77777777" w:rsidR="005E3DC1" w:rsidRDefault="005E3DC1" w:rsidP="00AD0A9D">
      <w:pPr>
        <w:pStyle w:val="Fotnotetekst"/>
      </w:pPr>
      <w:r>
        <w:rPr>
          <w:rStyle w:val="Fotnotereferanse"/>
        </w:rPr>
        <w:footnoteRef/>
      </w:r>
      <w:r>
        <w:t xml:space="preserve"> Jf. budsjett- og regnskapsforskriften § 9-1.</w:t>
      </w:r>
    </w:p>
  </w:footnote>
  <w:footnote w:id="47">
    <w:p w14:paraId="6FC1FD8A" w14:textId="77777777" w:rsidR="005E3DC1" w:rsidRDefault="005E3DC1" w:rsidP="00AD0A9D">
      <w:pPr>
        <w:pStyle w:val="Fotnotetekst"/>
      </w:pPr>
      <w:r>
        <w:rPr>
          <w:rStyle w:val="Fotnotereferanse"/>
        </w:rPr>
        <w:footnoteRef/>
      </w:r>
      <w:r>
        <w:t xml:space="preserve"> Jf. budsjett- og regnskapsforskriften § 9-1.</w:t>
      </w:r>
    </w:p>
  </w:footnote>
  <w:footnote w:id="48">
    <w:p w14:paraId="75C3B50C" w14:textId="247627C5" w:rsidR="005E3DC1" w:rsidRDefault="005E3DC1">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5E3DC1" w:rsidRPr="001F5594" w:rsidRDefault="005E3DC1"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5E3DC1" w:rsidRPr="00D362D7" w:rsidRDefault="005E3DC1"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62B0" w14:textId="77777777" w:rsidR="00E0049B" w:rsidRDefault="00E0049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5B76" w14:textId="77777777" w:rsidR="00E0049B" w:rsidRDefault="00E0049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B5BF" w14:textId="77777777" w:rsidR="00E0049B" w:rsidRDefault="00E0049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17"/>
  </w:num>
  <w:num w:numId="2">
    <w:abstractNumId w:val="0"/>
  </w:num>
  <w:num w:numId="3">
    <w:abstractNumId w:val="15"/>
  </w:num>
  <w:num w:numId="4">
    <w:abstractNumId w:val="13"/>
  </w:num>
  <w:num w:numId="5">
    <w:abstractNumId w:val="18"/>
  </w:num>
  <w:num w:numId="6">
    <w:abstractNumId w:val="2"/>
  </w:num>
  <w:num w:numId="7">
    <w:abstractNumId w:val="1"/>
  </w:num>
  <w:num w:numId="8">
    <w:abstractNumId w:val="14"/>
  </w:num>
  <w:num w:numId="9">
    <w:abstractNumId w:val="3"/>
  </w:num>
  <w:num w:numId="10">
    <w:abstractNumId w:val="9"/>
  </w:num>
  <w:num w:numId="11">
    <w:abstractNumId w:val="19"/>
  </w:num>
  <w:num w:numId="12">
    <w:abstractNumId w:val="5"/>
  </w:num>
  <w:num w:numId="13">
    <w:abstractNumId w:val="16"/>
  </w:num>
  <w:num w:numId="14">
    <w:abstractNumId w:val="20"/>
  </w:num>
  <w:num w:numId="15">
    <w:abstractNumId w:val="10"/>
  </w:num>
  <w:num w:numId="16">
    <w:abstractNumId w:val="11"/>
  </w:num>
  <w:num w:numId="17">
    <w:abstractNumId w:val="2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 w:ilvl="0">
        <w:start w:val="1"/>
        <w:numFmt w:val="decimal"/>
        <w:pStyle w:val="Nummerertliste"/>
        <w:lvlText w:val="%1."/>
        <w:lvlJc w:val="left"/>
        <w:pPr>
          <w:tabs>
            <w:tab w:val="num" w:pos="397"/>
          </w:tabs>
          <w:ind w:left="397" w:hanging="397"/>
        </w:pPr>
        <w:rPr>
          <w:rFonts w:hint="default"/>
          <w:b w:val="0"/>
          <w:bCs/>
          <w:i w:val="0"/>
          <w:iCs/>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9">
    <w:abstractNumId w:val="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
    <w:lvlOverride w:ilvl="0">
      <w:lvl w:ilvl="0">
        <w:start w:val="1"/>
        <w:numFmt w:val="decimal"/>
        <w:pStyle w:val="Nummerertliste"/>
        <w:lvlText w:val="%1."/>
        <w:lvlJc w:val="left"/>
        <w:pPr>
          <w:tabs>
            <w:tab w:val="num" w:pos="397"/>
          </w:tabs>
          <w:ind w:left="397" w:hanging="397"/>
        </w:pPr>
        <w:rPr>
          <w:rFonts w:hint="default"/>
          <w:b w:val="0"/>
          <w:bCs/>
          <w:i w:val="0"/>
          <w:iCs/>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48">
    <w:abstractNumId w:val="12"/>
  </w:num>
  <w:num w:numId="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6"/>
  </w:num>
  <w:num w:numId="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8"/>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8"/>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22">
    <w:abstractNumId w:val="8"/>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8"/>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4"/>
  </w:num>
  <w:num w:numId="427">
    <w:abstractNumId w:val="7"/>
  </w:num>
  <w:numIdMacAtCleanup w:val="4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DateAndTime/>
  <w:attachedTemplate r:id="rId1"/>
  <w:linkStyle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455B"/>
    <w:rsid w:val="000168B9"/>
    <w:rsid w:val="0001765F"/>
    <w:rsid w:val="0002009A"/>
    <w:rsid w:val="0002094D"/>
    <w:rsid w:val="00024E22"/>
    <w:rsid w:val="00031304"/>
    <w:rsid w:val="00031B50"/>
    <w:rsid w:val="00031D1B"/>
    <w:rsid w:val="00032596"/>
    <w:rsid w:val="0003347B"/>
    <w:rsid w:val="00036775"/>
    <w:rsid w:val="00036B63"/>
    <w:rsid w:val="00037D51"/>
    <w:rsid w:val="000404C9"/>
    <w:rsid w:val="00041374"/>
    <w:rsid w:val="00044636"/>
    <w:rsid w:val="00044A55"/>
    <w:rsid w:val="00044EAD"/>
    <w:rsid w:val="00053D9B"/>
    <w:rsid w:val="00057AFE"/>
    <w:rsid w:val="00061948"/>
    <w:rsid w:val="00062851"/>
    <w:rsid w:val="000638F2"/>
    <w:rsid w:val="00065F0E"/>
    <w:rsid w:val="0006601E"/>
    <w:rsid w:val="00066BD2"/>
    <w:rsid w:val="00071088"/>
    <w:rsid w:val="00074590"/>
    <w:rsid w:val="0007499C"/>
    <w:rsid w:val="00076E72"/>
    <w:rsid w:val="0007739A"/>
    <w:rsid w:val="000802DE"/>
    <w:rsid w:val="00080BFD"/>
    <w:rsid w:val="000810FE"/>
    <w:rsid w:val="0008192E"/>
    <w:rsid w:val="0008280A"/>
    <w:rsid w:val="0008332F"/>
    <w:rsid w:val="000845F6"/>
    <w:rsid w:val="00086C61"/>
    <w:rsid w:val="0008728B"/>
    <w:rsid w:val="000876A1"/>
    <w:rsid w:val="0009171C"/>
    <w:rsid w:val="00092293"/>
    <w:rsid w:val="00092643"/>
    <w:rsid w:val="00093A1B"/>
    <w:rsid w:val="00094200"/>
    <w:rsid w:val="0009573C"/>
    <w:rsid w:val="000957BB"/>
    <w:rsid w:val="000A2E88"/>
    <w:rsid w:val="000A5AD4"/>
    <w:rsid w:val="000A5E14"/>
    <w:rsid w:val="000B3B57"/>
    <w:rsid w:val="000B4AB8"/>
    <w:rsid w:val="000C28BA"/>
    <w:rsid w:val="000C32A4"/>
    <w:rsid w:val="000C3976"/>
    <w:rsid w:val="000C5C51"/>
    <w:rsid w:val="000D3FB4"/>
    <w:rsid w:val="000D5E27"/>
    <w:rsid w:val="000D6019"/>
    <w:rsid w:val="000D6307"/>
    <w:rsid w:val="000D644C"/>
    <w:rsid w:val="000D6ADF"/>
    <w:rsid w:val="000D7B56"/>
    <w:rsid w:val="000E0071"/>
    <w:rsid w:val="000E049C"/>
    <w:rsid w:val="000E06AE"/>
    <w:rsid w:val="000E207F"/>
    <w:rsid w:val="000E22DB"/>
    <w:rsid w:val="000E2BD6"/>
    <w:rsid w:val="000E3462"/>
    <w:rsid w:val="000E540B"/>
    <w:rsid w:val="000E676A"/>
    <w:rsid w:val="000E69CD"/>
    <w:rsid w:val="000F25BA"/>
    <w:rsid w:val="000F2FD8"/>
    <w:rsid w:val="000F6CF1"/>
    <w:rsid w:val="0010181B"/>
    <w:rsid w:val="00101935"/>
    <w:rsid w:val="00101F0F"/>
    <w:rsid w:val="001021D9"/>
    <w:rsid w:val="00105CF5"/>
    <w:rsid w:val="00107450"/>
    <w:rsid w:val="001076A4"/>
    <w:rsid w:val="001131A8"/>
    <w:rsid w:val="001228E6"/>
    <w:rsid w:val="00122A4C"/>
    <w:rsid w:val="00123BC2"/>
    <w:rsid w:val="001245BA"/>
    <w:rsid w:val="00124615"/>
    <w:rsid w:val="0012779D"/>
    <w:rsid w:val="00131072"/>
    <w:rsid w:val="001353B8"/>
    <w:rsid w:val="001354EE"/>
    <w:rsid w:val="001368BB"/>
    <w:rsid w:val="00136B2F"/>
    <w:rsid w:val="0013749D"/>
    <w:rsid w:val="0013775A"/>
    <w:rsid w:val="001412B5"/>
    <w:rsid w:val="00142865"/>
    <w:rsid w:val="00142F9C"/>
    <w:rsid w:val="001432EF"/>
    <w:rsid w:val="0014545B"/>
    <w:rsid w:val="0015210F"/>
    <w:rsid w:val="00153926"/>
    <w:rsid w:val="0015395B"/>
    <w:rsid w:val="00153CF3"/>
    <w:rsid w:val="00154E67"/>
    <w:rsid w:val="0015535D"/>
    <w:rsid w:val="00156567"/>
    <w:rsid w:val="001574C1"/>
    <w:rsid w:val="001576F7"/>
    <w:rsid w:val="00160154"/>
    <w:rsid w:val="00164941"/>
    <w:rsid w:val="0016519E"/>
    <w:rsid w:val="0016664D"/>
    <w:rsid w:val="0017167F"/>
    <w:rsid w:val="00172487"/>
    <w:rsid w:val="0017469F"/>
    <w:rsid w:val="00176AB3"/>
    <w:rsid w:val="00181089"/>
    <w:rsid w:val="00181776"/>
    <w:rsid w:val="0018311A"/>
    <w:rsid w:val="00185161"/>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CEC"/>
    <w:rsid w:val="001A22A2"/>
    <w:rsid w:val="001A2CE5"/>
    <w:rsid w:val="001A3789"/>
    <w:rsid w:val="001A3873"/>
    <w:rsid w:val="001A4389"/>
    <w:rsid w:val="001B0E4E"/>
    <w:rsid w:val="001B215E"/>
    <w:rsid w:val="001B4D97"/>
    <w:rsid w:val="001B7A0D"/>
    <w:rsid w:val="001C1E5C"/>
    <w:rsid w:val="001C3F16"/>
    <w:rsid w:val="001C543E"/>
    <w:rsid w:val="001C5B70"/>
    <w:rsid w:val="001C7142"/>
    <w:rsid w:val="001C7366"/>
    <w:rsid w:val="001D1FCE"/>
    <w:rsid w:val="001D3053"/>
    <w:rsid w:val="001D3761"/>
    <w:rsid w:val="001D4BEB"/>
    <w:rsid w:val="001D59D4"/>
    <w:rsid w:val="001D5B60"/>
    <w:rsid w:val="001D6512"/>
    <w:rsid w:val="001D7021"/>
    <w:rsid w:val="001E2F1A"/>
    <w:rsid w:val="001E3649"/>
    <w:rsid w:val="001E5E86"/>
    <w:rsid w:val="001E6885"/>
    <w:rsid w:val="001F0A14"/>
    <w:rsid w:val="001F1155"/>
    <w:rsid w:val="001F20D4"/>
    <w:rsid w:val="001F2ADA"/>
    <w:rsid w:val="001F4ECD"/>
    <w:rsid w:val="001F5594"/>
    <w:rsid w:val="001F5910"/>
    <w:rsid w:val="001F6263"/>
    <w:rsid w:val="001F79E2"/>
    <w:rsid w:val="002005EE"/>
    <w:rsid w:val="00200891"/>
    <w:rsid w:val="00202466"/>
    <w:rsid w:val="00202B55"/>
    <w:rsid w:val="002034D7"/>
    <w:rsid w:val="00203E57"/>
    <w:rsid w:val="002040B2"/>
    <w:rsid w:val="002102B2"/>
    <w:rsid w:val="002125CD"/>
    <w:rsid w:val="00213032"/>
    <w:rsid w:val="002145A7"/>
    <w:rsid w:val="00214F55"/>
    <w:rsid w:val="002165B8"/>
    <w:rsid w:val="002169B9"/>
    <w:rsid w:val="00216FF8"/>
    <w:rsid w:val="002177B6"/>
    <w:rsid w:val="00217908"/>
    <w:rsid w:val="00217EC3"/>
    <w:rsid w:val="00220F2A"/>
    <w:rsid w:val="00222C99"/>
    <w:rsid w:val="0022676B"/>
    <w:rsid w:val="00226EAA"/>
    <w:rsid w:val="00227E33"/>
    <w:rsid w:val="002309D4"/>
    <w:rsid w:val="00233746"/>
    <w:rsid w:val="00234A18"/>
    <w:rsid w:val="00235EAD"/>
    <w:rsid w:val="00236B26"/>
    <w:rsid w:val="002423AC"/>
    <w:rsid w:val="00243210"/>
    <w:rsid w:val="0024389B"/>
    <w:rsid w:val="00247A1B"/>
    <w:rsid w:val="00250090"/>
    <w:rsid w:val="00251412"/>
    <w:rsid w:val="00255259"/>
    <w:rsid w:val="00255EBA"/>
    <w:rsid w:val="0026058D"/>
    <w:rsid w:val="00262D8A"/>
    <w:rsid w:val="00264544"/>
    <w:rsid w:val="00264EDE"/>
    <w:rsid w:val="00267293"/>
    <w:rsid w:val="00274059"/>
    <w:rsid w:val="00275307"/>
    <w:rsid w:val="00275B93"/>
    <w:rsid w:val="00276F24"/>
    <w:rsid w:val="0028070C"/>
    <w:rsid w:val="00282175"/>
    <w:rsid w:val="002846C9"/>
    <w:rsid w:val="002856B2"/>
    <w:rsid w:val="00291258"/>
    <w:rsid w:val="0029158D"/>
    <w:rsid w:val="00291D5D"/>
    <w:rsid w:val="00297FCC"/>
    <w:rsid w:val="002A422C"/>
    <w:rsid w:val="002A526A"/>
    <w:rsid w:val="002A57B8"/>
    <w:rsid w:val="002A794C"/>
    <w:rsid w:val="002B21D6"/>
    <w:rsid w:val="002B4348"/>
    <w:rsid w:val="002B565D"/>
    <w:rsid w:val="002B628C"/>
    <w:rsid w:val="002B6F10"/>
    <w:rsid w:val="002C0342"/>
    <w:rsid w:val="002C0ACB"/>
    <w:rsid w:val="002C11BF"/>
    <w:rsid w:val="002C14D3"/>
    <w:rsid w:val="002C181A"/>
    <w:rsid w:val="002C1D76"/>
    <w:rsid w:val="002C28A3"/>
    <w:rsid w:val="002C67D3"/>
    <w:rsid w:val="002D04D5"/>
    <w:rsid w:val="002D361E"/>
    <w:rsid w:val="002D45E4"/>
    <w:rsid w:val="002D5489"/>
    <w:rsid w:val="002D54DD"/>
    <w:rsid w:val="002D6EC0"/>
    <w:rsid w:val="002D7ADA"/>
    <w:rsid w:val="002D7DD0"/>
    <w:rsid w:val="002D7E77"/>
    <w:rsid w:val="002E3238"/>
    <w:rsid w:val="002E388F"/>
    <w:rsid w:val="002E4CA5"/>
    <w:rsid w:val="002E5B9B"/>
    <w:rsid w:val="002E6AC4"/>
    <w:rsid w:val="002E723B"/>
    <w:rsid w:val="002F04B5"/>
    <w:rsid w:val="002F3277"/>
    <w:rsid w:val="002F4E19"/>
    <w:rsid w:val="002F542C"/>
    <w:rsid w:val="0030064B"/>
    <w:rsid w:val="00304B66"/>
    <w:rsid w:val="0030687E"/>
    <w:rsid w:val="00306BCA"/>
    <w:rsid w:val="00307162"/>
    <w:rsid w:val="00310A6C"/>
    <w:rsid w:val="00310E5E"/>
    <w:rsid w:val="00312395"/>
    <w:rsid w:val="00313212"/>
    <w:rsid w:val="00316CB6"/>
    <w:rsid w:val="0032051C"/>
    <w:rsid w:val="003237FD"/>
    <w:rsid w:val="00324150"/>
    <w:rsid w:val="0032507B"/>
    <w:rsid w:val="00325F25"/>
    <w:rsid w:val="00327D57"/>
    <w:rsid w:val="00332B3D"/>
    <w:rsid w:val="00336579"/>
    <w:rsid w:val="00337688"/>
    <w:rsid w:val="00340761"/>
    <w:rsid w:val="0034108C"/>
    <w:rsid w:val="003441D0"/>
    <w:rsid w:val="003478AA"/>
    <w:rsid w:val="00352422"/>
    <w:rsid w:val="00353E45"/>
    <w:rsid w:val="00354E49"/>
    <w:rsid w:val="00355A01"/>
    <w:rsid w:val="00361D02"/>
    <w:rsid w:val="003643C9"/>
    <w:rsid w:val="00364FD4"/>
    <w:rsid w:val="003656CC"/>
    <w:rsid w:val="00365DFB"/>
    <w:rsid w:val="0036616E"/>
    <w:rsid w:val="00367D12"/>
    <w:rsid w:val="00371095"/>
    <w:rsid w:val="00371490"/>
    <w:rsid w:val="003740EA"/>
    <w:rsid w:val="00375AA7"/>
    <w:rsid w:val="00376559"/>
    <w:rsid w:val="00377454"/>
    <w:rsid w:val="00381FBF"/>
    <w:rsid w:val="00383E50"/>
    <w:rsid w:val="0038602E"/>
    <w:rsid w:val="00387228"/>
    <w:rsid w:val="00390256"/>
    <w:rsid w:val="00391E84"/>
    <w:rsid w:val="00393271"/>
    <w:rsid w:val="0039569D"/>
    <w:rsid w:val="003960E0"/>
    <w:rsid w:val="00396926"/>
    <w:rsid w:val="003969A7"/>
    <w:rsid w:val="00396E31"/>
    <w:rsid w:val="00397F1A"/>
    <w:rsid w:val="003A7514"/>
    <w:rsid w:val="003B49FC"/>
    <w:rsid w:val="003B63BE"/>
    <w:rsid w:val="003B6E66"/>
    <w:rsid w:val="003C0B2F"/>
    <w:rsid w:val="003C0DD5"/>
    <w:rsid w:val="003C194D"/>
    <w:rsid w:val="003C2B8F"/>
    <w:rsid w:val="003C392C"/>
    <w:rsid w:val="003C4F93"/>
    <w:rsid w:val="003C63E9"/>
    <w:rsid w:val="003D0CE3"/>
    <w:rsid w:val="003D3493"/>
    <w:rsid w:val="003D51F1"/>
    <w:rsid w:val="003E18F6"/>
    <w:rsid w:val="003E2F7A"/>
    <w:rsid w:val="003E3E92"/>
    <w:rsid w:val="003E5504"/>
    <w:rsid w:val="003E67B8"/>
    <w:rsid w:val="003E75EF"/>
    <w:rsid w:val="003E7662"/>
    <w:rsid w:val="003F01CF"/>
    <w:rsid w:val="003F129C"/>
    <w:rsid w:val="003F1FFB"/>
    <w:rsid w:val="003F2AE5"/>
    <w:rsid w:val="003F4F48"/>
    <w:rsid w:val="003F5302"/>
    <w:rsid w:val="003F6B19"/>
    <w:rsid w:val="003F7D3B"/>
    <w:rsid w:val="00400C8E"/>
    <w:rsid w:val="00401141"/>
    <w:rsid w:val="004036B4"/>
    <w:rsid w:val="004038BD"/>
    <w:rsid w:val="00405934"/>
    <w:rsid w:val="00405BDC"/>
    <w:rsid w:val="00411446"/>
    <w:rsid w:val="00412FFC"/>
    <w:rsid w:val="0041583C"/>
    <w:rsid w:val="004163CF"/>
    <w:rsid w:val="00420E8A"/>
    <w:rsid w:val="00421F5F"/>
    <w:rsid w:val="00433759"/>
    <w:rsid w:val="00433768"/>
    <w:rsid w:val="00434F82"/>
    <w:rsid w:val="0043714F"/>
    <w:rsid w:val="00440C74"/>
    <w:rsid w:val="00441F73"/>
    <w:rsid w:val="004505E8"/>
    <w:rsid w:val="00450EBA"/>
    <w:rsid w:val="0045160F"/>
    <w:rsid w:val="00452F54"/>
    <w:rsid w:val="00454815"/>
    <w:rsid w:val="00455080"/>
    <w:rsid w:val="00456257"/>
    <w:rsid w:val="0045733C"/>
    <w:rsid w:val="004578C8"/>
    <w:rsid w:val="00464D81"/>
    <w:rsid w:val="00464DAD"/>
    <w:rsid w:val="0046735C"/>
    <w:rsid w:val="0047023E"/>
    <w:rsid w:val="0047076E"/>
    <w:rsid w:val="00472DF6"/>
    <w:rsid w:val="00474F60"/>
    <w:rsid w:val="0047644F"/>
    <w:rsid w:val="00476730"/>
    <w:rsid w:val="00477343"/>
    <w:rsid w:val="004773D1"/>
    <w:rsid w:val="004801BB"/>
    <w:rsid w:val="004830E6"/>
    <w:rsid w:val="00486877"/>
    <w:rsid w:val="00492555"/>
    <w:rsid w:val="00492E67"/>
    <w:rsid w:val="004932D2"/>
    <w:rsid w:val="004945DB"/>
    <w:rsid w:val="004A136C"/>
    <w:rsid w:val="004A27E3"/>
    <w:rsid w:val="004A44EA"/>
    <w:rsid w:val="004A5E57"/>
    <w:rsid w:val="004A64D0"/>
    <w:rsid w:val="004A7FA5"/>
    <w:rsid w:val="004B1F17"/>
    <w:rsid w:val="004B571F"/>
    <w:rsid w:val="004B6581"/>
    <w:rsid w:val="004C0207"/>
    <w:rsid w:val="004C124B"/>
    <w:rsid w:val="004C28D1"/>
    <w:rsid w:val="004C4526"/>
    <w:rsid w:val="004C74D1"/>
    <w:rsid w:val="004D0FB5"/>
    <w:rsid w:val="004D2241"/>
    <w:rsid w:val="004D4355"/>
    <w:rsid w:val="004D444F"/>
    <w:rsid w:val="004D555D"/>
    <w:rsid w:val="004D6CB9"/>
    <w:rsid w:val="004E00DB"/>
    <w:rsid w:val="004E0758"/>
    <w:rsid w:val="004E3ED5"/>
    <w:rsid w:val="004E55BA"/>
    <w:rsid w:val="004E7879"/>
    <w:rsid w:val="004F1ACA"/>
    <w:rsid w:val="004F3535"/>
    <w:rsid w:val="004F4972"/>
    <w:rsid w:val="004F5BAD"/>
    <w:rsid w:val="004F6002"/>
    <w:rsid w:val="004F617E"/>
    <w:rsid w:val="004F77A8"/>
    <w:rsid w:val="00505A07"/>
    <w:rsid w:val="0051044B"/>
    <w:rsid w:val="00511C04"/>
    <w:rsid w:val="00512311"/>
    <w:rsid w:val="00516457"/>
    <w:rsid w:val="00526ADA"/>
    <w:rsid w:val="00531988"/>
    <w:rsid w:val="005333E5"/>
    <w:rsid w:val="005423A1"/>
    <w:rsid w:val="00543531"/>
    <w:rsid w:val="00543A4C"/>
    <w:rsid w:val="005445AC"/>
    <w:rsid w:val="005463BB"/>
    <w:rsid w:val="00547849"/>
    <w:rsid w:val="00551A95"/>
    <w:rsid w:val="00555129"/>
    <w:rsid w:val="0055517D"/>
    <w:rsid w:val="00556CFD"/>
    <w:rsid w:val="005574A0"/>
    <w:rsid w:val="00557F1B"/>
    <w:rsid w:val="00561357"/>
    <w:rsid w:val="00561894"/>
    <w:rsid w:val="00561968"/>
    <w:rsid w:val="0056674F"/>
    <w:rsid w:val="00570975"/>
    <w:rsid w:val="00570BFB"/>
    <w:rsid w:val="005722D7"/>
    <w:rsid w:val="0057461B"/>
    <w:rsid w:val="005748D7"/>
    <w:rsid w:val="00576E0A"/>
    <w:rsid w:val="005773B5"/>
    <w:rsid w:val="00577BF4"/>
    <w:rsid w:val="00583C09"/>
    <w:rsid w:val="00584CD0"/>
    <w:rsid w:val="00584E5B"/>
    <w:rsid w:val="00590373"/>
    <w:rsid w:val="0059050B"/>
    <w:rsid w:val="00593E06"/>
    <w:rsid w:val="00594B2F"/>
    <w:rsid w:val="00594F2E"/>
    <w:rsid w:val="00596D40"/>
    <w:rsid w:val="00597508"/>
    <w:rsid w:val="005A46CB"/>
    <w:rsid w:val="005A5EE9"/>
    <w:rsid w:val="005A6C24"/>
    <w:rsid w:val="005B0A68"/>
    <w:rsid w:val="005B1048"/>
    <w:rsid w:val="005B2830"/>
    <w:rsid w:val="005B2E33"/>
    <w:rsid w:val="005B3991"/>
    <w:rsid w:val="005B3DEB"/>
    <w:rsid w:val="005C2FC9"/>
    <w:rsid w:val="005C2FE8"/>
    <w:rsid w:val="005C3B19"/>
    <w:rsid w:val="005C5D76"/>
    <w:rsid w:val="005C6502"/>
    <w:rsid w:val="005C77B2"/>
    <w:rsid w:val="005D3281"/>
    <w:rsid w:val="005D4F55"/>
    <w:rsid w:val="005D4FB4"/>
    <w:rsid w:val="005D51C3"/>
    <w:rsid w:val="005D73D2"/>
    <w:rsid w:val="005E0D2F"/>
    <w:rsid w:val="005E3DC1"/>
    <w:rsid w:val="005E58E1"/>
    <w:rsid w:val="005F12BB"/>
    <w:rsid w:val="005F2815"/>
    <w:rsid w:val="005F6A3A"/>
    <w:rsid w:val="006009EA"/>
    <w:rsid w:val="00604331"/>
    <w:rsid w:val="00604541"/>
    <w:rsid w:val="00604EE0"/>
    <w:rsid w:val="00611AAF"/>
    <w:rsid w:val="00612FE8"/>
    <w:rsid w:val="00615F5A"/>
    <w:rsid w:val="006176F0"/>
    <w:rsid w:val="006202F8"/>
    <w:rsid w:val="00620E71"/>
    <w:rsid w:val="006213C4"/>
    <w:rsid w:val="00621E1E"/>
    <w:rsid w:val="00625991"/>
    <w:rsid w:val="0062631E"/>
    <w:rsid w:val="00631380"/>
    <w:rsid w:val="00634B26"/>
    <w:rsid w:val="0064034F"/>
    <w:rsid w:val="006411D6"/>
    <w:rsid w:val="00641C45"/>
    <w:rsid w:val="00642075"/>
    <w:rsid w:val="006444CA"/>
    <w:rsid w:val="00646B03"/>
    <w:rsid w:val="00651084"/>
    <w:rsid w:val="006511FD"/>
    <w:rsid w:val="00654734"/>
    <w:rsid w:val="0065494C"/>
    <w:rsid w:val="00655025"/>
    <w:rsid w:val="00660058"/>
    <w:rsid w:val="006617AA"/>
    <w:rsid w:val="006643E2"/>
    <w:rsid w:val="0067068B"/>
    <w:rsid w:val="006706CE"/>
    <w:rsid w:val="006711F6"/>
    <w:rsid w:val="00673F55"/>
    <w:rsid w:val="006765EA"/>
    <w:rsid w:val="006777C5"/>
    <w:rsid w:val="00681919"/>
    <w:rsid w:val="0068541B"/>
    <w:rsid w:val="006854D6"/>
    <w:rsid w:val="00686317"/>
    <w:rsid w:val="00687DEE"/>
    <w:rsid w:val="0069013B"/>
    <w:rsid w:val="00690171"/>
    <w:rsid w:val="0069128C"/>
    <w:rsid w:val="006928BE"/>
    <w:rsid w:val="006939BA"/>
    <w:rsid w:val="00696204"/>
    <w:rsid w:val="006A0B44"/>
    <w:rsid w:val="006A11A7"/>
    <w:rsid w:val="006A2167"/>
    <w:rsid w:val="006A3183"/>
    <w:rsid w:val="006A33EC"/>
    <w:rsid w:val="006A3484"/>
    <w:rsid w:val="006A3809"/>
    <w:rsid w:val="006A6C17"/>
    <w:rsid w:val="006B756D"/>
    <w:rsid w:val="006C0FE2"/>
    <w:rsid w:val="006C164D"/>
    <w:rsid w:val="006C478A"/>
    <w:rsid w:val="006C53B2"/>
    <w:rsid w:val="006C5E7A"/>
    <w:rsid w:val="006C7F29"/>
    <w:rsid w:val="006D0557"/>
    <w:rsid w:val="006D4F3F"/>
    <w:rsid w:val="006D57A1"/>
    <w:rsid w:val="006D6997"/>
    <w:rsid w:val="006D78A6"/>
    <w:rsid w:val="006E55BC"/>
    <w:rsid w:val="006E619B"/>
    <w:rsid w:val="006E6D76"/>
    <w:rsid w:val="006F2844"/>
    <w:rsid w:val="0070024D"/>
    <w:rsid w:val="0070055F"/>
    <w:rsid w:val="00701A40"/>
    <w:rsid w:val="00703559"/>
    <w:rsid w:val="00703928"/>
    <w:rsid w:val="00705733"/>
    <w:rsid w:val="00705FC2"/>
    <w:rsid w:val="0071123A"/>
    <w:rsid w:val="00715809"/>
    <w:rsid w:val="00716A76"/>
    <w:rsid w:val="00716CDD"/>
    <w:rsid w:val="007179F9"/>
    <w:rsid w:val="00717A6A"/>
    <w:rsid w:val="00720083"/>
    <w:rsid w:val="007202CA"/>
    <w:rsid w:val="00723041"/>
    <w:rsid w:val="00731251"/>
    <w:rsid w:val="0073371D"/>
    <w:rsid w:val="00735DF6"/>
    <w:rsid w:val="0074260F"/>
    <w:rsid w:val="00752C9C"/>
    <w:rsid w:val="007538BC"/>
    <w:rsid w:val="00755135"/>
    <w:rsid w:val="0075643B"/>
    <w:rsid w:val="00760416"/>
    <w:rsid w:val="00760894"/>
    <w:rsid w:val="007622CA"/>
    <w:rsid w:val="00762947"/>
    <w:rsid w:val="00763EAB"/>
    <w:rsid w:val="0076434B"/>
    <w:rsid w:val="00765EEC"/>
    <w:rsid w:val="00765FB3"/>
    <w:rsid w:val="007716CE"/>
    <w:rsid w:val="00771BB1"/>
    <w:rsid w:val="00771C1F"/>
    <w:rsid w:val="00771EC5"/>
    <w:rsid w:val="007728F0"/>
    <w:rsid w:val="00773809"/>
    <w:rsid w:val="00774F61"/>
    <w:rsid w:val="00776824"/>
    <w:rsid w:val="00777C58"/>
    <w:rsid w:val="00787C4F"/>
    <w:rsid w:val="00792942"/>
    <w:rsid w:val="00796487"/>
    <w:rsid w:val="007A198F"/>
    <w:rsid w:val="007A22E3"/>
    <w:rsid w:val="007A297D"/>
    <w:rsid w:val="007A3708"/>
    <w:rsid w:val="007A3B4E"/>
    <w:rsid w:val="007A49E7"/>
    <w:rsid w:val="007A641B"/>
    <w:rsid w:val="007A6956"/>
    <w:rsid w:val="007A78A2"/>
    <w:rsid w:val="007A7D2E"/>
    <w:rsid w:val="007B3B87"/>
    <w:rsid w:val="007B435F"/>
    <w:rsid w:val="007B4650"/>
    <w:rsid w:val="007B7F91"/>
    <w:rsid w:val="007C12FA"/>
    <w:rsid w:val="007C16ED"/>
    <w:rsid w:val="007C339B"/>
    <w:rsid w:val="007C4B1B"/>
    <w:rsid w:val="007D1D5F"/>
    <w:rsid w:val="007D28EE"/>
    <w:rsid w:val="007D30B3"/>
    <w:rsid w:val="007D3B20"/>
    <w:rsid w:val="007E0F3C"/>
    <w:rsid w:val="007E27C6"/>
    <w:rsid w:val="007E4B8A"/>
    <w:rsid w:val="007E62AA"/>
    <w:rsid w:val="007E72B7"/>
    <w:rsid w:val="007E7F8A"/>
    <w:rsid w:val="007F0826"/>
    <w:rsid w:val="007F1943"/>
    <w:rsid w:val="007F3DDA"/>
    <w:rsid w:val="007F43CB"/>
    <w:rsid w:val="007F453E"/>
    <w:rsid w:val="007F48B4"/>
    <w:rsid w:val="007F5BC8"/>
    <w:rsid w:val="007F6E7B"/>
    <w:rsid w:val="008004A7"/>
    <w:rsid w:val="00800BD2"/>
    <w:rsid w:val="008014DB"/>
    <w:rsid w:val="00807C42"/>
    <w:rsid w:val="00813A8D"/>
    <w:rsid w:val="008154BA"/>
    <w:rsid w:val="00820789"/>
    <w:rsid w:val="00820C16"/>
    <w:rsid w:val="008229EE"/>
    <w:rsid w:val="00823065"/>
    <w:rsid w:val="00824723"/>
    <w:rsid w:val="008247B1"/>
    <w:rsid w:val="008261B7"/>
    <w:rsid w:val="00826AEE"/>
    <w:rsid w:val="008303A5"/>
    <w:rsid w:val="00832C49"/>
    <w:rsid w:val="008354BF"/>
    <w:rsid w:val="008355ED"/>
    <w:rsid w:val="00837A85"/>
    <w:rsid w:val="008418DC"/>
    <w:rsid w:val="00843955"/>
    <w:rsid w:val="00844286"/>
    <w:rsid w:val="008463C5"/>
    <w:rsid w:val="00846D44"/>
    <w:rsid w:val="00847516"/>
    <w:rsid w:val="008510A0"/>
    <w:rsid w:val="008525B0"/>
    <w:rsid w:val="00852ED1"/>
    <w:rsid w:val="00853D87"/>
    <w:rsid w:val="00853F04"/>
    <w:rsid w:val="0085413E"/>
    <w:rsid w:val="0085544E"/>
    <w:rsid w:val="00857061"/>
    <w:rsid w:val="008571FF"/>
    <w:rsid w:val="008605A7"/>
    <w:rsid w:val="0086256A"/>
    <w:rsid w:val="0086340B"/>
    <w:rsid w:val="00864AD8"/>
    <w:rsid w:val="008655AF"/>
    <w:rsid w:val="00872FD5"/>
    <w:rsid w:val="008730B1"/>
    <w:rsid w:val="0087426A"/>
    <w:rsid w:val="00876FCA"/>
    <w:rsid w:val="008822AB"/>
    <w:rsid w:val="00882300"/>
    <w:rsid w:val="00882CD2"/>
    <w:rsid w:val="00883CCB"/>
    <w:rsid w:val="008853B2"/>
    <w:rsid w:val="00887CBF"/>
    <w:rsid w:val="00890692"/>
    <w:rsid w:val="00891C3D"/>
    <w:rsid w:val="008929BE"/>
    <w:rsid w:val="008935E5"/>
    <w:rsid w:val="00894BD6"/>
    <w:rsid w:val="00895DF0"/>
    <w:rsid w:val="008973A6"/>
    <w:rsid w:val="00897A04"/>
    <w:rsid w:val="008A0A84"/>
    <w:rsid w:val="008A0E39"/>
    <w:rsid w:val="008A2141"/>
    <w:rsid w:val="008A2A4A"/>
    <w:rsid w:val="008A3FF3"/>
    <w:rsid w:val="008A6B20"/>
    <w:rsid w:val="008A6B4C"/>
    <w:rsid w:val="008B0BAB"/>
    <w:rsid w:val="008B1959"/>
    <w:rsid w:val="008B452F"/>
    <w:rsid w:val="008B5994"/>
    <w:rsid w:val="008B77FD"/>
    <w:rsid w:val="008C2773"/>
    <w:rsid w:val="008C69EA"/>
    <w:rsid w:val="008C6CD2"/>
    <w:rsid w:val="008D533E"/>
    <w:rsid w:val="008D5CF8"/>
    <w:rsid w:val="008D5DEA"/>
    <w:rsid w:val="008D7117"/>
    <w:rsid w:val="008E0785"/>
    <w:rsid w:val="008E1794"/>
    <w:rsid w:val="008E3DF4"/>
    <w:rsid w:val="008E4982"/>
    <w:rsid w:val="008F0EB6"/>
    <w:rsid w:val="008F1E94"/>
    <w:rsid w:val="008F3B52"/>
    <w:rsid w:val="008F7BFE"/>
    <w:rsid w:val="008F7D07"/>
    <w:rsid w:val="009023ED"/>
    <w:rsid w:val="00903DA0"/>
    <w:rsid w:val="009043C1"/>
    <w:rsid w:val="00906D46"/>
    <w:rsid w:val="009112F7"/>
    <w:rsid w:val="009169D5"/>
    <w:rsid w:val="00925C2F"/>
    <w:rsid w:val="00925D5C"/>
    <w:rsid w:val="009310AE"/>
    <w:rsid w:val="009333D9"/>
    <w:rsid w:val="00934712"/>
    <w:rsid w:val="009352BD"/>
    <w:rsid w:val="00942079"/>
    <w:rsid w:val="00942E10"/>
    <w:rsid w:val="00943044"/>
    <w:rsid w:val="00943CFE"/>
    <w:rsid w:val="00944E33"/>
    <w:rsid w:val="0095149A"/>
    <w:rsid w:val="0095196B"/>
    <w:rsid w:val="00953224"/>
    <w:rsid w:val="00955556"/>
    <w:rsid w:val="00957D33"/>
    <w:rsid w:val="00961ED2"/>
    <w:rsid w:val="00962FEC"/>
    <w:rsid w:val="00963016"/>
    <w:rsid w:val="0096301D"/>
    <w:rsid w:val="00963A3A"/>
    <w:rsid w:val="0097107A"/>
    <w:rsid w:val="00971965"/>
    <w:rsid w:val="00972C50"/>
    <w:rsid w:val="00972E1D"/>
    <w:rsid w:val="009731EC"/>
    <w:rsid w:val="00974203"/>
    <w:rsid w:val="0097435C"/>
    <w:rsid w:val="0097527B"/>
    <w:rsid w:val="00975B97"/>
    <w:rsid w:val="00985712"/>
    <w:rsid w:val="0098639B"/>
    <w:rsid w:val="00987E27"/>
    <w:rsid w:val="00990DE7"/>
    <w:rsid w:val="00990E92"/>
    <w:rsid w:val="00992416"/>
    <w:rsid w:val="009959B5"/>
    <w:rsid w:val="00995A96"/>
    <w:rsid w:val="009971C4"/>
    <w:rsid w:val="0099760E"/>
    <w:rsid w:val="009A3B96"/>
    <w:rsid w:val="009A4419"/>
    <w:rsid w:val="009A4D25"/>
    <w:rsid w:val="009A501E"/>
    <w:rsid w:val="009A6A20"/>
    <w:rsid w:val="009A7EF2"/>
    <w:rsid w:val="009B2682"/>
    <w:rsid w:val="009B2B0D"/>
    <w:rsid w:val="009B360D"/>
    <w:rsid w:val="009B398C"/>
    <w:rsid w:val="009B422E"/>
    <w:rsid w:val="009B436F"/>
    <w:rsid w:val="009B7D31"/>
    <w:rsid w:val="009C0692"/>
    <w:rsid w:val="009C1222"/>
    <w:rsid w:val="009C2544"/>
    <w:rsid w:val="009C3F8B"/>
    <w:rsid w:val="009C5471"/>
    <w:rsid w:val="009C5FA4"/>
    <w:rsid w:val="009D012D"/>
    <w:rsid w:val="009D11D6"/>
    <w:rsid w:val="009D2276"/>
    <w:rsid w:val="009E2C5B"/>
    <w:rsid w:val="009E53D5"/>
    <w:rsid w:val="009E647A"/>
    <w:rsid w:val="009F217E"/>
    <w:rsid w:val="009F6BB9"/>
    <w:rsid w:val="00A00616"/>
    <w:rsid w:val="00A02305"/>
    <w:rsid w:val="00A027F2"/>
    <w:rsid w:val="00A02D5B"/>
    <w:rsid w:val="00A02FDD"/>
    <w:rsid w:val="00A036FA"/>
    <w:rsid w:val="00A06F8A"/>
    <w:rsid w:val="00A11640"/>
    <w:rsid w:val="00A12B81"/>
    <w:rsid w:val="00A13E91"/>
    <w:rsid w:val="00A16469"/>
    <w:rsid w:val="00A2096E"/>
    <w:rsid w:val="00A237CC"/>
    <w:rsid w:val="00A270AE"/>
    <w:rsid w:val="00A27B2C"/>
    <w:rsid w:val="00A32870"/>
    <w:rsid w:val="00A33029"/>
    <w:rsid w:val="00A36522"/>
    <w:rsid w:val="00A41792"/>
    <w:rsid w:val="00A438E4"/>
    <w:rsid w:val="00A442F2"/>
    <w:rsid w:val="00A45623"/>
    <w:rsid w:val="00A5027A"/>
    <w:rsid w:val="00A51A2B"/>
    <w:rsid w:val="00A51CE1"/>
    <w:rsid w:val="00A52B9B"/>
    <w:rsid w:val="00A60741"/>
    <w:rsid w:val="00A63BBC"/>
    <w:rsid w:val="00A65928"/>
    <w:rsid w:val="00A65C09"/>
    <w:rsid w:val="00A65E0F"/>
    <w:rsid w:val="00A66DE4"/>
    <w:rsid w:val="00A73943"/>
    <w:rsid w:val="00A73EF9"/>
    <w:rsid w:val="00A74602"/>
    <w:rsid w:val="00A75192"/>
    <w:rsid w:val="00A7771F"/>
    <w:rsid w:val="00A81705"/>
    <w:rsid w:val="00A81841"/>
    <w:rsid w:val="00A831B4"/>
    <w:rsid w:val="00A85407"/>
    <w:rsid w:val="00A926E1"/>
    <w:rsid w:val="00A9312D"/>
    <w:rsid w:val="00A95A0B"/>
    <w:rsid w:val="00A95B43"/>
    <w:rsid w:val="00A965C0"/>
    <w:rsid w:val="00AA1736"/>
    <w:rsid w:val="00AA2BA3"/>
    <w:rsid w:val="00AA4A61"/>
    <w:rsid w:val="00AA7CF3"/>
    <w:rsid w:val="00AB156F"/>
    <w:rsid w:val="00AB2958"/>
    <w:rsid w:val="00AB610B"/>
    <w:rsid w:val="00AC0021"/>
    <w:rsid w:val="00AC27B6"/>
    <w:rsid w:val="00AC2F9F"/>
    <w:rsid w:val="00AC47C4"/>
    <w:rsid w:val="00AC7663"/>
    <w:rsid w:val="00AD0A9D"/>
    <w:rsid w:val="00AD1254"/>
    <w:rsid w:val="00AD1EFF"/>
    <w:rsid w:val="00AD283C"/>
    <w:rsid w:val="00AD5498"/>
    <w:rsid w:val="00AD62B4"/>
    <w:rsid w:val="00AD6E99"/>
    <w:rsid w:val="00AE0282"/>
    <w:rsid w:val="00AE19F1"/>
    <w:rsid w:val="00AE3EFD"/>
    <w:rsid w:val="00AF197E"/>
    <w:rsid w:val="00AF4AAF"/>
    <w:rsid w:val="00AF4B32"/>
    <w:rsid w:val="00B02D7E"/>
    <w:rsid w:val="00B0340F"/>
    <w:rsid w:val="00B0562E"/>
    <w:rsid w:val="00B0699B"/>
    <w:rsid w:val="00B0703A"/>
    <w:rsid w:val="00B07DB2"/>
    <w:rsid w:val="00B07F2E"/>
    <w:rsid w:val="00B109AA"/>
    <w:rsid w:val="00B12A76"/>
    <w:rsid w:val="00B15C8B"/>
    <w:rsid w:val="00B17DAA"/>
    <w:rsid w:val="00B205AD"/>
    <w:rsid w:val="00B2378F"/>
    <w:rsid w:val="00B25D3D"/>
    <w:rsid w:val="00B273ED"/>
    <w:rsid w:val="00B27A0A"/>
    <w:rsid w:val="00B30A71"/>
    <w:rsid w:val="00B30CF0"/>
    <w:rsid w:val="00B352A1"/>
    <w:rsid w:val="00B35572"/>
    <w:rsid w:val="00B36552"/>
    <w:rsid w:val="00B37A1B"/>
    <w:rsid w:val="00B40D44"/>
    <w:rsid w:val="00B4502B"/>
    <w:rsid w:val="00B46587"/>
    <w:rsid w:val="00B47564"/>
    <w:rsid w:val="00B50790"/>
    <w:rsid w:val="00B52922"/>
    <w:rsid w:val="00B55A65"/>
    <w:rsid w:val="00B57BD0"/>
    <w:rsid w:val="00B57FCA"/>
    <w:rsid w:val="00B60103"/>
    <w:rsid w:val="00B604FB"/>
    <w:rsid w:val="00B60A99"/>
    <w:rsid w:val="00B60BBF"/>
    <w:rsid w:val="00B618D1"/>
    <w:rsid w:val="00B62ECC"/>
    <w:rsid w:val="00B63629"/>
    <w:rsid w:val="00B64777"/>
    <w:rsid w:val="00B64F26"/>
    <w:rsid w:val="00B652C6"/>
    <w:rsid w:val="00B66932"/>
    <w:rsid w:val="00B70033"/>
    <w:rsid w:val="00B701B9"/>
    <w:rsid w:val="00B719BE"/>
    <w:rsid w:val="00B72F06"/>
    <w:rsid w:val="00B746FD"/>
    <w:rsid w:val="00B75A03"/>
    <w:rsid w:val="00B81278"/>
    <w:rsid w:val="00B81490"/>
    <w:rsid w:val="00B82C24"/>
    <w:rsid w:val="00B853DC"/>
    <w:rsid w:val="00B85A69"/>
    <w:rsid w:val="00B86518"/>
    <w:rsid w:val="00B86A40"/>
    <w:rsid w:val="00B90008"/>
    <w:rsid w:val="00B94DE6"/>
    <w:rsid w:val="00B96817"/>
    <w:rsid w:val="00BA0A6F"/>
    <w:rsid w:val="00BA6506"/>
    <w:rsid w:val="00BA6CBC"/>
    <w:rsid w:val="00BA78D7"/>
    <w:rsid w:val="00BB084A"/>
    <w:rsid w:val="00BB22E2"/>
    <w:rsid w:val="00BB3B20"/>
    <w:rsid w:val="00BB3C2F"/>
    <w:rsid w:val="00BB4334"/>
    <w:rsid w:val="00BB5715"/>
    <w:rsid w:val="00BB6801"/>
    <w:rsid w:val="00BB7FA4"/>
    <w:rsid w:val="00BC18BE"/>
    <w:rsid w:val="00BC5958"/>
    <w:rsid w:val="00BC7810"/>
    <w:rsid w:val="00BD0AE8"/>
    <w:rsid w:val="00BD1FF5"/>
    <w:rsid w:val="00BD29C9"/>
    <w:rsid w:val="00BD3A5D"/>
    <w:rsid w:val="00BD5E08"/>
    <w:rsid w:val="00BD6FB8"/>
    <w:rsid w:val="00BE1ED6"/>
    <w:rsid w:val="00BE3C4D"/>
    <w:rsid w:val="00BE3FA3"/>
    <w:rsid w:val="00BE407F"/>
    <w:rsid w:val="00BE4611"/>
    <w:rsid w:val="00BE4969"/>
    <w:rsid w:val="00BE7EC9"/>
    <w:rsid w:val="00BF1D58"/>
    <w:rsid w:val="00BF28F6"/>
    <w:rsid w:val="00BF2A8A"/>
    <w:rsid w:val="00BF38F9"/>
    <w:rsid w:val="00BF5109"/>
    <w:rsid w:val="00BF5B6C"/>
    <w:rsid w:val="00BF67E4"/>
    <w:rsid w:val="00BF6A39"/>
    <w:rsid w:val="00BF6DEA"/>
    <w:rsid w:val="00C039B8"/>
    <w:rsid w:val="00C0466F"/>
    <w:rsid w:val="00C138C0"/>
    <w:rsid w:val="00C14AE5"/>
    <w:rsid w:val="00C233F3"/>
    <w:rsid w:val="00C236C4"/>
    <w:rsid w:val="00C26FBE"/>
    <w:rsid w:val="00C27E03"/>
    <w:rsid w:val="00C27ED4"/>
    <w:rsid w:val="00C30429"/>
    <w:rsid w:val="00C3061D"/>
    <w:rsid w:val="00C31F3A"/>
    <w:rsid w:val="00C31FB7"/>
    <w:rsid w:val="00C3297F"/>
    <w:rsid w:val="00C368E1"/>
    <w:rsid w:val="00C36CD3"/>
    <w:rsid w:val="00C43419"/>
    <w:rsid w:val="00C45BA2"/>
    <w:rsid w:val="00C53182"/>
    <w:rsid w:val="00C53C90"/>
    <w:rsid w:val="00C5421E"/>
    <w:rsid w:val="00C560B4"/>
    <w:rsid w:val="00C60203"/>
    <w:rsid w:val="00C61C62"/>
    <w:rsid w:val="00C622AA"/>
    <w:rsid w:val="00C63E3C"/>
    <w:rsid w:val="00C64626"/>
    <w:rsid w:val="00C647CD"/>
    <w:rsid w:val="00C72028"/>
    <w:rsid w:val="00C766AA"/>
    <w:rsid w:val="00C76915"/>
    <w:rsid w:val="00C76F5A"/>
    <w:rsid w:val="00C87903"/>
    <w:rsid w:val="00C903D4"/>
    <w:rsid w:val="00C91B0A"/>
    <w:rsid w:val="00C91C6C"/>
    <w:rsid w:val="00C93816"/>
    <w:rsid w:val="00CA0D90"/>
    <w:rsid w:val="00CA1C5F"/>
    <w:rsid w:val="00CA2530"/>
    <w:rsid w:val="00CA59DE"/>
    <w:rsid w:val="00CB1ADF"/>
    <w:rsid w:val="00CB4733"/>
    <w:rsid w:val="00CB6FA7"/>
    <w:rsid w:val="00CB7D0F"/>
    <w:rsid w:val="00CC6509"/>
    <w:rsid w:val="00CC798C"/>
    <w:rsid w:val="00CD0AEB"/>
    <w:rsid w:val="00CD16C1"/>
    <w:rsid w:val="00CD1CF5"/>
    <w:rsid w:val="00CD200F"/>
    <w:rsid w:val="00CD2B86"/>
    <w:rsid w:val="00CE0171"/>
    <w:rsid w:val="00CE14E3"/>
    <w:rsid w:val="00CE301E"/>
    <w:rsid w:val="00CE5529"/>
    <w:rsid w:val="00CF5FBC"/>
    <w:rsid w:val="00CF72C7"/>
    <w:rsid w:val="00CF77C1"/>
    <w:rsid w:val="00D00983"/>
    <w:rsid w:val="00D00C6C"/>
    <w:rsid w:val="00D02051"/>
    <w:rsid w:val="00D03ADB"/>
    <w:rsid w:val="00D12370"/>
    <w:rsid w:val="00D13449"/>
    <w:rsid w:val="00D135C5"/>
    <w:rsid w:val="00D15069"/>
    <w:rsid w:val="00D21A90"/>
    <w:rsid w:val="00D21D21"/>
    <w:rsid w:val="00D24804"/>
    <w:rsid w:val="00D25D85"/>
    <w:rsid w:val="00D26780"/>
    <w:rsid w:val="00D26AAE"/>
    <w:rsid w:val="00D30C75"/>
    <w:rsid w:val="00D33592"/>
    <w:rsid w:val="00D344AC"/>
    <w:rsid w:val="00D344AF"/>
    <w:rsid w:val="00D362D7"/>
    <w:rsid w:val="00D36898"/>
    <w:rsid w:val="00D42BD1"/>
    <w:rsid w:val="00D44A4D"/>
    <w:rsid w:val="00D45E04"/>
    <w:rsid w:val="00D467E1"/>
    <w:rsid w:val="00D51953"/>
    <w:rsid w:val="00D565F5"/>
    <w:rsid w:val="00D577F9"/>
    <w:rsid w:val="00D6453A"/>
    <w:rsid w:val="00D64EC0"/>
    <w:rsid w:val="00D64F12"/>
    <w:rsid w:val="00D66273"/>
    <w:rsid w:val="00D66387"/>
    <w:rsid w:val="00D67060"/>
    <w:rsid w:val="00D67A14"/>
    <w:rsid w:val="00D749B9"/>
    <w:rsid w:val="00D74A53"/>
    <w:rsid w:val="00D74AED"/>
    <w:rsid w:val="00D751E8"/>
    <w:rsid w:val="00D76BAD"/>
    <w:rsid w:val="00D77240"/>
    <w:rsid w:val="00D82497"/>
    <w:rsid w:val="00D83C83"/>
    <w:rsid w:val="00D875E8"/>
    <w:rsid w:val="00D879AD"/>
    <w:rsid w:val="00D87F1C"/>
    <w:rsid w:val="00D914E8"/>
    <w:rsid w:val="00D96C1E"/>
    <w:rsid w:val="00D971A0"/>
    <w:rsid w:val="00DA017F"/>
    <w:rsid w:val="00DA0185"/>
    <w:rsid w:val="00DA3F45"/>
    <w:rsid w:val="00DA4537"/>
    <w:rsid w:val="00DA4D51"/>
    <w:rsid w:val="00DA509C"/>
    <w:rsid w:val="00DA54C0"/>
    <w:rsid w:val="00DA6472"/>
    <w:rsid w:val="00DA7A7D"/>
    <w:rsid w:val="00DC25E6"/>
    <w:rsid w:val="00DC2832"/>
    <w:rsid w:val="00DC3B8B"/>
    <w:rsid w:val="00DC6CFA"/>
    <w:rsid w:val="00DC7ABE"/>
    <w:rsid w:val="00DE0149"/>
    <w:rsid w:val="00DE052D"/>
    <w:rsid w:val="00DE221F"/>
    <w:rsid w:val="00DE64D4"/>
    <w:rsid w:val="00DE721A"/>
    <w:rsid w:val="00DE7D58"/>
    <w:rsid w:val="00DF4EAF"/>
    <w:rsid w:val="00DF66E9"/>
    <w:rsid w:val="00DF7193"/>
    <w:rsid w:val="00DF7AB5"/>
    <w:rsid w:val="00E0049B"/>
    <w:rsid w:val="00E006A1"/>
    <w:rsid w:val="00E020FA"/>
    <w:rsid w:val="00E04161"/>
    <w:rsid w:val="00E0650A"/>
    <w:rsid w:val="00E12F4E"/>
    <w:rsid w:val="00E14BAB"/>
    <w:rsid w:val="00E16539"/>
    <w:rsid w:val="00E16AF3"/>
    <w:rsid w:val="00E16B35"/>
    <w:rsid w:val="00E20EF4"/>
    <w:rsid w:val="00E21A26"/>
    <w:rsid w:val="00E22F1C"/>
    <w:rsid w:val="00E22FD8"/>
    <w:rsid w:val="00E27A24"/>
    <w:rsid w:val="00E32766"/>
    <w:rsid w:val="00E32DEA"/>
    <w:rsid w:val="00E37369"/>
    <w:rsid w:val="00E422DE"/>
    <w:rsid w:val="00E43F86"/>
    <w:rsid w:val="00E46E0C"/>
    <w:rsid w:val="00E47672"/>
    <w:rsid w:val="00E52446"/>
    <w:rsid w:val="00E52D3A"/>
    <w:rsid w:val="00E53330"/>
    <w:rsid w:val="00E557B2"/>
    <w:rsid w:val="00E55F00"/>
    <w:rsid w:val="00E5711E"/>
    <w:rsid w:val="00E57A1F"/>
    <w:rsid w:val="00E60F30"/>
    <w:rsid w:val="00E625F1"/>
    <w:rsid w:val="00E65863"/>
    <w:rsid w:val="00E65BEE"/>
    <w:rsid w:val="00E662D8"/>
    <w:rsid w:val="00E67B0C"/>
    <w:rsid w:val="00E71457"/>
    <w:rsid w:val="00E750FF"/>
    <w:rsid w:val="00E75E93"/>
    <w:rsid w:val="00E76D3F"/>
    <w:rsid w:val="00E81224"/>
    <w:rsid w:val="00E81AE9"/>
    <w:rsid w:val="00E82B2F"/>
    <w:rsid w:val="00E83CEC"/>
    <w:rsid w:val="00E9074B"/>
    <w:rsid w:val="00E9507C"/>
    <w:rsid w:val="00E9561D"/>
    <w:rsid w:val="00E95A39"/>
    <w:rsid w:val="00EA06FF"/>
    <w:rsid w:val="00EA43F3"/>
    <w:rsid w:val="00EB3C1D"/>
    <w:rsid w:val="00EB74DF"/>
    <w:rsid w:val="00EC22D0"/>
    <w:rsid w:val="00EC2A19"/>
    <w:rsid w:val="00EC3715"/>
    <w:rsid w:val="00EC519F"/>
    <w:rsid w:val="00EC558C"/>
    <w:rsid w:val="00EC6AE4"/>
    <w:rsid w:val="00EC7406"/>
    <w:rsid w:val="00ED157B"/>
    <w:rsid w:val="00ED73D0"/>
    <w:rsid w:val="00ED7E67"/>
    <w:rsid w:val="00EE12D9"/>
    <w:rsid w:val="00EF18C0"/>
    <w:rsid w:val="00EF1E9D"/>
    <w:rsid w:val="00EF56C8"/>
    <w:rsid w:val="00EF751A"/>
    <w:rsid w:val="00F016EA"/>
    <w:rsid w:val="00F01F6D"/>
    <w:rsid w:val="00F02B1E"/>
    <w:rsid w:val="00F02CE1"/>
    <w:rsid w:val="00F0343A"/>
    <w:rsid w:val="00F03734"/>
    <w:rsid w:val="00F03C53"/>
    <w:rsid w:val="00F0626B"/>
    <w:rsid w:val="00F06699"/>
    <w:rsid w:val="00F07B58"/>
    <w:rsid w:val="00F11E98"/>
    <w:rsid w:val="00F12C44"/>
    <w:rsid w:val="00F14761"/>
    <w:rsid w:val="00F20D57"/>
    <w:rsid w:val="00F213D0"/>
    <w:rsid w:val="00F24A45"/>
    <w:rsid w:val="00F24E34"/>
    <w:rsid w:val="00F26184"/>
    <w:rsid w:val="00F2773A"/>
    <w:rsid w:val="00F31507"/>
    <w:rsid w:val="00F3173E"/>
    <w:rsid w:val="00F33C94"/>
    <w:rsid w:val="00F40906"/>
    <w:rsid w:val="00F42452"/>
    <w:rsid w:val="00F427EA"/>
    <w:rsid w:val="00F44BE5"/>
    <w:rsid w:val="00F500D1"/>
    <w:rsid w:val="00F50341"/>
    <w:rsid w:val="00F50C7F"/>
    <w:rsid w:val="00F54D23"/>
    <w:rsid w:val="00F54FD6"/>
    <w:rsid w:val="00F55812"/>
    <w:rsid w:val="00F561C0"/>
    <w:rsid w:val="00F56F13"/>
    <w:rsid w:val="00F5721B"/>
    <w:rsid w:val="00F60FED"/>
    <w:rsid w:val="00F624A8"/>
    <w:rsid w:val="00F631FE"/>
    <w:rsid w:val="00F64E31"/>
    <w:rsid w:val="00F72107"/>
    <w:rsid w:val="00F763BE"/>
    <w:rsid w:val="00F76E52"/>
    <w:rsid w:val="00F906B5"/>
    <w:rsid w:val="00F94C0C"/>
    <w:rsid w:val="00F94CA6"/>
    <w:rsid w:val="00F97AF1"/>
    <w:rsid w:val="00FA112D"/>
    <w:rsid w:val="00FA1F93"/>
    <w:rsid w:val="00FA401D"/>
    <w:rsid w:val="00FB1641"/>
    <w:rsid w:val="00FB22EC"/>
    <w:rsid w:val="00FB23D4"/>
    <w:rsid w:val="00FB3C4B"/>
    <w:rsid w:val="00FB3DA6"/>
    <w:rsid w:val="00FB436A"/>
    <w:rsid w:val="00FB7023"/>
    <w:rsid w:val="00FB755B"/>
    <w:rsid w:val="00FC1F4A"/>
    <w:rsid w:val="00FC37A8"/>
    <w:rsid w:val="00FC3823"/>
    <w:rsid w:val="00FC3F5C"/>
    <w:rsid w:val="00FC51F3"/>
    <w:rsid w:val="00FC7E4C"/>
    <w:rsid w:val="00FD024E"/>
    <w:rsid w:val="00FD0473"/>
    <w:rsid w:val="00FD1B44"/>
    <w:rsid w:val="00FD1ECE"/>
    <w:rsid w:val="00FD254E"/>
    <w:rsid w:val="00FD2949"/>
    <w:rsid w:val="00FE07EB"/>
    <w:rsid w:val="00FE18AB"/>
    <w:rsid w:val="00FE2549"/>
    <w:rsid w:val="00FE37D0"/>
    <w:rsid w:val="00FE4D1C"/>
    <w:rsid w:val="00FE5520"/>
    <w:rsid w:val="00FE781A"/>
    <w:rsid w:val="00FF60E3"/>
    <w:rsid w:val="00FF6FEF"/>
    <w:rsid w:val="00FF7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49B"/>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E0049B"/>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0049B"/>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E0049B"/>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E0049B"/>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E0049B"/>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E0049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0049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0049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0049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0049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049B"/>
  </w:style>
  <w:style w:type="paragraph" w:styleId="Ingenmellomrom">
    <w:name w:val="No Spacing"/>
    <w:link w:val="IngenmellomromTegn"/>
    <w:uiPriority w:val="1"/>
    <w:qFormat/>
    <w:rsid w:val="00E0049B"/>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E0049B"/>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E0049B"/>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E0049B"/>
    <w:rPr>
      <w:rFonts w:ascii="Arial" w:eastAsia="Times New Roman" w:hAnsi="Arial"/>
      <w:b/>
      <w:sz w:val="24"/>
      <w:lang w:eastAsia="nb-NO"/>
    </w:rPr>
  </w:style>
  <w:style w:type="character" w:customStyle="1" w:styleId="Overskrift4Tegn">
    <w:name w:val="Overskrift 4 Tegn"/>
    <w:basedOn w:val="Standardskriftforavsnitt"/>
    <w:link w:val="Overskrift4"/>
    <w:rsid w:val="00E0049B"/>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E0049B"/>
    <w:rPr>
      <w:rFonts w:ascii="Arial" w:eastAsia="Times New Roman" w:hAnsi="Arial"/>
      <w:i/>
      <w:sz w:val="24"/>
      <w:lang w:eastAsia="nb-NO"/>
    </w:rPr>
  </w:style>
  <w:style w:type="character" w:customStyle="1" w:styleId="Overskrift6Tegn">
    <w:name w:val="Overskrift 6 Tegn"/>
    <w:basedOn w:val="Standardskriftforavsnitt"/>
    <w:link w:val="Overskrift6"/>
    <w:rsid w:val="00E0049B"/>
    <w:rPr>
      <w:rFonts w:ascii="Arial" w:eastAsia="Times New Roman" w:hAnsi="Arial"/>
      <w:i/>
      <w:spacing w:val="4"/>
      <w:lang w:eastAsia="nb-NO"/>
    </w:rPr>
  </w:style>
  <w:style w:type="character" w:styleId="Utheving">
    <w:name w:val="Emphasis"/>
    <w:basedOn w:val="Standardskriftforavsnitt"/>
    <w:uiPriority w:val="20"/>
    <w:qFormat/>
    <w:rsid w:val="00E0049B"/>
    <w:rPr>
      <w:i/>
      <w:iCs/>
    </w:rPr>
  </w:style>
  <w:style w:type="character" w:styleId="Sterkutheving">
    <w:name w:val="Intense Emphasis"/>
    <w:basedOn w:val="Standardskriftforavsnitt"/>
    <w:uiPriority w:val="21"/>
    <w:qFormat/>
    <w:rsid w:val="00E0049B"/>
    <w:rPr>
      <w:b/>
      <w:bCs/>
      <w:i/>
      <w:iCs/>
      <w:color w:val="5B9BD5" w:themeColor="accent1"/>
    </w:rPr>
  </w:style>
  <w:style w:type="character" w:styleId="Sterk">
    <w:name w:val="Strong"/>
    <w:basedOn w:val="Standardskriftforavsnitt"/>
    <w:uiPriority w:val="22"/>
    <w:qFormat/>
    <w:rsid w:val="00E0049B"/>
    <w:rPr>
      <w:b/>
      <w:bCs/>
    </w:rPr>
  </w:style>
  <w:style w:type="paragraph" w:styleId="Sterktsitat">
    <w:name w:val="Intense Quote"/>
    <w:basedOn w:val="Normal"/>
    <w:next w:val="Normal"/>
    <w:link w:val="SterktsitatTegn"/>
    <w:uiPriority w:val="30"/>
    <w:qFormat/>
    <w:rsid w:val="00E0049B"/>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E0049B"/>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E0049B"/>
    <w:rPr>
      <w:smallCaps/>
      <w:color w:val="ED7D31" w:themeColor="accent2"/>
      <w:u w:val="single"/>
    </w:rPr>
  </w:style>
  <w:style w:type="character" w:styleId="Sterkreferanse">
    <w:name w:val="Intense Reference"/>
    <w:basedOn w:val="Standardskriftforavsnitt"/>
    <w:uiPriority w:val="32"/>
    <w:qFormat/>
    <w:rsid w:val="00E0049B"/>
    <w:rPr>
      <w:b/>
      <w:bCs/>
      <w:smallCaps/>
      <w:color w:val="ED7D31" w:themeColor="accent2"/>
      <w:spacing w:val="5"/>
      <w:u w:val="single"/>
    </w:rPr>
  </w:style>
  <w:style w:type="paragraph" w:styleId="Topptekst">
    <w:name w:val="header"/>
    <w:basedOn w:val="Normal"/>
    <w:link w:val="TopptekstTegn"/>
    <w:rsid w:val="00E0049B"/>
    <w:pPr>
      <w:tabs>
        <w:tab w:val="center" w:pos="4536"/>
        <w:tab w:val="right" w:pos="9072"/>
      </w:tabs>
    </w:pPr>
    <w:rPr>
      <w:spacing w:val="0"/>
      <w:sz w:val="20"/>
    </w:rPr>
  </w:style>
  <w:style w:type="character" w:customStyle="1" w:styleId="TopptekstTegn">
    <w:name w:val="Topptekst Tegn"/>
    <w:basedOn w:val="Standardskriftforavsnitt"/>
    <w:link w:val="Topptekst"/>
    <w:rsid w:val="00E0049B"/>
    <w:rPr>
      <w:rFonts w:ascii="Times New Roman" w:eastAsia="Times New Roman" w:hAnsi="Times New Roman"/>
      <w:sz w:val="20"/>
      <w:lang w:eastAsia="nb-NO"/>
    </w:rPr>
  </w:style>
  <w:style w:type="paragraph" w:styleId="Bunntekst">
    <w:name w:val="footer"/>
    <w:basedOn w:val="Normal"/>
    <w:link w:val="BunntekstTegn"/>
    <w:rsid w:val="00E0049B"/>
    <w:pPr>
      <w:tabs>
        <w:tab w:val="center" w:pos="4153"/>
        <w:tab w:val="right" w:pos="8306"/>
      </w:tabs>
    </w:pPr>
    <w:rPr>
      <w:sz w:val="20"/>
    </w:rPr>
  </w:style>
  <w:style w:type="character" w:customStyle="1" w:styleId="BunntekstTegn">
    <w:name w:val="Bunntekst Tegn"/>
    <w:basedOn w:val="Standardskriftforavsnitt"/>
    <w:link w:val="Bunntekst"/>
    <w:rsid w:val="00E0049B"/>
    <w:rPr>
      <w:rFonts w:ascii="Times New Roman" w:eastAsia="Times New Roman" w:hAnsi="Times New Roman"/>
      <w:spacing w:val="4"/>
      <w:sz w:val="20"/>
      <w:lang w:eastAsia="nb-NO"/>
    </w:rPr>
  </w:style>
  <w:style w:type="character" w:styleId="Merknadsreferanse">
    <w:name w:val="annotation reference"/>
    <w:basedOn w:val="Standardskriftforavsnitt"/>
    <w:rsid w:val="00E0049B"/>
    <w:rPr>
      <w:sz w:val="16"/>
    </w:rPr>
  </w:style>
  <w:style w:type="paragraph" w:styleId="Merknadstekst">
    <w:name w:val="annotation text"/>
    <w:basedOn w:val="Normal"/>
    <w:link w:val="MerknadstekstTegn"/>
    <w:rsid w:val="00E0049B"/>
    <w:rPr>
      <w:spacing w:val="0"/>
      <w:sz w:val="20"/>
    </w:rPr>
  </w:style>
  <w:style w:type="character" w:customStyle="1" w:styleId="MerknadstekstTegn">
    <w:name w:val="Merknadstekst Tegn"/>
    <w:basedOn w:val="Standardskriftforavsnitt"/>
    <w:link w:val="Merknadstekst"/>
    <w:rsid w:val="00E0049B"/>
    <w:rPr>
      <w:rFonts w:ascii="Times New Roman" w:eastAsia="Times New Roman" w:hAnsi="Times New Roman"/>
      <w:sz w:val="20"/>
      <w:lang w:eastAsia="nb-NO"/>
    </w:rPr>
  </w:style>
  <w:style w:type="character" w:styleId="Hyperkobling">
    <w:name w:val="Hyperlink"/>
    <w:basedOn w:val="Standardskriftforavsnitt"/>
    <w:uiPriority w:val="99"/>
    <w:unhideWhenUsed/>
    <w:rsid w:val="00E0049B"/>
    <w:rPr>
      <w:color w:val="0563C1" w:themeColor="hyperlink"/>
      <w:u w:val="single"/>
    </w:rPr>
  </w:style>
  <w:style w:type="paragraph" w:customStyle="1" w:styleId="avsnitt-under-undertittel">
    <w:name w:val="avsnitt-under-undertittel"/>
    <w:basedOn w:val="Normal"/>
    <w:next w:val="Normal"/>
    <w:rsid w:val="00E0049B"/>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E004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0049B"/>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E0049B"/>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E0049B"/>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E0049B"/>
    <w:rPr>
      <w:rFonts w:ascii="Arial" w:eastAsia="Times New Roman" w:hAnsi="Arial"/>
      <w:i/>
      <w:spacing w:val="4"/>
      <w:sz w:val="18"/>
      <w:lang w:eastAsia="nb-NO"/>
    </w:rPr>
  </w:style>
  <w:style w:type="table" w:customStyle="1" w:styleId="Tabell-VM">
    <w:name w:val="Tabell-VM"/>
    <w:basedOn w:val="Tabelltemaer"/>
    <w:uiPriority w:val="99"/>
    <w:qFormat/>
    <w:rsid w:val="00E0049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0049B"/>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0049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004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049B"/>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E0049B"/>
    <w:pPr>
      <w:keepNext/>
      <w:keepLines/>
      <w:jc w:val="center"/>
    </w:pPr>
    <w:rPr>
      <w:rFonts w:eastAsia="Batang"/>
      <w:b/>
      <w:sz w:val="28"/>
    </w:rPr>
  </w:style>
  <w:style w:type="paragraph" w:customStyle="1" w:styleId="a-konge-tekst">
    <w:name w:val="a-konge-tekst"/>
    <w:basedOn w:val="Normal"/>
    <w:next w:val="Normal"/>
    <w:rsid w:val="00E0049B"/>
    <w:pPr>
      <w:keepNext/>
      <w:keepLines/>
      <w:spacing w:before="240" w:after="240"/>
    </w:pPr>
  </w:style>
  <w:style w:type="paragraph" w:customStyle="1" w:styleId="a-konge-tit">
    <w:name w:val="a-konge-tit"/>
    <w:basedOn w:val="Normal"/>
    <w:next w:val="Normal"/>
    <w:rsid w:val="00E0049B"/>
    <w:pPr>
      <w:keepNext/>
      <w:keepLines/>
      <w:spacing w:before="240"/>
      <w:jc w:val="center"/>
    </w:pPr>
    <w:rPr>
      <w:spacing w:val="30"/>
    </w:rPr>
  </w:style>
  <w:style w:type="paragraph" w:styleId="Liste">
    <w:name w:val="List"/>
    <w:basedOn w:val="Normal"/>
    <w:rsid w:val="00E0049B"/>
    <w:pPr>
      <w:numPr>
        <w:numId w:val="5"/>
      </w:numPr>
      <w:spacing w:line="240" w:lineRule="auto"/>
      <w:contextualSpacing/>
    </w:pPr>
  </w:style>
  <w:style w:type="paragraph" w:customStyle="1" w:styleId="alfaliste">
    <w:name w:val="alfaliste"/>
    <w:basedOn w:val="Normal"/>
    <w:rsid w:val="00E0049B"/>
    <w:pPr>
      <w:numPr>
        <w:numId w:val="3"/>
      </w:numPr>
      <w:spacing w:after="0"/>
    </w:pPr>
  </w:style>
  <w:style w:type="paragraph" w:styleId="Liste2">
    <w:name w:val="List 2"/>
    <w:basedOn w:val="Normal"/>
    <w:rsid w:val="00E0049B"/>
    <w:pPr>
      <w:numPr>
        <w:ilvl w:val="1"/>
        <w:numId w:val="5"/>
      </w:numPr>
      <w:spacing w:after="0"/>
    </w:pPr>
  </w:style>
  <w:style w:type="paragraph" w:customStyle="1" w:styleId="alfaliste2">
    <w:name w:val="alfaliste 2"/>
    <w:basedOn w:val="Liste2"/>
    <w:rsid w:val="00E0049B"/>
    <w:pPr>
      <w:numPr>
        <w:numId w:val="3"/>
      </w:numPr>
    </w:pPr>
  </w:style>
  <w:style w:type="paragraph" w:customStyle="1" w:styleId="alfaliste3">
    <w:name w:val="alfaliste 3"/>
    <w:basedOn w:val="Normal"/>
    <w:rsid w:val="00E0049B"/>
    <w:pPr>
      <w:numPr>
        <w:ilvl w:val="2"/>
        <w:numId w:val="3"/>
      </w:numPr>
      <w:spacing w:after="0"/>
    </w:pPr>
    <w:rPr>
      <w:spacing w:val="0"/>
    </w:rPr>
  </w:style>
  <w:style w:type="paragraph" w:customStyle="1" w:styleId="alfaliste4">
    <w:name w:val="alfaliste 4"/>
    <w:basedOn w:val="Normal"/>
    <w:rsid w:val="00E0049B"/>
    <w:pPr>
      <w:numPr>
        <w:ilvl w:val="3"/>
        <w:numId w:val="3"/>
      </w:numPr>
      <w:spacing w:after="0"/>
    </w:pPr>
    <w:rPr>
      <w:spacing w:val="0"/>
    </w:rPr>
  </w:style>
  <w:style w:type="paragraph" w:customStyle="1" w:styleId="alfaliste5">
    <w:name w:val="alfaliste 5"/>
    <w:basedOn w:val="Normal"/>
    <w:rsid w:val="00E0049B"/>
    <w:pPr>
      <w:numPr>
        <w:ilvl w:val="4"/>
        <w:numId w:val="3"/>
      </w:numPr>
      <w:spacing w:after="0"/>
    </w:pPr>
    <w:rPr>
      <w:rFonts w:cs="Times New Roman"/>
      <w:spacing w:val="0"/>
    </w:rPr>
  </w:style>
  <w:style w:type="paragraph" w:customStyle="1" w:styleId="a-tilraar-dep">
    <w:name w:val="a-tilraar-dep"/>
    <w:basedOn w:val="Normal"/>
    <w:next w:val="Normal"/>
    <w:rsid w:val="00E0049B"/>
    <w:pPr>
      <w:keepNext/>
      <w:keepLines/>
      <w:spacing w:before="240" w:after="240"/>
    </w:pPr>
  </w:style>
  <w:style w:type="paragraph" w:customStyle="1" w:styleId="a-tilraar-tit">
    <w:name w:val="a-tilraar-tit"/>
    <w:basedOn w:val="Normal"/>
    <w:next w:val="Normal"/>
    <w:rsid w:val="00E0049B"/>
    <w:pPr>
      <w:keepNext/>
      <w:keepLines/>
      <w:spacing w:before="240"/>
      <w:jc w:val="center"/>
    </w:pPr>
    <w:rPr>
      <w:spacing w:val="30"/>
    </w:rPr>
  </w:style>
  <w:style w:type="paragraph" w:customStyle="1" w:styleId="a-vedtak-del">
    <w:name w:val="a-vedtak-del"/>
    <w:basedOn w:val="Normal"/>
    <w:next w:val="Normal"/>
    <w:rsid w:val="00E0049B"/>
    <w:pPr>
      <w:spacing w:before="240"/>
      <w:jc w:val="center"/>
    </w:pPr>
  </w:style>
  <w:style w:type="paragraph" w:customStyle="1" w:styleId="a-vedtak-tekst">
    <w:name w:val="a-vedtak-tekst"/>
    <w:basedOn w:val="Normal"/>
    <w:next w:val="Normal"/>
    <w:rsid w:val="00E0049B"/>
    <w:pPr>
      <w:keepNext/>
      <w:jc w:val="center"/>
    </w:pPr>
  </w:style>
  <w:style w:type="paragraph" w:customStyle="1" w:styleId="a-vedtak-tit">
    <w:name w:val="a-vedtak-tit"/>
    <w:basedOn w:val="Normal"/>
    <w:next w:val="Normal"/>
    <w:rsid w:val="00E0049B"/>
    <w:pPr>
      <w:keepNext/>
      <w:jc w:val="center"/>
    </w:pPr>
    <w:rPr>
      <w:b/>
      <w:sz w:val="28"/>
    </w:rPr>
  </w:style>
  <w:style w:type="paragraph" w:customStyle="1" w:styleId="avsnitt-tittel">
    <w:name w:val="avsnitt-tittel"/>
    <w:basedOn w:val="Normal"/>
    <w:next w:val="Normal"/>
    <w:rsid w:val="00E0049B"/>
    <w:pPr>
      <w:keepNext/>
      <w:keepLines/>
      <w:spacing w:before="360" w:after="60"/>
    </w:pPr>
    <w:rPr>
      <w:rFonts w:ascii="Arial" w:hAnsi="Arial"/>
      <w:sz w:val="26"/>
    </w:rPr>
  </w:style>
  <w:style w:type="paragraph" w:customStyle="1" w:styleId="b-budkaptit">
    <w:name w:val="b-budkaptit"/>
    <w:basedOn w:val="Normal"/>
    <w:next w:val="Normal"/>
    <w:rsid w:val="00E0049B"/>
    <w:pPr>
      <w:keepNext/>
      <w:keepLines/>
      <w:ind w:left="1021" w:hanging="1021"/>
    </w:pPr>
    <w:rPr>
      <w:b/>
      <w:spacing w:val="0"/>
    </w:rPr>
  </w:style>
  <w:style w:type="paragraph" w:customStyle="1" w:styleId="b-post">
    <w:name w:val="b-post"/>
    <w:basedOn w:val="Normal"/>
    <w:next w:val="Normal"/>
    <w:rsid w:val="00E0049B"/>
    <w:pPr>
      <w:keepNext/>
      <w:keepLines/>
      <w:spacing w:before="360"/>
      <w:ind w:left="1021" w:hanging="1021"/>
    </w:pPr>
    <w:rPr>
      <w:i/>
      <w:spacing w:val="0"/>
    </w:rPr>
  </w:style>
  <w:style w:type="paragraph" w:customStyle="1" w:styleId="b-progkat">
    <w:name w:val="b-progkat"/>
    <w:basedOn w:val="Normal"/>
    <w:next w:val="Normal"/>
    <w:rsid w:val="00E0049B"/>
    <w:pPr>
      <w:keepNext/>
      <w:keepLines/>
    </w:pPr>
    <w:rPr>
      <w:b/>
      <w:spacing w:val="0"/>
    </w:rPr>
  </w:style>
  <w:style w:type="paragraph" w:customStyle="1" w:styleId="b-progomr">
    <w:name w:val="b-progomr"/>
    <w:basedOn w:val="Normal"/>
    <w:next w:val="Normal"/>
    <w:rsid w:val="00E0049B"/>
    <w:pPr>
      <w:keepNext/>
      <w:keepLines/>
      <w:spacing w:before="240"/>
    </w:pPr>
    <w:rPr>
      <w:b/>
      <w:spacing w:val="0"/>
    </w:rPr>
  </w:style>
  <w:style w:type="paragraph" w:customStyle="1" w:styleId="dato">
    <w:name w:val="dato"/>
    <w:basedOn w:val="Normal"/>
    <w:next w:val="Normal"/>
    <w:rsid w:val="00E0049B"/>
  </w:style>
  <w:style w:type="paragraph" w:customStyle="1" w:styleId="del-nr">
    <w:name w:val="del-nr"/>
    <w:basedOn w:val="Normal"/>
    <w:qFormat/>
    <w:rsid w:val="00E0049B"/>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E0049B"/>
  </w:style>
  <w:style w:type="paragraph" w:customStyle="1" w:styleId="figur-tittel">
    <w:name w:val="figur-tittel"/>
    <w:basedOn w:val="Normal"/>
    <w:next w:val="Normal"/>
    <w:rsid w:val="00E0049B"/>
    <w:pPr>
      <w:numPr>
        <w:ilvl w:val="5"/>
        <w:numId w:val="17"/>
      </w:numPr>
    </w:pPr>
    <w:rPr>
      <w:rFonts w:ascii="Arial" w:hAnsi="Arial"/>
    </w:rPr>
  </w:style>
  <w:style w:type="paragraph" w:customStyle="1" w:styleId="forfatter">
    <w:name w:val="forfatter"/>
    <w:basedOn w:val="Normal"/>
    <w:next w:val="Normal"/>
    <w:rsid w:val="00E0049B"/>
    <w:pPr>
      <w:spacing w:before="240"/>
      <w:jc w:val="center"/>
    </w:pPr>
  </w:style>
  <w:style w:type="character" w:styleId="Fotnotereferanse">
    <w:name w:val="footnote reference"/>
    <w:basedOn w:val="Standardskriftforavsnitt"/>
    <w:rsid w:val="00E0049B"/>
    <w:rPr>
      <w:vertAlign w:val="superscript"/>
    </w:rPr>
  </w:style>
  <w:style w:type="paragraph" w:styleId="Fotnotetekst">
    <w:name w:val="footnote text"/>
    <w:basedOn w:val="Normal"/>
    <w:link w:val="FotnotetekstTegn"/>
    <w:rsid w:val="00E0049B"/>
    <w:rPr>
      <w:sz w:val="20"/>
    </w:rPr>
  </w:style>
  <w:style w:type="character" w:customStyle="1" w:styleId="FotnotetekstTegn">
    <w:name w:val="Fotnotetekst Tegn"/>
    <w:basedOn w:val="Standardskriftforavsnitt"/>
    <w:link w:val="Fotnotetekst"/>
    <w:rsid w:val="00E0049B"/>
    <w:rPr>
      <w:rFonts w:ascii="Times New Roman" w:eastAsia="Times New Roman" w:hAnsi="Times New Roman"/>
      <w:spacing w:val="4"/>
      <w:sz w:val="20"/>
      <w:lang w:eastAsia="nb-NO"/>
    </w:rPr>
  </w:style>
  <w:style w:type="character" w:customStyle="1" w:styleId="halvfet">
    <w:name w:val="halvfet"/>
    <w:basedOn w:val="Standardskriftforavsnitt"/>
    <w:rsid w:val="00E0049B"/>
    <w:rPr>
      <w:b/>
    </w:rPr>
  </w:style>
  <w:style w:type="paragraph" w:customStyle="1" w:styleId="hengende-innrykk">
    <w:name w:val="hengende-innrykk"/>
    <w:basedOn w:val="Normal"/>
    <w:next w:val="Normal"/>
    <w:rsid w:val="00E0049B"/>
    <w:pPr>
      <w:ind w:left="1418" w:hanging="1418"/>
    </w:pPr>
  </w:style>
  <w:style w:type="paragraph" w:customStyle="1" w:styleId="i-budkap-over">
    <w:name w:val="i-budkap-over"/>
    <w:basedOn w:val="Normal"/>
    <w:next w:val="Normal"/>
    <w:rsid w:val="00E0049B"/>
    <w:pPr>
      <w:jc w:val="right"/>
    </w:pPr>
    <w:rPr>
      <w:rFonts w:ascii="Times" w:hAnsi="Times"/>
      <w:b/>
      <w:noProof/>
    </w:rPr>
  </w:style>
  <w:style w:type="paragraph" w:customStyle="1" w:styleId="i-dep">
    <w:name w:val="i-dep"/>
    <w:basedOn w:val="Normal"/>
    <w:next w:val="Normal"/>
    <w:rsid w:val="00E0049B"/>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E0049B"/>
    <w:pPr>
      <w:keepNext/>
      <w:keepLines/>
      <w:spacing w:before="360"/>
      <w:jc w:val="center"/>
    </w:pPr>
    <w:rPr>
      <w:rFonts w:ascii="Times" w:hAnsi="Times"/>
      <w:b/>
      <w:noProof/>
    </w:rPr>
  </w:style>
  <w:style w:type="paragraph" w:styleId="INNH1">
    <w:name w:val="toc 1"/>
    <w:basedOn w:val="Normal"/>
    <w:next w:val="Normal"/>
    <w:rsid w:val="00E0049B"/>
    <w:pPr>
      <w:tabs>
        <w:tab w:val="right" w:leader="dot" w:pos="8306"/>
      </w:tabs>
    </w:pPr>
    <w:rPr>
      <w:spacing w:val="0"/>
    </w:rPr>
  </w:style>
  <w:style w:type="paragraph" w:styleId="INNH2">
    <w:name w:val="toc 2"/>
    <w:basedOn w:val="Normal"/>
    <w:next w:val="Normal"/>
    <w:rsid w:val="00E0049B"/>
    <w:pPr>
      <w:tabs>
        <w:tab w:val="right" w:leader="dot" w:pos="8306"/>
      </w:tabs>
      <w:ind w:left="200"/>
    </w:pPr>
    <w:rPr>
      <w:spacing w:val="0"/>
    </w:rPr>
  </w:style>
  <w:style w:type="paragraph" w:styleId="INNH3">
    <w:name w:val="toc 3"/>
    <w:basedOn w:val="Normal"/>
    <w:next w:val="Normal"/>
    <w:rsid w:val="00E0049B"/>
    <w:pPr>
      <w:tabs>
        <w:tab w:val="right" w:leader="dot" w:pos="8306"/>
      </w:tabs>
      <w:ind w:left="400"/>
    </w:pPr>
    <w:rPr>
      <w:spacing w:val="0"/>
    </w:rPr>
  </w:style>
  <w:style w:type="paragraph" w:styleId="INNH4">
    <w:name w:val="toc 4"/>
    <w:basedOn w:val="Normal"/>
    <w:next w:val="Normal"/>
    <w:rsid w:val="00E0049B"/>
    <w:pPr>
      <w:tabs>
        <w:tab w:val="right" w:leader="dot" w:pos="8306"/>
      </w:tabs>
      <w:ind w:left="600"/>
    </w:pPr>
    <w:rPr>
      <w:spacing w:val="0"/>
    </w:rPr>
  </w:style>
  <w:style w:type="paragraph" w:styleId="INNH5">
    <w:name w:val="toc 5"/>
    <w:basedOn w:val="Normal"/>
    <w:next w:val="Normal"/>
    <w:rsid w:val="00E0049B"/>
    <w:pPr>
      <w:tabs>
        <w:tab w:val="right" w:leader="dot" w:pos="8306"/>
      </w:tabs>
      <w:ind w:left="800"/>
    </w:pPr>
    <w:rPr>
      <w:spacing w:val="0"/>
    </w:rPr>
  </w:style>
  <w:style w:type="paragraph" w:customStyle="1" w:styleId="i-hode">
    <w:name w:val="i-hode"/>
    <w:basedOn w:val="Normal"/>
    <w:next w:val="Normal"/>
    <w:rsid w:val="00E0049B"/>
    <w:pPr>
      <w:keepNext/>
      <w:keepLines/>
      <w:spacing w:before="720"/>
      <w:jc w:val="center"/>
    </w:pPr>
    <w:rPr>
      <w:rFonts w:ascii="Times" w:hAnsi="Times"/>
      <w:b/>
      <w:noProof/>
      <w:sz w:val="56"/>
    </w:rPr>
  </w:style>
  <w:style w:type="paragraph" w:customStyle="1" w:styleId="i-saerskilt-vedl">
    <w:name w:val="i-saerskilt-vedl"/>
    <w:basedOn w:val="Normal"/>
    <w:next w:val="Normal"/>
    <w:rsid w:val="00E0049B"/>
    <w:pPr>
      <w:ind w:left="1985" w:hanging="1985"/>
    </w:pPr>
    <w:rPr>
      <w:spacing w:val="0"/>
    </w:rPr>
  </w:style>
  <w:style w:type="paragraph" w:customStyle="1" w:styleId="is-dep">
    <w:name w:val="is-dep"/>
    <w:basedOn w:val="i-dep"/>
    <w:qFormat/>
    <w:rsid w:val="00E0049B"/>
  </w:style>
  <w:style w:type="paragraph" w:customStyle="1" w:styleId="i-sesjon">
    <w:name w:val="i-sesjon"/>
    <w:basedOn w:val="Normal"/>
    <w:next w:val="Normal"/>
    <w:rsid w:val="00E0049B"/>
    <w:pPr>
      <w:jc w:val="center"/>
    </w:pPr>
    <w:rPr>
      <w:rFonts w:ascii="Times" w:hAnsi="Times"/>
      <w:b/>
      <w:noProof/>
      <w:sz w:val="28"/>
    </w:rPr>
  </w:style>
  <w:style w:type="paragraph" w:customStyle="1" w:styleId="i-statsrdato">
    <w:name w:val="i-statsr.dato"/>
    <w:basedOn w:val="Normal"/>
    <w:next w:val="Normal"/>
    <w:rsid w:val="00E0049B"/>
    <w:pPr>
      <w:spacing w:after="0"/>
      <w:jc w:val="center"/>
    </w:pPr>
    <w:rPr>
      <w:rFonts w:ascii="Times" w:hAnsi="Times"/>
      <w:i/>
      <w:noProof/>
    </w:rPr>
  </w:style>
  <w:style w:type="paragraph" w:customStyle="1" w:styleId="i-termin">
    <w:name w:val="i-termin"/>
    <w:basedOn w:val="Normal"/>
    <w:next w:val="Normal"/>
    <w:rsid w:val="00E0049B"/>
    <w:pPr>
      <w:spacing w:before="360"/>
      <w:jc w:val="center"/>
    </w:pPr>
    <w:rPr>
      <w:b/>
      <w:noProof/>
      <w:sz w:val="28"/>
    </w:rPr>
  </w:style>
  <w:style w:type="paragraph" w:customStyle="1" w:styleId="i-tit">
    <w:name w:val="i-tit"/>
    <w:basedOn w:val="Normal"/>
    <w:next w:val="i-statsrdato"/>
    <w:rsid w:val="00E0049B"/>
    <w:pPr>
      <w:keepNext/>
      <w:keepLines/>
      <w:spacing w:before="360" w:after="240"/>
      <w:jc w:val="center"/>
    </w:pPr>
    <w:rPr>
      <w:rFonts w:ascii="Times" w:hAnsi="Times"/>
      <w:noProof/>
      <w:sz w:val="40"/>
    </w:rPr>
  </w:style>
  <w:style w:type="paragraph" w:customStyle="1" w:styleId="i-undertit">
    <w:name w:val="i-undertit"/>
    <w:basedOn w:val="Normal"/>
    <w:next w:val="Normal"/>
    <w:rsid w:val="00E0049B"/>
    <w:pPr>
      <w:keepNext/>
      <w:keepLines/>
      <w:spacing w:before="360"/>
      <w:jc w:val="center"/>
    </w:pPr>
    <w:rPr>
      <w:rFonts w:ascii="Times" w:hAnsi="Times"/>
      <w:b/>
      <w:noProof/>
      <w:sz w:val="28"/>
    </w:rPr>
  </w:style>
  <w:style w:type="paragraph" w:customStyle="1" w:styleId="Kilde">
    <w:name w:val="Kilde"/>
    <w:basedOn w:val="Normal"/>
    <w:next w:val="Normal"/>
    <w:rsid w:val="00E0049B"/>
    <w:pPr>
      <w:spacing w:after="240"/>
    </w:pPr>
    <w:rPr>
      <w:sz w:val="20"/>
    </w:rPr>
  </w:style>
  <w:style w:type="character" w:customStyle="1" w:styleId="kursiv">
    <w:name w:val="kursiv"/>
    <w:basedOn w:val="Standardskriftforavsnitt"/>
    <w:rsid w:val="00E0049B"/>
    <w:rPr>
      <w:i/>
    </w:rPr>
  </w:style>
  <w:style w:type="character" w:customStyle="1" w:styleId="l-endring">
    <w:name w:val="l-endring"/>
    <w:basedOn w:val="Standardskriftforavsnitt"/>
    <w:rsid w:val="00E0049B"/>
    <w:rPr>
      <w:i/>
    </w:rPr>
  </w:style>
  <w:style w:type="paragraph" w:styleId="Liste3">
    <w:name w:val="List 3"/>
    <w:basedOn w:val="Normal"/>
    <w:rsid w:val="00E0049B"/>
    <w:pPr>
      <w:numPr>
        <w:ilvl w:val="2"/>
        <w:numId w:val="5"/>
      </w:numPr>
      <w:spacing w:after="0"/>
    </w:pPr>
    <w:rPr>
      <w:spacing w:val="0"/>
    </w:rPr>
  </w:style>
  <w:style w:type="paragraph" w:styleId="Liste4">
    <w:name w:val="List 4"/>
    <w:basedOn w:val="Normal"/>
    <w:rsid w:val="00E0049B"/>
    <w:pPr>
      <w:numPr>
        <w:ilvl w:val="3"/>
        <w:numId w:val="5"/>
      </w:numPr>
      <w:spacing w:after="0"/>
    </w:pPr>
    <w:rPr>
      <w:spacing w:val="0"/>
    </w:rPr>
  </w:style>
  <w:style w:type="paragraph" w:styleId="Liste5">
    <w:name w:val="List 5"/>
    <w:basedOn w:val="Normal"/>
    <w:rsid w:val="00E0049B"/>
    <w:pPr>
      <w:numPr>
        <w:ilvl w:val="4"/>
        <w:numId w:val="5"/>
      </w:numPr>
      <w:spacing w:after="0"/>
    </w:pPr>
    <w:rPr>
      <w:spacing w:val="0"/>
    </w:rPr>
  </w:style>
  <w:style w:type="paragraph" w:customStyle="1" w:styleId="l-lovdeltit">
    <w:name w:val="l-lovdeltit"/>
    <w:basedOn w:val="Normal"/>
    <w:next w:val="Normal"/>
    <w:rsid w:val="00E0049B"/>
    <w:pPr>
      <w:keepNext/>
      <w:spacing w:before="120" w:after="60"/>
    </w:pPr>
    <w:rPr>
      <w:b/>
      <w:spacing w:val="0"/>
    </w:rPr>
  </w:style>
  <w:style w:type="paragraph" w:customStyle="1" w:styleId="l-lovkap">
    <w:name w:val="l-lovkap"/>
    <w:basedOn w:val="Normal"/>
    <w:next w:val="Normal"/>
    <w:rsid w:val="00E0049B"/>
    <w:pPr>
      <w:keepNext/>
      <w:spacing w:before="240" w:after="40"/>
    </w:pPr>
    <w:rPr>
      <w:b/>
    </w:rPr>
  </w:style>
  <w:style w:type="paragraph" w:customStyle="1" w:styleId="l-lovtit">
    <w:name w:val="l-lovtit"/>
    <w:basedOn w:val="Normal"/>
    <w:next w:val="Normal"/>
    <w:rsid w:val="00E0049B"/>
    <w:pPr>
      <w:keepNext/>
      <w:spacing w:before="120" w:after="60"/>
    </w:pPr>
    <w:rPr>
      <w:b/>
    </w:rPr>
  </w:style>
  <w:style w:type="paragraph" w:customStyle="1" w:styleId="l-paragraf">
    <w:name w:val="l-paragraf"/>
    <w:basedOn w:val="Normal"/>
    <w:next w:val="Normal"/>
    <w:rsid w:val="00E0049B"/>
    <w:pPr>
      <w:spacing w:before="180" w:after="0"/>
    </w:pPr>
    <w:rPr>
      <w:rFonts w:ascii="Times" w:hAnsi="Times"/>
      <w:i/>
    </w:rPr>
  </w:style>
  <w:style w:type="paragraph" w:styleId="Nummerertliste">
    <w:name w:val="List Number"/>
    <w:basedOn w:val="Normal"/>
    <w:rsid w:val="00E0049B"/>
    <w:pPr>
      <w:numPr>
        <w:numId w:val="49"/>
      </w:numPr>
      <w:spacing w:after="0"/>
    </w:pPr>
    <w:rPr>
      <w:rFonts w:ascii="Times" w:eastAsia="Batang" w:hAnsi="Times"/>
      <w:spacing w:val="0"/>
      <w:szCs w:val="20"/>
    </w:rPr>
  </w:style>
  <w:style w:type="paragraph" w:styleId="Nummerertliste2">
    <w:name w:val="List Number 2"/>
    <w:basedOn w:val="Normal"/>
    <w:rsid w:val="00E0049B"/>
    <w:pPr>
      <w:numPr>
        <w:ilvl w:val="1"/>
        <w:numId w:val="49"/>
      </w:numPr>
      <w:spacing w:after="0" w:line="240" w:lineRule="auto"/>
    </w:pPr>
    <w:rPr>
      <w:rFonts w:ascii="Times" w:eastAsia="Batang" w:hAnsi="Times"/>
      <w:spacing w:val="0"/>
      <w:szCs w:val="20"/>
    </w:rPr>
  </w:style>
  <w:style w:type="paragraph" w:styleId="Nummerertliste3">
    <w:name w:val="List Number 3"/>
    <w:basedOn w:val="Normal"/>
    <w:rsid w:val="00E0049B"/>
    <w:pPr>
      <w:numPr>
        <w:ilvl w:val="2"/>
        <w:numId w:val="49"/>
      </w:numPr>
      <w:spacing w:after="0" w:line="240" w:lineRule="auto"/>
    </w:pPr>
    <w:rPr>
      <w:rFonts w:ascii="Times" w:eastAsia="Batang" w:hAnsi="Times"/>
      <w:spacing w:val="0"/>
      <w:szCs w:val="20"/>
    </w:rPr>
  </w:style>
  <w:style w:type="paragraph" w:styleId="Nummerertliste4">
    <w:name w:val="List Number 4"/>
    <w:basedOn w:val="Normal"/>
    <w:rsid w:val="00E0049B"/>
    <w:pPr>
      <w:numPr>
        <w:ilvl w:val="3"/>
        <w:numId w:val="49"/>
      </w:numPr>
      <w:spacing w:after="0" w:line="240" w:lineRule="auto"/>
    </w:pPr>
    <w:rPr>
      <w:rFonts w:ascii="Times" w:eastAsia="Batang" w:hAnsi="Times"/>
      <w:spacing w:val="0"/>
      <w:szCs w:val="20"/>
    </w:rPr>
  </w:style>
  <w:style w:type="paragraph" w:styleId="Nummerertliste5">
    <w:name w:val="List Number 5"/>
    <w:basedOn w:val="Normal"/>
    <w:rsid w:val="00E0049B"/>
    <w:pPr>
      <w:numPr>
        <w:ilvl w:val="4"/>
        <w:numId w:val="49"/>
      </w:numPr>
      <w:spacing w:after="0" w:line="240" w:lineRule="auto"/>
    </w:pPr>
    <w:rPr>
      <w:rFonts w:ascii="Times" w:eastAsia="Batang" w:hAnsi="Times"/>
      <w:spacing w:val="0"/>
      <w:szCs w:val="20"/>
    </w:rPr>
  </w:style>
  <w:style w:type="paragraph" w:customStyle="1" w:styleId="opplisting">
    <w:name w:val="opplisting"/>
    <w:basedOn w:val="Normal"/>
    <w:rsid w:val="00E0049B"/>
    <w:pPr>
      <w:spacing w:after="0"/>
    </w:pPr>
    <w:rPr>
      <w:rFonts w:ascii="Times" w:hAnsi="Times" w:cs="Times New Roman"/>
      <w:spacing w:val="0"/>
    </w:rPr>
  </w:style>
  <w:style w:type="paragraph" w:styleId="Punktliste">
    <w:name w:val="List Bullet"/>
    <w:basedOn w:val="Normal"/>
    <w:rsid w:val="00E0049B"/>
    <w:pPr>
      <w:spacing w:after="0"/>
      <w:ind w:left="284" w:hanging="284"/>
    </w:pPr>
  </w:style>
  <w:style w:type="paragraph" w:styleId="Punktliste2">
    <w:name w:val="List Bullet 2"/>
    <w:basedOn w:val="Normal"/>
    <w:rsid w:val="00E0049B"/>
    <w:pPr>
      <w:spacing w:after="0"/>
      <w:ind w:left="568" w:hanging="284"/>
    </w:pPr>
  </w:style>
  <w:style w:type="paragraph" w:styleId="Punktliste3">
    <w:name w:val="List Bullet 3"/>
    <w:basedOn w:val="Normal"/>
    <w:rsid w:val="00E0049B"/>
    <w:pPr>
      <w:spacing w:after="0"/>
      <w:ind w:left="851" w:hanging="284"/>
    </w:pPr>
  </w:style>
  <w:style w:type="paragraph" w:styleId="Punktliste4">
    <w:name w:val="List Bullet 4"/>
    <w:basedOn w:val="Normal"/>
    <w:rsid w:val="00E0049B"/>
    <w:pPr>
      <w:spacing w:after="0"/>
      <w:ind w:left="1135" w:hanging="284"/>
    </w:pPr>
    <w:rPr>
      <w:spacing w:val="0"/>
    </w:rPr>
  </w:style>
  <w:style w:type="paragraph" w:styleId="Punktliste5">
    <w:name w:val="List Bullet 5"/>
    <w:basedOn w:val="Normal"/>
    <w:rsid w:val="00E0049B"/>
    <w:pPr>
      <w:spacing w:after="0"/>
      <w:ind w:left="1418" w:hanging="284"/>
    </w:pPr>
    <w:rPr>
      <w:spacing w:val="0"/>
    </w:rPr>
  </w:style>
  <w:style w:type="paragraph" w:customStyle="1" w:styleId="romertallliste">
    <w:name w:val="romertall liste"/>
    <w:basedOn w:val="Normal"/>
    <w:rsid w:val="00E0049B"/>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E0049B"/>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E0049B"/>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E0049B"/>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E0049B"/>
  </w:style>
  <w:style w:type="paragraph" w:customStyle="1" w:styleId="signatur">
    <w:name w:val="signatur"/>
    <w:basedOn w:val="Normal"/>
    <w:next w:val="Normal"/>
    <w:rsid w:val="00E0049B"/>
  </w:style>
  <w:style w:type="character" w:customStyle="1" w:styleId="skrift-hevet">
    <w:name w:val="skrift-hevet"/>
    <w:basedOn w:val="Standardskriftforavsnitt"/>
    <w:rsid w:val="00E0049B"/>
    <w:rPr>
      <w:vertAlign w:val="superscript"/>
    </w:rPr>
  </w:style>
  <w:style w:type="character" w:customStyle="1" w:styleId="skrift-senket">
    <w:name w:val="skrift-senket"/>
    <w:basedOn w:val="Standardskriftforavsnitt"/>
    <w:rsid w:val="00E0049B"/>
    <w:rPr>
      <w:vertAlign w:val="subscript"/>
    </w:rPr>
  </w:style>
  <w:style w:type="character" w:customStyle="1" w:styleId="sperret">
    <w:name w:val="sperret"/>
    <w:basedOn w:val="Standardskriftforavsnitt"/>
    <w:rsid w:val="00E0049B"/>
    <w:rPr>
      <w:spacing w:val="30"/>
    </w:rPr>
  </w:style>
  <w:style w:type="paragraph" w:customStyle="1" w:styleId="tabell-noter">
    <w:name w:val="tabell-noter"/>
    <w:basedOn w:val="Normal"/>
    <w:next w:val="Normal"/>
    <w:rsid w:val="00E0049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0049B"/>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E0049B"/>
    <w:pPr>
      <w:keepNext/>
      <w:keepLines/>
      <w:spacing w:before="360" w:after="240"/>
      <w:jc w:val="center"/>
    </w:pPr>
    <w:rPr>
      <w:rFonts w:ascii="Arial" w:hAnsi="Arial"/>
      <w:b/>
      <w:sz w:val="28"/>
    </w:rPr>
  </w:style>
  <w:style w:type="paragraph" w:customStyle="1" w:styleId="tittel-ordforkl">
    <w:name w:val="tittel-ordforkl"/>
    <w:basedOn w:val="Normal"/>
    <w:next w:val="Normal"/>
    <w:rsid w:val="00E0049B"/>
    <w:pPr>
      <w:keepNext/>
      <w:keepLines/>
      <w:spacing w:before="360" w:after="240"/>
      <w:jc w:val="center"/>
    </w:pPr>
    <w:rPr>
      <w:rFonts w:ascii="Arial" w:hAnsi="Arial"/>
      <w:b/>
      <w:sz w:val="28"/>
    </w:rPr>
  </w:style>
  <w:style w:type="paragraph" w:customStyle="1" w:styleId="tittel-ramme">
    <w:name w:val="tittel-ramme"/>
    <w:basedOn w:val="Normal"/>
    <w:next w:val="Normal"/>
    <w:rsid w:val="00E0049B"/>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E0049B"/>
    <w:pPr>
      <w:keepNext/>
      <w:keepLines/>
      <w:spacing w:before="360"/>
    </w:pPr>
    <w:rPr>
      <w:rFonts w:ascii="Arial" w:hAnsi="Arial"/>
      <w:b/>
      <w:sz w:val="28"/>
    </w:rPr>
  </w:style>
  <w:style w:type="character" w:customStyle="1" w:styleId="UndertittelTegn">
    <w:name w:val="Undertittel Tegn"/>
    <w:basedOn w:val="Standardskriftforavsnitt"/>
    <w:link w:val="Undertittel"/>
    <w:rsid w:val="00E0049B"/>
    <w:rPr>
      <w:rFonts w:ascii="Arial" w:eastAsia="Times New Roman" w:hAnsi="Arial"/>
      <w:b/>
      <w:spacing w:val="4"/>
      <w:sz w:val="28"/>
      <w:lang w:eastAsia="nb-NO"/>
    </w:rPr>
  </w:style>
  <w:style w:type="paragraph" w:customStyle="1" w:styleId="vedlegg-nr">
    <w:name w:val="vedlegg-nr"/>
    <w:basedOn w:val="Normal"/>
    <w:next w:val="Normal"/>
    <w:rsid w:val="00E0049B"/>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E0049B"/>
    <w:pPr>
      <w:numPr>
        <w:numId w:val="0"/>
      </w:numPr>
    </w:pPr>
    <w:rPr>
      <w:b w:val="0"/>
      <w:i/>
    </w:rPr>
  </w:style>
  <w:style w:type="paragraph" w:customStyle="1" w:styleId="Undervedl-tittel">
    <w:name w:val="Undervedl-tittel"/>
    <w:basedOn w:val="Normal"/>
    <w:next w:val="Normal"/>
    <w:rsid w:val="00E0049B"/>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E0049B"/>
    <w:pPr>
      <w:keepNext/>
      <w:keepLines/>
      <w:spacing w:before="360" w:after="80"/>
      <w:jc w:val="center"/>
    </w:pPr>
    <w:rPr>
      <w:rFonts w:ascii="Arial" w:hAnsi="Arial"/>
      <w:b/>
      <w:sz w:val="28"/>
    </w:rPr>
  </w:style>
  <w:style w:type="paragraph" w:customStyle="1" w:styleId="v-Overskrift1">
    <w:name w:val="v-Overskrift 1"/>
    <w:basedOn w:val="Overskrift1"/>
    <w:next w:val="Normal"/>
    <w:rsid w:val="00E0049B"/>
    <w:pPr>
      <w:numPr>
        <w:numId w:val="0"/>
      </w:numPr>
      <w:outlineLvl w:val="9"/>
    </w:pPr>
  </w:style>
  <w:style w:type="paragraph" w:customStyle="1" w:styleId="v-Overskrift2">
    <w:name w:val="v-Overskrift 2"/>
    <w:basedOn w:val="Overskrift2"/>
    <w:next w:val="Normal"/>
    <w:rsid w:val="00E0049B"/>
    <w:pPr>
      <w:numPr>
        <w:ilvl w:val="0"/>
        <w:numId w:val="0"/>
      </w:numPr>
      <w:outlineLvl w:val="9"/>
    </w:pPr>
  </w:style>
  <w:style w:type="paragraph" w:customStyle="1" w:styleId="v-Overskrift3">
    <w:name w:val="v-Overskrift 3"/>
    <w:basedOn w:val="Overskrift3"/>
    <w:next w:val="Normal"/>
    <w:rsid w:val="00E0049B"/>
    <w:pPr>
      <w:numPr>
        <w:ilvl w:val="0"/>
        <w:numId w:val="0"/>
      </w:numPr>
      <w:outlineLvl w:val="9"/>
    </w:pPr>
  </w:style>
  <w:style w:type="paragraph" w:customStyle="1" w:styleId="del-tittel">
    <w:name w:val="del-tittel"/>
    <w:uiPriority w:val="99"/>
    <w:rsid w:val="00E0049B"/>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E0049B"/>
    <w:pPr>
      <w:spacing w:line="240" w:lineRule="auto"/>
      <w:ind w:left="0" w:firstLine="0"/>
    </w:pPr>
    <w:rPr>
      <w:rFonts w:ascii="Times" w:eastAsia="Batang" w:hAnsi="Times"/>
      <w:spacing w:val="0"/>
      <w:szCs w:val="20"/>
    </w:rPr>
  </w:style>
  <w:style w:type="paragraph" w:customStyle="1" w:styleId="Term">
    <w:name w:val="Term"/>
    <w:basedOn w:val="hengende-innrykk"/>
    <w:rsid w:val="00E0049B"/>
    <w:pPr>
      <w:spacing w:line="240" w:lineRule="auto"/>
      <w:ind w:left="0" w:firstLine="0"/>
    </w:pPr>
    <w:rPr>
      <w:rFonts w:ascii="Times" w:eastAsia="Batang" w:hAnsi="Times"/>
      <w:spacing w:val="0"/>
      <w:szCs w:val="20"/>
    </w:rPr>
  </w:style>
  <w:style w:type="paragraph" w:customStyle="1" w:styleId="Tabellnavn">
    <w:name w:val="Tabellnavn"/>
    <w:basedOn w:val="Normal"/>
    <w:rsid w:val="00E0049B"/>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E0049B"/>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E0049B"/>
    <w:rPr>
      <w:color w:val="0000FF"/>
    </w:rPr>
  </w:style>
  <w:style w:type="paragraph" w:customStyle="1" w:styleId="ramme-noter">
    <w:name w:val="ramme-noter"/>
    <w:basedOn w:val="Normal"/>
    <w:next w:val="Normal"/>
    <w:rsid w:val="00E0049B"/>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E0049B"/>
    <w:pPr>
      <w:keepNext/>
      <w:keepLines/>
      <w:jc w:val="center"/>
    </w:pPr>
    <w:rPr>
      <w:rFonts w:ascii="Arial" w:hAnsi="Arial"/>
      <w:b/>
      <w:spacing w:val="0"/>
      <w:sz w:val="28"/>
    </w:rPr>
  </w:style>
  <w:style w:type="paragraph" w:customStyle="1" w:styleId="Ramme-slutt">
    <w:name w:val="Ramme-slutt"/>
    <w:basedOn w:val="Normal"/>
    <w:autoRedefine/>
    <w:rsid w:val="00E0049B"/>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E0049B"/>
    <w:pPr>
      <w:spacing w:after="200" w:line="276"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0049B"/>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0049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0049B"/>
    <w:pPr>
      <w:spacing w:after="0" w:line="240" w:lineRule="auto"/>
      <w:ind w:left="240" w:hanging="240"/>
    </w:pPr>
  </w:style>
  <w:style w:type="paragraph" w:styleId="Indeks2">
    <w:name w:val="index 2"/>
    <w:basedOn w:val="Normal"/>
    <w:next w:val="Normal"/>
    <w:autoRedefine/>
    <w:uiPriority w:val="99"/>
    <w:semiHidden/>
    <w:unhideWhenUsed/>
    <w:rsid w:val="00E0049B"/>
    <w:pPr>
      <w:spacing w:after="0" w:line="240" w:lineRule="auto"/>
      <w:ind w:left="480" w:hanging="240"/>
    </w:pPr>
  </w:style>
  <w:style w:type="paragraph" w:styleId="Indeks3">
    <w:name w:val="index 3"/>
    <w:basedOn w:val="Normal"/>
    <w:next w:val="Normal"/>
    <w:autoRedefine/>
    <w:uiPriority w:val="99"/>
    <w:semiHidden/>
    <w:unhideWhenUsed/>
    <w:rsid w:val="00E0049B"/>
    <w:pPr>
      <w:spacing w:after="0" w:line="240" w:lineRule="auto"/>
      <w:ind w:left="720" w:hanging="240"/>
    </w:pPr>
  </w:style>
  <w:style w:type="paragraph" w:styleId="Indeks4">
    <w:name w:val="index 4"/>
    <w:basedOn w:val="Normal"/>
    <w:next w:val="Normal"/>
    <w:autoRedefine/>
    <w:uiPriority w:val="99"/>
    <w:semiHidden/>
    <w:unhideWhenUsed/>
    <w:rsid w:val="00E0049B"/>
    <w:pPr>
      <w:spacing w:after="0" w:line="240" w:lineRule="auto"/>
      <w:ind w:left="960" w:hanging="240"/>
    </w:pPr>
  </w:style>
  <w:style w:type="paragraph" w:styleId="Indeks5">
    <w:name w:val="index 5"/>
    <w:basedOn w:val="Normal"/>
    <w:next w:val="Normal"/>
    <w:autoRedefine/>
    <w:uiPriority w:val="99"/>
    <w:semiHidden/>
    <w:unhideWhenUsed/>
    <w:rsid w:val="00E0049B"/>
    <w:pPr>
      <w:spacing w:after="0" w:line="240" w:lineRule="auto"/>
      <w:ind w:left="1200" w:hanging="240"/>
    </w:pPr>
  </w:style>
  <w:style w:type="paragraph" w:styleId="Indeks6">
    <w:name w:val="index 6"/>
    <w:basedOn w:val="Normal"/>
    <w:next w:val="Normal"/>
    <w:autoRedefine/>
    <w:uiPriority w:val="99"/>
    <w:semiHidden/>
    <w:unhideWhenUsed/>
    <w:rsid w:val="00E0049B"/>
    <w:pPr>
      <w:spacing w:after="0" w:line="240" w:lineRule="auto"/>
      <w:ind w:left="1440" w:hanging="240"/>
    </w:pPr>
  </w:style>
  <w:style w:type="paragraph" w:styleId="Indeks7">
    <w:name w:val="index 7"/>
    <w:basedOn w:val="Normal"/>
    <w:next w:val="Normal"/>
    <w:autoRedefine/>
    <w:uiPriority w:val="99"/>
    <w:semiHidden/>
    <w:unhideWhenUsed/>
    <w:rsid w:val="00E0049B"/>
    <w:pPr>
      <w:spacing w:after="0" w:line="240" w:lineRule="auto"/>
      <w:ind w:left="1680" w:hanging="240"/>
    </w:pPr>
  </w:style>
  <w:style w:type="paragraph" w:styleId="Indeks8">
    <w:name w:val="index 8"/>
    <w:basedOn w:val="Normal"/>
    <w:next w:val="Normal"/>
    <w:autoRedefine/>
    <w:uiPriority w:val="99"/>
    <w:semiHidden/>
    <w:unhideWhenUsed/>
    <w:rsid w:val="00E0049B"/>
    <w:pPr>
      <w:spacing w:after="0" w:line="240" w:lineRule="auto"/>
      <w:ind w:left="1920" w:hanging="240"/>
    </w:pPr>
  </w:style>
  <w:style w:type="paragraph" w:styleId="Indeks9">
    <w:name w:val="index 9"/>
    <w:basedOn w:val="Normal"/>
    <w:next w:val="Normal"/>
    <w:autoRedefine/>
    <w:uiPriority w:val="99"/>
    <w:semiHidden/>
    <w:unhideWhenUsed/>
    <w:rsid w:val="00E0049B"/>
    <w:pPr>
      <w:spacing w:after="0" w:line="240" w:lineRule="auto"/>
      <w:ind w:left="2160" w:hanging="240"/>
    </w:pPr>
  </w:style>
  <w:style w:type="paragraph" w:styleId="INNH6">
    <w:name w:val="toc 6"/>
    <w:basedOn w:val="Normal"/>
    <w:next w:val="Normal"/>
    <w:autoRedefine/>
    <w:uiPriority w:val="39"/>
    <w:unhideWhenUsed/>
    <w:rsid w:val="00E0049B"/>
    <w:pPr>
      <w:spacing w:after="100"/>
      <w:ind w:left="1200"/>
    </w:pPr>
  </w:style>
  <w:style w:type="paragraph" w:styleId="INNH7">
    <w:name w:val="toc 7"/>
    <w:basedOn w:val="Normal"/>
    <w:next w:val="Normal"/>
    <w:autoRedefine/>
    <w:uiPriority w:val="39"/>
    <w:unhideWhenUsed/>
    <w:rsid w:val="00E0049B"/>
    <w:pPr>
      <w:spacing w:after="100"/>
      <w:ind w:left="1440"/>
    </w:pPr>
  </w:style>
  <w:style w:type="paragraph" w:styleId="INNH8">
    <w:name w:val="toc 8"/>
    <w:basedOn w:val="Normal"/>
    <w:next w:val="Normal"/>
    <w:autoRedefine/>
    <w:uiPriority w:val="39"/>
    <w:unhideWhenUsed/>
    <w:rsid w:val="00E0049B"/>
    <w:pPr>
      <w:spacing w:after="100"/>
      <w:ind w:left="1680"/>
    </w:pPr>
  </w:style>
  <w:style w:type="paragraph" w:styleId="INNH9">
    <w:name w:val="toc 9"/>
    <w:basedOn w:val="Normal"/>
    <w:next w:val="Normal"/>
    <w:autoRedefine/>
    <w:uiPriority w:val="39"/>
    <w:unhideWhenUsed/>
    <w:rsid w:val="00E0049B"/>
    <w:pPr>
      <w:spacing w:after="100"/>
      <w:ind w:left="1920"/>
    </w:pPr>
  </w:style>
  <w:style w:type="paragraph" w:styleId="Vanliginnrykk">
    <w:name w:val="Normal Indent"/>
    <w:basedOn w:val="Normal"/>
    <w:uiPriority w:val="99"/>
    <w:semiHidden/>
    <w:unhideWhenUsed/>
    <w:rsid w:val="00E0049B"/>
    <w:pPr>
      <w:ind w:left="708"/>
    </w:pPr>
  </w:style>
  <w:style w:type="paragraph" w:styleId="Stikkordregisteroverskrift">
    <w:name w:val="index heading"/>
    <w:basedOn w:val="Normal"/>
    <w:next w:val="Indeks1"/>
    <w:uiPriority w:val="99"/>
    <w:semiHidden/>
    <w:unhideWhenUsed/>
    <w:rsid w:val="00E0049B"/>
    <w:rPr>
      <w:rFonts w:asciiTheme="majorHAnsi" w:eastAsiaTheme="majorEastAsia" w:hAnsiTheme="majorHAnsi" w:cstheme="majorBidi"/>
      <w:b/>
      <w:bCs/>
    </w:rPr>
  </w:style>
  <w:style w:type="paragraph" w:styleId="Bildetekst">
    <w:name w:val="caption"/>
    <w:basedOn w:val="Normal"/>
    <w:next w:val="Normal"/>
    <w:uiPriority w:val="35"/>
    <w:unhideWhenUsed/>
    <w:qFormat/>
    <w:rsid w:val="00E0049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0049B"/>
    <w:pPr>
      <w:spacing w:after="0"/>
    </w:pPr>
  </w:style>
  <w:style w:type="paragraph" w:styleId="Konvoluttadresse">
    <w:name w:val="envelope address"/>
    <w:basedOn w:val="Normal"/>
    <w:uiPriority w:val="99"/>
    <w:semiHidden/>
    <w:unhideWhenUsed/>
    <w:rsid w:val="00E0049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0049B"/>
  </w:style>
  <w:style w:type="character" w:styleId="Sluttnotereferanse">
    <w:name w:val="endnote reference"/>
    <w:basedOn w:val="Standardskriftforavsnitt"/>
    <w:uiPriority w:val="99"/>
    <w:semiHidden/>
    <w:unhideWhenUsed/>
    <w:rsid w:val="00E0049B"/>
    <w:rPr>
      <w:vertAlign w:val="superscript"/>
    </w:rPr>
  </w:style>
  <w:style w:type="paragraph" w:styleId="Sluttnotetekst">
    <w:name w:val="endnote text"/>
    <w:basedOn w:val="Normal"/>
    <w:link w:val="SluttnotetekstTegn"/>
    <w:uiPriority w:val="99"/>
    <w:semiHidden/>
    <w:unhideWhenUsed/>
    <w:rsid w:val="00E0049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0049B"/>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E0049B"/>
    <w:pPr>
      <w:spacing w:after="0"/>
      <w:ind w:left="240" w:hanging="240"/>
    </w:pPr>
  </w:style>
  <w:style w:type="paragraph" w:styleId="Makrotekst">
    <w:name w:val="macro"/>
    <w:link w:val="MakrotekstTegn"/>
    <w:uiPriority w:val="99"/>
    <w:unhideWhenUsed/>
    <w:rsid w:val="00E0049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E0049B"/>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E0049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004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0049B"/>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E0049B"/>
    <w:pPr>
      <w:spacing w:after="0" w:line="240" w:lineRule="auto"/>
      <w:ind w:left="4252"/>
    </w:pPr>
  </w:style>
  <w:style w:type="character" w:customStyle="1" w:styleId="HilsenTegn">
    <w:name w:val="Hilsen Tegn"/>
    <w:basedOn w:val="Standardskriftforavsnitt"/>
    <w:link w:val="Hilsen"/>
    <w:uiPriority w:val="99"/>
    <w:semiHidden/>
    <w:rsid w:val="00E0049B"/>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E0049B"/>
    <w:pPr>
      <w:spacing w:after="0" w:line="240" w:lineRule="auto"/>
      <w:ind w:left="4252"/>
    </w:pPr>
  </w:style>
  <w:style w:type="character" w:customStyle="1" w:styleId="UnderskriftTegn">
    <w:name w:val="Underskrift Tegn"/>
    <w:basedOn w:val="Standardskriftforavsnitt"/>
    <w:link w:val="Underskrift"/>
    <w:uiPriority w:val="99"/>
    <w:rsid w:val="00E0049B"/>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E0049B"/>
    <w:pPr>
      <w:ind w:left="283"/>
      <w:contextualSpacing/>
    </w:pPr>
  </w:style>
  <w:style w:type="paragraph" w:styleId="Liste-forts2">
    <w:name w:val="List Continue 2"/>
    <w:basedOn w:val="Normal"/>
    <w:uiPriority w:val="99"/>
    <w:semiHidden/>
    <w:unhideWhenUsed/>
    <w:rsid w:val="00E0049B"/>
    <w:pPr>
      <w:ind w:left="566"/>
      <w:contextualSpacing/>
    </w:pPr>
  </w:style>
  <w:style w:type="paragraph" w:styleId="Liste-forts3">
    <w:name w:val="List Continue 3"/>
    <w:basedOn w:val="Normal"/>
    <w:uiPriority w:val="99"/>
    <w:semiHidden/>
    <w:unhideWhenUsed/>
    <w:rsid w:val="00E0049B"/>
    <w:pPr>
      <w:ind w:left="849"/>
      <w:contextualSpacing/>
    </w:pPr>
  </w:style>
  <w:style w:type="paragraph" w:styleId="Liste-forts4">
    <w:name w:val="List Continue 4"/>
    <w:basedOn w:val="Normal"/>
    <w:uiPriority w:val="99"/>
    <w:semiHidden/>
    <w:unhideWhenUsed/>
    <w:rsid w:val="00E0049B"/>
    <w:pPr>
      <w:ind w:left="1132"/>
      <w:contextualSpacing/>
    </w:pPr>
  </w:style>
  <w:style w:type="paragraph" w:styleId="Liste-forts5">
    <w:name w:val="List Continue 5"/>
    <w:basedOn w:val="Normal"/>
    <w:uiPriority w:val="99"/>
    <w:semiHidden/>
    <w:unhideWhenUsed/>
    <w:rsid w:val="00E0049B"/>
    <w:pPr>
      <w:ind w:left="1415"/>
      <w:contextualSpacing/>
    </w:pPr>
  </w:style>
  <w:style w:type="paragraph" w:styleId="Meldingshode">
    <w:name w:val="Message Header"/>
    <w:basedOn w:val="Normal"/>
    <w:link w:val="MeldingshodeTegn"/>
    <w:uiPriority w:val="99"/>
    <w:unhideWhenUsed/>
    <w:rsid w:val="00E004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0049B"/>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E0049B"/>
  </w:style>
  <w:style w:type="character" w:customStyle="1" w:styleId="InnledendehilsenTegn">
    <w:name w:val="Innledende hilsen Tegn"/>
    <w:basedOn w:val="Standardskriftforavsnitt"/>
    <w:link w:val="Innledendehilsen"/>
    <w:uiPriority w:val="99"/>
    <w:semiHidden/>
    <w:rsid w:val="00E0049B"/>
    <w:rPr>
      <w:rFonts w:ascii="Times New Roman" w:eastAsia="Times New Roman" w:hAnsi="Times New Roman"/>
      <w:spacing w:val="4"/>
      <w:sz w:val="24"/>
      <w:lang w:eastAsia="nb-NO"/>
    </w:rPr>
  </w:style>
  <w:style w:type="paragraph" w:styleId="Dato0">
    <w:name w:val="Date"/>
    <w:basedOn w:val="Normal"/>
    <w:next w:val="Normal"/>
    <w:link w:val="DatoTegn"/>
    <w:rsid w:val="00E0049B"/>
  </w:style>
  <w:style w:type="character" w:customStyle="1" w:styleId="DatoTegn">
    <w:name w:val="Dato Tegn"/>
    <w:basedOn w:val="Standardskriftforavsnitt"/>
    <w:link w:val="Dato0"/>
    <w:rsid w:val="00E0049B"/>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E0049B"/>
    <w:pPr>
      <w:spacing w:after="0" w:line="240" w:lineRule="auto"/>
    </w:pPr>
  </w:style>
  <w:style w:type="character" w:customStyle="1" w:styleId="NotatoverskriftTegn">
    <w:name w:val="Notatoverskrift Tegn"/>
    <w:basedOn w:val="Standardskriftforavsnitt"/>
    <w:link w:val="Notatoverskrift"/>
    <w:uiPriority w:val="99"/>
    <w:semiHidden/>
    <w:rsid w:val="00E0049B"/>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E0049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E0049B"/>
    <w:rPr>
      <w:color w:val="954F72" w:themeColor="followedHyperlink"/>
      <w:u w:val="single"/>
    </w:rPr>
  </w:style>
  <w:style w:type="paragraph" w:styleId="Dokumentkart">
    <w:name w:val="Document Map"/>
    <w:basedOn w:val="Normal"/>
    <w:link w:val="DokumentkartTegn"/>
    <w:uiPriority w:val="99"/>
    <w:rsid w:val="00E0049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E0049B"/>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E0049B"/>
    <w:rPr>
      <w:rFonts w:ascii="Courier New" w:hAnsi="Courier New" w:cs="Courier New"/>
      <w:sz w:val="20"/>
    </w:rPr>
  </w:style>
  <w:style w:type="character" w:customStyle="1" w:styleId="RentekstTegn">
    <w:name w:val="Ren tekst Tegn"/>
    <w:basedOn w:val="Standardskriftforavsnitt"/>
    <w:link w:val="Rentekst"/>
    <w:uiPriority w:val="99"/>
    <w:semiHidden/>
    <w:rsid w:val="00E0049B"/>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E0049B"/>
    <w:pPr>
      <w:spacing w:after="0" w:line="240" w:lineRule="auto"/>
    </w:pPr>
  </w:style>
  <w:style w:type="character" w:customStyle="1" w:styleId="E-postsignaturTegn">
    <w:name w:val="E-postsignatur Tegn"/>
    <w:basedOn w:val="Standardskriftforavsnitt"/>
    <w:link w:val="E-postsignatur"/>
    <w:uiPriority w:val="99"/>
    <w:semiHidden/>
    <w:rsid w:val="00E0049B"/>
    <w:rPr>
      <w:rFonts w:ascii="Times New Roman" w:eastAsia="Times New Roman" w:hAnsi="Times New Roman"/>
      <w:spacing w:val="4"/>
      <w:sz w:val="24"/>
      <w:lang w:eastAsia="nb-NO"/>
    </w:rPr>
  </w:style>
  <w:style w:type="paragraph" w:styleId="NormalWeb">
    <w:name w:val="Normal (Web)"/>
    <w:basedOn w:val="Normal"/>
    <w:uiPriority w:val="99"/>
    <w:unhideWhenUsed/>
    <w:rsid w:val="00E0049B"/>
    <w:rPr>
      <w:szCs w:val="24"/>
    </w:rPr>
  </w:style>
  <w:style w:type="character" w:styleId="HTML-akronym">
    <w:name w:val="HTML Acronym"/>
    <w:basedOn w:val="Standardskriftforavsnitt"/>
    <w:uiPriority w:val="99"/>
    <w:semiHidden/>
    <w:unhideWhenUsed/>
    <w:rsid w:val="00E0049B"/>
  </w:style>
  <w:style w:type="paragraph" w:styleId="HTML-adresse">
    <w:name w:val="HTML Address"/>
    <w:basedOn w:val="Normal"/>
    <w:link w:val="HTML-adresseTegn"/>
    <w:uiPriority w:val="99"/>
    <w:semiHidden/>
    <w:unhideWhenUsed/>
    <w:rsid w:val="00E0049B"/>
    <w:pPr>
      <w:spacing w:after="0" w:line="240" w:lineRule="auto"/>
    </w:pPr>
    <w:rPr>
      <w:i/>
      <w:iCs/>
    </w:rPr>
  </w:style>
  <w:style w:type="character" w:customStyle="1" w:styleId="HTML-adresseTegn">
    <w:name w:val="HTML-adresse Tegn"/>
    <w:basedOn w:val="Standardskriftforavsnitt"/>
    <w:link w:val="HTML-adresse"/>
    <w:uiPriority w:val="99"/>
    <w:semiHidden/>
    <w:rsid w:val="00E0049B"/>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E0049B"/>
    <w:rPr>
      <w:i/>
      <w:iCs/>
    </w:rPr>
  </w:style>
  <w:style w:type="character" w:styleId="HTML-kode">
    <w:name w:val="HTML Code"/>
    <w:basedOn w:val="Standardskriftforavsnitt"/>
    <w:uiPriority w:val="99"/>
    <w:semiHidden/>
    <w:unhideWhenUsed/>
    <w:rsid w:val="00E0049B"/>
    <w:rPr>
      <w:rFonts w:ascii="Consolas" w:hAnsi="Consolas"/>
      <w:sz w:val="20"/>
      <w:szCs w:val="20"/>
    </w:rPr>
  </w:style>
  <w:style w:type="character" w:styleId="HTML-definisjon">
    <w:name w:val="HTML Definition"/>
    <w:basedOn w:val="Standardskriftforavsnitt"/>
    <w:uiPriority w:val="99"/>
    <w:semiHidden/>
    <w:unhideWhenUsed/>
    <w:rsid w:val="00E0049B"/>
    <w:rPr>
      <w:i/>
      <w:iCs/>
    </w:rPr>
  </w:style>
  <w:style w:type="character" w:styleId="HTML-tastatur">
    <w:name w:val="HTML Keyboard"/>
    <w:basedOn w:val="Standardskriftforavsnitt"/>
    <w:uiPriority w:val="99"/>
    <w:semiHidden/>
    <w:unhideWhenUsed/>
    <w:rsid w:val="00E0049B"/>
    <w:rPr>
      <w:rFonts w:ascii="Consolas" w:hAnsi="Consolas"/>
      <w:sz w:val="20"/>
      <w:szCs w:val="20"/>
    </w:rPr>
  </w:style>
  <w:style w:type="paragraph" w:styleId="HTML-forhndsformatert">
    <w:name w:val="HTML Preformatted"/>
    <w:basedOn w:val="Normal"/>
    <w:link w:val="HTML-forhndsformatertTegn"/>
    <w:uiPriority w:val="99"/>
    <w:semiHidden/>
    <w:unhideWhenUsed/>
    <w:rsid w:val="00E0049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0049B"/>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E0049B"/>
    <w:rPr>
      <w:rFonts w:ascii="Consolas" w:hAnsi="Consolas"/>
      <w:sz w:val="24"/>
      <w:szCs w:val="24"/>
    </w:rPr>
  </w:style>
  <w:style w:type="character" w:styleId="HTML-skrivemaskin">
    <w:name w:val="HTML Typewriter"/>
    <w:basedOn w:val="Standardskriftforavsnitt"/>
    <w:uiPriority w:val="99"/>
    <w:semiHidden/>
    <w:unhideWhenUsed/>
    <w:rsid w:val="00E0049B"/>
    <w:rPr>
      <w:rFonts w:ascii="Consolas" w:hAnsi="Consolas"/>
      <w:sz w:val="20"/>
      <w:szCs w:val="20"/>
    </w:rPr>
  </w:style>
  <w:style w:type="character" w:styleId="HTML-variabel">
    <w:name w:val="HTML Variable"/>
    <w:basedOn w:val="Standardskriftforavsnitt"/>
    <w:uiPriority w:val="99"/>
    <w:semiHidden/>
    <w:unhideWhenUsed/>
    <w:rsid w:val="00E0049B"/>
    <w:rPr>
      <w:i/>
      <w:iCs/>
    </w:rPr>
  </w:style>
  <w:style w:type="paragraph" w:styleId="Kommentaremne">
    <w:name w:val="annotation subject"/>
    <w:basedOn w:val="Merknadstekst"/>
    <w:next w:val="Merknadstekst"/>
    <w:link w:val="KommentaremneTegn"/>
    <w:uiPriority w:val="99"/>
    <w:unhideWhenUsed/>
    <w:rsid w:val="00E0049B"/>
    <w:pPr>
      <w:spacing w:line="240" w:lineRule="auto"/>
    </w:pPr>
    <w:rPr>
      <w:b/>
      <w:bCs/>
      <w:spacing w:val="4"/>
      <w:szCs w:val="20"/>
    </w:rPr>
  </w:style>
  <w:style w:type="character" w:customStyle="1" w:styleId="KommentaremneTegn">
    <w:name w:val="Kommentaremne Tegn"/>
    <w:basedOn w:val="MerknadstekstTegn"/>
    <w:link w:val="Kommentaremne"/>
    <w:uiPriority w:val="99"/>
    <w:rsid w:val="00E0049B"/>
    <w:rPr>
      <w:rFonts w:ascii="Times New Roman" w:eastAsia="Times New Roman" w:hAnsi="Times New Roman"/>
      <w:b/>
      <w:bCs/>
      <w:spacing w:val="4"/>
      <w:sz w:val="20"/>
      <w:szCs w:val="20"/>
      <w:lang w:eastAsia="nb-NO"/>
    </w:rPr>
  </w:style>
  <w:style w:type="table" w:styleId="Tabellrutenett">
    <w:name w:val="Table Grid"/>
    <w:basedOn w:val="Vanligtabell"/>
    <w:uiPriority w:val="59"/>
    <w:rsid w:val="00E0049B"/>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E0049B"/>
    <w:rPr>
      <w:color w:val="808080"/>
    </w:rPr>
  </w:style>
  <w:style w:type="paragraph" w:styleId="Listeavsnitt">
    <w:name w:val="List Paragraph"/>
    <w:basedOn w:val="Normal"/>
    <w:uiPriority w:val="34"/>
    <w:qFormat/>
    <w:rsid w:val="00E0049B"/>
    <w:pPr>
      <w:spacing w:before="60" w:after="0"/>
      <w:ind w:left="397"/>
    </w:pPr>
    <w:rPr>
      <w:spacing w:val="0"/>
    </w:rPr>
  </w:style>
  <w:style w:type="character" w:styleId="Svakutheving">
    <w:name w:val="Subtle Emphasis"/>
    <w:basedOn w:val="Standardskriftforavsnitt"/>
    <w:uiPriority w:val="19"/>
    <w:qFormat/>
    <w:rsid w:val="00E0049B"/>
    <w:rPr>
      <w:i/>
      <w:iCs/>
      <w:color w:val="808080" w:themeColor="text1" w:themeTint="7F"/>
    </w:rPr>
  </w:style>
  <w:style w:type="character" w:styleId="Boktittel">
    <w:name w:val="Book Title"/>
    <w:basedOn w:val="Standardskriftforavsnitt"/>
    <w:uiPriority w:val="33"/>
    <w:qFormat/>
    <w:rsid w:val="00E0049B"/>
    <w:rPr>
      <w:b/>
      <w:bCs/>
      <w:smallCaps/>
      <w:spacing w:val="5"/>
    </w:rPr>
  </w:style>
  <w:style w:type="paragraph" w:styleId="Bibliografi">
    <w:name w:val="Bibliography"/>
    <w:basedOn w:val="Normal"/>
    <w:next w:val="Normal"/>
    <w:uiPriority w:val="37"/>
    <w:semiHidden/>
    <w:unhideWhenUsed/>
    <w:rsid w:val="00E0049B"/>
  </w:style>
  <w:style w:type="paragraph" w:styleId="Overskriftforinnholdsfortegnelse">
    <w:name w:val="TOC Heading"/>
    <w:basedOn w:val="Overskrift1"/>
    <w:next w:val="Normal"/>
    <w:uiPriority w:val="39"/>
    <w:unhideWhenUsed/>
    <w:qFormat/>
    <w:rsid w:val="00E0049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E0049B"/>
    <w:pPr>
      <w:spacing w:after="0"/>
      <w:ind w:firstLine="397"/>
    </w:pPr>
    <w:rPr>
      <w:rFonts w:ascii="Times" w:hAnsi="Times"/>
    </w:rPr>
  </w:style>
  <w:style w:type="paragraph" w:customStyle="1" w:styleId="l-punktum">
    <w:name w:val="l-punktum"/>
    <w:basedOn w:val="Normal"/>
    <w:qFormat/>
    <w:rsid w:val="00E0049B"/>
    <w:pPr>
      <w:spacing w:after="0"/>
    </w:pPr>
  </w:style>
  <w:style w:type="paragraph" w:customStyle="1" w:styleId="l-alfaliste">
    <w:name w:val="l-alfaliste"/>
    <w:basedOn w:val="alfaliste"/>
    <w:qFormat/>
    <w:rsid w:val="00E0049B"/>
    <w:pPr>
      <w:numPr>
        <w:numId w:val="10"/>
      </w:numPr>
    </w:pPr>
    <w:rPr>
      <w:rFonts w:eastAsiaTheme="minorEastAsia"/>
    </w:rPr>
  </w:style>
  <w:style w:type="paragraph" w:customStyle="1" w:styleId="l-tit-endr-lov">
    <w:name w:val="l-tit-endr-lov"/>
    <w:basedOn w:val="Normal"/>
    <w:qFormat/>
    <w:rsid w:val="00E0049B"/>
    <w:pPr>
      <w:keepNext/>
      <w:spacing w:before="240" w:after="0" w:line="240" w:lineRule="auto"/>
    </w:pPr>
    <w:rPr>
      <w:rFonts w:ascii="Times" w:hAnsi="Times"/>
      <w:noProof/>
      <w:lang w:val="nn-NO"/>
    </w:rPr>
  </w:style>
  <w:style w:type="paragraph" w:customStyle="1" w:styleId="l-tit-endr-lovdel">
    <w:name w:val="l-tit-endr-lovdel"/>
    <w:basedOn w:val="Normal"/>
    <w:qFormat/>
    <w:rsid w:val="00E0049B"/>
    <w:pPr>
      <w:keepNext/>
      <w:spacing w:before="240" w:after="0" w:line="240" w:lineRule="auto"/>
    </w:pPr>
    <w:rPr>
      <w:rFonts w:ascii="Times" w:hAnsi="Times"/>
      <w:noProof/>
      <w:lang w:val="nn-NO"/>
    </w:rPr>
  </w:style>
  <w:style w:type="paragraph" w:customStyle="1" w:styleId="l-tit-endr-lovkap">
    <w:name w:val="l-tit-endr-lovkap"/>
    <w:basedOn w:val="Normal"/>
    <w:qFormat/>
    <w:rsid w:val="00E0049B"/>
    <w:pPr>
      <w:keepNext/>
      <w:spacing w:before="240" w:after="0" w:line="240" w:lineRule="auto"/>
    </w:pPr>
    <w:rPr>
      <w:rFonts w:ascii="Times" w:hAnsi="Times"/>
      <w:noProof/>
      <w:lang w:val="nn-NO"/>
    </w:rPr>
  </w:style>
  <w:style w:type="paragraph" w:customStyle="1" w:styleId="l-tit-endr-paragraf">
    <w:name w:val="l-tit-endr-paragraf"/>
    <w:basedOn w:val="Normal"/>
    <w:qFormat/>
    <w:rsid w:val="00E0049B"/>
    <w:pPr>
      <w:keepNext/>
      <w:spacing w:before="240" w:after="0" w:line="240" w:lineRule="auto"/>
    </w:pPr>
    <w:rPr>
      <w:rFonts w:ascii="Times" w:hAnsi="Times"/>
      <w:noProof/>
      <w:lang w:val="nn-NO"/>
    </w:rPr>
  </w:style>
  <w:style w:type="paragraph" w:customStyle="1" w:styleId="l-tit-endr-ledd">
    <w:name w:val="l-tit-endr-ledd"/>
    <w:basedOn w:val="Normal"/>
    <w:qFormat/>
    <w:rsid w:val="00E0049B"/>
    <w:pPr>
      <w:keepNext/>
      <w:spacing w:before="240" w:after="0" w:line="240" w:lineRule="auto"/>
    </w:pPr>
    <w:rPr>
      <w:rFonts w:ascii="Times" w:hAnsi="Times"/>
      <w:noProof/>
      <w:lang w:val="nn-NO"/>
    </w:rPr>
  </w:style>
  <w:style w:type="paragraph" w:customStyle="1" w:styleId="l-tit-endr-punktum">
    <w:name w:val="l-tit-endr-punktum"/>
    <w:basedOn w:val="l-tit-endr-ledd"/>
    <w:qFormat/>
    <w:rsid w:val="00E0049B"/>
  </w:style>
  <w:style w:type="paragraph" w:customStyle="1" w:styleId="l-avsnitt">
    <w:name w:val="l-avsnitt"/>
    <w:basedOn w:val="l-lovkap"/>
    <w:qFormat/>
    <w:rsid w:val="00E0049B"/>
    <w:rPr>
      <w:lang w:val="nn-NO"/>
    </w:rPr>
  </w:style>
  <w:style w:type="paragraph" w:customStyle="1" w:styleId="l-tit-endr-avsnitt">
    <w:name w:val="l-tit-endr-avsnitt"/>
    <w:basedOn w:val="l-tit-endr-lovkap"/>
    <w:qFormat/>
    <w:rsid w:val="00E0049B"/>
  </w:style>
  <w:style w:type="numbering" w:customStyle="1" w:styleId="AlfaListeStil">
    <w:name w:val="AlfaListeStil"/>
    <w:uiPriority w:val="99"/>
    <w:rsid w:val="00E0049B"/>
    <w:pPr>
      <w:numPr>
        <w:numId w:val="3"/>
      </w:numPr>
    </w:pPr>
  </w:style>
  <w:style w:type="numbering" w:customStyle="1" w:styleId="NrListeStil">
    <w:name w:val="NrListeStil"/>
    <w:uiPriority w:val="99"/>
    <w:rsid w:val="00E0049B"/>
    <w:pPr>
      <w:numPr>
        <w:numId w:val="49"/>
      </w:numPr>
    </w:pPr>
  </w:style>
  <w:style w:type="numbering" w:customStyle="1" w:styleId="RomListeStil">
    <w:name w:val="RomListeStil"/>
    <w:uiPriority w:val="99"/>
    <w:rsid w:val="00E0049B"/>
    <w:pPr>
      <w:numPr>
        <w:numId w:val="4"/>
      </w:numPr>
    </w:pPr>
  </w:style>
  <w:style w:type="numbering" w:customStyle="1" w:styleId="StrekListeStil">
    <w:name w:val="StrekListeStil"/>
    <w:uiPriority w:val="99"/>
    <w:rsid w:val="00E0049B"/>
    <w:pPr>
      <w:numPr>
        <w:numId w:val="5"/>
      </w:numPr>
    </w:pPr>
  </w:style>
  <w:style w:type="numbering" w:customStyle="1" w:styleId="OpplistingListeStil">
    <w:name w:val="OpplistingListeStil"/>
    <w:uiPriority w:val="99"/>
    <w:rsid w:val="00E0049B"/>
    <w:pPr>
      <w:numPr>
        <w:numId w:val="6"/>
      </w:numPr>
    </w:pPr>
  </w:style>
  <w:style w:type="numbering" w:customStyle="1" w:styleId="l-NummerertListeStil">
    <w:name w:val="l-NummerertListeStil"/>
    <w:uiPriority w:val="99"/>
    <w:rsid w:val="00E0049B"/>
    <w:pPr>
      <w:numPr>
        <w:numId w:val="7"/>
      </w:numPr>
    </w:pPr>
  </w:style>
  <w:style w:type="numbering" w:customStyle="1" w:styleId="l-AlfaListeStil">
    <w:name w:val="l-AlfaListeStil"/>
    <w:uiPriority w:val="99"/>
    <w:rsid w:val="00E0049B"/>
    <w:pPr>
      <w:numPr>
        <w:numId w:val="8"/>
      </w:numPr>
    </w:pPr>
  </w:style>
  <w:style w:type="numbering" w:customStyle="1" w:styleId="OverskrifterListeStil">
    <w:name w:val="OverskrifterListeStil"/>
    <w:uiPriority w:val="99"/>
    <w:rsid w:val="00E0049B"/>
    <w:pPr>
      <w:numPr>
        <w:numId w:val="9"/>
      </w:numPr>
    </w:pPr>
  </w:style>
  <w:style w:type="numbering" w:customStyle="1" w:styleId="l-ListeStilMal">
    <w:name w:val="l-ListeStilMal"/>
    <w:uiPriority w:val="99"/>
    <w:rsid w:val="00E0049B"/>
    <w:pPr>
      <w:numPr>
        <w:numId w:val="248"/>
      </w:numPr>
    </w:pPr>
  </w:style>
  <w:style w:type="paragraph" w:customStyle="1" w:styleId="l-alfaliste2">
    <w:name w:val="l-alfaliste 2"/>
    <w:basedOn w:val="alfaliste2"/>
    <w:qFormat/>
    <w:rsid w:val="00E0049B"/>
    <w:pPr>
      <w:numPr>
        <w:numId w:val="10"/>
      </w:numPr>
    </w:pPr>
  </w:style>
  <w:style w:type="paragraph" w:customStyle="1" w:styleId="l-alfaliste3">
    <w:name w:val="l-alfaliste 3"/>
    <w:basedOn w:val="alfaliste3"/>
    <w:qFormat/>
    <w:rsid w:val="00E0049B"/>
    <w:pPr>
      <w:numPr>
        <w:numId w:val="10"/>
      </w:numPr>
    </w:pPr>
  </w:style>
  <w:style w:type="paragraph" w:customStyle="1" w:styleId="l-alfaliste4">
    <w:name w:val="l-alfaliste 4"/>
    <w:basedOn w:val="alfaliste4"/>
    <w:qFormat/>
    <w:rsid w:val="00E0049B"/>
    <w:pPr>
      <w:numPr>
        <w:numId w:val="10"/>
      </w:numPr>
    </w:pPr>
  </w:style>
  <w:style w:type="paragraph" w:customStyle="1" w:styleId="l-alfaliste5">
    <w:name w:val="l-alfaliste 5"/>
    <w:basedOn w:val="alfaliste5"/>
    <w:qFormat/>
    <w:rsid w:val="00E0049B"/>
    <w:pPr>
      <w:numPr>
        <w:numId w:val="10"/>
      </w:numPr>
    </w:pPr>
  </w:style>
  <w:style w:type="paragraph" w:customStyle="1" w:styleId="romertallliste5">
    <w:name w:val="romertall liste 5"/>
    <w:basedOn w:val="Normal"/>
    <w:qFormat/>
    <w:rsid w:val="00E0049B"/>
    <w:pPr>
      <w:numPr>
        <w:ilvl w:val="4"/>
        <w:numId w:val="11"/>
      </w:numPr>
      <w:spacing w:after="0"/>
    </w:pPr>
  </w:style>
  <w:style w:type="paragraph" w:styleId="Avsenderadresse">
    <w:name w:val="envelope return"/>
    <w:basedOn w:val="Normal"/>
    <w:uiPriority w:val="99"/>
    <w:semiHidden/>
    <w:unhideWhenUsed/>
    <w:rsid w:val="00E0049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E0049B"/>
  </w:style>
  <w:style w:type="character" w:customStyle="1" w:styleId="BrdtekstTegn">
    <w:name w:val="Brødtekst Tegn"/>
    <w:basedOn w:val="Standardskriftforavsnitt"/>
    <w:link w:val="Brdtekst"/>
    <w:rsid w:val="00E0049B"/>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E0049B"/>
    <w:pPr>
      <w:ind w:firstLine="360"/>
    </w:pPr>
  </w:style>
  <w:style w:type="character" w:customStyle="1" w:styleId="Brdtekst-frsteinnrykkTegn">
    <w:name w:val="Brødtekst - første innrykk Tegn"/>
    <w:basedOn w:val="BrdtekstTegn"/>
    <w:link w:val="Brdtekst-frsteinnrykk"/>
    <w:uiPriority w:val="99"/>
    <w:semiHidden/>
    <w:rsid w:val="00E0049B"/>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E0049B"/>
    <w:pPr>
      <w:ind w:left="283"/>
    </w:pPr>
  </w:style>
  <w:style w:type="character" w:customStyle="1" w:styleId="BrdtekstinnrykkTegn">
    <w:name w:val="Brødtekstinnrykk Tegn"/>
    <w:basedOn w:val="Standardskriftforavsnitt"/>
    <w:link w:val="Brdtekstinnrykk"/>
    <w:uiPriority w:val="99"/>
    <w:rsid w:val="00E0049B"/>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E0049B"/>
    <w:pPr>
      <w:ind w:left="360" w:firstLine="360"/>
    </w:pPr>
  </w:style>
  <w:style w:type="character" w:customStyle="1" w:styleId="Brdtekst-frsteinnrykk2Tegn">
    <w:name w:val="Brødtekst - første innrykk 2 Tegn"/>
    <w:basedOn w:val="BrdtekstinnrykkTegn"/>
    <w:link w:val="Brdtekst-frsteinnrykk2"/>
    <w:uiPriority w:val="99"/>
    <w:semiHidden/>
    <w:rsid w:val="00E0049B"/>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E0049B"/>
    <w:pPr>
      <w:spacing w:line="480" w:lineRule="auto"/>
    </w:pPr>
  </w:style>
  <w:style w:type="character" w:customStyle="1" w:styleId="Brdtekst2Tegn">
    <w:name w:val="Brødtekst 2 Tegn"/>
    <w:basedOn w:val="Standardskriftforavsnitt"/>
    <w:link w:val="Brdtekst2"/>
    <w:uiPriority w:val="99"/>
    <w:rsid w:val="00E0049B"/>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E0049B"/>
    <w:rPr>
      <w:sz w:val="16"/>
      <w:szCs w:val="16"/>
    </w:rPr>
  </w:style>
  <w:style w:type="character" w:customStyle="1" w:styleId="Brdtekst3Tegn">
    <w:name w:val="Brødtekst 3 Tegn"/>
    <w:basedOn w:val="Standardskriftforavsnitt"/>
    <w:link w:val="Brdtekst3"/>
    <w:uiPriority w:val="99"/>
    <w:rsid w:val="00E0049B"/>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E0049B"/>
    <w:pPr>
      <w:spacing w:line="480" w:lineRule="auto"/>
      <w:ind w:left="283"/>
    </w:pPr>
  </w:style>
  <w:style w:type="character" w:customStyle="1" w:styleId="Brdtekstinnrykk2Tegn">
    <w:name w:val="Brødtekstinnrykk 2 Tegn"/>
    <w:basedOn w:val="Standardskriftforavsnitt"/>
    <w:link w:val="Brdtekstinnrykk2"/>
    <w:uiPriority w:val="99"/>
    <w:rsid w:val="00E0049B"/>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E0049B"/>
    <w:pPr>
      <w:ind w:left="283"/>
    </w:pPr>
    <w:rPr>
      <w:sz w:val="16"/>
      <w:szCs w:val="16"/>
    </w:rPr>
  </w:style>
  <w:style w:type="character" w:customStyle="1" w:styleId="Brdtekstinnrykk3Tegn">
    <w:name w:val="Brødtekstinnrykk 3 Tegn"/>
    <w:basedOn w:val="Standardskriftforavsnitt"/>
    <w:link w:val="Brdtekstinnrykk3"/>
    <w:uiPriority w:val="99"/>
    <w:rsid w:val="00E0049B"/>
    <w:rPr>
      <w:rFonts w:ascii="Times New Roman" w:eastAsia="Times New Roman" w:hAnsi="Times New Roman"/>
      <w:spacing w:val="4"/>
      <w:sz w:val="16"/>
      <w:szCs w:val="16"/>
      <w:lang w:eastAsia="nb-NO"/>
    </w:rPr>
  </w:style>
  <w:style w:type="paragraph" w:customStyle="1" w:styleId="blokksit">
    <w:name w:val="blokksit"/>
    <w:basedOn w:val="Normal"/>
    <w:qFormat/>
    <w:rsid w:val="00E0049B"/>
    <w:pPr>
      <w:spacing w:line="240" w:lineRule="auto"/>
      <w:ind w:left="397"/>
    </w:pPr>
    <w:rPr>
      <w:rFonts w:ascii="Times" w:hAnsi="Times"/>
      <w:spacing w:val="-2"/>
    </w:rPr>
  </w:style>
  <w:style w:type="paragraph" w:customStyle="1" w:styleId="friliste">
    <w:name w:val="friliste"/>
    <w:basedOn w:val="Normal"/>
    <w:qFormat/>
    <w:rsid w:val="00E0049B"/>
    <w:pPr>
      <w:tabs>
        <w:tab w:val="left" w:pos="397"/>
      </w:tabs>
      <w:spacing w:after="0"/>
      <w:ind w:left="397" w:hanging="397"/>
    </w:pPr>
    <w:rPr>
      <w:spacing w:val="0"/>
    </w:rPr>
  </w:style>
  <w:style w:type="paragraph" w:customStyle="1" w:styleId="friliste2">
    <w:name w:val="friliste 2"/>
    <w:basedOn w:val="Normal"/>
    <w:qFormat/>
    <w:rsid w:val="00E0049B"/>
    <w:pPr>
      <w:tabs>
        <w:tab w:val="left" w:pos="794"/>
      </w:tabs>
      <w:spacing w:after="0"/>
      <w:ind w:left="794" w:hanging="397"/>
    </w:pPr>
    <w:rPr>
      <w:spacing w:val="0"/>
    </w:rPr>
  </w:style>
  <w:style w:type="paragraph" w:customStyle="1" w:styleId="friliste3">
    <w:name w:val="friliste 3"/>
    <w:basedOn w:val="Normal"/>
    <w:qFormat/>
    <w:rsid w:val="00E0049B"/>
    <w:pPr>
      <w:tabs>
        <w:tab w:val="left" w:pos="1191"/>
      </w:tabs>
      <w:spacing w:after="0"/>
      <w:ind w:left="1191" w:hanging="397"/>
    </w:pPr>
    <w:rPr>
      <w:spacing w:val="0"/>
    </w:rPr>
  </w:style>
  <w:style w:type="paragraph" w:customStyle="1" w:styleId="friliste4">
    <w:name w:val="friliste 4"/>
    <w:basedOn w:val="Normal"/>
    <w:qFormat/>
    <w:rsid w:val="00E0049B"/>
    <w:pPr>
      <w:tabs>
        <w:tab w:val="left" w:pos="1588"/>
      </w:tabs>
      <w:spacing w:after="0"/>
      <w:ind w:left="1588" w:hanging="397"/>
    </w:pPr>
    <w:rPr>
      <w:spacing w:val="0"/>
    </w:rPr>
  </w:style>
  <w:style w:type="paragraph" w:customStyle="1" w:styleId="friliste5">
    <w:name w:val="friliste 5"/>
    <w:basedOn w:val="Normal"/>
    <w:qFormat/>
    <w:rsid w:val="00E0049B"/>
    <w:pPr>
      <w:tabs>
        <w:tab w:val="left" w:pos="1985"/>
      </w:tabs>
      <w:spacing w:after="0"/>
      <w:ind w:left="1985" w:hanging="397"/>
    </w:pPr>
    <w:rPr>
      <w:spacing w:val="0"/>
    </w:rPr>
  </w:style>
  <w:style w:type="paragraph" w:customStyle="1" w:styleId="opplisting2">
    <w:name w:val="opplisting 2"/>
    <w:basedOn w:val="Normal"/>
    <w:qFormat/>
    <w:rsid w:val="00E0049B"/>
    <w:pPr>
      <w:spacing w:after="0"/>
      <w:ind w:left="397"/>
    </w:pPr>
    <w:rPr>
      <w:spacing w:val="0"/>
      <w:lang w:val="en-US"/>
    </w:rPr>
  </w:style>
  <w:style w:type="paragraph" w:customStyle="1" w:styleId="opplisting3">
    <w:name w:val="opplisting 3"/>
    <w:basedOn w:val="Normal"/>
    <w:qFormat/>
    <w:rsid w:val="00E0049B"/>
    <w:pPr>
      <w:spacing w:after="0"/>
      <w:ind w:left="794"/>
    </w:pPr>
    <w:rPr>
      <w:spacing w:val="0"/>
    </w:rPr>
  </w:style>
  <w:style w:type="paragraph" w:customStyle="1" w:styleId="opplisting4">
    <w:name w:val="opplisting 4"/>
    <w:basedOn w:val="Normal"/>
    <w:qFormat/>
    <w:rsid w:val="00E0049B"/>
    <w:pPr>
      <w:spacing w:after="0"/>
      <w:ind w:left="1191"/>
    </w:pPr>
    <w:rPr>
      <w:spacing w:val="0"/>
    </w:rPr>
  </w:style>
  <w:style w:type="paragraph" w:customStyle="1" w:styleId="opplisting5">
    <w:name w:val="opplisting 5"/>
    <w:basedOn w:val="Normal"/>
    <w:qFormat/>
    <w:rsid w:val="00E0049B"/>
    <w:pPr>
      <w:spacing w:after="0"/>
      <w:ind w:left="1588"/>
    </w:pPr>
    <w:rPr>
      <w:spacing w:val="0"/>
    </w:rPr>
  </w:style>
  <w:style w:type="character" w:customStyle="1" w:styleId="regular">
    <w:name w:val="regular"/>
    <w:basedOn w:val="Standardskriftforavsnitt"/>
    <w:uiPriority w:val="1"/>
    <w:qFormat/>
    <w:rsid w:val="00E0049B"/>
    <w:rPr>
      <w:i/>
    </w:rPr>
  </w:style>
  <w:style w:type="paragraph" w:customStyle="1" w:styleId="Listebombe">
    <w:name w:val="Liste bombe"/>
    <w:basedOn w:val="Liste"/>
    <w:qFormat/>
    <w:rsid w:val="00E0049B"/>
    <w:pPr>
      <w:numPr>
        <w:numId w:val="12"/>
      </w:numPr>
      <w:tabs>
        <w:tab w:val="left" w:pos="397"/>
      </w:tabs>
      <w:ind w:left="397" w:hanging="397"/>
    </w:pPr>
  </w:style>
  <w:style w:type="paragraph" w:customStyle="1" w:styleId="Listebombe2">
    <w:name w:val="Liste bombe 2"/>
    <w:basedOn w:val="Liste2"/>
    <w:qFormat/>
    <w:rsid w:val="00E0049B"/>
    <w:pPr>
      <w:numPr>
        <w:ilvl w:val="0"/>
        <w:numId w:val="13"/>
      </w:numPr>
      <w:ind w:left="794" w:hanging="397"/>
    </w:pPr>
  </w:style>
  <w:style w:type="paragraph" w:customStyle="1" w:styleId="Listebombe3">
    <w:name w:val="Liste bombe 3"/>
    <w:basedOn w:val="Liste3"/>
    <w:qFormat/>
    <w:rsid w:val="00E0049B"/>
    <w:pPr>
      <w:numPr>
        <w:ilvl w:val="0"/>
        <w:numId w:val="14"/>
      </w:numPr>
      <w:ind w:left="1191" w:hanging="397"/>
    </w:pPr>
  </w:style>
  <w:style w:type="paragraph" w:customStyle="1" w:styleId="Listebombe4">
    <w:name w:val="Liste bombe 4"/>
    <w:basedOn w:val="Liste4"/>
    <w:qFormat/>
    <w:rsid w:val="00E0049B"/>
    <w:pPr>
      <w:numPr>
        <w:ilvl w:val="0"/>
        <w:numId w:val="15"/>
      </w:numPr>
      <w:ind w:left="1588" w:hanging="397"/>
    </w:pPr>
  </w:style>
  <w:style w:type="paragraph" w:customStyle="1" w:styleId="Listebombe5">
    <w:name w:val="Liste bombe 5"/>
    <w:basedOn w:val="Liste5"/>
    <w:qFormat/>
    <w:rsid w:val="00E0049B"/>
    <w:pPr>
      <w:numPr>
        <w:ilvl w:val="0"/>
        <w:numId w:val="16"/>
      </w:numPr>
      <w:ind w:left="1985" w:hanging="397"/>
    </w:pPr>
  </w:style>
  <w:style w:type="paragraph" w:customStyle="1" w:styleId="avsnitt-undertittel">
    <w:name w:val="avsnitt-undertittel"/>
    <w:basedOn w:val="Normal"/>
    <w:next w:val="Normal"/>
    <w:rsid w:val="00E0049B"/>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E0049B"/>
    <w:pPr>
      <w:spacing w:before="60" w:after="0"/>
      <w:ind w:left="794"/>
    </w:pPr>
    <w:rPr>
      <w:spacing w:val="0"/>
    </w:rPr>
  </w:style>
  <w:style w:type="paragraph" w:customStyle="1" w:styleId="Listeavsnitt3">
    <w:name w:val="Listeavsnitt 3"/>
    <w:basedOn w:val="Normal"/>
    <w:qFormat/>
    <w:rsid w:val="00E0049B"/>
    <w:pPr>
      <w:spacing w:before="60" w:after="0"/>
      <w:ind w:left="1191"/>
    </w:pPr>
    <w:rPr>
      <w:spacing w:val="0"/>
    </w:rPr>
  </w:style>
  <w:style w:type="paragraph" w:customStyle="1" w:styleId="Listeavsnitt4">
    <w:name w:val="Listeavsnitt 4"/>
    <w:basedOn w:val="Normal"/>
    <w:qFormat/>
    <w:rsid w:val="00E0049B"/>
    <w:pPr>
      <w:spacing w:before="60" w:after="0"/>
      <w:ind w:left="1588"/>
    </w:pPr>
    <w:rPr>
      <w:spacing w:val="0"/>
    </w:rPr>
  </w:style>
  <w:style w:type="paragraph" w:customStyle="1" w:styleId="Listeavsnitt5">
    <w:name w:val="Listeavsnitt 5"/>
    <w:basedOn w:val="Normal"/>
    <w:qFormat/>
    <w:rsid w:val="00E0049B"/>
    <w:pPr>
      <w:spacing w:before="60" w:after="0"/>
      <w:ind w:left="1985"/>
    </w:pPr>
    <w:rPr>
      <w:spacing w:val="0"/>
    </w:rPr>
  </w:style>
  <w:style w:type="paragraph" w:customStyle="1" w:styleId="Petit">
    <w:name w:val="Petit"/>
    <w:basedOn w:val="Normal"/>
    <w:next w:val="Normal"/>
    <w:qFormat/>
    <w:rsid w:val="00E0049B"/>
    <w:rPr>
      <w:spacing w:val="6"/>
      <w:sz w:val="19"/>
    </w:rPr>
  </w:style>
  <w:style w:type="character" w:customStyle="1" w:styleId="gjennomstreket">
    <w:name w:val="gjennomstreket"/>
    <w:uiPriority w:val="1"/>
    <w:rsid w:val="00E0049B"/>
    <w:rPr>
      <w:strike/>
      <w:dstrike w:val="0"/>
    </w:rPr>
  </w:style>
  <w:style w:type="paragraph" w:customStyle="1" w:styleId="Normalref">
    <w:name w:val="Normalref"/>
    <w:basedOn w:val="Normal"/>
    <w:qFormat/>
    <w:rsid w:val="00E0049B"/>
    <w:pPr>
      <w:spacing w:after="0"/>
      <w:ind w:left="397" w:hanging="397"/>
    </w:pPr>
    <w:rPr>
      <w:spacing w:val="0"/>
    </w:rPr>
  </w:style>
  <w:style w:type="paragraph" w:customStyle="1" w:styleId="Sammendrag">
    <w:name w:val="Sammendrag"/>
    <w:basedOn w:val="Overskrift1"/>
    <w:qFormat/>
    <w:rsid w:val="00E0049B"/>
    <w:pPr>
      <w:numPr>
        <w:numId w:val="0"/>
      </w:numPr>
    </w:pPr>
  </w:style>
  <w:style w:type="paragraph" w:customStyle="1" w:styleId="TrykkeriMerknad">
    <w:name w:val="TrykkeriMerknad"/>
    <w:basedOn w:val="Normal"/>
    <w:qFormat/>
    <w:rsid w:val="00E0049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0049B"/>
    <w:pPr>
      <w:shd w:val="clear" w:color="auto" w:fill="FFFF99"/>
      <w:spacing w:line="240" w:lineRule="auto"/>
    </w:pPr>
    <w:rPr>
      <w:color w:val="833C0B" w:themeColor="accent2" w:themeShade="80"/>
    </w:rPr>
  </w:style>
  <w:style w:type="paragraph" w:customStyle="1" w:styleId="tblRad">
    <w:name w:val="tblRad"/>
    <w:rsid w:val="00E0049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E0049B"/>
  </w:style>
  <w:style w:type="paragraph" w:customStyle="1" w:styleId="tbl2LinjeSumBold">
    <w:name w:val="tbl2LinjeSumBold"/>
    <w:basedOn w:val="tblRad"/>
    <w:rsid w:val="00E0049B"/>
    <w:rPr>
      <w:b/>
    </w:rPr>
  </w:style>
  <w:style w:type="paragraph" w:customStyle="1" w:styleId="tblDelsum1">
    <w:name w:val="tblDelsum1"/>
    <w:basedOn w:val="tblRad"/>
    <w:rsid w:val="00E0049B"/>
    <w:rPr>
      <w:i/>
    </w:rPr>
  </w:style>
  <w:style w:type="paragraph" w:customStyle="1" w:styleId="tblDelsum1-Kapittel">
    <w:name w:val="tblDelsum1 - Kapittel"/>
    <w:basedOn w:val="tblDelsum1"/>
    <w:rsid w:val="00E0049B"/>
    <w:pPr>
      <w:keepNext w:val="0"/>
    </w:pPr>
  </w:style>
  <w:style w:type="paragraph" w:customStyle="1" w:styleId="tblDelsum2">
    <w:name w:val="tblDelsum2"/>
    <w:basedOn w:val="tblRad"/>
    <w:rsid w:val="00E0049B"/>
    <w:rPr>
      <w:b/>
      <w:i/>
    </w:rPr>
  </w:style>
  <w:style w:type="paragraph" w:customStyle="1" w:styleId="tblDelsum2-Kapittel">
    <w:name w:val="tblDelsum2 - Kapittel"/>
    <w:basedOn w:val="tblDelsum2"/>
    <w:rsid w:val="00E0049B"/>
    <w:pPr>
      <w:keepNext w:val="0"/>
    </w:pPr>
  </w:style>
  <w:style w:type="paragraph" w:customStyle="1" w:styleId="tblTabelloverskrift">
    <w:name w:val="tblTabelloverskrift"/>
    <w:rsid w:val="00E0049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E0049B"/>
    <w:pPr>
      <w:spacing w:after="0"/>
      <w:jc w:val="right"/>
    </w:pPr>
    <w:rPr>
      <w:b w:val="0"/>
      <w:caps w:val="0"/>
      <w:sz w:val="16"/>
    </w:rPr>
  </w:style>
  <w:style w:type="paragraph" w:customStyle="1" w:styleId="tblKategoriOverskrift">
    <w:name w:val="tblKategoriOverskrift"/>
    <w:basedOn w:val="tblRad"/>
    <w:rsid w:val="00E0049B"/>
    <w:pPr>
      <w:spacing w:before="120"/>
    </w:pPr>
    <w:rPr>
      <w:b/>
    </w:rPr>
  </w:style>
  <w:style w:type="paragraph" w:customStyle="1" w:styleId="tblKolonneoverskrift">
    <w:name w:val="tblKolonneoverskrift"/>
    <w:basedOn w:val="Normal"/>
    <w:rsid w:val="00E0049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0049B"/>
    <w:pPr>
      <w:spacing w:after="360"/>
      <w:jc w:val="center"/>
    </w:pPr>
    <w:rPr>
      <w:b w:val="0"/>
      <w:caps w:val="0"/>
    </w:rPr>
  </w:style>
  <w:style w:type="paragraph" w:customStyle="1" w:styleId="tblKolonneoverskrift-Vedtak">
    <w:name w:val="tblKolonneoverskrift - Vedtak"/>
    <w:basedOn w:val="tblTabelloverskrift-Vedtak"/>
    <w:rsid w:val="00E0049B"/>
    <w:pPr>
      <w:spacing w:after="0"/>
    </w:pPr>
  </w:style>
  <w:style w:type="paragraph" w:customStyle="1" w:styleId="tblOverskrift-Vedtak">
    <w:name w:val="tblOverskrift - Vedtak"/>
    <w:basedOn w:val="tblRad"/>
    <w:rsid w:val="00E0049B"/>
    <w:pPr>
      <w:spacing w:before="360"/>
      <w:jc w:val="center"/>
    </w:pPr>
  </w:style>
  <w:style w:type="paragraph" w:customStyle="1" w:styleId="tblRadBold">
    <w:name w:val="tblRadBold"/>
    <w:basedOn w:val="tblRad"/>
    <w:rsid w:val="00E0049B"/>
    <w:rPr>
      <w:b/>
    </w:rPr>
  </w:style>
  <w:style w:type="paragraph" w:customStyle="1" w:styleId="tblRadItalic">
    <w:name w:val="tblRadItalic"/>
    <w:basedOn w:val="tblRad"/>
    <w:rsid w:val="00E0049B"/>
    <w:rPr>
      <w:i/>
    </w:rPr>
  </w:style>
  <w:style w:type="paragraph" w:customStyle="1" w:styleId="tblRadItalicSiste">
    <w:name w:val="tblRadItalicSiste"/>
    <w:basedOn w:val="tblRadItalic"/>
    <w:rsid w:val="00E0049B"/>
  </w:style>
  <w:style w:type="paragraph" w:customStyle="1" w:styleId="tblRadMedLuft">
    <w:name w:val="tblRadMedLuft"/>
    <w:basedOn w:val="tblRad"/>
    <w:rsid w:val="00E0049B"/>
    <w:pPr>
      <w:spacing w:before="120"/>
    </w:pPr>
  </w:style>
  <w:style w:type="paragraph" w:customStyle="1" w:styleId="tblRadMedLuftSiste">
    <w:name w:val="tblRadMedLuftSiste"/>
    <w:basedOn w:val="tblRadMedLuft"/>
    <w:rsid w:val="00E0049B"/>
    <w:pPr>
      <w:spacing w:after="120"/>
    </w:pPr>
  </w:style>
  <w:style w:type="paragraph" w:customStyle="1" w:styleId="tblRadMedLuftSiste-Vedtak">
    <w:name w:val="tblRadMedLuftSiste - Vedtak"/>
    <w:basedOn w:val="tblRadMedLuftSiste"/>
    <w:rsid w:val="00E0049B"/>
    <w:pPr>
      <w:keepNext w:val="0"/>
    </w:pPr>
  </w:style>
  <w:style w:type="paragraph" w:customStyle="1" w:styleId="tblRadSiste">
    <w:name w:val="tblRadSiste"/>
    <w:basedOn w:val="tblRad"/>
    <w:rsid w:val="00E0049B"/>
  </w:style>
  <w:style w:type="paragraph" w:customStyle="1" w:styleId="tblSluttsum">
    <w:name w:val="tblSluttsum"/>
    <w:basedOn w:val="tblRad"/>
    <w:rsid w:val="00E0049B"/>
    <w:pPr>
      <w:spacing w:before="120"/>
    </w:pPr>
    <w:rPr>
      <w:b/>
      <w:i/>
    </w:r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Colors" Target="diagrams/colors2.xml"/><Relationship Id="rId21" Type="http://schemas.openxmlformats.org/officeDocument/2006/relationships/hyperlink" Target="mailto:kostra-support@ssb.no" TargetMode="External"/><Relationship Id="rId34" Type="http://schemas.openxmlformats.org/officeDocument/2006/relationships/diagramColors" Target="diagrams/colors1.xm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image" Target="media/image12.wmf"/><Relationship Id="rId68" Type="http://schemas.openxmlformats.org/officeDocument/2006/relationships/hyperlink" Target="http://www.gkrs.no/" TargetMode="External"/><Relationship Id="rId76" Type="http://schemas.openxmlformats.org/officeDocument/2006/relationships/hyperlink" Target="http://www.gkrs.no/"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image" Target="media/image7.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image" Target="media/image15.wmf"/><Relationship Id="rId74" Type="http://schemas.openxmlformats.org/officeDocument/2006/relationships/hyperlink" Target="http://www.gkrs.no/" TargetMode="External"/><Relationship Id="rId79" Type="http://schemas.openxmlformats.org/officeDocument/2006/relationships/hyperlink" Target="https://www.regjeringen.no/no/dokumenter/runskriv-h-3003/id109408/"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image" Target="media/image10.emf"/><Relationship Id="rId82" Type="http://schemas.openxmlformats.org/officeDocument/2006/relationships/hyperlink" Target="http://www.brreg.no" TargetMode="External"/><Relationship Id="rId90" Type="http://schemas.openxmlformats.org/officeDocument/2006/relationships/fontTable" Target="fontTable.xml"/><Relationship Id="rId19" Type="http://schemas.openxmlformats.org/officeDocument/2006/relationships/hyperlink" Target="https://www.ssb.no/offentlig-sektor/kostra" TargetMode="Externa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microsoft.com/office/2007/relationships/diagramDrawing" Target="diagrams/drawing1.xml"/><Relationship Id="rId43" Type="http://schemas.openxmlformats.org/officeDocument/2006/relationships/image" Target="media/image5.emf"/><Relationship Id="rId48" Type="http://schemas.openxmlformats.org/officeDocument/2006/relationships/hyperlink" Target="http://www.gkrs.no/" TargetMode="External"/><Relationship Id="rId56" Type="http://schemas.openxmlformats.org/officeDocument/2006/relationships/hyperlink" Target="http://www.gkrs.no/" TargetMode="External"/><Relationship Id="rId64" Type="http://schemas.openxmlformats.org/officeDocument/2006/relationships/image" Target="media/image13.wmf"/><Relationship Id="rId69" Type="http://schemas.openxmlformats.org/officeDocument/2006/relationships/hyperlink" Target="http://www.gkrs.no/" TargetMode="External"/><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s://www.regjeringen.no/no/dokumenter/runskriv-h-3003/id109408/"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image" Target="media/image8.emf"/><Relationship Id="rId59" Type="http://schemas.openxmlformats.org/officeDocument/2006/relationships/hyperlink" Target="http://www.gkrs.no" TargetMode="External"/><Relationship Id="rId67" Type="http://schemas.openxmlformats.org/officeDocument/2006/relationships/hyperlink" Target="http://www.gkrs.no/" TargetMode="External"/><Relationship Id="rId20" Type="http://schemas.openxmlformats.org/officeDocument/2006/relationships/hyperlink" Target="https://www.ssb.no/innrapportering/offentlig-sektor/kostra-innrapportering" TargetMode="External"/><Relationship Id="rId41" Type="http://schemas.openxmlformats.org/officeDocument/2006/relationships/hyperlink" Target="https://www.ssb.no/offentlig-sektor/kommune-stat-rapportering/_attachment/343782?_ts=16225a4c490" TargetMode="External"/><Relationship Id="rId54" Type="http://schemas.openxmlformats.org/officeDocument/2006/relationships/hyperlink" Target="https://lovdata.no/forskrift/1999-03-11-302" TargetMode="External"/><Relationship Id="rId62" Type="http://schemas.openxmlformats.org/officeDocument/2006/relationships/image" Target="media/image11.wmf"/><Relationship Id="rId70" Type="http://schemas.openxmlformats.org/officeDocument/2006/relationships/hyperlink" Target="http://www.gkrs.no/" TargetMode="External"/><Relationship Id="rId75" Type="http://schemas.openxmlformats.org/officeDocument/2006/relationships/hyperlink" Target="http://www.gkrs.no" TargetMode="External"/><Relationship Id="rId83" Type="http://schemas.openxmlformats.org/officeDocument/2006/relationships/hyperlink" Target="http://www.brreg.no"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offentlig-sektor/kostra-innrapportering" TargetMode="External"/><Relationship Id="rId28" Type="http://schemas.openxmlformats.org/officeDocument/2006/relationships/image" Target="media/image2.png"/><Relationship Id="rId36" Type="http://schemas.openxmlformats.org/officeDocument/2006/relationships/diagramData" Target="diagrams/data2.xml"/><Relationship Id="rId49" Type="http://schemas.openxmlformats.org/officeDocument/2006/relationships/hyperlink" Target="http://www.gkrs.no/" TargetMode="External"/><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diagramData" Target="diagrams/data1.xml"/><Relationship Id="rId44" Type="http://schemas.openxmlformats.org/officeDocument/2006/relationships/image" Target="media/image6.emf"/><Relationship Id="rId52" Type="http://schemas.openxmlformats.org/officeDocument/2006/relationships/hyperlink" Target="http://www.gkrs.no" TargetMode="External"/><Relationship Id="rId60" Type="http://schemas.openxmlformats.org/officeDocument/2006/relationships/hyperlink" Target="https://www.regjeringen.no/no/dokumenter/runskriv-h-3003/id109408/" TargetMode="External"/><Relationship Id="rId65" Type="http://schemas.openxmlformats.org/officeDocument/2006/relationships/image" Target="media/image14.wmf"/><Relationship Id="rId73" Type="http://schemas.openxmlformats.org/officeDocument/2006/relationships/hyperlink" Target="https://www.regjeringen.no/no/dokumenter/runskriv-h-3003/id109408/" TargetMode="External"/><Relationship Id="rId78" Type="http://schemas.openxmlformats.org/officeDocument/2006/relationships/hyperlink" Target="http://www.gkrs.no/" TargetMode="External"/><Relationship Id="rId81" Type="http://schemas.openxmlformats.org/officeDocument/2006/relationships/hyperlink" Target="https://www.ssb.no/innrapportering/offentlig-sektor/kostra-innrapportering"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2020</_x00c5_r>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1fabed027ae46b17c9f330fd38d4fbbc">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e7a12cedad90983e50cb883d423bbb11"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86C7-D617-4C5D-B364-4DCEA96582B7}">
  <ds:schemaRefs>
    <ds:schemaRef ds:uri="http://schemas.microsoft.com/sharepoint/v3/contenttype/forms"/>
  </ds:schemaRefs>
</ds:datastoreItem>
</file>

<file path=customXml/itemProps2.xml><?xml version="1.0" encoding="utf-8"?>
<ds:datastoreItem xmlns:ds="http://schemas.openxmlformats.org/officeDocument/2006/customXml" ds:itemID="{FF084F60-AABA-4E14-AEB4-DEB2FEFD6367}">
  <ds:schemaRefs>
    <ds:schemaRef ds:uri="http://schemas.microsoft.com/office/2006/metadata/properties"/>
    <ds:schemaRef ds:uri="http://schemas.microsoft.com/office/infopath/2007/PartnerControls"/>
    <ds:schemaRef ds:uri="8ec6489f-e512-4bdf-b776-806b59cd014f"/>
    <ds:schemaRef ds:uri="39920f53-6211-4383-9fd6-28063d0782c2"/>
    <ds:schemaRef ds:uri="http://schemas.microsoft.com/sharepoint/v3"/>
    <ds:schemaRef ds:uri="793ad56b-b905-482f-99c7-e0ad214f35d2"/>
    <ds:schemaRef ds:uri="http://schemas.microsoft.com/sharepoint/v4"/>
  </ds:schemaRefs>
</ds:datastoreItem>
</file>

<file path=customXml/itemProps3.xml><?xml version="1.0" encoding="utf-8"?>
<ds:datastoreItem xmlns:ds="http://schemas.openxmlformats.org/officeDocument/2006/customXml" ds:itemID="{CF89A06E-ACA2-4E71-90A4-4BFB5E5FF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CABD3-5EED-4FEF-8C1E-EA2F8825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111</TotalTime>
  <Pages>250</Pages>
  <Words>59259</Words>
  <Characters>314077</Characters>
  <Application>Microsoft Office Word</Application>
  <DocSecurity>2</DocSecurity>
  <Lines>2617</Lines>
  <Paragraphs>745</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372591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Bjørge Liv</cp:lastModifiedBy>
  <cp:revision>15</cp:revision>
  <cp:lastPrinted>2020-11-04T14:57:00Z</cp:lastPrinted>
  <dcterms:created xsi:type="dcterms:W3CDTF">2021-01-21T12:54:00Z</dcterms:created>
  <dcterms:modified xsi:type="dcterms:W3CDTF">2021-02-01T14:05:00Z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Bent.Devik@kmd.dep.no</vt:lpwstr>
  </property>
  <property fmtid="{D5CDD505-2E9C-101B-9397-08002B2CF9AE}" pid="5" name="MSIP_Label_da73a663-4204-480c-9ce8-a1a166c234ab_SetDate">
    <vt:lpwstr>2020-03-23T12:16:21.9690280Z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57deae26-8b4c-436f-8aaa-8990144adfeb</vt:lpwstr>
  </property>
  <property fmtid="{D5CDD505-2E9C-101B-9397-08002B2CF9AE}" pid="9" name="MSIP_Label_da73a663-4204-480c-9ce8-a1a166c234ab_Extended_MSFT_Method">
    <vt:lpwstr>Automatic</vt:lpwstr>
  </property>
  <property fmtid="{D5CDD505-2E9C-101B-9397-08002B2CF9AE}" pid="10" name="Sensitivity">
    <vt:lpwstr>Intern (KMD)</vt:lpwstr>
  </property>
  <property fmtid="{D5CDD505-2E9C-101B-9397-08002B2CF9AE}" pid="11" name="ContentTypeId">
    <vt:lpwstr>0x0101002C1B27F07ED111E5A8370800200C9A660101007C3931658AE17E4096EE4C42EA2BBCCA</vt:lpwstr>
  </property>
  <property fmtid="{D5CDD505-2E9C-101B-9397-08002B2CF9AE}" pid="12" name="DssEmneord">
    <vt:lpwstr/>
  </property>
  <property fmtid="{D5CDD505-2E9C-101B-9397-08002B2CF9AE}" pid="13" name="DssFunksjon">
    <vt:lpwstr/>
  </property>
  <property fmtid="{D5CDD505-2E9C-101B-9397-08002B2CF9AE}" pid="14" name="DssAvdeling">
    <vt:lpwstr>2;#Kommunalavdelingen (KOMM)|02fccf34-b356-4110-9ba6-d78fb2992306</vt:lpwstr>
  </property>
  <property fmtid="{D5CDD505-2E9C-101B-9397-08002B2CF9AE}" pid="15" name="DssDepartement">
    <vt:lpwstr>1;#Kommunal- og moderniseringsdepartementet|d404cf37-cc80-45de-b68c-64051e53934e</vt:lpwstr>
  </property>
  <property fmtid="{D5CDD505-2E9C-101B-9397-08002B2CF9AE}" pid="16" name="DssDokumenttype">
    <vt:lpwstr/>
  </property>
  <property fmtid="{D5CDD505-2E9C-101B-9397-08002B2CF9AE}" pid="17" name="DssRomtype">
    <vt:lpwstr/>
  </property>
</Properties>
</file>