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5C3A3" w14:textId="77777777" w:rsidR="00A8566E" w:rsidRDefault="00A8566E" w:rsidP="00771872"/>
    <w:tbl>
      <w:tblPr>
        <w:tblStyle w:val="Tabellrutenett"/>
        <w:tblW w:w="9271"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1"/>
      </w:tblGrid>
      <w:tr w:rsidR="00C528CE" w14:paraId="20FE710A" w14:textId="77777777" w:rsidTr="002A539C">
        <w:tc>
          <w:tcPr>
            <w:tcW w:w="9271" w:type="dxa"/>
            <w:tcMar>
              <w:left w:w="227" w:type="dxa"/>
            </w:tcMar>
          </w:tcPr>
          <w:p w14:paraId="40A1F9F1" w14:textId="77777777" w:rsidR="00F94201" w:rsidRPr="004D39E4" w:rsidRDefault="00F94201" w:rsidP="004D39E4">
            <w:pPr>
              <w:pStyle w:val="PublTittel"/>
              <w:spacing w:line="300" w:lineRule="exact"/>
              <w:rPr>
                <w:rFonts w:ascii="Open Sans" w:eastAsia="Malgun Gothic" w:hAnsi="Open Sans" w:cs="Open Sans"/>
                <w:sz w:val="25"/>
                <w:szCs w:val="25"/>
                <w:lang w:val="nn-NO"/>
              </w:rPr>
            </w:pPr>
            <w:bookmarkStart w:id="0" w:name="_Toc423430247"/>
            <w:r w:rsidRPr="004D39E4">
              <w:rPr>
                <w:rFonts w:ascii="Open Sans" w:eastAsia="Malgun Gothic" w:hAnsi="Open Sans" w:cs="Open Sans"/>
                <w:sz w:val="25"/>
                <w:szCs w:val="25"/>
                <w:lang w:val="nn-NO"/>
              </w:rPr>
              <w:t xml:space="preserve">Kommunal- og </w:t>
            </w:r>
            <w:r w:rsidRPr="004D39E4">
              <w:rPr>
                <w:rFonts w:ascii="Open Sans" w:eastAsia="Malgun Gothic" w:hAnsi="Open Sans" w:cs="Open Sans"/>
                <w:sz w:val="25"/>
                <w:szCs w:val="25"/>
                <w:lang w:val="nn-NO"/>
              </w:rPr>
              <w:br/>
              <w:t>moderniseringsdepartementet</w:t>
            </w:r>
            <w:r w:rsidR="00DB70D6">
              <w:rPr>
                <w:rFonts w:ascii="Open Sans" w:eastAsia="Malgun Gothic" w:hAnsi="Open Sans" w:cs="Open Sans"/>
                <w:sz w:val="25"/>
                <w:szCs w:val="25"/>
                <w:lang w:val="nn-NO"/>
              </w:rPr>
              <w:tab/>
            </w:r>
            <w:r w:rsidR="00DB70D6">
              <w:rPr>
                <w:rFonts w:ascii="Open Sans" w:eastAsia="Malgun Gothic" w:hAnsi="Open Sans" w:cs="Open Sans"/>
                <w:sz w:val="25"/>
                <w:szCs w:val="25"/>
                <w:lang w:val="nn-NO"/>
              </w:rPr>
              <w:tab/>
            </w:r>
            <w:r w:rsidR="00DB70D6">
              <w:rPr>
                <w:rFonts w:ascii="Open Sans" w:eastAsia="Malgun Gothic" w:hAnsi="Open Sans" w:cs="Open Sans"/>
                <w:sz w:val="25"/>
                <w:szCs w:val="25"/>
                <w:lang w:val="nn-NO"/>
              </w:rPr>
              <w:tab/>
            </w:r>
            <w:r w:rsidR="00DB70D6">
              <w:rPr>
                <w:rFonts w:ascii="Open Sans" w:eastAsia="Malgun Gothic" w:hAnsi="Open Sans" w:cs="Open Sans"/>
                <w:sz w:val="25"/>
                <w:szCs w:val="25"/>
                <w:lang w:val="nn-NO"/>
              </w:rPr>
              <w:tab/>
            </w:r>
            <w:r w:rsidR="00DB70D6">
              <w:rPr>
                <w:rFonts w:ascii="Open Sans" w:eastAsia="Malgun Gothic" w:hAnsi="Open Sans" w:cs="Open Sans"/>
                <w:sz w:val="25"/>
                <w:szCs w:val="25"/>
                <w:lang w:val="nn-NO"/>
              </w:rPr>
              <w:tab/>
            </w:r>
            <w:r w:rsidR="002A539C">
              <w:rPr>
                <w:rFonts w:ascii="Open Sans" w:eastAsia="Malgun Gothic" w:hAnsi="Open Sans" w:cs="Open Sans"/>
                <w:sz w:val="25"/>
                <w:szCs w:val="25"/>
                <w:lang w:val="nn-NO"/>
              </w:rPr>
              <w:tab/>
              <w:t xml:space="preserve">   </w:t>
            </w:r>
            <w:r w:rsidR="00DB70D6">
              <w:rPr>
                <w:rFonts w:ascii="Open Sans" w:eastAsia="Malgun Gothic" w:hAnsi="Open Sans" w:cs="Open Sans"/>
                <w:sz w:val="25"/>
                <w:szCs w:val="25"/>
                <w:lang w:val="nn-NO"/>
              </w:rPr>
              <w:t>Strategi</w:t>
            </w:r>
          </w:p>
        </w:tc>
      </w:tr>
      <w:tr w:rsidR="00C528CE" w:rsidRPr="00E41643" w14:paraId="1B47209D" w14:textId="77777777" w:rsidTr="002A539C">
        <w:tc>
          <w:tcPr>
            <w:tcW w:w="9271" w:type="dxa"/>
            <w:tcMar>
              <w:left w:w="227" w:type="dxa"/>
            </w:tcMar>
          </w:tcPr>
          <w:p w14:paraId="2C5CBDD8" w14:textId="77777777" w:rsidR="00766497" w:rsidRPr="00E41643" w:rsidRDefault="00766497" w:rsidP="00B579AE">
            <w:pPr>
              <w:pStyle w:val="PublTittel"/>
              <w:rPr>
                <w:rFonts w:ascii="Open Sans" w:hAnsi="Open Sans" w:cs="Open Sans"/>
                <w:sz w:val="56"/>
                <w:lang w:val="nn-NO"/>
              </w:rPr>
            </w:pPr>
          </w:p>
          <w:p w14:paraId="697B5E25" w14:textId="77777777" w:rsidR="00B579AE" w:rsidRPr="00E41643" w:rsidRDefault="00B579AE" w:rsidP="00B579AE">
            <w:pPr>
              <w:pStyle w:val="PublTittel"/>
              <w:rPr>
                <w:rFonts w:ascii="Open Sans" w:hAnsi="Open Sans" w:cs="Open Sans"/>
                <w:sz w:val="56"/>
                <w:lang w:val="nn-NO"/>
              </w:rPr>
            </w:pPr>
          </w:p>
          <w:p w14:paraId="5C4341FB" w14:textId="39CA0354" w:rsidR="00C528CE" w:rsidRPr="00AE5D6D" w:rsidRDefault="00F94201" w:rsidP="00AE5D6D">
            <w:pPr>
              <w:pStyle w:val="PublTittel"/>
              <w:spacing w:line="720" w:lineRule="exact"/>
              <w:rPr>
                <w:rFonts w:ascii="Open Sans Light" w:eastAsia="Malgun Gothic" w:hAnsi="Open Sans Light" w:cs="Open Sans Light"/>
                <w:sz w:val="64"/>
                <w:szCs w:val="64"/>
                <w:lang w:val="nn-NO"/>
              </w:rPr>
            </w:pPr>
            <w:r w:rsidRPr="00AE5D6D">
              <w:rPr>
                <w:rFonts w:ascii="Open Sans Light" w:eastAsia="Malgun Gothic" w:hAnsi="Open Sans Light" w:cs="Open Sans Light"/>
                <w:sz w:val="64"/>
                <w:szCs w:val="64"/>
                <w:lang w:val="nn-NO"/>
              </w:rPr>
              <w:t>Nasjonal strategi for</w:t>
            </w:r>
            <w:r w:rsidR="00AE5D6D" w:rsidRPr="00AE5D6D">
              <w:rPr>
                <w:rFonts w:ascii="Open Sans Light" w:eastAsia="Malgun Gothic" w:hAnsi="Open Sans Light" w:cs="Open Sans Light"/>
                <w:sz w:val="64"/>
                <w:szCs w:val="64"/>
                <w:lang w:val="nn-NO"/>
              </w:rPr>
              <w:t xml:space="preserve"> </w:t>
            </w:r>
            <w:r w:rsidRPr="00AE5D6D">
              <w:rPr>
                <w:rFonts w:ascii="Open Sans Light" w:eastAsia="Malgun Gothic" w:hAnsi="Open Sans Light" w:cs="Open Sans Light"/>
                <w:sz w:val="64"/>
                <w:szCs w:val="64"/>
                <w:lang w:val="nn-NO"/>
              </w:rPr>
              <w:t xml:space="preserve">bruk </w:t>
            </w:r>
            <w:r w:rsidR="00AE5D6D" w:rsidRPr="00AE5D6D">
              <w:rPr>
                <w:rFonts w:ascii="Open Sans Light" w:eastAsia="Malgun Gothic" w:hAnsi="Open Sans Light" w:cs="Open Sans Light"/>
                <w:sz w:val="64"/>
                <w:szCs w:val="64"/>
                <w:lang w:val="nn-NO"/>
              </w:rPr>
              <w:br/>
            </w:r>
            <w:r w:rsidRPr="00AE5D6D">
              <w:rPr>
                <w:rFonts w:ascii="Open Sans Light" w:eastAsia="Malgun Gothic" w:hAnsi="Open Sans Light" w:cs="Open Sans Light"/>
                <w:sz w:val="64"/>
                <w:szCs w:val="64"/>
                <w:lang w:val="nn-NO"/>
              </w:rPr>
              <w:t>av skytenester</w:t>
            </w:r>
          </w:p>
        </w:tc>
      </w:tr>
    </w:tbl>
    <w:p w14:paraId="4B5BAE5C" w14:textId="497F1B9E" w:rsidR="003D3CC0" w:rsidRPr="00E41643" w:rsidRDefault="003D3CC0" w:rsidP="003D3CC0">
      <w:pPr>
        <w:rPr>
          <w:rFonts w:ascii="Open Sans" w:hAnsi="Open Sans" w:cs="Open Sans"/>
          <w:lang w:val="nn-NO"/>
        </w:rPr>
      </w:pPr>
    </w:p>
    <w:p w14:paraId="173CE195" w14:textId="241AC2D8" w:rsidR="003D3CC0" w:rsidRPr="00E41643" w:rsidRDefault="003D3CC0" w:rsidP="003D3CC0">
      <w:pPr>
        <w:rPr>
          <w:rFonts w:ascii="Open Sans" w:hAnsi="Open Sans" w:cs="Open Sans"/>
          <w:lang w:val="nn-NO"/>
        </w:rPr>
      </w:pPr>
    </w:p>
    <w:p w14:paraId="15A6C2A9" w14:textId="6F91003C" w:rsidR="003D3CC0" w:rsidRPr="00E41643" w:rsidRDefault="003D3CC0" w:rsidP="00765D58">
      <w:pPr>
        <w:rPr>
          <w:rFonts w:ascii="Open Sans" w:hAnsi="Open Sans" w:cs="Open Sans"/>
          <w:lang w:val="nn-NO"/>
        </w:rPr>
      </w:pPr>
    </w:p>
    <w:p w14:paraId="2A7D9BDE" w14:textId="5E84C01A" w:rsidR="00C528CE" w:rsidRPr="00E41643" w:rsidRDefault="00C528CE" w:rsidP="00C528CE">
      <w:pPr>
        <w:rPr>
          <w:rFonts w:ascii="Open Sans" w:hAnsi="Open Sans" w:cs="Open Sans"/>
          <w:lang w:val="nn-NO"/>
        </w:rPr>
        <w:sectPr w:rsidR="00C528CE" w:rsidRPr="00E41643" w:rsidSect="00FC515A">
          <w:headerReference w:type="default" r:id="rId8"/>
          <w:pgSz w:w="11906" w:h="16838"/>
          <w:pgMar w:top="567" w:right="1701" w:bottom="0" w:left="1588" w:header="709" w:footer="709" w:gutter="0"/>
          <w:cols w:space="708"/>
          <w:docGrid w:linePitch="360"/>
        </w:sectPr>
      </w:pPr>
    </w:p>
    <w:p w14:paraId="13D6C450" w14:textId="77777777" w:rsidR="002F56CD" w:rsidRPr="00B15CCA" w:rsidRDefault="002F56CD" w:rsidP="006D5EF2">
      <w:pPr>
        <w:pStyle w:val="UnOverskrift1"/>
        <w:spacing w:before="120"/>
        <w:rPr>
          <w:rFonts w:ascii="Open Sans" w:hAnsi="Open Sans" w:cs="Open Sans"/>
          <w:b w:val="0"/>
          <w:color w:val="00315C"/>
          <w:lang w:val="nn-NO"/>
        </w:rPr>
      </w:pPr>
      <w:bookmarkStart w:id="1" w:name="ID_KAP1_46_1"/>
      <w:bookmarkStart w:id="2" w:name="_Toc448318230"/>
      <w:bookmarkEnd w:id="0"/>
      <w:bookmarkEnd w:id="1"/>
      <w:r w:rsidRPr="00B15CCA">
        <w:rPr>
          <w:rFonts w:ascii="Open Sans" w:hAnsi="Open Sans" w:cs="Open Sans"/>
          <w:b w:val="0"/>
          <w:color w:val="00315C"/>
          <w:lang w:val="nn-NO"/>
        </w:rPr>
        <w:lastRenderedPageBreak/>
        <w:t>Forord</w:t>
      </w:r>
      <w:bookmarkEnd w:id="2"/>
    </w:p>
    <w:p w14:paraId="3135E12B" w14:textId="449E18E1" w:rsidR="002F56CD" w:rsidRPr="00601AD7" w:rsidRDefault="002F56CD" w:rsidP="0083534F">
      <w:pPr>
        <w:spacing w:after="0"/>
        <w:rPr>
          <w:rFonts w:ascii="Open Sans" w:hAnsi="Open Sans" w:cs="Open Sans"/>
          <w:sz w:val="20"/>
          <w:lang w:val="nn-NO"/>
        </w:rPr>
      </w:pPr>
      <w:r w:rsidRPr="00601AD7">
        <w:rPr>
          <w:rFonts w:ascii="Open Sans" w:hAnsi="Open Sans" w:cs="Open Sans"/>
          <w:sz w:val="20"/>
          <w:lang w:val="nn-NO"/>
        </w:rPr>
        <w:t xml:space="preserve">Norske offentlege og private verksemder har i mange år brukt tenesteutsetting for å kunne fokusere på kjerneverksemda si og overlate for eksempel drift av IKT til </w:t>
      </w:r>
      <w:r w:rsidR="0083534F" w:rsidRPr="00601AD7">
        <w:rPr>
          <w:rFonts w:ascii="Open Sans" w:hAnsi="Open Sans" w:cs="Open Sans"/>
          <w:sz w:val="20"/>
          <w:lang w:val="nn-NO"/>
        </w:rPr>
        <w:t>andre</w:t>
      </w:r>
      <w:r w:rsidRPr="00601AD7">
        <w:rPr>
          <w:rFonts w:ascii="Open Sans" w:hAnsi="Open Sans" w:cs="Open Sans"/>
          <w:sz w:val="20"/>
          <w:lang w:val="nn-NO"/>
        </w:rPr>
        <w:t>. Dei siste åra har skytenester etablert seg som eit viktig alternativ for tenesteutsetting. Vi ser at stadig fleire tenester, både infrastrukturtenester og programvare, blir levert</w:t>
      </w:r>
      <w:r w:rsidR="00595AD0" w:rsidRPr="00601AD7">
        <w:rPr>
          <w:rFonts w:ascii="Open Sans" w:hAnsi="Open Sans" w:cs="Open Sans"/>
          <w:sz w:val="20"/>
          <w:lang w:val="nn-NO"/>
        </w:rPr>
        <w:t>e</w:t>
      </w:r>
      <w:r w:rsidRPr="00601AD7">
        <w:rPr>
          <w:rFonts w:ascii="Open Sans" w:hAnsi="Open Sans" w:cs="Open Sans"/>
          <w:sz w:val="20"/>
          <w:lang w:val="nn-NO"/>
        </w:rPr>
        <w:t xml:space="preserve"> som skytenester. Dette gjeld òg tenester retta mot offentleg sektor.</w:t>
      </w:r>
    </w:p>
    <w:p w14:paraId="7B0BF99F" w14:textId="77777777" w:rsidR="002F56CD" w:rsidRPr="00601AD7" w:rsidRDefault="002F56CD" w:rsidP="0083534F">
      <w:pPr>
        <w:spacing w:after="0"/>
        <w:rPr>
          <w:rFonts w:ascii="Open Sans" w:hAnsi="Open Sans" w:cs="Open Sans"/>
          <w:sz w:val="20"/>
          <w:lang w:val="nn-NO"/>
        </w:rPr>
      </w:pPr>
    </w:p>
    <w:p w14:paraId="15744226" w14:textId="2DD7BD43" w:rsidR="002F56CD" w:rsidRPr="00601AD7" w:rsidRDefault="00C31768" w:rsidP="0083534F">
      <w:pPr>
        <w:spacing w:after="0"/>
        <w:rPr>
          <w:rFonts w:ascii="Open Sans" w:hAnsi="Open Sans" w:cs="Open Sans"/>
          <w:sz w:val="20"/>
          <w:lang w:val="nn-NO"/>
        </w:rPr>
      </w:pPr>
      <w:r w:rsidRPr="00601AD7">
        <w:rPr>
          <w:rFonts w:ascii="Open Sans" w:hAnsi="Open Sans" w:cs="Open Sans"/>
          <w:sz w:val="20"/>
          <w:lang w:val="nn-NO"/>
        </w:rPr>
        <w:t>Så kan ein</w:t>
      </w:r>
      <w:r w:rsidR="002F56CD" w:rsidRPr="00601AD7">
        <w:rPr>
          <w:rFonts w:ascii="Open Sans" w:hAnsi="Open Sans" w:cs="Open Sans"/>
          <w:sz w:val="20"/>
          <w:lang w:val="nn-NO"/>
        </w:rPr>
        <w:t xml:space="preserve"> spørje seg kvifor vi treng ein e</w:t>
      </w:r>
      <w:r w:rsidR="00A62291" w:rsidRPr="00601AD7">
        <w:rPr>
          <w:rFonts w:ascii="Open Sans" w:hAnsi="Open Sans" w:cs="Open Sans"/>
          <w:sz w:val="20"/>
          <w:lang w:val="nn-NO"/>
        </w:rPr>
        <w:t>i</w:t>
      </w:r>
      <w:r w:rsidR="002F56CD" w:rsidRPr="00601AD7">
        <w:rPr>
          <w:rFonts w:ascii="Open Sans" w:hAnsi="Open Sans" w:cs="Open Sans"/>
          <w:sz w:val="20"/>
          <w:lang w:val="nn-NO"/>
        </w:rPr>
        <w:t xml:space="preserve">gen strategi for </w:t>
      </w:r>
      <w:r w:rsidRPr="00601AD7">
        <w:rPr>
          <w:rFonts w:ascii="Open Sans" w:hAnsi="Open Sans" w:cs="Open Sans"/>
          <w:sz w:val="20"/>
          <w:lang w:val="nn-NO"/>
        </w:rPr>
        <w:t>skytenester</w:t>
      </w:r>
      <w:r w:rsidR="002F56CD" w:rsidRPr="00601AD7">
        <w:rPr>
          <w:rFonts w:ascii="Open Sans" w:hAnsi="Open Sans" w:cs="Open Sans"/>
          <w:sz w:val="20"/>
          <w:lang w:val="nn-NO"/>
        </w:rPr>
        <w:t xml:space="preserve">? Tenesteutsetting har vi jo drive med lenge? </w:t>
      </w:r>
      <w:r w:rsidRPr="00601AD7">
        <w:rPr>
          <w:rFonts w:ascii="Open Sans" w:hAnsi="Open Sans" w:cs="Open Sans"/>
          <w:sz w:val="20"/>
          <w:lang w:val="nn-NO"/>
        </w:rPr>
        <w:t>Men</w:t>
      </w:r>
      <w:r w:rsidR="002F56CD" w:rsidRPr="00601AD7">
        <w:rPr>
          <w:rFonts w:ascii="Open Sans" w:hAnsi="Open Sans" w:cs="Open Sans"/>
          <w:sz w:val="20"/>
          <w:lang w:val="nn-NO"/>
        </w:rPr>
        <w:t xml:space="preserve"> skytenester </w:t>
      </w:r>
      <w:r w:rsidRPr="00601AD7">
        <w:rPr>
          <w:rFonts w:ascii="Open Sans" w:hAnsi="Open Sans" w:cs="Open Sans"/>
          <w:sz w:val="20"/>
          <w:lang w:val="nn-NO"/>
        </w:rPr>
        <w:t xml:space="preserve">skil </w:t>
      </w:r>
      <w:r w:rsidR="002F56CD" w:rsidRPr="00601AD7">
        <w:rPr>
          <w:rFonts w:ascii="Open Sans" w:hAnsi="Open Sans" w:cs="Open Sans"/>
          <w:sz w:val="20"/>
          <w:lang w:val="nn-NO"/>
        </w:rPr>
        <w:t>seg frå tradisjonell tenesteutsetting på viktige område som vi ser skap</w:t>
      </w:r>
      <w:r w:rsidR="00A62291" w:rsidRPr="00601AD7">
        <w:rPr>
          <w:rFonts w:ascii="Open Sans" w:hAnsi="Open Sans" w:cs="Open Sans"/>
          <w:sz w:val="20"/>
          <w:lang w:val="nn-NO"/>
        </w:rPr>
        <w:t>e</w:t>
      </w:r>
      <w:r w:rsidR="002F56CD" w:rsidRPr="00601AD7">
        <w:rPr>
          <w:rFonts w:ascii="Open Sans" w:hAnsi="Open Sans" w:cs="Open Sans"/>
          <w:sz w:val="20"/>
          <w:lang w:val="nn-NO"/>
        </w:rPr>
        <w:t>r utfordringar for verksemder som vurderer å ta i bruk slike tenester – og kanskje særleg for offentlege verksemder: Ein kan ikkje alltid vite nøyaktig kor infor</w:t>
      </w:r>
      <w:r w:rsidR="00BC65E4">
        <w:rPr>
          <w:rFonts w:ascii="Open Sans" w:hAnsi="Open Sans" w:cs="Open Sans"/>
          <w:sz w:val="20"/>
          <w:lang w:val="nn-NO"/>
        </w:rPr>
        <w:softHyphen/>
      </w:r>
      <w:r w:rsidR="002F56CD" w:rsidRPr="00601AD7">
        <w:rPr>
          <w:rFonts w:ascii="Open Sans" w:hAnsi="Open Sans" w:cs="Open Sans"/>
          <w:sz w:val="20"/>
          <w:lang w:val="nn-NO"/>
        </w:rPr>
        <w:t>masjonen blir lagra eller behandla til kvar tid, og kontraktane ein bruker er ofte standard</w:t>
      </w:r>
      <w:r w:rsidR="00BC65E4">
        <w:rPr>
          <w:rFonts w:ascii="Open Sans" w:hAnsi="Open Sans" w:cs="Open Sans"/>
          <w:sz w:val="20"/>
          <w:lang w:val="nn-NO"/>
        </w:rPr>
        <w:softHyphen/>
      </w:r>
      <w:r w:rsidR="002F56CD" w:rsidRPr="00601AD7">
        <w:rPr>
          <w:rFonts w:ascii="Open Sans" w:hAnsi="Open Sans" w:cs="Open Sans"/>
          <w:sz w:val="20"/>
          <w:lang w:val="nn-NO"/>
        </w:rPr>
        <w:t xml:space="preserve">kontraktar frå leverandøren. Mange verksemder er usikre på om </w:t>
      </w:r>
      <w:r w:rsidR="00A62291" w:rsidRPr="00601AD7">
        <w:rPr>
          <w:rFonts w:ascii="Open Sans" w:hAnsi="Open Sans" w:cs="Open Sans"/>
          <w:sz w:val="20"/>
          <w:lang w:val="nn-NO"/>
        </w:rPr>
        <w:t xml:space="preserve">det å bruke </w:t>
      </w:r>
      <w:r w:rsidR="002F56CD" w:rsidRPr="00601AD7">
        <w:rPr>
          <w:rFonts w:ascii="Open Sans" w:hAnsi="Open Sans" w:cs="Open Sans"/>
          <w:sz w:val="20"/>
          <w:lang w:val="nn-NO"/>
        </w:rPr>
        <w:t>skytenester er tryg</w:t>
      </w:r>
      <w:r w:rsidR="00E3123E" w:rsidRPr="00601AD7">
        <w:rPr>
          <w:rFonts w:ascii="Open Sans" w:hAnsi="Open Sans" w:cs="Open Sans"/>
          <w:sz w:val="20"/>
          <w:lang w:val="nn-NO"/>
        </w:rPr>
        <w:t>t nok, og om regelverket tillè</w:t>
      </w:r>
      <w:r w:rsidR="002F56CD" w:rsidRPr="00601AD7">
        <w:rPr>
          <w:rFonts w:ascii="Open Sans" w:hAnsi="Open Sans" w:cs="Open Sans"/>
          <w:sz w:val="20"/>
          <w:lang w:val="nn-NO"/>
        </w:rPr>
        <w:t>t at dei bruk</w:t>
      </w:r>
      <w:r w:rsidR="00E3123E" w:rsidRPr="00601AD7">
        <w:rPr>
          <w:rFonts w:ascii="Open Sans" w:hAnsi="Open Sans" w:cs="Open Sans"/>
          <w:sz w:val="20"/>
          <w:lang w:val="nn-NO"/>
        </w:rPr>
        <w:t>e</w:t>
      </w:r>
      <w:r w:rsidR="002F56CD" w:rsidRPr="00601AD7">
        <w:rPr>
          <w:rFonts w:ascii="Open Sans" w:hAnsi="Open Sans" w:cs="Open Sans"/>
          <w:sz w:val="20"/>
          <w:lang w:val="nn-NO"/>
        </w:rPr>
        <w:t>r slike tenester.</w:t>
      </w:r>
    </w:p>
    <w:p w14:paraId="281A692C" w14:textId="77777777" w:rsidR="002F56CD" w:rsidRPr="00601AD7" w:rsidRDefault="002F56CD" w:rsidP="0083534F">
      <w:pPr>
        <w:spacing w:after="0"/>
        <w:rPr>
          <w:rFonts w:ascii="Open Sans" w:hAnsi="Open Sans" w:cs="Open Sans"/>
          <w:sz w:val="20"/>
          <w:lang w:val="nn-NO"/>
        </w:rPr>
      </w:pPr>
    </w:p>
    <w:p w14:paraId="1AC43FC0" w14:textId="48848862" w:rsidR="000D779C" w:rsidRPr="00601AD7" w:rsidRDefault="002F56CD" w:rsidP="0083534F">
      <w:pPr>
        <w:spacing w:after="0"/>
        <w:rPr>
          <w:rFonts w:ascii="Open Sans" w:hAnsi="Open Sans" w:cs="Open Sans"/>
          <w:sz w:val="20"/>
          <w:lang w:val="nn-NO"/>
        </w:rPr>
      </w:pPr>
      <w:r w:rsidRPr="00601AD7">
        <w:rPr>
          <w:rFonts w:ascii="Open Sans" w:hAnsi="Open Sans" w:cs="Open Sans"/>
          <w:sz w:val="20"/>
          <w:lang w:val="nn-NO"/>
        </w:rPr>
        <w:t xml:space="preserve">I åra som kjem må offentleg sektor bli meir kostnadseffektiv. Bruk av IKT og digitalisering av tenester er ein viktig del av dette. Men dei digitale tenestene og dei offentlege IKT-systema skal òg drivast kostnadseffektivt. I </w:t>
      </w:r>
      <w:r w:rsidRPr="00601AD7">
        <w:rPr>
          <w:rStyle w:val="kursiv"/>
          <w:rFonts w:ascii="Open Sans" w:hAnsi="Open Sans" w:cs="Open Sans"/>
          <w:sz w:val="20"/>
        </w:rPr>
        <w:t>digitaliseringsrundskrivet</w:t>
      </w:r>
      <w:r w:rsidRPr="00601AD7">
        <w:rPr>
          <w:rFonts w:ascii="Open Sans" w:hAnsi="Open Sans" w:cs="Open Sans"/>
          <w:sz w:val="20"/>
          <w:lang w:val="nn-NO"/>
        </w:rPr>
        <w:t xml:space="preserve"> for 2016, som gjeld alle verksemder i statleg sektor, har vi derfor tatt inn ei anbefaling om at offentlege verksemder skal vurdere skytenester som eit alternativ når dei skal skaffe IKT-tenester. I denne strategien legg vi fram fleire tiltak som skal gjere det enklare for både offentlege og private verksemder </w:t>
      </w:r>
      <w:r w:rsidR="00E3123E" w:rsidRPr="00601AD7">
        <w:rPr>
          <w:rFonts w:ascii="Open Sans" w:hAnsi="Open Sans" w:cs="Open Sans"/>
          <w:sz w:val="20"/>
          <w:lang w:val="nn-NO"/>
        </w:rPr>
        <w:t xml:space="preserve">å </w:t>
      </w:r>
      <w:r w:rsidRPr="00601AD7">
        <w:rPr>
          <w:rFonts w:ascii="Open Sans" w:hAnsi="Open Sans" w:cs="Open Sans"/>
          <w:sz w:val="20"/>
          <w:lang w:val="nn-NO"/>
        </w:rPr>
        <w:t>gjennom</w:t>
      </w:r>
      <w:r w:rsidR="00BC65E4">
        <w:rPr>
          <w:rFonts w:ascii="Open Sans" w:hAnsi="Open Sans" w:cs="Open Sans"/>
          <w:sz w:val="20"/>
          <w:lang w:val="nn-NO"/>
        </w:rPr>
        <w:softHyphen/>
      </w:r>
      <w:r w:rsidRPr="00601AD7">
        <w:rPr>
          <w:rFonts w:ascii="Open Sans" w:hAnsi="Open Sans" w:cs="Open Sans"/>
          <w:sz w:val="20"/>
          <w:lang w:val="nn-NO"/>
        </w:rPr>
        <w:t>føre denne type</w:t>
      </w:r>
      <w:r w:rsidR="00E3123E" w:rsidRPr="00601AD7">
        <w:rPr>
          <w:rFonts w:ascii="Open Sans" w:hAnsi="Open Sans" w:cs="Open Sans"/>
          <w:sz w:val="20"/>
          <w:lang w:val="nn-NO"/>
        </w:rPr>
        <w:t>n</w:t>
      </w:r>
      <w:r w:rsidRPr="00601AD7">
        <w:rPr>
          <w:rFonts w:ascii="Open Sans" w:hAnsi="Open Sans" w:cs="Open Sans"/>
          <w:sz w:val="20"/>
          <w:lang w:val="nn-NO"/>
        </w:rPr>
        <w:t xml:space="preserve"> vurderingar. </w:t>
      </w:r>
    </w:p>
    <w:p w14:paraId="0C2D26C9" w14:textId="77777777" w:rsidR="000D779C" w:rsidRPr="00601AD7" w:rsidRDefault="000D779C" w:rsidP="0083534F">
      <w:pPr>
        <w:spacing w:after="0"/>
        <w:rPr>
          <w:rFonts w:ascii="Open Sans" w:hAnsi="Open Sans" w:cs="Open Sans"/>
          <w:sz w:val="20"/>
          <w:lang w:val="nn-NO"/>
        </w:rPr>
      </w:pPr>
    </w:p>
    <w:p w14:paraId="18418DC3" w14:textId="057D61F0" w:rsidR="002F56CD" w:rsidRPr="00601AD7" w:rsidRDefault="002F56CD" w:rsidP="0083534F">
      <w:pPr>
        <w:spacing w:after="0"/>
        <w:rPr>
          <w:rFonts w:ascii="Open Sans" w:hAnsi="Open Sans" w:cs="Open Sans"/>
          <w:sz w:val="20"/>
          <w:lang w:val="nn-NO"/>
        </w:rPr>
      </w:pPr>
      <w:r w:rsidRPr="00601AD7">
        <w:rPr>
          <w:rFonts w:ascii="Open Sans" w:hAnsi="Open Sans" w:cs="Open Sans"/>
          <w:sz w:val="20"/>
          <w:lang w:val="nn-NO"/>
        </w:rPr>
        <w:t>Samtidig er det viktig for oss at offentlege verksemder driv IKT</w:t>
      </w:r>
      <w:r w:rsidR="00E3123E" w:rsidRPr="00601AD7">
        <w:rPr>
          <w:rFonts w:ascii="Open Sans" w:hAnsi="Open Sans" w:cs="Open Sans"/>
          <w:sz w:val="20"/>
          <w:lang w:val="nn-NO"/>
        </w:rPr>
        <w:t>-en sin</w:t>
      </w:r>
      <w:r w:rsidRPr="00601AD7">
        <w:rPr>
          <w:rFonts w:ascii="Open Sans" w:hAnsi="Open Sans" w:cs="Open Sans"/>
          <w:sz w:val="20"/>
          <w:lang w:val="nn-NO"/>
        </w:rPr>
        <w:t xml:space="preserve"> på ein sikker og for</w:t>
      </w:r>
      <w:r w:rsidR="00B65366">
        <w:rPr>
          <w:rFonts w:ascii="Open Sans" w:hAnsi="Open Sans" w:cs="Open Sans"/>
          <w:sz w:val="20"/>
          <w:lang w:val="nn-NO"/>
        </w:rPr>
        <w:softHyphen/>
      </w:r>
      <w:r w:rsidRPr="00601AD7">
        <w:rPr>
          <w:rFonts w:ascii="Open Sans" w:hAnsi="Open Sans" w:cs="Open Sans"/>
          <w:sz w:val="20"/>
          <w:lang w:val="nn-NO"/>
        </w:rPr>
        <w:t xml:space="preserve">svarleg måte. Ein </w:t>
      </w:r>
      <w:r w:rsidR="00A730E0" w:rsidRPr="00601AD7">
        <w:rPr>
          <w:rFonts w:ascii="Open Sans" w:hAnsi="Open Sans" w:cs="Open Sans"/>
          <w:sz w:val="20"/>
          <w:lang w:val="nn-NO"/>
        </w:rPr>
        <w:t>sentral</w:t>
      </w:r>
      <w:r w:rsidRPr="00601AD7">
        <w:rPr>
          <w:rFonts w:ascii="Open Sans" w:hAnsi="Open Sans" w:cs="Open Sans"/>
          <w:sz w:val="20"/>
          <w:lang w:val="nn-NO"/>
        </w:rPr>
        <w:t xml:space="preserve"> del av arbeidet med denne strategien har vore å vurdere regel</w:t>
      </w:r>
      <w:r w:rsidR="00B65366">
        <w:rPr>
          <w:rFonts w:ascii="Open Sans" w:hAnsi="Open Sans" w:cs="Open Sans"/>
          <w:sz w:val="20"/>
          <w:lang w:val="nn-NO"/>
        </w:rPr>
        <w:softHyphen/>
      </w:r>
      <w:r w:rsidRPr="00601AD7">
        <w:rPr>
          <w:rFonts w:ascii="Open Sans" w:hAnsi="Open Sans" w:cs="Open Sans"/>
          <w:sz w:val="20"/>
          <w:lang w:val="nn-NO"/>
        </w:rPr>
        <w:t>verket, slik at det er tydeleg kva som er tillate og ikkje. I oppfølginga av strategien vil vi etablere ressursar som kan rettleie offentlege verksemder i viktige vurderingar ein må gjere om ein ønsker å kjøpe inn skyt</w:t>
      </w:r>
      <w:r w:rsidR="00E3123E" w:rsidRPr="00601AD7">
        <w:rPr>
          <w:rFonts w:ascii="Open Sans" w:hAnsi="Open Sans" w:cs="Open Sans"/>
          <w:sz w:val="20"/>
          <w:lang w:val="nn-NO"/>
        </w:rPr>
        <w:t>enester: v</w:t>
      </w:r>
      <w:r w:rsidRPr="00601AD7">
        <w:rPr>
          <w:rFonts w:ascii="Open Sans" w:hAnsi="Open Sans" w:cs="Open Sans"/>
          <w:sz w:val="20"/>
          <w:lang w:val="nn-NO"/>
        </w:rPr>
        <w:t>erdivurdering av eigne data, informasjonstryggleik, risiko</w:t>
      </w:r>
      <w:r w:rsidR="00C31768" w:rsidRPr="00601AD7">
        <w:rPr>
          <w:rFonts w:ascii="Open Sans" w:hAnsi="Open Sans" w:cs="Open Sans"/>
          <w:sz w:val="20"/>
          <w:lang w:val="nn-NO"/>
        </w:rPr>
        <w:softHyphen/>
      </w:r>
      <w:r w:rsidRPr="00601AD7">
        <w:rPr>
          <w:rFonts w:ascii="Open Sans" w:hAnsi="Open Sans" w:cs="Open Sans"/>
          <w:sz w:val="20"/>
          <w:lang w:val="nn-NO"/>
        </w:rPr>
        <w:t>vurderingar og oppfølging av kontraktar. Slike ressursar vil òg kunne ha overføringsverdi for næringslivet.</w:t>
      </w:r>
    </w:p>
    <w:p w14:paraId="25E81DF9" w14:textId="77777777" w:rsidR="002F56CD" w:rsidRPr="00601AD7" w:rsidRDefault="002F56CD" w:rsidP="0083534F">
      <w:pPr>
        <w:spacing w:after="0"/>
        <w:rPr>
          <w:rFonts w:ascii="Open Sans" w:hAnsi="Open Sans" w:cs="Open Sans"/>
          <w:sz w:val="20"/>
          <w:lang w:val="nn-NO"/>
        </w:rPr>
      </w:pPr>
    </w:p>
    <w:p w14:paraId="54D2B2C5" w14:textId="4E6FD14C" w:rsidR="002F56CD" w:rsidRPr="00601AD7" w:rsidRDefault="002F56CD" w:rsidP="0083534F">
      <w:pPr>
        <w:spacing w:after="0"/>
        <w:rPr>
          <w:rFonts w:ascii="Open Sans" w:hAnsi="Open Sans" w:cs="Open Sans"/>
          <w:sz w:val="20"/>
          <w:lang w:val="nn-NO"/>
        </w:rPr>
      </w:pPr>
      <w:r w:rsidRPr="00601AD7">
        <w:rPr>
          <w:rFonts w:ascii="Open Sans" w:hAnsi="Open Sans" w:cs="Open Sans"/>
          <w:sz w:val="20"/>
          <w:lang w:val="nn-NO"/>
        </w:rPr>
        <w:t>I løpet av arbeidsperioden har det vore gjennomført fleire samlingar med både statlege verksemder, kommunane og IKT-bransjen</w:t>
      </w:r>
      <w:r w:rsidR="0083534F" w:rsidRPr="00601AD7">
        <w:rPr>
          <w:rFonts w:ascii="Open Sans" w:hAnsi="Open Sans" w:cs="Open Sans"/>
          <w:sz w:val="20"/>
          <w:lang w:val="nn-NO"/>
        </w:rPr>
        <w:t>.</w:t>
      </w:r>
      <w:r w:rsidRPr="00601AD7">
        <w:rPr>
          <w:rFonts w:ascii="Open Sans" w:hAnsi="Open Sans" w:cs="Open Sans"/>
          <w:sz w:val="20"/>
          <w:lang w:val="nn-NO"/>
        </w:rPr>
        <w:t xml:space="preserve"> Det har òg blitt etablert ei rådgivande gruppe med representantar frå stat, kommune og viktige aktørar innan personvern</w:t>
      </w:r>
      <w:r w:rsidR="0083534F" w:rsidRPr="00601AD7">
        <w:rPr>
          <w:rFonts w:ascii="Open Sans" w:hAnsi="Open Sans" w:cs="Open Sans"/>
          <w:sz w:val="20"/>
          <w:lang w:val="nn-NO"/>
        </w:rPr>
        <w:t xml:space="preserve"> og</w:t>
      </w:r>
      <w:r w:rsidRPr="00601AD7">
        <w:rPr>
          <w:rFonts w:ascii="Open Sans" w:hAnsi="Open Sans" w:cs="Open Sans"/>
          <w:sz w:val="20"/>
          <w:lang w:val="nn-NO"/>
        </w:rPr>
        <w:t xml:space="preserve"> tryggleik. KS har i same periode arbeidd med å sjå på bruk av skytenester i kommunane. Det har vore tett og god dialog med KS i denne prosessen. Eg vil gjerne takke alle dei involverte for viktige bidrag. </w:t>
      </w:r>
    </w:p>
    <w:p w14:paraId="32211D30" w14:textId="77777777" w:rsidR="002F56CD" w:rsidRPr="00601AD7" w:rsidRDefault="002F56CD" w:rsidP="0083534F">
      <w:pPr>
        <w:spacing w:after="0"/>
        <w:rPr>
          <w:rFonts w:ascii="Open Sans" w:hAnsi="Open Sans" w:cs="Open Sans"/>
          <w:sz w:val="20"/>
          <w:lang w:val="nn-NO"/>
        </w:rPr>
      </w:pPr>
    </w:p>
    <w:p w14:paraId="552701AB" w14:textId="7B566EB1" w:rsidR="00CF370B" w:rsidRPr="00601AD7" w:rsidRDefault="009F1D46" w:rsidP="0083534F">
      <w:pPr>
        <w:spacing w:after="0"/>
        <w:rPr>
          <w:rFonts w:ascii="Open Sans" w:hAnsi="Open Sans" w:cs="Open Sans"/>
          <w:sz w:val="20"/>
          <w:lang w:val="nn-NO"/>
        </w:rPr>
      </w:pPr>
      <w:r w:rsidRPr="00601AD7">
        <w:rPr>
          <w:noProof/>
        </w:rPr>
        <w:drawing>
          <wp:inline distT="0" distB="0" distL="0" distR="0" wp14:anchorId="3DE1753C" wp14:editId="0D5B5F3C">
            <wp:extent cx="1903730" cy="1073785"/>
            <wp:effectExtent l="0" t="0" r="1270" b="0"/>
            <wp:docPr id="3" name="Bilde 13"/>
            <wp:cNvGraphicFramePr/>
            <a:graphic xmlns:a="http://schemas.openxmlformats.org/drawingml/2006/main">
              <a:graphicData uri="http://schemas.openxmlformats.org/drawingml/2006/picture">
                <pic:pic xmlns:pic="http://schemas.openxmlformats.org/drawingml/2006/picture">
                  <pic:nvPicPr>
                    <pic:cNvPr id="1" name="Bilde 13"/>
                    <pic:cNvPicPr/>
                  </pic:nvPicPr>
                  <pic:blipFill>
                    <a:blip r:embed="rId9" cstate="print"/>
                    <a:srcRect l="5893" t="5882" b="9244"/>
                    <a:stretch>
                      <a:fillRect/>
                    </a:stretch>
                  </pic:blipFill>
                  <pic:spPr bwMode="auto">
                    <a:xfrm>
                      <a:off x="0" y="0"/>
                      <a:ext cx="1903730" cy="1073785"/>
                    </a:xfrm>
                    <a:prstGeom prst="rect">
                      <a:avLst/>
                    </a:prstGeom>
                    <a:noFill/>
                    <a:ln w="9525">
                      <a:noFill/>
                      <a:miter lim="800000"/>
                      <a:headEnd/>
                      <a:tailEnd/>
                    </a:ln>
                  </pic:spPr>
                </pic:pic>
              </a:graphicData>
            </a:graphic>
          </wp:inline>
        </w:drawing>
      </w:r>
    </w:p>
    <w:p w14:paraId="2796602A" w14:textId="77777777" w:rsidR="002F56CD" w:rsidRPr="00601AD7" w:rsidRDefault="002F56CD" w:rsidP="0083534F">
      <w:pPr>
        <w:spacing w:after="0"/>
        <w:rPr>
          <w:rFonts w:ascii="Open Sans" w:hAnsi="Open Sans" w:cs="Open Sans"/>
          <w:sz w:val="20"/>
          <w:lang w:val="nn-NO"/>
        </w:rPr>
      </w:pPr>
      <w:r w:rsidRPr="00601AD7">
        <w:rPr>
          <w:rFonts w:ascii="Open Sans" w:hAnsi="Open Sans" w:cs="Open Sans"/>
          <w:sz w:val="20"/>
          <w:lang w:val="nn-NO"/>
        </w:rPr>
        <w:t>Jan Tore Sanner</w:t>
      </w:r>
    </w:p>
    <w:p w14:paraId="7EFF0995" w14:textId="611F5944" w:rsidR="00B4611A" w:rsidRDefault="002F56CD">
      <w:pPr>
        <w:spacing w:after="0" w:line="240" w:lineRule="auto"/>
        <w:rPr>
          <w:rFonts w:ascii="Open Sans" w:hAnsi="Open Sans" w:cs="Open Sans"/>
          <w:lang w:val="nn-NO"/>
        </w:rPr>
      </w:pPr>
      <w:r w:rsidRPr="00601AD7">
        <w:rPr>
          <w:rFonts w:ascii="Open Sans" w:hAnsi="Open Sans" w:cs="Open Sans"/>
          <w:sz w:val="20"/>
          <w:lang w:val="nn-NO"/>
        </w:rPr>
        <w:t>Kommunal- og moderniseringsminister</w:t>
      </w:r>
      <w:r w:rsidRPr="00601AD7">
        <w:rPr>
          <w:rFonts w:ascii="Open Sans" w:hAnsi="Open Sans" w:cs="Open Sans"/>
          <w:lang w:val="nn-NO"/>
        </w:rPr>
        <w:br w:type="page"/>
      </w:r>
    </w:p>
    <w:p w14:paraId="537A0222" w14:textId="77777777" w:rsidR="00B4611A" w:rsidRPr="00B15CCA" w:rsidRDefault="00B4611A" w:rsidP="006D5EF2">
      <w:pPr>
        <w:pStyle w:val="UnOverskrift1"/>
        <w:keepLines w:val="0"/>
        <w:pageBreakBefore/>
        <w:widowControl w:val="0"/>
        <w:rPr>
          <w:rFonts w:ascii="Open Sans" w:hAnsi="Open Sans" w:cs="Open Sans"/>
          <w:b w:val="0"/>
          <w:color w:val="00315C"/>
          <w:lang w:val="nn-NO"/>
        </w:rPr>
      </w:pPr>
      <w:bookmarkStart w:id="3" w:name="_Toc448318229"/>
      <w:r w:rsidRPr="00B15CCA">
        <w:rPr>
          <w:rFonts w:ascii="Open Sans" w:hAnsi="Open Sans" w:cs="Open Sans"/>
          <w:b w:val="0"/>
          <w:color w:val="00315C"/>
          <w:lang w:val="nn-NO"/>
        </w:rPr>
        <w:lastRenderedPageBreak/>
        <w:t>Innhald</w:t>
      </w:r>
      <w:bookmarkEnd w:id="3"/>
    </w:p>
    <w:p w14:paraId="0AB0C046" w14:textId="77777777" w:rsidR="00B4611A" w:rsidRPr="001D69CE" w:rsidRDefault="00B4611A" w:rsidP="00B4611A">
      <w:pPr>
        <w:spacing w:after="0"/>
        <w:rPr>
          <w:rFonts w:ascii="Open Sans" w:hAnsi="Open Sans" w:cs="Open Sans"/>
          <w:sz w:val="20"/>
          <w:szCs w:val="20"/>
          <w:lang w:val="nn-NO"/>
        </w:rPr>
      </w:pPr>
    </w:p>
    <w:p w14:paraId="08F1C70C" w14:textId="326BF252" w:rsidR="00B4611A" w:rsidRPr="004201CC" w:rsidRDefault="00B4611A" w:rsidP="00B4611A">
      <w:pPr>
        <w:pStyle w:val="INNH1"/>
        <w:spacing w:line="240" w:lineRule="auto"/>
        <w:rPr>
          <w:rFonts w:ascii="Open Sans" w:eastAsiaTheme="minorEastAsia" w:hAnsi="Open Sans" w:cs="Open Sans"/>
          <w:noProof/>
          <w:sz w:val="20"/>
          <w:szCs w:val="20"/>
        </w:rPr>
      </w:pPr>
      <w:r w:rsidRPr="004201CC">
        <w:rPr>
          <w:rFonts w:ascii="Open Sans" w:hAnsi="Open Sans" w:cs="Open Sans"/>
          <w:sz w:val="20"/>
          <w:szCs w:val="20"/>
          <w:lang w:val="nn-NO"/>
        </w:rPr>
        <w:fldChar w:fldCharType="begin"/>
      </w:r>
      <w:r w:rsidRPr="004201CC">
        <w:rPr>
          <w:rFonts w:ascii="Open Sans" w:hAnsi="Open Sans" w:cs="Open Sans"/>
          <w:sz w:val="20"/>
          <w:szCs w:val="20"/>
          <w:lang w:val="nn-NO"/>
        </w:rPr>
        <w:instrText xml:space="preserve"> TOC \o "1-3" \h \z \t "avsnitt-undertittel;3;Undertittel;2" </w:instrText>
      </w:r>
      <w:r w:rsidRPr="004201CC">
        <w:rPr>
          <w:rFonts w:ascii="Open Sans" w:hAnsi="Open Sans" w:cs="Open Sans"/>
          <w:sz w:val="20"/>
          <w:szCs w:val="20"/>
          <w:lang w:val="nn-NO"/>
        </w:rPr>
        <w:fldChar w:fldCharType="separate"/>
      </w:r>
      <w:hyperlink w:anchor="_Toc448318230" w:history="1">
        <w:r w:rsidRPr="004201CC">
          <w:rPr>
            <w:rStyle w:val="Hyperkobling"/>
            <w:rFonts w:ascii="Open Sans" w:hAnsi="Open Sans" w:cs="Open Sans"/>
            <w:noProof/>
            <w:sz w:val="20"/>
            <w:szCs w:val="20"/>
            <w:lang w:val="nn-NO"/>
          </w:rPr>
          <w:t>Forord</w:t>
        </w:r>
        <w:r w:rsidRPr="004201CC">
          <w:rPr>
            <w:rFonts w:ascii="Open Sans" w:hAnsi="Open Sans" w:cs="Open Sans"/>
            <w:noProof/>
            <w:webHidden/>
            <w:sz w:val="20"/>
            <w:szCs w:val="20"/>
          </w:rPr>
          <w:tab/>
        </w:r>
        <w:r w:rsidRPr="004201CC">
          <w:rPr>
            <w:rFonts w:ascii="Open Sans" w:hAnsi="Open Sans" w:cs="Open Sans"/>
            <w:noProof/>
            <w:webHidden/>
            <w:sz w:val="20"/>
            <w:szCs w:val="20"/>
          </w:rPr>
          <w:fldChar w:fldCharType="begin"/>
        </w:r>
        <w:r w:rsidRPr="004201CC">
          <w:rPr>
            <w:rFonts w:ascii="Open Sans" w:hAnsi="Open Sans" w:cs="Open Sans"/>
            <w:noProof/>
            <w:webHidden/>
            <w:sz w:val="20"/>
            <w:szCs w:val="20"/>
          </w:rPr>
          <w:instrText xml:space="preserve"> PAGEREF _Toc448318230 \h </w:instrText>
        </w:r>
        <w:r w:rsidRPr="004201CC">
          <w:rPr>
            <w:rFonts w:ascii="Open Sans" w:hAnsi="Open Sans" w:cs="Open Sans"/>
            <w:noProof/>
            <w:webHidden/>
            <w:sz w:val="20"/>
            <w:szCs w:val="20"/>
          </w:rPr>
        </w:r>
        <w:r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w:t>
        </w:r>
        <w:r w:rsidRPr="004201CC">
          <w:rPr>
            <w:rFonts w:ascii="Open Sans" w:hAnsi="Open Sans" w:cs="Open Sans"/>
            <w:noProof/>
            <w:webHidden/>
            <w:sz w:val="20"/>
            <w:szCs w:val="20"/>
          </w:rPr>
          <w:fldChar w:fldCharType="end"/>
        </w:r>
      </w:hyperlink>
    </w:p>
    <w:p w14:paraId="3E6DD6E6" w14:textId="77777777" w:rsidR="00B4611A" w:rsidRPr="004201CC" w:rsidRDefault="00771872" w:rsidP="00B4611A">
      <w:pPr>
        <w:pStyle w:val="INNH1"/>
        <w:tabs>
          <w:tab w:val="left" w:pos="400"/>
        </w:tabs>
        <w:spacing w:line="240" w:lineRule="auto"/>
        <w:rPr>
          <w:rFonts w:ascii="Open Sans" w:eastAsiaTheme="minorEastAsia" w:hAnsi="Open Sans" w:cs="Open Sans"/>
          <w:noProof/>
          <w:sz w:val="20"/>
          <w:szCs w:val="20"/>
        </w:rPr>
      </w:pPr>
      <w:hyperlink w:anchor="_Toc448318231" w:history="1">
        <w:r w:rsidR="00B4611A" w:rsidRPr="004201CC">
          <w:rPr>
            <w:rStyle w:val="Hyperkobling"/>
            <w:rFonts w:ascii="Open Sans" w:hAnsi="Open Sans" w:cs="Open Sans"/>
            <w:noProof/>
            <w:sz w:val="20"/>
            <w:szCs w:val="20"/>
            <w:lang w:val="nn-NO"/>
          </w:rPr>
          <w:t>1</w:t>
        </w:r>
        <w:r w:rsidR="00B4611A" w:rsidRPr="004201CC">
          <w:rPr>
            <w:rFonts w:ascii="Open Sans" w:eastAsiaTheme="minorEastAsia" w:hAnsi="Open Sans" w:cs="Open Sans"/>
            <w:noProof/>
            <w:sz w:val="20"/>
            <w:szCs w:val="20"/>
          </w:rPr>
          <w:tab/>
        </w:r>
        <w:r w:rsidR="00B4611A" w:rsidRPr="004201CC">
          <w:rPr>
            <w:rStyle w:val="Hyperkobling"/>
            <w:rFonts w:ascii="Open Sans" w:hAnsi="Open Sans" w:cs="Open Sans"/>
            <w:noProof/>
            <w:sz w:val="20"/>
            <w:szCs w:val="20"/>
            <w:lang w:val="nn-NO"/>
          </w:rPr>
          <w:t>Innleiing og samandrag</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_Toc448318231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4</w:t>
        </w:r>
        <w:r w:rsidR="00B4611A" w:rsidRPr="004201CC">
          <w:rPr>
            <w:rFonts w:ascii="Open Sans" w:hAnsi="Open Sans" w:cs="Open Sans"/>
            <w:noProof/>
            <w:webHidden/>
            <w:sz w:val="20"/>
            <w:szCs w:val="20"/>
          </w:rPr>
          <w:fldChar w:fldCharType="end"/>
        </w:r>
      </w:hyperlink>
    </w:p>
    <w:p w14:paraId="16DA1098" w14:textId="77777777" w:rsidR="00B4611A" w:rsidRPr="004201CC" w:rsidRDefault="00771872" w:rsidP="00B4611A">
      <w:pPr>
        <w:pStyle w:val="INNH1"/>
        <w:tabs>
          <w:tab w:val="left" w:pos="400"/>
        </w:tabs>
        <w:spacing w:after="60" w:line="240" w:lineRule="auto"/>
        <w:rPr>
          <w:rFonts w:ascii="Open Sans" w:eastAsiaTheme="minorEastAsia" w:hAnsi="Open Sans" w:cs="Open Sans"/>
          <w:noProof/>
          <w:sz w:val="20"/>
          <w:szCs w:val="20"/>
        </w:rPr>
      </w:pPr>
      <w:hyperlink w:anchor="_Toc448318232" w:history="1">
        <w:r w:rsidR="00B4611A" w:rsidRPr="004201CC">
          <w:rPr>
            <w:rStyle w:val="Hyperkobling"/>
            <w:rFonts w:ascii="Open Sans" w:hAnsi="Open Sans" w:cs="Open Sans"/>
            <w:noProof/>
            <w:sz w:val="20"/>
            <w:szCs w:val="20"/>
            <w:lang w:val="nn-NO"/>
          </w:rPr>
          <w:t>2</w:t>
        </w:r>
        <w:r w:rsidR="00B4611A" w:rsidRPr="004201CC">
          <w:rPr>
            <w:rFonts w:ascii="Open Sans" w:eastAsiaTheme="minorEastAsia" w:hAnsi="Open Sans" w:cs="Open Sans"/>
            <w:noProof/>
            <w:sz w:val="20"/>
            <w:szCs w:val="20"/>
          </w:rPr>
          <w:tab/>
        </w:r>
        <w:r w:rsidR="00B4611A" w:rsidRPr="004201CC">
          <w:rPr>
            <w:rStyle w:val="Hyperkobling"/>
            <w:rFonts w:ascii="Open Sans" w:hAnsi="Open Sans" w:cs="Open Sans"/>
            <w:noProof/>
            <w:sz w:val="20"/>
            <w:szCs w:val="20"/>
            <w:lang w:val="nn-NO"/>
          </w:rPr>
          <w:t>Kva er skytenester?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_Toc448318232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7</w:t>
        </w:r>
        <w:r w:rsidR="00B4611A" w:rsidRPr="004201CC">
          <w:rPr>
            <w:rFonts w:ascii="Open Sans" w:hAnsi="Open Sans" w:cs="Open Sans"/>
            <w:noProof/>
            <w:webHidden/>
            <w:sz w:val="20"/>
            <w:szCs w:val="20"/>
          </w:rPr>
          <w:fldChar w:fldCharType="end"/>
        </w:r>
      </w:hyperlink>
    </w:p>
    <w:p w14:paraId="46BB654B"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33" w:history="1">
        <w:r w:rsidR="00B4611A" w:rsidRPr="004201CC">
          <w:rPr>
            <w:rStyle w:val="Hyperkobling"/>
            <w:rFonts w:ascii="Open Sans" w:hAnsi="Open Sans" w:cs="Open Sans"/>
            <w:noProof/>
            <w:sz w:val="20"/>
            <w:szCs w:val="20"/>
            <w:lang w:val="nn-NO"/>
          </w:rPr>
          <w:t>Tenestemodellar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_Toc448318233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8</w:t>
        </w:r>
        <w:r w:rsidR="00B4611A" w:rsidRPr="004201CC">
          <w:rPr>
            <w:rFonts w:ascii="Open Sans" w:hAnsi="Open Sans" w:cs="Open Sans"/>
            <w:noProof/>
            <w:webHidden/>
            <w:sz w:val="20"/>
            <w:szCs w:val="20"/>
          </w:rPr>
          <w:fldChar w:fldCharType="end"/>
        </w:r>
      </w:hyperlink>
    </w:p>
    <w:p w14:paraId="1E29D26D" w14:textId="77777777" w:rsidR="00B4611A" w:rsidRPr="004201CC" w:rsidRDefault="00771872" w:rsidP="00B4611A">
      <w:pPr>
        <w:pStyle w:val="INNH3"/>
        <w:spacing w:line="240" w:lineRule="auto"/>
        <w:ind w:left="403"/>
        <w:rPr>
          <w:rFonts w:ascii="Open Sans" w:eastAsiaTheme="minorEastAsia" w:hAnsi="Open Sans" w:cs="Open Sans"/>
          <w:noProof/>
          <w:sz w:val="20"/>
          <w:szCs w:val="20"/>
        </w:rPr>
      </w:pPr>
      <w:hyperlink w:anchor="_Toc448318234" w:history="1">
        <w:r w:rsidR="00B4611A" w:rsidRPr="004201CC">
          <w:rPr>
            <w:rStyle w:val="Hyperkobling"/>
            <w:rFonts w:ascii="Open Sans" w:hAnsi="Open Sans" w:cs="Open Sans"/>
            <w:noProof/>
            <w:sz w:val="20"/>
            <w:szCs w:val="20"/>
            <w:lang w:val="nn-NO"/>
          </w:rPr>
          <w:t>Leveransemodellar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_Toc448318234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8</w:t>
        </w:r>
        <w:r w:rsidR="00B4611A" w:rsidRPr="004201CC">
          <w:rPr>
            <w:rFonts w:ascii="Open Sans" w:hAnsi="Open Sans" w:cs="Open Sans"/>
            <w:noProof/>
            <w:webHidden/>
            <w:sz w:val="20"/>
            <w:szCs w:val="20"/>
          </w:rPr>
          <w:fldChar w:fldCharType="end"/>
        </w:r>
      </w:hyperlink>
    </w:p>
    <w:p w14:paraId="457A73D1" w14:textId="77777777" w:rsidR="00B4611A" w:rsidRPr="004201CC" w:rsidRDefault="00771872" w:rsidP="00B4611A">
      <w:pPr>
        <w:pStyle w:val="INNH2"/>
        <w:spacing w:after="60" w:line="240" w:lineRule="auto"/>
        <w:rPr>
          <w:rFonts w:ascii="Open Sans" w:eastAsiaTheme="minorEastAsia" w:hAnsi="Open Sans" w:cs="Open Sans"/>
          <w:noProof/>
          <w:sz w:val="20"/>
          <w:szCs w:val="20"/>
        </w:rPr>
      </w:pPr>
      <w:hyperlink w:anchor="_Toc448318235" w:history="1">
        <w:r w:rsidR="00B4611A" w:rsidRPr="004201CC">
          <w:rPr>
            <w:rStyle w:val="Hyperkobling"/>
            <w:rFonts w:ascii="Open Sans" w:hAnsi="Open Sans" w:cs="Open Sans"/>
            <w:noProof/>
            <w:sz w:val="20"/>
            <w:szCs w:val="20"/>
            <w:lang w:val="nn-NO"/>
          </w:rPr>
          <w:t>Fordelar og utfordringar med skytenester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_Toc448318235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9</w:t>
        </w:r>
        <w:r w:rsidR="00B4611A" w:rsidRPr="004201CC">
          <w:rPr>
            <w:rFonts w:ascii="Open Sans" w:hAnsi="Open Sans" w:cs="Open Sans"/>
            <w:noProof/>
            <w:webHidden/>
            <w:sz w:val="20"/>
            <w:szCs w:val="20"/>
          </w:rPr>
          <w:fldChar w:fldCharType="end"/>
        </w:r>
      </w:hyperlink>
    </w:p>
    <w:p w14:paraId="05B9F910"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36" w:history="1">
        <w:r w:rsidR="00B4611A" w:rsidRPr="004201CC">
          <w:rPr>
            <w:rStyle w:val="Hyperkobling"/>
            <w:rFonts w:ascii="Open Sans" w:hAnsi="Open Sans" w:cs="Open Sans"/>
            <w:noProof/>
            <w:sz w:val="20"/>
            <w:szCs w:val="20"/>
            <w:lang w:val="nn-NO"/>
          </w:rPr>
          <w:t>Økonomi</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_Toc448318236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9</w:t>
        </w:r>
        <w:r w:rsidR="00B4611A" w:rsidRPr="004201CC">
          <w:rPr>
            <w:rFonts w:ascii="Open Sans" w:hAnsi="Open Sans" w:cs="Open Sans"/>
            <w:noProof/>
            <w:webHidden/>
            <w:sz w:val="20"/>
            <w:szCs w:val="20"/>
          </w:rPr>
          <w:fldChar w:fldCharType="end"/>
        </w:r>
      </w:hyperlink>
    </w:p>
    <w:p w14:paraId="4A949003"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37" w:history="1">
        <w:r w:rsidR="00B4611A" w:rsidRPr="004201CC">
          <w:rPr>
            <w:rStyle w:val="Hyperkobling"/>
            <w:rFonts w:ascii="Open Sans" w:hAnsi="Open Sans" w:cs="Open Sans"/>
            <w:noProof/>
            <w:sz w:val="20"/>
            <w:szCs w:val="20"/>
          </w:rPr>
          <w:t>Skalering</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_Toc448318237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10</w:t>
        </w:r>
        <w:r w:rsidR="00B4611A" w:rsidRPr="004201CC">
          <w:rPr>
            <w:rFonts w:ascii="Open Sans" w:hAnsi="Open Sans" w:cs="Open Sans"/>
            <w:noProof/>
            <w:webHidden/>
            <w:sz w:val="20"/>
            <w:szCs w:val="20"/>
          </w:rPr>
          <w:fldChar w:fldCharType="end"/>
        </w:r>
      </w:hyperlink>
    </w:p>
    <w:p w14:paraId="40659B95"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38" w:history="1">
        <w:r w:rsidR="00B4611A" w:rsidRPr="004201CC">
          <w:rPr>
            <w:rStyle w:val="Hyperkobling"/>
            <w:rFonts w:ascii="Open Sans" w:hAnsi="Open Sans" w:cs="Open Sans"/>
            <w:noProof/>
            <w:sz w:val="20"/>
            <w:szCs w:val="20"/>
          </w:rPr>
          <w:t>Tryggleik</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_Toc448318238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10</w:t>
        </w:r>
        <w:r w:rsidR="00B4611A" w:rsidRPr="004201CC">
          <w:rPr>
            <w:rFonts w:ascii="Open Sans" w:hAnsi="Open Sans" w:cs="Open Sans"/>
            <w:noProof/>
            <w:webHidden/>
            <w:sz w:val="20"/>
            <w:szCs w:val="20"/>
          </w:rPr>
          <w:fldChar w:fldCharType="end"/>
        </w:r>
      </w:hyperlink>
    </w:p>
    <w:p w14:paraId="150E6A77"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39" w:history="1">
        <w:r w:rsidR="00B4611A" w:rsidRPr="004201CC">
          <w:rPr>
            <w:rStyle w:val="Hyperkobling"/>
            <w:rFonts w:ascii="Open Sans" w:hAnsi="Open Sans" w:cs="Open Sans"/>
            <w:noProof/>
            <w:sz w:val="20"/>
            <w:szCs w:val="20"/>
            <w:lang w:val="nn-NO"/>
          </w:rPr>
          <w:t>Energieffektivitet</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_Toc448318239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11</w:t>
        </w:r>
        <w:r w:rsidR="00B4611A" w:rsidRPr="004201CC">
          <w:rPr>
            <w:rFonts w:ascii="Open Sans" w:hAnsi="Open Sans" w:cs="Open Sans"/>
            <w:noProof/>
            <w:webHidden/>
            <w:sz w:val="20"/>
            <w:szCs w:val="20"/>
          </w:rPr>
          <w:fldChar w:fldCharType="end"/>
        </w:r>
      </w:hyperlink>
    </w:p>
    <w:p w14:paraId="651707B5"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40" w:history="1">
        <w:r w:rsidR="00B4611A" w:rsidRPr="004201CC">
          <w:rPr>
            <w:rStyle w:val="Hyperkobling"/>
            <w:rFonts w:ascii="Open Sans" w:hAnsi="Open Sans" w:cs="Open Sans"/>
            <w:noProof/>
            <w:sz w:val="20"/>
            <w:szCs w:val="20"/>
            <w:lang w:val="nn-NO"/>
          </w:rPr>
          <w:t>Fleksibilitet</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_Toc448318240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12</w:t>
        </w:r>
        <w:r w:rsidR="00B4611A" w:rsidRPr="004201CC">
          <w:rPr>
            <w:rFonts w:ascii="Open Sans" w:hAnsi="Open Sans" w:cs="Open Sans"/>
            <w:noProof/>
            <w:webHidden/>
            <w:sz w:val="20"/>
            <w:szCs w:val="20"/>
          </w:rPr>
          <w:fldChar w:fldCharType="end"/>
        </w:r>
      </w:hyperlink>
    </w:p>
    <w:p w14:paraId="3F8F9899" w14:textId="77777777" w:rsidR="00B4611A" w:rsidRPr="004201CC" w:rsidRDefault="00771872" w:rsidP="00B4611A">
      <w:pPr>
        <w:pStyle w:val="INNH3"/>
        <w:spacing w:line="240" w:lineRule="auto"/>
        <w:ind w:left="403"/>
        <w:rPr>
          <w:rFonts w:ascii="Open Sans" w:eastAsiaTheme="minorEastAsia" w:hAnsi="Open Sans" w:cs="Open Sans"/>
          <w:noProof/>
          <w:sz w:val="20"/>
          <w:szCs w:val="20"/>
        </w:rPr>
      </w:pPr>
      <w:hyperlink w:anchor="_Toc448318241" w:history="1">
        <w:r w:rsidR="00B4611A" w:rsidRPr="004201CC">
          <w:rPr>
            <w:rStyle w:val="Hyperkobling"/>
            <w:rFonts w:ascii="Open Sans" w:hAnsi="Open Sans" w:cs="Open Sans"/>
            <w:noProof/>
            <w:sz w:val="20"/>
            <w:szCs w:val="20"/>
            <w:lang w:val="nn-NO"/>
          </w:rPr>
          <w:t>Innovasjon</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_Toc448318241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12</w:t>
        </w:r>
        <w:r w:rsidR="00B4611A" w:rsidRPr="004201CC">
          <w:rPr>
            <w:rFonts w:ascii="Open Sans" w:hAnsi="Open Sans" w:cs="Open Sans"/>
            <w:noProof/>
            <w:webHidden/>
            <w:sz w:val="20"/>
            <w:szCs w:val="20"/>
          </w:rPr>
          <w:fldChar w:fldCharType="end"/>
        </w:r>
      </w:hyperlink>
    </w:p>
    <w:p w14:paraId="02DE0A5D" w14:textId="77777777" w:rsidR="00B4611A" w:rsidRPr="004201CC" w:rsidRDefault="00771872" w:rsidP="00B4611A">
      <w:pPr>
        <w:pStyle w:val="INNH2"/>
        <w:spacing w:after="60" w:line="240" w:lineRule="auto"/>
        <w:rPr>
          <w:rFonts w:ascii="Open Sans" w:eastAsiaTheme="minorEastAsia" w:hAnsi="Open Sans" w:cs="Open Sans"/>
          <w:noProof/>
          <w:sz w:val="20"/>
          <w:szCs w:val="20"/>
        </w:rPr>
      </w:pPr>
      <w:hyperlink w:anchor="_Toc448318242" w:history="1">
        <w:r w:rsidR="00B4611A" w:rsidRPr="004201CC">
          <w:rPr>
            <w:rStyle w:val="Hyperkobling"/>
            <w:rFonts w:ascii="Open Sans" w:hAnsi="Open Sans" w:cs="Open Sans"/>
            <w:noProof/>
            <w:sz w:val="20"/>
            <w:szCs w:val="20"/>
            <w:lang w:val="nn-NO"/>
          </w:rPr>
          <w:t>Viktige vurderingar før anskaffing av skytenester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_Toc448318242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13</w:t>
        </w:r>
        <w:r w:rsidR="00B4611A" w:rsidRPr="004201CC">
          <w:rPr>
            <w:rFonts w:ascii="Open Sans" w:hAnsi="Open Sans" w:cs="Open Sans"/>
            <w:noProof/>
            <w:webHidden/>
            <w:sz w:val="20"/>
            <w:szCs w:val="20"/>
          </w:rPr>
          <w:fldChar w:fldCharType="end"/>
        </w:r>
      </w:hyperlink>
    </w:p>
    <w:p w14:paraId="1B405107"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43" w:history="1">
        <w:r w:rsidR="00B4611A" w:rsidRPr="004201CC">
          <w:rPr>
            <w:rStyle w:val="Hyperkobling"/>
            <w:rFonts w:ascii="Open Sans" w:hAnsi="Open Sans" w:cs="Open Sans"/>
            <w:noProof/>
            <w:sz w:val="20"/>
            <w:szCs w:val="20"/>
            <w:lang w:val="nn-NO"/>
          </w:rPr>
          <w:t>Sourcing</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_Toc448318243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13</w:t>
        </w:r>
        <w:r w:rsidR="00B4611A" w:rsidRPr="004201CC">
          <w:rPr>
            <w:rFonts w:ascii="Open Sans" w:hAnsi="Open Sans" w:cs="Open Sans"/>
            <w:noProof/>
            <w:webHidden/>
            <w:sz w:val="20"/>
            <w:szCs w:val="20"/>
          </w:rPr>
          <w:fldChar w:fldCharType="end"/>
        </w:r>
      </w:hyperlink>
    </w:p>
    <w:p w14:paraId="0D7138B7"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44" w:history="1">
        <w:r w:rsidR="00B4611A" w:rsidRPr="004201CC">
          <w:rPr>
            <w:rStyle w:val="Hyperkobling"/>
            <w:rFonts w:ascii="Open Sans" w:hAnsi="Open Sans" w:cs="Open Sans"/>
            <w:noProof/>
            <w:sz w:val="20"/>
            <w:szCs w:val="20"/>
            <w:lang w:val="nn-NO"/>
          </w:rPr>
          <w:t>Arkitektur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_Toc448318244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14</w:t>
        </w:r>
        <w:r w:rsidR="00B4611A" w:rsidRPr="004201CC">
          <w:rPr>
            <w:rFonts w:ascii="Open Sans" w:hAnsi="Open Sans" w:cs="Open Sans"/>
            <w:noProof/>
            <w:webHidden/>
            <w:sz w:val="20"/>
            <w:szCs w:val="20"/>
          </w:rPr>
          <w:fldChar w:fldCharType="end"/>
        </w:r>
      </w:hyperlink>
    </w:p>
    <w:p w14:paraId="4B996D51"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45" w:history="1">
        <w:r w:rsidR="00B4611A" w:rsidRPr="004201CC">
          <w:rPr>
            <w:rStyle w:val="Hyperkobling"/>
            <w:rFonts w:ascii="Open Sans" w:hAnsi="Open Sans" w:cs="Open Sans"/>
            <w:noProof/>
            <w:sz w:val="20"/>
            <w:szCs w:val="20"/>
            <w:lang w:val="nn-NO"/>
          </w:rPr>
          <w:t>Informasjonstryggleik</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_Toc448318245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14</w:t>
        </w:r>
        <w:r w:rsidR="00B4611A" w:rsidRPr="004201CC">
          <w:rPr>
            <w:rFonts w:ascii="Open Sans" w:hAnsi="Open Sans" w:cs="Open Sans"/>
            <w:noProof/>
            <w:webHidden/>
            <w:sz w:val="20"/>
            <w:szCs w:val="20"/>
          </w:rPr>
          <w:fldChar w:fldCharType="end"/>
        </w:r>
      </w:hyperlink>
    </w:p>
    <w:p w14:paraId="5803960A"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46" w:history="1">
        <w:r w:rsidR="00B4611A" w:rsidRPr="004201CC">
          <w:rPr>
            <w:rStyle w:val="Hyperkobling"/>
            <w:rFonts w:ascii="Open Sans" w:hAnsi="Open Sans" w:cs="Open Sans"/>
            <w:noProof/>
            <w:sz w:val="20"/>
            <w:szCs w:val="20"/>
            <w:lang w:val="nn-NO"/>
          </w:rPr>
          <w:t>Behandling av personopplysningar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_Toc448318246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15</w:t>
        </w:r>
        <w:r w:rsidR="00B4611A" w:rsidRPr="004201CC">
          <w:rPr>
            <w:rFonts w:ascii="Open Sans" w:hAnsi="Open Sans" w:cs="Open Sans"/>
            <w:noProof/>
            <w:webHidden/>
            <w:sz w:val="20"/>
            <w:szCs w:val="20"/>
          </w:rPr>
          <w:fldChar w:fldCharType="end"/>
        </w:r>
      </w:hyperlink>
    </w:p>
    <w:p w14:paraId="1C9FE0C4" w14:textId="77777777" w:rsidR="00B4611A" w:rsidRPr="004201CC" w:rsidRDefault="00771872" w:rsidP="00B4611A">
      <w:pPr>
        <w:pStyle w:val="INNH3"/>
        <w:spacing w:line="240" w:lineRule="auto"/>
        <w:rPr>
          <w:rFonts w:ascii="Open Sans" w:eastAsiaTheme="minorEastAsia" w:hAnsi="Open Sans" w:cs="Open Sans"/>
          <w:noProof/>
          <w:sz w:val="20"/>
          <w:szCs w:val="20"/>
        </w:rPr>
      </w:pPr>
      <w:hyperlink w:anchor="_Toc448318247" w:history="1">
        <w:r w:rsidR="00B4611A" w:rsidRPr="004201CC">
          <w:rPr>
            <w:rStyle w:val="Hyperkobling"/>
            <w:rFonts w:ascii="Open Sans" w:hAnsi="Open Sans" w:cs="Open Sans"/>
            <w:noProof/>
            <w:sz w:val="20"/>
            <w:szCs w:val="20"/>
            <w:lang w:val="nn-NO"/>
          </w:rPr>
          <w:t>Innkjøp</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_Toc448318247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17</w:t>
        </w:r>
        <w:r w:rsidR="00B4611A" w:rsidRPr="004201CC">
          <w:rPr>
            <w:rFonts w:ascii="Open Sans" w:hAnsi="Open Sans" w:cs="Open Sans"/>
            <w:noProof/>
            <w:webHidden/>
            <w:sz w:val="20"/>
            <w:szCs w:val="20"/>
          </w:rPr>
          <w:fldChar w:fldCharType="end"/>
        </w:r>
      </w:hyperlink>
    </w:p>
    <w:p w14:paraId="3C7E7E98" w14:textId="77777777" w:rsidR="00B4611A" w:rsidRPr="004201CC" w:rsidRDefault="00771872" w:rsidP="00B4611A">
      <w:pPr>
        <w:pStyle w:val="INNH1"/>
        <w:tabs>
          <w:tab w:val="left" w:pos="400"/>
        </w:tabs>
        <w:spacing w:line="240" w:lineRule="auto"/>
        <w:rPr>
          <w:rFonts w:ascii="Open Sans" w:eastAsiaTheme="minorEastAsia" w:hAnsi="Open Sans" w:cs="Open Sans"/>
          <w:noProof/>
          <w:sz w:val="20"/>
          <w:szCs w:val="20"/>
        </w:rPr>
      </w:pPr>
      <w:hyperlink w:anchor="_Toc448318248" w:history="1">
        <w:r w:rsidR="00B4611A" w:rsidRPr="004201CC">
          <w:rPr>
            <w:rStyle w:val="Hyperkobling"/>
            <w:rFonts w:ascii="Open Sans" w:hAnsi="Open Sans" w:cs="Open Sans"/>
            <w:noProof/>
            <w:sz w:val="20"/>
            <w:szCs w:val="20"/>
            <w:lang w:val="nn-NO"/>
          </w:rPr>
          <w:t>3</w:t>
        </w:r>
        <w:r w:rsidR="00B4611A" w:rsidRPr="004201CC">
          <w:rPr>
            <w:rFonts w:ascii="Open Sans" w:eastAsiaTheme="minorEastAsia" w:hAnsi="Open Sans" w:cs="Open Sans"/>
            <w:noProof/>
            <w:sz w:val="20"/>
            <w:szCs w:val="20"/>
          </w:rPr>
          <w:tab/>
        </w:r>
        <w:r w:rsidR="00B4611A" w:rsidRPr="004201CC">
          <w:rPr>
            <w:rStyle w:val="Hyperkobling"/>
            <w:rFonts w:ascii="Open Sans" w:hAnsi="Open Sans" w:cs="Open Sans"/>
            <w:noProof/>
            <w:sz w:val="20"/>
            <w:szCs w:val="20"/>
            <w:lang w:val="nn-NO"/>
          </w:rPr>
          <w:t>Skytenester og utfordringar i regelverket</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_Toc448318248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19</w:t>
        </w:r>
        <w:r w:rsidR="00B4611A" w:rsidRPr="004201CC">
          <w:rPr>
            <w:rFonts w:ascii="Open Sans" w:hAnsi="Open Sans" w:cs="Open Sans"/>
            <w:noProof/>
            <w:webHidden/>
            <w:sz w:val="20"/>
            <w:szCs w:val="20"/>
          </w:rPr>
          <w:fldChar w:fldCharType="end"/>
        </w:r>
      </w:hyperlink>
    </w:p>
    <w:p w14:paraId="5BCB5A52" w14:textId="77777777" w:rsidR="00B4611A" w:rsidRPr="004201CC" w:rsidRDefault="00771872" w:rsidP="00B4611A">
      <w:pPr>
        <w:pStyle w:val="INNH2"/>
        <w:spacing w:after="60" w:line="240" w:lineRule="auto"/>
        <w:rPr>
          <w:rFonts w:ascii="Open Sans" w:eastAsiaTheme="minorEastAsia" w:hAnsi="Open Sans" w:cs="Open Sans"/>
          <w:noProof/>
          <w:sz w:val="20"/>
          <w:szCs w:val="20"/>
        </w:rPr>
      </w:pPr>
      <w:hyperlink w:anchor="_Toc448318249" w:history="1">
        <w:r w:rsidR="00B4611A" w:rsidRPr="004201CC">
          <w:rPr>
            <w:rStyle w:val="Hyperkobling"/>
            <w:rFonts w:ascii="Open Sans" w:hAnsi="Open Sans" w:cs="Open Sans"/>
            <w:noProof/>
            <w:sz w:val="20"/>
            <w:szCs w:val="20"/>
            <w:lang w:val="nn-NO"/>
          </w:rPr>
          <w:t>Arkivlova</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_Toc448318249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19</w:t>
        </w:r>
        <w:r w:rsidR="00B4611A" w:rsidRPr="004201CC">
          <w:rPr>
            <w:rFonts w:ascii="Open Sans" w:hAnsi="Open Sans" w:cs="Open Sans"/>
            <w:noProof/>
            <w:webHidden/>
            <w:sz w:val="20"/>
            <w:szCs w:val="20"/>
          </w:rPr>
          <w:fldChar w:fldCharType="end"/>
        </w:r>
      </w:hyperlink>
    </w:p>
    <w:p w14:paraId="2354D21C" w14:textId="77777777" w:rsidR="00B4611A" w:rsidRPr="004201CC" w:rsidRDefault="00771872" w:rsidP="00B4611A">
      <w:pPr>
        <w:pStyle w:val="INNH2"/>
        <w:spacing w:after="60" w:line="240" w:lineRule="auto"/>
        <w:rPr>
          <w:rFonts w:ascii="Open Sans" w:eastAsiaTheme="minorEastAsia" w:hAnsi="Open Sans" w:cs="Open Sans"/>
          <w:noProof/>
          <w:sz w:val="20"/>
          <w:szCs w:val="20"/>
        </w:rPr>
      </w:pPr>
      <w:hyperlink w:anchor="_Toc448318250" w:history="1">
        <w:r w:rsidR="00B4611A" w:rsidRPr="004201CC">
          <w:rPr>
            <w:rStyle w:val="Hyperkobling"/>
            <w:rFonts w:ascii="Open Sans" w:hAnsi="Open Sans" w:cs="Open Sans"/>
            <w:noProof/>
            <w:sz w:val="20"/>
            <w:szCs w:val="20"/>
            <w:lang w:val="nn-NO"/>
          </w:rPr>
          <w:t>Bokføringslova</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_Toc448318250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20</w:t>
        </w:r>
        <w:r w:rsidR="00B4611A" w:rsidRPr="004201CC">
          <w:rPr>
            <w:rFonts w:ascii="Open Sans" w:hAnsi="Open Sans" w:cs="Open Sans"/>
            <w:noProof/>
            <w:webHidden/>
            <w:sz w:val="20"/>
            <w:szCs w:val="20"/>
          </w:rPr>
          <w:fldChar w:fldCharType="end"/>
        </w:r>
      </w:hyperlink>
    </w:p>
    <w:p w14:paraId="080D393E" w14:textId="77777777" w:rsidR="00B4611A" w:rsidRPr="004201CC" w:rsidRDefault="00771872" w:rsidP="00B4611A">
      <w:pPr>
        <w:pStyle w:val="INNH2"/>
        <w:spacing w:after="60" w:line="240" w:lineRule="auto"/>
        <w:rPr>
          <w:rFonts w:ascii="Open Sans" w:eastAsiaTheme="minorEastAsia" w:hAnsi="Open Sans" w:cs="Open Sans"/>
          <w:noProof/>
          <w:sz w:val="20"/>
          <w:szCs w:val="20"/>
        </w:rPr>
      </w:pPr>
      <w:hyperlink w:anchor="_Toc448318251" w:history="1">
        <w:r w:rsidR="00B4611A" w:rsidRPr="004201CC">
          <w:rPr>
            <w:rStyle w:val="Hyperkobling"/>
            <w:rFonts w:ascii="Open Sans" w:hAnsi="Open Sans" w:cs="Open Sans"/>
            <w:noProof/>
            <w:sz w:val="20"/>
            <w:szCs w:val="20"/>
            <w:lang w:val="nn-NO"/>
          </w:rPr>
          <w:t>Tryggingslova</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_Toc448318251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21</w:t>
        </w:r>
        <w:r w:rsidR="00B4611A" w:rsidRPr="004201CC">
          <w:rPr>
            <w:rFonts w:ascii="Open Sans" w:hAnsi="Open Sans" w:cs="Open Sans"/>
            <w:noProof/>
            <w:webHidden/>
            <w:sz w:val="20"/>
            <w:szCs w:val="20"/>
          </w:rPr>
          <w:fldChar w:fldCharType="end"/>
        </w:r>
      </w:hyperlink>
    </w:p>
    <w:p w14:paraId="7E59B46B" w14:textId="77777777" w:rsidR="00B4611A" w:rsidRPr="004201CC" w:rsidRDefault="00771872" w:rsidP="00B4611A">
      <w:pPr>
        <w:pStyle w:val="INNH2"/>
        <w:spacing w:after="60" w:line="240" w:lineRule="auto"/>
        <w:rPr>
          <w:rFonts w:ascii="Open Sans" w:eastAsiaTheme="minorEastAsia" w:hAnsi="Open Sans" w:cs="Open Sans"/>
          <w:noProof/>
          <w:sz w:val="20"/>
          <w:szCs w:val="20"/>
        </w:rPr>
      </w:pPr>
      <w:hyperlink w:anchor="_Toc448318252" w:history="1">
        <w:r w:rsidR="00B4611A" w:rsidRPr="004201CC">
          <w:rPr>
            <w:rStyle w:val="Hyperkobling"/>
            <w:rFonts w:ascii="Open Sans" w:hAnsi="Open Sans" w:cs="Open Sans"/>
            <w:noProof/>
            <w:sz w:val="20"/>
            <w:szCs w:val="20"/>
            <w:lang w:val="nn-NO"/>
          </w:rPr>
          <w:t>Særskilt om personopplysningar og teieplikt</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_Toc448318252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21</w:t>
        </w:r>
        <w:r w:rsidR="00B4611A" w:rsidRPr="004201CC">
          <w:rPr>
            <w:rFonts w:ascii="Open Sans" w:hAnsi="Open Sans" w:cs="Open Sans"/>
            <w:noProof/>
            <w:webHidden/>
            <w:sz w:val="20"/>
            <w:szCs w:val="20"/>
          </w:rPr>
          <w:fldChar w:fldCharType="end"/>
        </w:r>
      </w:hyperlink>
    </w:p>
    <w:p w14:paraId="526B7637" w14:textId="77777777" w:rsidR="00B4611A" w:rsidRPr="004201CC" w:rsidRDefault="00771872" w:rsidP="00B4611A">
      <w:pPr>
        <w:pStyle w:val="INNH2"/>
        <w:spacing w:line="240" w:lineRule="auto"/>
        <w:ind w:left="198"/>
        <w:rPr>
          <w:rFonts w:ascii="Open Sans" w:eastAsiaTheme="minorEastAsia" w:hAnsi="Open Sans" w:cs="Open Sans"/>
          <w:noProof/>
          <w:sz w:val="20"/>
          <w:szCs w:val="20"/>
        </w:rPr>
      </w:pPr>
      <w:hyperlink w:anchor="_Toc448318253" w:history="1">
        <w:r w:rsidR="00B4611A" w:rsidRPr="004201CC">
          <w:rPr>
            <w:rStyle w:val="Hyperkobling"/>
            <w:rFonts w:ascii="Open Sans" w:hAnsi="Open Sans" w:cs="Open Sans"/>
            <w:noProof/>
            <w:sz w:val="20"/>
            <w:szCs w:val="20"/>
            <w:lang w:val="nn-NO"/>
          </w:rPr>
          <w:t>Tilsyn</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_Toc448318253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23</w:t>
        </w:r>
        <w:r w:rsidR="00B4611A" w:rsidRPr="004201CC">
          <w:rPr>
            <w:rFonts w:ascii="Open Sans" w:hAnsi="Open Sans" w:cs="Open Sans"/>
            <w:noProof/>
            <w:webHidden/>
            <w:sz w:val="20"/>
            <w:szCs w:val="20"/>
          </w:rPr>
          <w:fldChar w:fldCharType="end"/>
        </w:r>
      </w:hyperlink>
    </w:p>
    <w:p w14:paraId="7FA2F3DE" w14:textId="77777777" w:rsidR="00B4611A" w:rsidRPr="004201CC" w:rsidRDefault="00771872" w:rsidP="00B4611A">
      <w:pPr>
        <w:pStyle w:val="INNH1"/>
        <w:tabs>
          <w:tab w:val="left" w:pos="400"/>
        </w:tabs>
        <w:spacing w:after="60" w:line="240" w:lineRule="auto"/>
        <w:rPr>
          <w:rFonts w:ascii="Open Sans" w:eastAsiaTheme="minorEastAsia" w:hAnsi="Open Sans" w:cs="Open Sans"/>
          <w:noProof/>
          <w:sz w:val="20"/>
          <w:szCs w:val="20"/>
        </w:rPr>
      </w:pPr>
      <w:hyperlink w:anchor="_Toc448318254" w:history="1">
        <w:r w:rsidR="00B4611A" w:rsidRPr="004201CC">
          <w:rPr>
            <w:rStyle w:val="Hyperkobling"/>
            <w:rFonts w:ascii="Open Sans" w:hAnsi="Open Sans" w:cs="Open Sans"/>
            <w:noProof/>
            <w:sz w:val="20"/>
            <w:szCs w:val="20"/>
            <w:lang w:val="nn-NO"/>
          </w:rPr>
          <w:t>4</w:t>
        </w:r>
        <w:r w:rsidR="00B4611A" w:rsidRPr="004201CC">
          <w:rPr>
            <w:rFonts w:ascii="Open Sans" w:eastAsiaTheme="minorEastAsia" w:hAnsi="Open Sans" w:cs="Open Sans"/>
            <w:noProof/>
            <w:sz w:val="20"/>
            <w:szCs w:val="20"/>
          </w:rPr>
          <w:tab/>
        </w:r>
        <w:r w:rsidR="00B4611A" w:rsidRPr="004201CC">
          <w:rPr>
            <w:rStyle w:val="Hyperkobling"/>
            <w:rFonts w:ascii="Open Sans" w:hAnsi="Open Sans" w:cs="Open Sans"/>
            <w:noProof/>
            <w:sz w:val="20"/>
            <w:szCs w:val="20"/>
            <w:lang w:val="nn-NO"/>
          </w:rPr>
          <w:t>Vilkår for bruk av skytenester i offentleg sektor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_Toc448318254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25</w:t>
        </w:r>
        <w:r w:rsidR="00B4611A" w:rsidRPr="004201CC">
          <w:rPr>
            <w:rFonts w:ascii="Open Sans" w:hAnsi="Open Sans" w:cs="Open Sans"/>
            <w:noProof/>
            <w:webHidden/>
            <w:sz w:val="20"/>
            <w:szCs w:val="20"/>
          </w:rPr>
          <w:fldChar w:fldCharType="end"/>
        </w:r>
      </w:hyperlink>
    </w:p>
    <w:p w14:paraId="29728E53" w14:textId="77777777" w:rsidR="00B4611A" w:rsidRPr="004201CC" w:rsidRDefault="00771872" w:rsidP="00B4611A">
      <w:pPr>
        <w:pStyle w:val="INNH2"/>
        <w:spacing w:line="240" w:lineRule="auto"/>
        <w:ind w:left="198"/>
        <w:rPr>
          <w:rFonts w:ascii="Open Sans" w:eastAsiaTheme="minorEastAsia" w:hAnsi="Open Sans" w:cs="Open Sans"/>
          <w:noProof/>
          <w:sz w:val="20"/>
          <w:szCs w:val="20"/>
        </w:rPr>
      </w:pPr>
      <w:hyperlink w:anchor="_Toc448318255" w:history="1">
        <w:r w:rsidR="00B4611A" w:rsidRPr="004201CC">
          <w:rPr>
            <w:rStyle w:val="Hyperkobling"/>
            <w:rFonts w:ascii="Open Sans" w:hAnsi="Open Sans" w:cs="Open Sans"/>
            <w:noProof/>
            <w:sz w:val="20"/>
            <w:szCs w:val="20"/>
            <w:lang w:val="nn-NO"/>
          </w:rPr>
          <w:t>Prinsipp for bruk av skytenester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_Toc448318255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25</w:t>
        </w:r>
        <w:r w:rsidR="00B4611A" w:rsidRPr="004201CC">
          <w:rPr>
            <w:rFonts w:ascii="Open Sans" w:hAnsi="Open Sans" w:cs="Open Sans"/>
            <w:noProof/>
            <w:webHidden/>
            <w:sz w:val="20"/>
            <w:szCs w:val="20"/>
          </w:rPr>
          <w:fldChar w:fldCharType="end"/>
        </w:r>
      </w:hyperlink>
    </w:p>
    <w:p w14:paraId="2ACAD79A" w14:textId="77777777" w:rsidR="00B4611A" w:rsidRPr="004201CC" w:rsidRDefault="00771872" w:rsidP="00B4611A">
      <w:pPr>
        <w:pStyle w:val="INNH2"/>
        <w:spacing w:after="60" w:line="240" w:lineRule="auto"/>
        <w:rPr>
          <w:rFonts w:ascii="Open Sans" w:eastAsiaTheme="minorEastAsia" w:hAnsi="Open Sans" w:cs="Open Sans"/>
          <w:noProof/>
          <w:sz w:val="20"/>
          <w:szCs w:val="20"/>
        </w:rPr>
      </w:pPr>
      <w:hyperlink w:anchor="_Toc448318256" w:history="1">
        <w:r w:rsidR="00B4611A" w:rsidRPr="004201CC">
          <w:rPr>
            <w:rStyle w:val="Hyperkobling"/>
            <w:rFonts w:ascii="Open Sans" w:hAnsi="Open Sans" w:cs="Open Sans"/>
            <w:noProof/>
            <w:sz w:val="20"/>
            <w:szCs w:val="20"/>
            <w:lang w:val="nn-NO"/>
          </w:rPr>
          <w:t>Behov for rettleiing og kontroll</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_Toc448318256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26</w:t>
        </w:r>
        <w:r w:rsidR="00B4611A" w:rsidRPr="004201CC">
          <w:rPr>
            <w:rFonts w:ascii="Open Sans" w:hAnsi="Open Sans" w:cs="Open Sans"/>
            <w:noProof/>
            <w:webHidden/>
            <w:sz w:val="20"/>
            <w:szCs w:val="20"/>
          </w:rPr>
          <w:fldChar w:fldCharType="end"/>
        </w:r>
      </w:hyperlink>
    </w:p>
    <w:p w14:paraId="42BDF36E"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57" w:history="1">
        <w:r w:rsidR="00B4611A" w:rsidRPr="004201CC">
          <w:rPr>
            <w:rStyle w:val="Hyperkobling"/>
            <w:rFonts w:ascii="Open Sans" w:hAnsi="Open Sans" w:cs="Open Sans"/>
            <w:noProof/>
            <w:sz w:val="20"/>
            <w:szCs w:val="20"/>
            <w:lang w:val="nn-NO"/>
          </w:rPr>
          <w:t>Kontroll gjennom kontraktar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_Toc448318257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27</w:t>
        </w:r>
        <w:r w:rsidR="00B4611A" w:rsidRPr="004201CC">
          <w:rPr>
            <w:rFonts w:ascii="Open Sans" w:hAnsi="Open Sans" w:cs="Open Sans"/>
            <w:noProof/>
            <w:webHidden/>
            <w:sz w:val="20"/>
            <w:szCs w:val="20"/>
          </w:rPr>
          <w:fldChar w:fldCharType="end"/>
        </w:r>
      </w:hyperlink>
    </w:p>
    <w:p w14:paraId="0C309D8D"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58" w:history="1">
        <w:r w:rsidR="00B4611A" w:rsidRPr="004201CC">
          <w:rPr>
            <w:rStyle w:val="Hyperkobling"/>
            <w:rFonts w:ascii="Open Sans" w:hAnsi="Open Sans" w:cs="Open Sans"/>
            <w:noProof/>
            <w:sz w:val="20"/>
            <w:szCs w:val="20"/>
            <w:lang w:val="nn-NO"/>
          </w:rPr>
          <w:t>Rettleiing hos Direktoratet for forvaltning og IKT (Difi)</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_Toc448318258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27</w:t>
        </w:r>
        <w:r w:rsidR="00B4611A" w:rsidRPr="004201CC">
          <w:rPr>
            <w:rFonts w:ascii="Open Sans" w:hAnsi="Open Sans" w:cs="Open Sans"/>
            <w:noProof/>
            <w:webHidden/>
            <w:sz w:val="20"/>
            <w:szCs w:val="20"/>
          </w:rPr>
          <w:fldChar w:fldCharType="end"/>
        </w:r>
      </w:hyperlink>
    </w:p>
    <w:p w14:paraId="4018F4DA"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59" w:history="1">
        <w:r w:rsidR="00B4611A" w:rsidRPr="004201CC">
          <w:rPr>
            <w:rStyle w:val="Hyperkobling"/>
            <w:rFonts w:ascii="Open Sans" w:hAnsi="Open Sans" w:cs="Open Sans"/>
            <w:noProof/>
            <w:sz w:val="20"/>
            <w:szCs w:val="20"/>
            <w:lang w:val="nn-NO"/>
          </w:rPr>
          <w:t>Sektorvise vurderingar av informasjon</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_Toc448318259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28</w:t>
        </w:r>
        <w:r w:rsidR="00B4611A" w:rsidRPr="004201CC">
          <w:rPr>
            <w:rFonts w:ascii="Open Sans" w:hAnsi="Open Sans" w:cs="Open Sans"/>
            <w:noProof/>
            <w:webHidden/>
            <w:sz w:val="20"/>
            <w:szCs w:val="20"/>
          </w:rPr>
          <w:fldChar w:fldCharType="end"/>
        </w:r>
      </w:hyperlink>
    </w:p>
    <w:p w14:paraId="187625BD"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60" w:history="1">
        <w:r w:rsidR="00B4611A" w:rsidRPr="004201CC">
          <w:rPr>
            <w:rStyle w:val="Hyperkobling"/>
            <w:rFonts w:ascii="Open Sans" w:hAnsi="Open Sans" w:cs="Open Sans"/>
            <w:noProof/>
            <w:sz w:val="20"/>
            <w:szCs w:val="20"/>
            <w:lang w:val="nn-NO"/>
          </w:rPr>
          <w:t>Krav til sertifiseringar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_Toc448318260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29</w:t>
        </w:r>
        <w:r w:rsidR="00B4611A" w:rsidRPr="004201CC">
          <w:rPr>
            <w:rFonts w:ascii="Open Sans" w:hAnsi="Open Sans" w:cs="Open Sans"/>
            <w:noProof/>
            <w:webHidden/>
            <w:sz w:val="20"/>
            <w:szCs w:val="20"/>
          </w:rPr>
          <w:fldChar w:fldCharType="end"/>
        </w:r>
      </w:hyperlink>
    </w:p>
    <w:p w14:paraId="079295A3"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61" w:history="1">
        <w:r w:rsidR="00B4611A" w:rsidRPr="004201CC">
          <w:rPr>
            <w:rStyle w:val="Hyperkobling"/>
            <w:rFonts w:ascii="Open Sans" w:hAnsi="Open Sans" w:cs="Open Sans"/>
            <w:noProof/>
            <w:sz w:val="20"/>
            <w:szCs w:val="20"/>
            <w:lang w:val="nn-NO"/>
          </w:rPr>
          <w:t>Marknadsplass for skytenester retta mot offentleg sektor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_Toc448318261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31</w:t>
        </w:r>
        <w:r w:rsidR="00B4611A" w:rsidRPr="004201CC">
          <w:rPr>
            <w:rFonts w:ascii="Open Sans" w:hAnsi="Open Sans" w:cs="Open Sans"/>
            <w:noProof/>
            <w:webHidden/>
            <w:sz w:val="20"/>
            <w:szCs w:val="20"/>
          </w:rPr>
          <w:fldChar w:fldCharType="end"/>
        </w:r>
      </w:hyperlink>
    </w:p>
    <w:p w14:paraId="1D8336C1" w14:textId="77777777" w:rsidR="00B4611A" w:rsidRPr="004201CC" w:rsidRDefault="00771872" w:rsidP="00B4611A">
      <w:pPr>
        <w:pStyle w:val="INNH3"/>
        <w:spacing w:after="60" w:line="240" w:lineRule="auto"/>
        <w:rPr>
          <w:rFonts w:ascii="Open Sans" w:eastAsiaTheme="minorEastAsia" w:hAnsi="Open Sans" w:cs="Open Sans"/>
          <w:noProof/>
          <w:sz w:val="20"/>
          <w:szCs w:val="20"/>
        </w:rPr>
      </w:pPr>
      <w:hyperlink w:anchor="_Toc448318262" w:history="1">
        <w:r w:rsidR="00B4611A" w:rsidRPr="004201CC">
          <w:rPr>
            <w:rStyle w:val="Hyperkobling"/>
            <w:rFonts w:ascii="Open Sans" w:hAnsi="Open Sans" w:cs="Open Sans"/>
            <w:noProof/>
            <w:sz w:val="20"/>
            <w:szCs w:val="20"/>
          </w:rPr>
          <w:t>Krav til samordning ved etablering av nye datasenter</w:t>
        </w:r>
        <w:r w:rsidR="00B4611A" w:rsidRPr="004201CC">
          <w:rPr>
            <w:rFonts w:ascii="Open Sans" w:hAnsi="Open Sans" w:cs="Open Sans"/>
            <w:noProof/>
            <w:webHidden/>
            <w:sz w:val="20"/>
            <w:szCs w:val="20"/>
          </w:rPr>
          <w:tab/>
        </w:r>
        <w:r w:rsidR="00B4611A" w:rsidRPr="004201CC">
          <w:rPr>
            <w:rFonts w:ascii="Open Sans" w:hAnsi="Open Sans" w:cs="Open Sans"/>
            <w:noProof/>
            <w:webHidden/>
            <w:sz w:val="20"/>
            <w:szCs w:val="20"/>
          </w:rPr>
          <w:fldChar w:fldCharType="begin"/>
        </w:r>
        <w:r w:rsidR="00B4611A" w:rsidRPr="004201CC">
          <w:rPr>
            <w:rFonts w:ascii="Open Sans" w:hAnsi="Open Sans" w:cs="Open Sans"/>
            <w:noProof/>
            <w:webHidden/>
            <w:sz w:val="20"/>
            <w:szCs w:val="20"/>
          </w:rPr>
          <w:instrText xml:space="preserve"> PAGEREF _Toc448318262 \h </w:instrText>
        </w:r>
        <w:r w:rsidR="00B4611A" w:rsidRPr="004201CC">
          <w:rPr>
            <w:rFonts w:ascii="Open Sans" w:hAnsi="Open Sans" w:cs="Open Sans"/>
            <w:noProof/>
            <w:webHidden/>
            <w:sz w:val="20"/>
            <w:szCs w:val="20"/>
          </w:rPr>
        </w:r>
        <w:r w:rsidR="00B4611A" w:rsidRPr="004201CC">
          <w:rPr>
            <w:rFonts w:ascii="Open Sans" w:hAnsi="Open Sans" w:cs="Open Sans"/>
            <w:noProof/>
            <w:webHidden/>
            <w:sz w:val="20"/>
            <w:szCs w:val="20"/>
          </w:rPr>
          <w:fldChar w:fldCharType="separate"/>
        </w:r>
        <w:r w:rsidR="00D26F06">
          <w:rPr>
            <w:rFonts w:ascii="Open Sans" w:hAnsi="Open Sans" w:cs="Open Sans"/>
            <w:noProof/>
            <w:webHidden/>
            <w:sz w:val="20"/>
            <w:szCs w:val="20"/>
          </w:rPr>
          <w:t>31</w:t>
        </w:r>
        <w:r w:rsidR="00B4611A" w:rsidRPr="004201CC">
          <w:rPr>
            <w:rFonts w:ascii="Open Sans" w:hAnsi="Open Sans" w:cs="Open Sans"/>
            <w:noProof/>
            <w:webHidden/>
            <w:sz w:val="20"/>
            <w:szCs w:val="20"/>
          </w:rPr>
          <w:fldChar w:fldCharType="end"/>
        </w:r>
      </w:hyperlink>
    </w:p>
    <w:p w14:paraId="799B3CD7" w14:textId="4DD847DB" w:rsidR="002F56CD" w:rsidRPr="00601AD7" w:rsidRDefault="00B4611A" w:rsidP="00B4611A">
      <w:pPr>
        <w:spacing w:after="0"/>
        <w:rPr>
          <w:rFonts w:ascii="Open Sans" w:hAnsi="Open Sans" w:cs="Open Sans"/>
          <w:b/>
          <w:kern w:val="28"/>
          <w:sz w:val="32"/>
          <w:lang w:val="nn-NO"/>
        </w:rPr>
      </w:pPr>
      <w:r w:rsidRPr="004201CC">
        <w:rPr>
          <w:rFonts w:ascii="Open Sans" w:hAnsi="Open Sans" w:cs="Open Sans"/>
          <w:sz w:val="20"/>
          <w:szCs w:val="20"/>
          <w:lang w:val="nn-NO"/>
        </w:rPr>
        <w:fldChar w:fldCharType="end"/>
      </w:r>
    </w:p>
    <w:p w14:paraId="191F9C2E" w14:textId="266531ED" w:rsidR="002F56CD" w:rsidRPr="00B15CCA" w:rsidRDefault="002F56CD" w:rsidP="002F56CD">
      <w:pPr>
        <w:pStyle w:val="Overskrift1"/>
        <w:numPr>
          <w:ilvl w:val="0"/>
          <w:numId w:val="27"/>
        </w:numPr>
        <w:rPr>
          <w:rFonts w:ascii="Open Sans" w:hAnsi="Open Sans" w:cs="Open Sans"/>
          <w:b w:val="0"/>
          <w:color w:val="00315C"/>
          <w:lang w:val="nn-NO"/>
        </w:rPr>
      </w:pPr>
      <w:bookmarkStart w:id="4" w:name="_Toc448318231"/>
      <w:r w:rsidRPr="00B15CCA">
        <w:rPr>
          <w:rFonts w:ascii="Open Sans" w:hAnsi="Open Sans" w:cs="Open Sans"/>
          <w:b w:val="0"/>
          <w:color w:val="00315C"/>
          <w:lang w:val="nn-NO"/>
        </w:rPr>
        <w:lastRenderedPageBreak/>
        <w:t>Innleiing og samandrag</w:t>
      </w:r>
      <w:bookmarkEnd w:id="4"/>
    </w:p>
    <w:p w14:paraId="6CB75EB5" w14:textId="1288099C"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Framtidig vekst og velferd i Noreg er avhengig av at produktiviteten </w:t>
      </w:r>
      <w:r w:rsidR="00E3123E" w:rsidRPr="00601AD7">
        <w:rPr>
          <w:rFonts w:ascii="Open Sans" w:hAnsi="Open Sans" w:cs="Open Sans"/>
          <w:sz w:val="20"/>
          <w:lang w:val="nn-NO"/>
        </w:rPr>
        <w:t>held fram med</w:t>
      </w:r>
      <w:r w:rsidRPr="00601AD7">
        <w:rPr>
          <w:rFonts w:ascii="Open Sans" w:hAnsi="Open Sans" w:cs="Open Sans"/>
          <w:sz w:val="20"/>
          <w:lang w:val="nn-NO"/>
        </w:rPr>
        <w:t xml:space="preserve"> å vekse.</w:t>
      </w:r>
      <w:r w:rsidRPr="00601AD7">
        <w:rPr>
          <w:rStyle w:val="Fotnotereferanse"/>
          <w:rFonts w:ascii="Open Sans" w:hAnsi="Open Sans" w:cs="Open Sans"/>
          <w:sz w:val="20"/>
          <w:lang w:val="nn-NO"/>
        </w:rPr>
        <w:footnoteReference w:id="1"/>
      </w:r>
      <w:r w:rsidRPr="00601AD7">
        <w:rPr>
          <w:rFonts w:ascii="Open Sans" w:hAnsi="Open Sans" w:cs="Open Sans"/>
          <w:sz w:val="20"/>
          <w:lang w:val="nn-NO"/>
        </w:rPr>
        <w:t xml:space="preserve"> Viktige faktorar for vekst er innovasjonsevne og nyetablering. Betre utnytting av teknologi er nødvendig for å møte behova for offentlege tenester i framtida. I privat sektor, og særleg i tenesteytande næringar, treng ein å bli flinkare til å ta i bruk ny teknologi for å sikre </w:t>
      </w:r>
      <w:r w:rsidR="00E3123E" w:rsidRPr="00601AD7">
        <w:rPr>
          <w:rFonts w:ascii="Open Sans" w:hAnsi="Open Sans" w:cs="Open Sans"/>
          <w:sz w:val="20"/>
          <w:lang w:val="nn-NO"/>
        </w:rPr>
        <w:t>vidare</w:t>
      </w:r>
      <w:r w:rsidRPr="00601AD7">
        <w:rPr>
          <w:rFonts w:ascii="Open Sans" w:hAnsi="Open Sans" w:cs="Open Sans"/>
          <w:sz w:val="20"/>
          <w:lang w:val="nn-NO"/>
        </w:rPr>
        <w:t xml:space="preserve"> produktivitetsvekst.</w:t>
      </w:r>
    </w:p>
    <w:p w14:paraId="51B94954"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Innan offentleg sektor er det store variasjonar mellom verksemdene, med ulike behov og ulik risikoprofil, ulik økonomi og ulik tilgang på kompetanse. Det dei har til felles er eit ansvar for å velje dei mest hensiktsmessige og kostnadseffektive IKT-løysingane som dekker verksemda sine behov. Det same gjeld sjølvsagt for næringslivet.</w:t>
      </w:r>
    </w:p>
    <w:p w14:paraId="4C3EF3DB" w14:textId="4668F134"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Det offentlige har ei plikt til å drive mest mogleg kostnadseffektivt. Men dei har òg eit ansvar for å ta god vare på innbyggarane sine data og ta i vare innbyggarane sine interesser. Då er det viktig at dei, når dei skal velje IKT-løysingar, kan vurdere alle dei løysingane som er til</w:t>
      </w:r>
      <w:r w:rsidR="00B65366">
        <w:rPr>
          <w:rFonts w:ascii="Open Sans" w:hAnsi="Open Sans" w:cs="Open Sans"/>
          <w:sz w:val="20"/>
          <w:lang w:val="nn-NO"/>
        </w:rPr>
        <w:softHyphen/>
      </w:r>
      <w:r w:rsidRPr="00601AD7">
        <w:rPr>
          <w:rFonts w:ascii="Open Sans" w:hAnsi="Open Sans" w:cs="Open Sans"/>
          <w:sz w:val="20"/>
          <w:lang w:val="nn-NO"/>
        </w:rPr>
        <w:t xml:space="preserve">gjengelege – òg skytenester. </w:t>
      </w:r>
      <w:r w:rsidR="0096680D" w:rsidRPr="00601AD7">
        <w:rPr>
          <w:rFonts w:ascii="Open Sans" w:hAnsi="Open Sans" w:cs="Open Sans"/>
          <w:sz w:val="20"/>
          <w:lang w:val="nn-NO"/>
        </w:rPr>
        <w:t>Allmenne s</w:t>
      </w:r>
      <w:r w:rsidRPr="00601AD7">
        <w:rPr>
          <w:rFonts w:ascii="Open Sans" w:hAnsi="Open Sans" w:cs="Open Sans"/>
          <w:sz w:val="20"/>
          <w:lang w:val="nn-NO"/>
        </w:rPr>
        <w:t xml:space="preserve">kytenester vil vere </w:t>
      </w:r>
      <w:r w:rsidR="0096680D" w:rsidRPr="00601AD7">
        <w:rPr>
          <w:rFonts w:ascii="Open Sans" w:hAnsi="Open Sans" w:cs="Open Sans"/>
          <w:sz w:val="20"/>
          <w:lang w:val="nn-NO"/>
        </w:rPr>
        <w:t xml:space="preserve">det </w:t>
      </w:r>
      <w:r w:rsidRPr="00601AD7">
        <w:rPr>
          <w:rFonts w:ascii="Open Sans" w:hAnsi="Open Sans" w:cs="Open Sans"/>
          <w:sz w:val="20"/>
          <w:lang w:val="nn-NO"/>
        </w:rPr>
        <w:t>rette for nokre verksemder, men ikkje for andre. Ofte kan den beste løysinga vere ein kombinasjon av fleire leveranse</w:t>
      </w:r>
      <w:r w:rsidR="00F953FD">
        <w:rPr>
          <w:rFonts w:ascii="Open Sans" w:hAnsi="Open Sans" w:cs="Open Sans"/>
          <w:sz w:val="20"/>
          <w:lang w:val="nn-NO"/>
        </w:rPr>
        <w:softHyphen/>
      </w:r>
      <w:r w:rsidRPr="00601AD7">
        <w:rPr>
          <w:rFonts w:ascii="Open Sans" w:hAnsi="Open Sans" w:cs="Open Sans"/>
          <w:sz w:val="20"/>
          <w:lang w:val="nn-NO"/>
        </w:rPr>
        <w:t>modellar.</w:t>
      </w:r>
    </w:p>
    <w:p w14:paraId="261DF852" w14:textId="5DF002D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Når ein spør verksemder om kva som er motivasjonen deira for å vurder</w:t>
      </w:r>
      <w:r w:rsidR="00E3123E" w:rsidRPr="00601AD7">
        <w:rPr>
          <w:rFonts w:ascii="Open Sans" w:hAnsi="Open Sans" w:cs="Open Sans"/>
          <w:sz w:val="20"/>
          <w:lang w:val="nn-NO"/>
        </w:rPr>
        <w:t>e skytenester, er vanlege svar «</w:t>
      </w:r>
      <w:r w:rsidRPr="00601AD7">
        <w:rPr>
          <w:rFonts w:ascii="Open Sans" w:hAnsi="Open Sans" w:cs="Open Sans"/>
          <w:sz w:val="20"/>
          <w:lang w:val="nn-NO"/>
        </w:rPr>
        <w:t>reduserte kostnadar</w:t>
      </w:r>
      <w:r w:rsidR="00E3123E" w:rsidRPr="00601AD7">
        <w:rPr>
          <w:rFonts w:ascii="Open Sans" w:hAnsi="Open Sans" w:cs="Open Sans"/>
          <w:sz w:val="20"/>
          <w:lang w:val="nn-NO"/>
        </w:rPr>
        <w:t>»</w:t>
      </w:r>
      <w:r w:rsidRPr="00601AD7">
        <w:rPr>
          <w:rFonts w:ascii="Open Sans" w:hAnsi="Open Sans" w:cs="Open Sans"/>
          <w:sz w:val="20"/>
          <w:lang w:val="nn-NO"/>
        </w:rPr>
        <w:t xml:space="preserve"> og </w:t>
      </w:r>
      <w:r w:rsidR="00E3123E" w:rsidRPr="00601AD7">
        <w:rPr>
          <w:rFonts w:ascii="Open Sans" w:hAnsi="Open Sans" w:cs="Open Sans"/>
          <w:sz w:val="20"/>
          <w:lang w:val="nn-NO"/>
        </w:rPr>
        <w:t>«</w:t>
      </w:r>
      <w:r w:rsidRPr="00601AD7">
        <w:rPr>
          <w:rFonts w:ascii="Open Sans" w:hAnsi="Open Sans" w:cs="Open Sans"/>
          <w:sz w:val="20"/>
          <w:lang w:val="nn-NO"/>
        </w:rPr>
        <w:t>auka fleksibilitet</w:t>
      </w:r>
      <w:r w:rsidR="00E3123E" w:rsidRPr="00601AD7">
        <w:rPr>
          <w:rFonts w:ascii="Open Sans" w:hAnsi="Open Sans" w:cs="Open Sans"/>
          <w:sz w:val="20"/>
          <w:lang w:val="nn-NO"/>
        </w:rPr>
        <w:t>»</w:t>
      </w:r>
      <w:r w:rsidRPr="00601AD7">
        <w:rPr>
          <w:rFonts w:ascii="Open Sans" w:hAnsi="Open Sans" w:cs="Open Sans"/>
          <w:sz w:val="20"/>
          <w:lang w:val="nn-NO"/>
        </w:rPr>
        <w:t xml:space="preserve">. Men det er òg eit anna svar ein høyrer stadig oftare: </w:t>
      </w:r>
      <w:r w:rsidR="007B7DBF" w:rsidRPr="00601AD7">
        <w:rPr>
          <w:rFonts w:ascii="Open Sans" w:hAnsi="Open Sans" w:cs="Open Sans"/>
          <w:sz w:val="20"/>
          <w:lang w:val="nn-NO"/>
        </w:rPr>
        <w:t>«</w:t>
      </w:r>
      <w:r w:rsidRPr="00601AD7">
        <w:rPr>
          <w:rFonts w:ascii="Open Sans" w:hAnsi="Open Sans" w:cs="Open Sans"/>
          <w:sz w:val="20"/>
          <w:lang w:val="nn-NO"/>
        </w:rPr>
        <w:t>Det er slik løysingane blir levert</w:t>
      </w:r>
      <w:r w:rsidR="007B7DBF" w:rsidRPr="00601AD7">
        <w:rPr>
          <w:rFonts w:ascii="Open Sans" w:hAnsi="Open Sans" w:cs="Open Sans"/>
          <w:sz w:val="20"/>
          <w:lang w:val="nn-NO"/>
        </w:rPr>
        <w:t>e</w:t>
      </w:r>
      <w:r w:rsidRPr="00601AD7">
        <w:rPr>
          <w:rFonts w:ascii="Open Sans" w:hAnsi="Open Sans" w:cs="Open Sans"/>
          <w:sz w:val="20"/>
          <w:lang w:val="nn-NO"/>
        </w:rPr>
        <w:t xml:space="preserve"> nå. Om vi vil ha nyaste versjon av dei systema vi ønsk</w:t>
      </w:r>
      <w:r w:rsidR="007B7DBF" w:rsidRPr="00601AD7">
        <w:rPr>
          <w:rFonts w:ascii="Open Sans" w:hAnsi="Open Sans" w:cs="Open Sans"/>
          <w:sz w:val="20"/>
          <w:lang w:val="nn-NO"/>
        </w:rPr>
        <w:t>er å bruke, så må vi velje sky.»</w:t>
      </w:r>
      <w:r w:rsidRPr="00601AD7">
        <w:rPr>
          <w:rFonts w:ascii="Open Sans" w:hAnsi="Open Sans" w:cs="Open Sans"/>
          <w:sz w:val="20"/>
          <w:lang w:val="nn-NO"/>
        </w:rPr>
        <w:t xml:space="preserve"> Om ein skal etablere ny verksemd eller nye tenester, kan bruk av skytenester redusere behovet for investeringar og slik redusere risikoen ved etableringa.</w:t>
      </w:r>
    </w:p>
    <w:p w14:paraId="66CC1A82" w14:textId="3ABB3280"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Men mange verksemder – både offentlege og private – synest det er vanskeleg å vite om det er lovleg å bruke skytenester. Eller om det er sikkert nok. Og er det eigentleg greitt å lagre person</w:t>
      </w:r>
      <w:r w:rsidR="00C31768" w:rsidRPr="00601AD7">
        <w:rPr>
          <w:rFonts w:ascii="Open Sans" w:hAnsi="Open Sans" w:cs="Open Sans"/>
          <w:sz w:val="20"/>
          <w:lang w:val="nn-NO"/>
        </w:rPr>
        <w:t>opplysningar</w:t>
      </w:r>
      <w:r w:rsidRPr="00601AD7">
        <w:rPr>
          <w:rFonts w:ascii="Open Sans" w:hAnsi="Open Sans" w:cs="Open Sans"/>
          <w:sz w:val="20"/>
          <w:lang w:val="nn-NO"/>
        </w:rPr>
        <w:t xml:space="preserve"> i utlandet? Med denne strategien ønsker regjeringa å klare opp i slike spørsmål.</w:t>
      </w:r>
    </w:p>
    <w:p w14:paraId="3F21DA53" w14:textId="77777777" w:rsidR="002F56CD" w:rsidRPr="00B15CCA" w:rsidRDefault="002F56CD" w:rsidP="002F56CD">
      <w:pPr>
        <w:pStyle w:val="avsnitt-tittel"/>
        <w:rPr>
          <w:rFonts w:ascii="Open Sans" w:hAnsi="Open Sans" w:cs="Open Sans"/>
          <w:color w:val="00315C"/>
          <w:lang w:val="nn-NO"/>
        </w:rPr>
      </w:pPr>
      <w:r w:rsidRPr="00B15CCA">
        <w:rPr>
          <w:rFonts w:ascii="Open Sans" w:hAnsi="Open Sans" w:cs="Open Sans"/>
          <w:color w:val="00315C"/>
          <w:lang w:val="nn-NO"/>
        </w:rPr>
        <w:t>Mål med strategien</w:t>
      </w:r>
    </w:p>
    <w:p w14:paraId="10C1679D" w14:textId="72B6E69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Hovudmålet med </w:t>
      </w:r>
      <w:r w:rsidRPr="00601AD7">
        <w:rPr>
          <w:rStyle w:val="kursiv"/>
          <w:rFonts w:ascii="Open Sans" w:hAnsi="Open Sans" w:cs="Open Sans"/>
          <w:sz w:val="20"/>
          <w:lang w:val="nn-NO"/>
        </w:rPr>
        <w:t xml:space="preserve">Nasjonal strategi for bruk av skytenester </w:t>
      </w:r>
      <w:r w:rsidRPr="00601AD7">
        <w:rPr>
          <w:rFonts w:ascii="Open Sans" w:hAnsi="Open Sans" w:cs="Open Sans"/>
          <w:sz w:val="20"/>
          <w:lang w:val="nn-NO"/>
        </w:rPr>
        <w:t>er å g</w:t>
      </w:r>
      <w:r w:rsidR="00243887" w:rsidRPr="00601AD7">
        <w:rPr>
          <w:rFonts w:ascii="Open Sans" w:hAnsi="Open Sans" w:cs="Open Sans"/>
          <w:sz w:val="20"/>
          <w:lang w:val="nn-NO"/>
        </w:rPr>
        <w:t>i</w:t>
      </w:r>
      <w:r w:rsidRPr="00601AD7">
        <w:rPr>
          <w:rFonts w:ascii="Open Sans" w:hAnsi="Open Sans" w:cs="Open Sans"/>
          <w:sz w:val="20"/>
          <w:lang w:val="nn-NO"/>
        </w:rPr>
        <w:t xml:space="preserve"> offentlege og private verk</w:t>
      </w:r>
      <w:r w:rsidR="00B65366">
        <w:rPr>
          <w:rFonts w:ascii="Open Sans" w:hAnsi="Open Sans" w:cs="Open Sans"/>
          <w:sz w:val="20"/>
          <w:lang w:val="nn-NO"/>
        </w:rPr>
        <w:softHyphen/>
      </w:r>
      <w:r w:rsidRPr="00601AD7">
        <w:rPr>
          <w:rFonts w:ascii="Open Sans" w:hAnsi="Open Sans" w:cs="Open Sans"/>
          <w:sz w:val="20"/>
          <w:lang w:val="nn-NO"/>
        </w:rPr>
        <w:t>semder større rom for handling når dei skal velje IKT-løysingar. Verksemdene skal – såframt det ikkje strid mot andre viktige omsyn – kunne velje å bruke skytenester der det vil g</w:t>
      </w:r>
      <w:r w:rsidR="00243887" w:rsidRPr="00601AD7">
        <w:rPr>
          <w:rFonts w:ascii="Open Sans" w:hAnsi="Open Sans" w:cs="Open Sans"/>
          <w:sz w:val="20"/>
          <w:lang w:val="nn-NO"/>
        </w:rPr>
        <w:t>i</w:t>
      </w:r>
      <w:r w:rsidRPr="00601AD7">
        <w:rPr>
          <w:rFonts w:ascii="Open Sans" w:hAnsi="Open Sans" w:cs="Open Sans"/>
          <w:sz w:val="20"/>
          <w:lang w:val="nn-NO"/>
        </w:rPr>
        <w:t xml:space="preserve"> best resultat og vere den mest kostnadseffektive løysinga. </w:t>
      </w:r>
    </w:p>
    <w:p w14:paraId="66B0B41F" w14:textId="219C340E" w:rsidR="002F56CD" w:rsidRPr="00601AD7" w:rsidRDefault="007B7DBF" w:rsidP="002F56CD">
      <w:pPr>
        <w:rPr>
          <w:rFonts w:ascii="Open Sans" w:hAnsi="Open Sans" w:cs="Open Sans"/>
          <w:sz w:val="20"/>
          <w:lang w:val="nn-NO"/>
        </w:rPr>
      </w:pPr>
      <w:r w:rsidRPr="00601AD7">
        <w:rPr>
          <w:rFonts w:ascii="Open Sans" w:hAnsi="Open Sans" w:cs="Open Sans"/>
          <w:sz w:val="20"/>
          <w:lang w:val="nn-NO"/>
        </w:rPr>
        <w:t>Målet er at dette skal gi</w:t>
      </w:r>
      <w:r w:rsidR="002F56CD" w:rsidRPr="00601AD7">
        <w:rPr>
          <w:rFonts w:ascii="Open Sans" w:hAnsi="Open Sans" w:cs="Open Sans"/>
          <w:sz w:val="20"/>
          <w:lang w:val="nn-NO"/>
        </w:rPr>
        <w:t>:</w:t>
      </w:r>
    </w:p>
    <w:p w14:paraId="23FAEB0C" w14:textId="77777777" w:rsidR="002F56CD" w:rsidRPr="00601AD7" w:rsidRDefault="002F56CD" w:rsidP="0083534F">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meir kostnadseffektiv IKT</w:t>
      </w:r>
    </w:p>
    <w:p w14:paraId="6C17E068" w14:textId="26099C82" w:rsidR="002F56CD" w:rsidRPr="00601AD7" w:rsidRDefault="002F56CD" w:rsidP="0083534F">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 xml:space="preserve">auka </w:t>
      </w:r>
      <w:r w:rsidR="007B7DBF" w:rsidRPr="00601AD7">
        <w:rPr>
          <w:rFonts w:ascii="Open Sans" w:hAnsi="Open Sans" w:cs="Open Sans"/>
          <w:sz w:val="20"/>
          <w:lang w:val="nn-NO"/>
        </w:rPr>
        <w:t>merksemd</w:t>
      </w:r>
      <w:r w:rsidRPr="00601AD7">
        <w:rPr>
          <w:rFonts w:ascii="Open Sans" w:hAnsi="Open Sans" w:cs="Open Sans"/>
          <w:sz w:val="20"/>
          <w:lang w:val="nn-NO"/>
        </w:rPr>
        <w:t xml:space="preserve"> på kjerneverksemda </w:t>
      </w:r>
    </w:p>
    <w:p w14:paraId="6B08E6B2" w14:textId="77777777" w:rsidR="002F56CD" w:rsidRPr="00601AD7" w:rsidRDefault="002F56CD" w:rsidP="0083534F">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auka fleksibilitet</w:t>
      </w:r>
    </w:p>
    <w:p w14:paraId="4F8730AD" w14:textId="77777777" w:rsidR="002F56CD" w:rsidRPr="00601AD7" w:rsidRDefault="002F56CD" w:rsidP="0083534F">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betre tryggleik gjennom meir profesjonalisert og standardisert IKT</w:t>
      </w:r>
    </w:p>
    <w:p w14:paraId="106339FD" w14:textId="77777777" w:rsidR="002F56CD" w:rsidRPr="00601AD7" w:rsidRDefault="002F56CD" w:rsidP="0083534F">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lågare terskel for innovasjon og nyetablering</w:t>
      </w:r>
    </w:p>
    <w:p w14:paraId="49B449EB" w14:textId="77777777" w:rsidR="002F56CD" w:rsidRPr="00601AD7" w:rsidRDefault="002F56CD" w:rsidP="0083534F">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redusert klimaavtrykk frå IKT-drift</w:t>
      </w:r>
    </w:p>
    <w:p w14:paraId="2484A041" w14:textId="77777777" w:rsidR="002F56CD" w:rsidRPr="00B15CCA" w:rsidRDefault="002F56CD" w:rsidP="002F56CD">
      <w:pPr>
        <w:pStyle w:val="avsnitt-tittel"/>
        <w:rPr>
          <w:rFonts w:ascii="Open Sans" w:hAnsi="Open Sans" w:cs="Open Sans"/>
          <w:color w:val="00315C"/>
          <w:lang w:val="nn-NO"/>
        </w:rPr>
      </w:pPr>
      <w:r w:rsidRPr="00B15CCA">
        <w:rPr>
          <w:rFonts w:ascii="Open Sans" w:hAnsi="Open Sans" w:cs="Open Sans"/>
          <w:color w:val="00315C"/>
          <w:lang w:val="nn-NO"/>
        </w:rPr>
        <w:lastRenderedPageBreak/>
        <w:t>Målgruppe for strategien</w:t>
      </w:r>
    </w:p>
    <w:p w14:paraId="0F0495F6" w14:textId="1B23F1DD"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Denne strategien er retta mot alle verksemder – både offentlege og private. Mykje av strategien er spesielt retta mot offentleg sektor, men òg desse delane av strategien vil ha overføringsverdi for næringslivet. For dei delane av næringslivet som leverer IKT-løysingar til offentleg sektor vil det ikkje minst vere viktig å kjenne til kva prinsipp offentlege </w:t>
      </w:r>
      <w:r w:rsidR="007B7DBF" w:rsidRPr="00601AD7">
        <w:rPr>
          <w:rFonts w:ascii="Open Sans" w:hAnsi="Open Sans" w:cs="Open Sans"/>
          <w:sz w:val="20"/>
          <w:lang w:val="nn-NO"/>
        </w:rPr>
        <w:t xml:space="preserve">verksemder </w:t>
      </w:r>
      <w:r w:rsidRPr="00601AD7">
        <w:rPr>
          <w:rFonts w:ascii="Open Sans" w:hAnsi="Open Sans" w:cs="Open Sans"/>
          <w:sz w:val="20"/>
          <w:lang w:val="nn-NO"/>
        </w:rPr>
        <w:t xml:space="preserve">skal legge til grunn når dei skal skaffe nye IKT-tenester. </w:t>
      </w:r>
    </w:p>
    <w:p w14:paraId="3DF9C89F" w14:textId="42FA2391"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Strategien er i utgangspunktet ikkje retta mot forbrukarar. Det finst ei rekke interessante problem</w:t>
      </w:r>
      <w:r w:rsidR="00F953FD">
        <w:rPr>
          <w:rFonts w:ascii="Open Sans" w:hAnsi="Open Sans" w:cs="Open Sans"/>
          <w:sz w:val="20"/>
          <w:lang w:val="nn-NO"/>
        </w:rPr>
        <w:softHyphen/>
      </w:r>
      <w:r w:rsidRPr="00601AD7">
        <w:rPr>
          <w:rFonts w:ascii="Open Sans" w:hAnsi="Open Sans" w:cs="Open Sans"/>
          <w:sz w:val="20"/>
          <w:lang w:val="nn-NO"/>
        </w:rPr>
        <w:t>stillingar knytt</w:t>
      </w:r>
      <w:r w:rsidR="007B7DBF" w:rsidRPr="00601AD7">
        <w:rPr>
          <w:rFonts w:ascii="Open Sans" w:hAnsi="Open Sans" w:cs="Open Sans"/>
          <w:sz w:val="20"/>
          <w:lang w:val="nn-NO"/>
        </w:rPr>
        <w:t>e</w:t>
      </w:r>
      <w:r w:rsidRPr="00601AD7">
        <w:rPr>
          <w:rFonts w:ascii="Open Sans" w:hAnsi="Open Sans" w:cs="Open Sans"/>
          <w:sz w:val="20"/>
          <w:lang w:val="nn-NO"/>
        </w:rPr>
        <w:t xml:space="preserve"> til forbrukarretta skytenester, men desse fell utanfor måla for arbeidet med denne s</w:t>
      </w:r>
      <w:r w:rsidR="00A451B8" w:rsidRPr="00601AD7">
        <w:rPr>
          <w:rFonts w:ascii="Open Sans" w:hAnsi="Open Sans" w:cs="Open Sans"/>
          <w:sz w:val="20"/>
          <w:lang w:val="nn-NO"/>
        </w:rPr>
        <w:t>trategien. Barne- og</w:t>
      </w:r>
      <w:r w:rsidRPr="00601AD7">
        <w:rPr>
          <w:rFonts w:ascii="Open Sans" w:hAnsi="Open Sans" w:cs="Open Sans"/>
          <w:sz w:val="20"/>
          <w:lang w:val="nn-NO"/>
        </w:rPr>
        <w:t xml:space="preserve"> likestillingsdepartementet og Forbrukarrådet arbeider med slike problemstillingar. </w:t>
      </w:r>
    </w:p>
    <w:p w14:paraId="329255D4" w14:textId="77777777" w:rsidR="002F56CD" w:rsidRPr="00887143" w:rsidRDefault="002F56CD" w:rsidP="002F56CD">
      <w:pPr>
        <w:pStyle w:val="avsnitt-tittel"/>
        <w:rPr>
          <w:rFonts w:ascii="Open Sans" w:hAnsi="Open Sans" w:cs="Open Sans"/>
          <w:color w:val="00315C"/>
          <w:lang w:val="nn-NO"/>
        </w:rPr>
      </w:pPr>
      <w:r w:rsidRPr="00887143">
        <w:rPr>
          <w:rFonts w:ascii="Open Sans" w:hAnsi="Open Sans" w:cs="Open Sans"/>
          <w:color w:val="00315C"/>
          <w:lang w:val="nn-NO"/>
        </w:rPr>
        <w:t>Samandrag</w:t>
      </w:r>
    </w:p>
    <w:p w14:paraId="32F3663B"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Strategien er bygd opp slik at dei generelle delane – som rettar seg mot både offentleg og privat sektor – kjem først. </w:t>
      </w:r>
    </w:p>
    <w:p w14:paraId="3EA5B276" w14:textId="6DB93F04"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I kapittel 2 går vi gjennom viktige kjenneteikn på skytenester, </w:t>
      </w:r>
      <w:r w:rsidR="007B7DBF" w:rsidRPr="00601AD7">
        <w:rPr>
          <w:rFonts w:ascii="Open Sans" w:hAnsi="Open Sans" w:cs="Open Sans"/>
          <w:sz w:val="20"/>
          <w:lang w:val="nn-NO"/>
        </w:rPr>
        <w:t>i tillegg til</w:t>
      </w:r>
      <w:r w:rsidRPr="00601AD7">
        <w:rPr>
          <w:rFonts w:ascii="Open Sans" w:hAnsi="Open Sans" w:cs="Open Sans"/>
          <w:sz w:val="20"/>
          <w:lang w:val="nn-NO"/>
        </w:rPr>
        <w:t xml:space="preserve"> fordelar og utford</w:t>
      </w:r>
      <w:r w:rsidR="00B65366">
        <w:rPr>
          <w:rFonts w:ascii="Open Sans" w:hAnsi="Open Sans" w:cs="Open Sans"/>
          <w:sz w:val="20"/>
          <w:lang w:val="nn-NO"/>
        </w:rPr>
        <w:softHyphen/>
      </w:r>
      <w:r w:rsidRPr="00601AD7">
        <w:rPr>
          <w:rFonts w:ascii="Open Sans" w:hAnsi="Open Sans" w:cs="Open Sans"/>
          <w:sz w:val="20"/>
          <w:lang w:val="nn-NO"/>
        </w:rPr>
        <w:t>ringar ved bruk av slike tenester. I dette kapittelet går vi òg gjennom nokre viktige generelle vurderingar ein må gjere når ein tenker på å kjøpe skytenester.</w:t>
      </w:r>
    </w:p>
    <w:p w14:paraId="75BC2837" w14:textId="636D7A0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Ein viktig del av arbeidet med strategien har vore å gå igjennom det norske regelverket for å avdekke om det finst hindringar for bruk av skytenester, og å vurdere om dette er hindringar ein ønsker å gjere noko med. Det har òg vore viktig å sjå på område der regelverket er komp</w:t>
      </w:r>
      <w:r w:rsidR="00B65366">
        <w:rPr>
          <w:rFonts w:ascii="Open Sans" w:hAnsi="Open Sans" w:cs="Open Sans"/>
          <w:sz w:val="20"/>
          <w:lang w:val="nn-NO"/>
        </w:rPr>
        <w:softHyphen/>
      </w:r>
      <w:r w:rsidRPr="00601AD7">
        <w:rPr>
          <w:rFonts w:ascii="Open Sans" w:hAnsi="Open Sans" w:cs="Open Sans"/>
          <w:sz w:val="20"/>
          <w:lang w:val="nn-NO"/>
        </w:rPr>
        <w:t>lisert eller uklart, for å vurdere om ein kan gjere det meir tydeleg kva reglar som gjeld for bruk av skytenester.</w:t>
      </w:r>
    </w:p>
    <w:p w14:paraId="4E5FAD88" w14:textId="77777777" w:rsidR="002F56CD" w:rsidRPr="00601AD7" w:rsidRDefault="002F56CD" w:rsidP="00A21E3B">
      <w:pPr>
        <w:spacing w:after="60"/>
        <w:rPr>
          <w:rFonts w:ascii="Open Sans" w:hAnsi="Open Sans" w:cs="Open Sans"/>
          <w:sz w:val="20"/>
          <w:lang w:val="nn-NO"/>
        </w:rPr>
      </w:pPr>
      <w:r w:rsidRPr="00601AD7">
        <w:rPr>
          <w:rFonts w:ascii="Open Sans" w:hAnsi="Open Sans" w:cs="Open Sans"/>
          <w:sz w:val="20"/>
          <w:lang w:val="nn-NO"/>
        </w:rPr>
        <w:t>Den juridiske vurderinga har resultert i nokre viktige tiltak:</w:t>
      </w:r>
    </w:p>
    <w:p w14:paraId="2B37B745" w14:textId="03339F96" w:rsidR="006F0FE0"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Revisjon av arkivforskrifta, og eventuelt delar av arkivlova</w:t>
      </w:r>
      <w:r w:rsidR="003E1A3D" w:rsidRPr="00601AD7">
        <w:rPr>
          <w:rFonts w:ascii="Open Sans" w:hAnsi="Open Sans" w:cs="Open Sans"/>
          <w:sz w:val="20"/>
          <w:lang w:val="nn-NO"/>
        </w:rPr>
        <w:t>,</w:t>
      </w:r>
      <w:r w:rsidR="006F0FE0" w:rsidRPr="00601AD7">
        <w:rPr>
          <w:rFonts w:ascii="Open Sans" w:hAnsi="Open Sans" w:cs="Open Sans"/>
          <w:sz w:val="20"/>
          <w:lang w:val="nn-NO"/>
        </w:rPr>
        <w:t xml:space="preserve"> for blant anna å tilpasse arkivregelverket betre til digitalisering</w:t>
      </w:r>
      <w:r w:rsidRPr="00601AD7">
        <w:rPr>
          <w:rFonts w:ascii="Open Sans" w:hAnsi="Open Sans" w:cs="Open Sans"/>
          <w:sz w:val="20"/>
          <w:lang w:val="nn-NO"/>
        </w:rPr>
        <w:t xml:space="preserve">. </w:t>
      </w:r>
      <w:r w:rsidR="003E1A3D" w:rsidRPr="00601AD7">
        <w:rPr>
          <w:rFonts w:ascii="Open Sans" w:hAnsi="Open Sans" w:cs="Open Sans"/>
          <w:sz w:val="20"/>
          <w:lang w:val="nn-NO"/>
        </w:rPr>
        <w:t>Ein vil blant anna</w:t>
      </w:r>
      <w:r w:rsidR="006F0FE0" w:rsidRPr="00601AD7">
        <w:rPr>
          <w:rFonts w:ascii="Open Sans" w:hAnsi="Open Sans" w:cs="Open Sans"/>
          <w:sz w:val="20"/>
          <w:lang w:val="nn-NO"/>
        </w:rPr>
        <w:t xml:space="preserve"> vurdere behov for endring slik at offentlege organ kan ta i bruk skytenester med serverar utanfor Noreg</w:t>
      </w:r>
      <w:r w:rsidR="00475B08" w:rsidRPr="00601AD7">
        <w:rPr>
          <w:rFonts w:ascii="Open Sans" w:hAnsi="Open Sans" w:cs="Open Sans"/>
          <w:sz w:val="20"/>
          <w:lang w:val="nn-NO"/>
        </w:rPr>
        <w:t xml:space="preserve"> for arkiv</w:t>
      </w:r>
      <w:r w:rsidR="006F0FE0" w:rsidRPr="00601AD7">
        <w:rPr>
          <w:rFonts w:ascii="Open Sans" w:hAnsi="Open Sans" w:cs="Open Sans"/>
          <w:sz w:val="20"/>
          <w:lang w:val="nn-NO"/>
        </w:rPr>
        <w:t xml:space="preserve">. </w:t>
      </w:r>
    </w:p>
    <w:p w14:paraId="23F0847E" w14:textId="79EF3E4C"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Vurdering av grunnlaget og handlingsrommet for å utvide tilgangen til å lagre bok</w:t>
      </w:r>
      <w:r w:rsidR="00B65366">
        <w:rPr>
          <w:rFonts w:ascii="Open Sans" w:hAnsi="Open Sans" w:cs="Open Sans"/>
          <w:sz w:val="20"/>
          <w:lang w:val="nn-NO"/>
        </w:rPr>
        <w:softHyphen/>
      </w:r>
      <w:r w:rsidRPr="00601AD7">
        <w:rPr>
          <w:rFonts w:ascii="Open Sans" w:hAnsi="Open Sans" w:cs="Open Sans"/>
          <w:sz w:val="20"/>
          <w:lang w:val="nn-NO"/>
        </w:rPr>
        <w:t xml:space="preserve">føringsdata utanfor Noreg. På dette området er det òg viktige initiativ i gang i EU, </w:t>
      </w:r>
      <w:r w:rsidR="007B7DBF" w:rsidRPr="00601AD7">
        <w:rPr>
          <w:rFonts w:ascii="Open Sans" w:hAnsi="Open Sans" w:cs="Open Sans"/>
          <w:sz w:val="20"/>
          <w:lang w:val="nn-NO"/>
        </w:rPr>
        <w:t>og desse vil</w:t>
      </w:r>
      <w:r w:rsidRPr="00601AD7">
        <w:rPr>
          <w:rFonts w:ascii="Open Sans" w:hAnsi="Open Sans" w:cs="Open Sans"/>
          <w:sz w:val="20"/>
          <w:lang w:val="nn-NO"/>
        </w:rPr>
        <w:t xml:space="preserve"> Noreg følge tett.</w:t>
      </w:r>
    </w:p>
    <w:p w14:paraId="5D179396" w14:textId="15D03F7C" w:rsidR="002F56CD" w:rsidRPr="00601AD7" w:rsidRDefault="00134483" w:rsidP="00A21E3B">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Arbeid med å få til h</w:t>
      </w:r>
      <w:r w:rsidR="002F56CD" w:rsidRPr="00601AD7">
        <w:rPr>
          <w:rFonts w:ascii="Open Sans" w:hAnsi="Open Sans" w:cs="Open Sans"/>
          <w:sz w:val="20"/>
          <w:lang w:val="nn-NO"/>
        </w:rPr>
        <w:t>armoniser</w:t>
      </w:r>
      <w:r w:rsidRPr="00601AD7">
        <w:rPr>
          <w:rFonts w:ascii="Open Sans" w:hAnsi="Open Sans" w:cs="Open Sans"/>
          <w:sz w:val="20"/>
          <w:lang w:val="nn-NO"/>
        </w:rPr>
        <w:t>t</w:t>
      </w:r>
      <w:r w:rsidR="002F56CD" w:rsidRPr="00601AD7">
        <w:rPr>
          <w:rFonts w:ascii="Open Sans" w:hAnsi="Open Sans" w:cs="Open Sans"/>
          <w:sz w:val="20"/>
          <w:lang w:val="nn-NO"/>
        </w:rPr>
        <w:t xml:space="preserve"> praksis for tilsyn, så langt som mogleg, slik at verksemdene ikkje opplever motstridande krav knytt til skytenester frå ulike tilsyn.</w:t>
      </w:r>
    </w:p>
    <w:p w14:paraId="6C85DC13" w14:textId="6A35EF0E" w:rsidR="002F56CD" w:rsidRPr="00601AD7" w:rsidRDefault="00134483" w:rsidP="000C5E3A">
      <w:pPr>
        <w:pStyle w:val="Liste"/>
        <w:numPr>
          <w:ilvl w:val="0"/>
          <w:numId w:val="28"/>
        </w:numPr>
        <w:spacing w:line="276" w:lineRule="auto"/>
        <w:contextualSpacing w:val="0"/>
        <w:rPr>
          <w:rFonts w:ascii="Open Sans" w:hAnsi="Open Sans" w:cs="Open Sans"/>
          <w:sz w:val="20"/>
          <w:lang w:val="nn-NO"/>
        </w:rPr>
      </w:pPr>
      <w:r w:rsidRPr="00601AD7">
        <w:rPr>
          <w:rFonts w:ascii="Open Sans" w:hAnsi="Open Sans" w:cs="Open Sans"/>
          <w:sz w:val="20"/>
          <w:lang w:val="nn-NO"/>
        </w:rPr>
        <w:t>B</w:t>
      </w:r>
      <w:r w:rsidR="002F56CD" w:rsidRPr="00601AD7">
        <w:rPr>
          <w:rFonts w:ascii="Open Sans" w:hAnsi="Open Sans" w:cs="Open Sans"/>
          <w:sz w:val="20"/>
          <w:lang w:val="nn-NO"/>
        </w:rPr>
        <w:t>idra</w:t>
      </w:r>
      <w:r w:rsidRPr="00601AD7">
        <w:rPr>
          <w:rFonts w:ascii="Open Sans" w:hAnsi="Open Sans" w:cs="Open Sans"/>
          <w:sz w:val="20"/>
          <w:lang w:val="nn-NO"/>
        </w:rPr>
        <w:t>g til</w:t>
      </w:r>
      <w:r w:rsidR="002F56CD" w:rsidRPr="00601AD7">
        <w:rPr>
          <w:rFonts w:ascii="Open Sans" w:hAnsi="Open Sans" w:cs="Open Sans"/>
          <w:sz w:val="20"/>
          <w:lang w:val="nn-NO"/>
        </w:rPr>
        <w:t xml:space="preserve"> EU sitt arbeid med å få på plass sameinte kriteri</w:t>
      </w:r>
      <w:r w:rsidRPr="00601AD7">
        <w:rPr>
          <w:rFonts w:ascii="Open Sans" w:hAnsi="Open Sans" w:cs="Open Sans"/>
          <w:sz w:val="20"/>
          <w:lang w:val="nn-NO"/>
        </w:rPr>
        <w:t>um</w:t>
      </w:r>
      <w:r w:rsidR="002F56CD" w:rsidRPr="00601AD7">
        <w:rPr>
          <w:rFonts w:ascii="Open Sans" w:hAnsi="Open Sans" w:cs="Open Sans"/>
          <w:sz w:val="20"/>
          <w:lang w:val="nn-NO"/>
        </w:rPr>
        <w:t xml:space="preserve"> (standardar, sertifiserings</w:t>
      </w:r>
      <w:r w:rsidR="00B65366">
        <w:rPr>
          <w:rFonts w:ascii="Open Sans" w:hAnsi="Open Sans" w:cs="Open Sans"/>
          <w:sz w:val="20"/>
          <w:lang w:val="nn-NO"/>
        </w:rPr>
        <w:softHyphen/>
      </w:r>
      <w:r w:rsidR="002F56CD" w:rsidRPr="00601AD7">
        <w:rPr>
          <w:rFonts w:ascii="Open Sans" w:hAnsi="Open Sans" w:cs="Open Sans"/>
          <w:sz w:val="20"/>
          <w:lang w:val="nn-NO"/>
        </w:rPr>
        <w:t>ordningar og liknande) for skytenester.</w:t>
      </w:r>
    </w:p>
    <w:p w14:paraId="6658A509" w14:textId="6E8AF911"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Dei juridiske utfordringane blir gjennomgått</w:t>
      </w:r>
      <w:r w:rsidR="00134483" w:rsidRPr="00601AD7">
        <w:rPr>
          <w:rFonts w:ascii="Open Sans" w:hAnsi="Open Sans" w:cs="Open Sans"/>
          <w:sz w:val="20"/>
          <w:lang w:val="nn-NO"/>
        </w:rPr>
        <w:t>e</w:t>
      </w:r>
      <w:r w:rsidRPr="00601AD7">
        <w:rPr>
          <w:rFonts w:ascii="Open Sans" w:hAnsi="Open Sans" w:cs="Open Sans"/>
          <w:sz w:val="20"/>
          <w:lang w:val="nn-NO"/>
        </w:rPr>
        <w:t xml:space="preserve"> meir </w:t>
      </w:r>
      <w:r w:rsidR="00134483" w:rsidRPr="00601AD7">
        <w:rPr>
          <w:rFonts w:ascii="Open Sans" w:hAnsi="Open Sans" w:cs="Open Sans"/>
          <w:sz w:val="20"/>
          <w:lang w:val="nn-NO"/>
        </w:rPr>
        <w:t xml:space="preserve">i </w:t>
      </w:r>
      <w:r w:rsidRPr="00601AD7">
        <w:rPr>
          <w:rFonts w:ascii="Open Sans" w:hAnsi="Open Sans" w:cs="Open Sans"/>
          <w:sz w:val="20"/>
          <w:lang w:val="nn-NO"/>
        </w:rPr>
        <w:t xml:space="preserve">detalj i kapittel </w:t>
      </w:r>
      <w:r w:rsidRPr="00601AD7">
        <w:rPr>
          <w:rFonts w:ascii="Open Sans" w:hAnsi="Open Sans" w:cs="Open Sans"/>
          <w:sz w:val="20"/>
          <w:lang w:val="nn-NO"/>
        </w:rPr>
        <w:fldChar w:fldCharType="begin"/>
      </w:r>
      <w:r w:rsidRPr="00601AD7">
        <w:rPr>
          <w:rFonts w:ascii="Open Sans" w:hAnsi="Open Sans" w:cs="Open Sans"/>
          <w:sz w:val="20"/>
          <w:lang w:val="nn-NO"/>
        </w:rPr>
        <w:instrText xml:space="preserve"> REF _Ref443407265 \r \h </w:instrText>
      </w:r>
      <w:r w:rsidR="00651039" w:rsidRPr="00601AD7">
        <w:rPr>
          <w:rFonts w:ascii="Open Sans" w:hAnsi="Open Sans" w:cs="Open Sans"/>
          <w:sz w:val="20"/>
          <w:lang w:val="nn-NO"/>
        </w:rPr>
        <w:instrText xml:space="preserve"> \* MERGEFORMAT </w:instrText>
      </w:r>
      <w:r w:rsidRPr="00601AD7">
        <w:rPr>
          <w:rFonts w:ascii="Open Sans" w:hAnsi="Open Sans" w:cs="Open Sans"/>
          <w:sz w:val="20"/>
          <w:lang w:val="nn-NO"/>
        </w:rPr>
      </w:r>
      <w:r w:rsidRPr="00601AD7">
        <w:rPr>
          <w:rFonts w:ascii="Open Sans" w:hAnsi="Open Sans" w:cs="Open Sans"/>
          <w:sz w:val="20"/>
          <w:lang w:val="nn-NO"/>
        </w:rPr>
        <w:fldChar w:fldCharType="separate"/>
      </w:r>
      <w:r w:rsidR="00D26F06">
        <w:rPr>
          <w:rFonts w:ascii="Open Sans" w:hAnsi="Open Sans" w:cs="Open Sans"/>
          <w:sz w:val="20"/>
          <w:lang w:val="nn-NO"/>
        </w:rPr>
        <w:t>3</w:t>
      </w:r>
      <w:r w:rsidRPr="00601AD7">
        <w:rPr>
          <w:rFonts w:ascii="Open Sans" w:hAnsi="Open Sans" w:cs="Open Sans"/>
          <w:sz w:val="20"/>
          <w:lang w:val="nn-NO"/>
        </w:rPr>
        <w:fldChar w:fldCharType="end"/>
      </w:r>
      <w:r w:rsidRPr="00601AD7">
        <w:rPr>
          <w:rFonts w:ascii="Open Sans" w:hAnsi="Open Sans" w:cs="Open Sans"/>
          <w:sz w:val="20"/>
          <w:lang w:val="nn-NO"/>
        </w:rPr>
        <w:t>.</w:t>
      </w:r>
    </w:p>
    <w:p w14:paraId="71C025E7" w14:textId="7CB2158A" w:rsidR="002F56CD" w:rsidRPr="00601AD7" w:rsidRDefault="002F56CD" w:rsidP="00A21E3B">
      <w:pPr>
        <w:spacing w:after="60"/>
        <w:rPr>
          <w:rFonts w:ascii="Open Sans" w:hAnsi="Open Sans" w:cs="Open Sans"/>
          <w:sz w:val="20"/>
          <w:lang w:val="nn-NO"/>
        </w:rPr>
      </w:pPr>
      <w:r w:rsidRPr="00601AD7">
        <w:rPr>
          <w:rFonts w:ascii="Open Sans" w:hAnsi="Open Sans" w:cs="Open Sans"/>
          <w:sz w:val="20"/>
          <w:lang w:val="nn-NO"/>
        </w:rPr>
        <w:t>Regjeringa har allereie gjennomført eit viktig tiltak retta mot bruk av skytenester</w:t>
      </w:r>
      <w:r w:rsidR="00B65366">
        <w:rPr>
          <w:rFonts w:ascii="Open Sans" w:hAnsi="Open Sans" w:cs="Open Sans"/>
          <w:sz w:val="20"/>
          <w:lang w:val="nn-NO"/>
        </w:rPr>
        <w:t>.</w:t>
      </w:r>
      <w:r w:rsidRPr="00601AD7">
        <w:rPr>
          <w:rFonts w:ascii="Open Sans" w:hAnsi="Open Sans" w:cs="Open Sans"/>
          <w:sz w:val="20"/>
          <w:lang w:val="nn-NO"/>
        </w:rPr>
        <w:t xml:space="preserve"> </w:t>
      </w:r>
      <w:r w:rsidR="00B65366">
        <w:rPr>
          <w:rFonts w:ascii="Open Sans" w:hAnsi="Open Sans" w:cs="Open Sans"/>
          <w:sz w:val="20"/>
          <w:lang w:val="nn-NO"/>
        </w:rPr>
        <w:br/>
      </w:r>
      <w:r w:rsidRPr="00601AD7">
        <w:rPr>
          <w:rFonts w:ascii="Open Sans" w:hAnsi="Open Sans" w:cs="Open Sans"/>
          <w:sz w:val="20"/>
          <w:lang w:val="nn-NO"/>
        </w:rPr>
        <w:t xml:space="preserve">I </w:t>
      </w:r>
      <w:r w:rsidRPr="00601AD7">
        <w:rPr>
          <w:rStyle w:val="kursiv"/>
          <w:rFonts w:ascii="Open Sans" w:hAnsi="Open Sans" w:cs="Open Sans"/>
          <w:sz w:val="20"/>
          <w:lang w:val="nn-NO"/>
        </w:rPr>
        <w:t>digitaliserings</w:t>
      </w:r>
      <w:r w:rsidR="00B65366">
        <w:rPr>
          <w:rStyle w:val="kursiv"/>
          <w:rFonts w:ascii="Open Sans" w:hAnsi="Open Sans" w:cs="Open Sans"/>
          <w:sz w:val="20"/>
          <w:lang w:val="nn-NO"/>
        </w:rPr>
        <w:softHyphen/>
      </w:r>
      <w:r w:rsidRPr="00601AD7">
        <w:rPr>
          <w:rStyle w:val="kursiv"/>
          <w:rFonts w:ascii="Open Sans" w:hAnsi="Open Sans" w:cs="Open Sans"/>
          <w:sz w:val="20"/>
          <w:lang w:val="nn-NO"/>
        </w:rPr>
        <w:t>rundskrivet</w:t>
      </w:r>
      <w:r w:rsidRPr="00601AD7">
        <w:rPr>
          <w:rFonts w:ascii="Open Sans" w:hAnsi="Open Sans" w:cs="Open Sans"/>
          <w:sz w:val="20"/>
          <w:lang w:val="nn-NO"/>
        </w:rPr>
        <w:t xml:space="preserve"> for 2016, som blir sendt ut til alle statlege verksemder, er prinsipp om bruk av skytenester</w:t>
      </w:r>
      <w:r w:rsidR="00134483" w:rsidRPr="00601AD7">
        <w:rPr>
          <w:rFonts w:ascii="Open Sans" w:hAnsi="Open Sans" w:cs="Open Sans"/>
          <w:sz w:val="20"/>
          <w:lang w:val="nn-NO"/>
        </w:rPr>
        <w:t xml:space="preserve"> tatt inn</w:t>
      </w:r>
      <w:r w:rsidRPr="00601AD7">
        <w:rPr>
          <w:rFonts w:ascii="Open Sans" w:hAnsi="Open Sans" w:cs="Open Sans"/>
          <w:sz w:val="20"/>
          <w:lang w:val="nn-NO"/>
        </w:rPr>
        <w:t>:</w:t>
      </w:r>
    </w:p>
    <w:p w14:paraId="4DD7C97B" w14:textId="77777777" w:rsidR="002B4C6A" w:rsidRPr="00601AD7" w:rsidRDefault="002B4C6A" w:rsidP="00A21E3B">
      <w:pPr>
        <w:pStyle w:val="Liste"/>
        <w:numPr>
          <w:ilvl w:val="0"/>
          <w:numId w:val="28"/>
        </w:numPr>
        <w:spacing w:after="60" w:line="276" w:lineRule="auto"/>
        <w:rPr>
          <w:rStyle w:val="kursiv"/>
          <w:rFonts w:ascii="Open Sans" w:hAnsi="Open Sans" w:cs="Open Sans"/>
          <w:sz w:val="20"/>
        </w:rPr>
      </w:pPr>
      <w:r w:rsidRPr="00601AD7">
        <w:rPr>
          <w:rStyle w:val="kursiv"/>
          <w:rFonts w:ascii="Open Sans" w:hAnsi="Open Sans" w:cs="Open Sans"/>
          <w:sz w:val="20"/>
          <w:lang w:val="nn-NO"/>
        </w:rPr>
        <w:t xml:space="preserve">Skytenester skal vurderast på linje med andre løysingar når ein står overfor større endringar eller omleggingar av IKT-system eller -drift: </w:t>
      </w:r>
    </w:p>
    <w:p w14:paraId="6A595F94" w14:textId="77777777" w:rsidR="002B4C6A" w:rsidRPr="00601AD7" w:rsidRDefault="002B4C6A" w:rsidP="002B4C6A">
      <w:pPr>
        <w:pStyle w:val="Liste2"/>
        <w:numPr>
          <w:ilvl w:val="1"/>
          <w:numId w:val="28"/>
        </w:numPr>
        <w:rPr>
          <w:rStyle w:val="kursiv"/>
          <w:rFonts w:ascii="Open Sans" w:hAnsi="Open Sans" w:cs="Open Sans"/>
          <w:sz w:val="20"/>
          <w:lang w:val="nn-NO"/>
        </w:rPr>
      </w:pPr>
      <w:r w:rsidRPr="00601AD7">
        <w:rPr>
          <w:rStyle w:val="kursiv"/>
          <w:rFonts w:ascii="Open Sans" w:hAnsi="Open Sans" w:cs="Open Sans"/>
          <w:sz w:val="20"/>
          <w:lang w:val="nn-NO"/>
        </w:rPr>
        <w:t>ved innkjøp av nye system eller større oppgraderingar</w:t>
      </w:r>
    </w:p>
    <w:p w14:paraId="01B4A030" w14:textId="77777777" w:rsidR="002B4C6A" w:rsidRPr="00601AD7" w:rsidRDefault="002B4C6A" w:rsidP="002B4C6A">
      <w:pPr>
        <w:pStyle w:val="Liste2"/>
        <w:numPr>
          <w:ilvl w:val="1"/>
          <w:numId w:val="28"/>
        </w:numPr>
        <w:rPr>
          <w:rStyle w:val="kursiv"/>
          <w:rFonts w:ascii="Open Sans" w:hAnsi="Open Sans" w:cs="Open Sans"/>
          <w:sz w:val="20"/>
          <w:lang w:val="nn-NO"/>
        </w:rPr>
      </w:pPr>
      <w:r w:rsidRPr="00601AD7">
        <w:rPr>
          <w:rStyle w:val="kursiv"/>
          <w:rFonts w:ascii="Open Sans" w:hAnsi="Open Sans" w:cs="Open Sans"/>
          <w:sz w:val="20"/>
          <w:lang w:val="nn-NO"/>
        </w:rPr>
        <w:t>ved større utskiftingar av maskinvare</w:t>
      </w:r>
    </w:p>
    <w:p w14:paraId="097208BD" w14:textId="0E12DF94" w:rsidR="002B4C6A" w:rsidRPr="00601AD7" w:rsidRDefault="002B4C6A" w:rsidP="002B4C6A">
      <w:pPr>
        <w:pStyle w:val="Liste2"/>
        <w:numPr>
          <w:ilvl w:val="1"/>
          <w:numId w:val="28"/>
        </w:numPr>
        <w:rPr>
          <w:rStyle w:val="kursiv"/>
          <w:rFonts w:ascii="Open Sans" w:hAnsi="Open Sans" w:cs="Open Sans"/>
          <w:sz w:val="20"/>
          <w:lang w:val="nn-NO"/>
        </w:rPr>
      </w:pPr>
      <w:r w:rsidRPr="00601AD7">
        <w:rPr>
          <w:rStyle w:val="kursiv"/>
          <w:rFonts w:ascii="Open Sans" w:hAnsi="Open Sans" w:cs="Open Sans"/>
          <w:sz w:val="20"/>
          <w:lang w:val="nn-NO"/>
        </w:rPr>
        <w:t>når eksisterande driftsavtalar går ut</w:t>
      </w:r>
    </w:p>
    <w:p w14:paraId="76C5F015" w14:textId="77777777" w:rsidR="002B4C6A" w:rsidRPr="00601AD7" w:rsidRDefault="002B4C6A" w:rsidP="00A21E3B">
      <w:pPr>
        <w:pStyle w:val="Liste"/>
        <w:numPr>
          <w:ilvl w:val="0"/>
          <w:numId w:val="28"/>
        </w:numPr>
        <w:spacing w:after="60" w:line="276" w:lineRule="auto"/>
        <w:contextualSpacing w:val="0"/>
        <w:rPr>
          <w:rStyle w:val="kursiv"/>
          <w:rFonts w:ascii="Open Sans" w:hAnsi="Open Sans" w:cs="Open Sans"/>
          <w:sz w:val="20"/>
          <w:lang w:val="nn-NO"/>
        </w:rPr>
      </w:pPr>
      <w:r w:rsidRPr="00601AD7">
        <w:rPr>
          <w:rStyle w:val="kursiv"/>
          <w:rFonts w:ascii="Open Sans" w:hAnsi="Open Sans" w:cs="Open Sans"/>
          <w:sz w:val="20"/>
          <w:lang w:val="nn-NO"/>
        </w:rPr>
        <w:lastRenderedPageBreak/>
        <w:t xml:space="preserve">Når skytenester gir den mest hensiktsmessige og kostnadseffektive løysinga, og det ikkje ligg føre spesielle hindringar for å ta i bruk slike tenester bør ein velje å bruke skytenester. </w:t>
      </w:r>
    </w:p>
    <w:p w14:paraId="22985A05" w14:textId="77777777" w:rsidR="002B4C6A" w:rsidRPr="00601AD7" w:rsidRDefault="002B4C6A" w:rsidP="002B4C6A">
      <w:pPr>
        <w:pStyle w:val="Liste"/>
        <w:numPr>
          <w:ilvl w:val="0"/>
          <w:numId w:val="28"/>
        </w:numPr>
        <w:spacing w:line="276" w:lineRule="auto"/>
        <w:rPr>
          <w:rStyle w:val="kursiv"/>
          <w:rFonts w:ascii="Open Sans" w:hAnsi="Open Sans" w:cs="Open Sans"/>
          <w:sz w:val="20"/>
          <w:lang w:val="nn-NO"/>
        </w:rPr>
      </w:pPr>
      <w:r w:rsidRPr="00601AD7">
        <w:rPr>
          <w:rStyle w:val="kursiv"/>
          <w:rFonts w:ascii="Open Sans" w:hAnsi="Open Sans" w:cs="Open Sans"/>
          <w:sz w:val="20"/>
          <w:lang w:val="nn-NO"/>
        </w:rPr>
        <w:t>Den valde løysinga må tilfredsstille verksemda sine krav til informasjonstryggleik. Dette krev at verksemda kjenner verdien av eigne system og data, og gjer ei risikovurdering av den valde løysinga.</w:t>
      </w:r>
    </w:p>
    <w:p w14:paraId="53D78062" w14:textId="19547ADD" w:rsidR="002F56CD" w:rsidRPr="00601AD7" w:rsidRDefault="000D779C" w:rsidP="002F56CD">
      <w:pPr>
        <w:rPr>
          <w:rFonts w:ascii="Open Sans" w:hAnsi="Open Sans" w:cs="Open Sans"/>
          <w:sz w:val="20"/>
          <w:lang w:val="nn-NO"/>
        </w:rPr>
      </w:pPr>
      <w:r w:rsidRPr="00601AD7">
        <w:rPr>
          <w:rFonts w:ascii="Open Sans" w:hAnsi="Open Sans" w:cs="Open Sans"/>
          <w:sz w:val="20"/>
          <w:lang w:val="nn-NO"/>
        </w:rPr>
        <w:t>P</w:t>
      </w:r>
      <w:r w:rsidR="002F56CD" w:rsidRPr="00601AD7">
        <w:rPr>
          <w:rFonts w:ascii="Open Sans" w:hAnsi="Open Sans" w:cs="Open Sans"/>
          <w:sz w:val="20"/>
          <w:lang w:val="nn-NO"/>
        </w:rPr>
        <w:t>rinsipp</w:t>
      </w:r>
      <w:r w:rsidRPr="00601AD7">
        <w:rPr>
          <w:rFonts w:ascii="Open Sans" w:hAnsi="Open Sans" w:cs="Open Sans"/>
          <w:sz w:val="20"/>
          <w:lang w:val="nn-NO"/>
        </w:rPr>
        <w:t xml:space="preserve"> for bruk av skytenester </w:t>
      </w:r>
      <w:r w:rsidR="002F56CD" w:rsidRPr="00601AD7">
        <w:rPr>
          <w:rFonts w:ascii="Open Sans" w:hAnsi="Open Sans" w:cs="Open Sans"/>
          <w:sz w:val="20"/>
          <w:lang w:val="nn-NO"/>
        </w:rPr>
        <w:t xml:space="preserve">er nærare beskrive i kapittel </w:t>
      </w:r>
      <w:r w:rsidR="00134483" w:rsidRPr="00601AD7">
        <w:rPr>
          <w:rFonts w:ascii="Open Sans" w:hAnsi="Open Sans" w:cs="Open Sans"/>
          <w:sz w:val="20"/>
          <w:lang w:val="nn-NO"/>
        </w:rPr>
        <w:fldChar w:fldCharType="begin"/>
      </w:r>
      <w:r w:rsidR="00134483" w:rsidRPr="00601AD7">
        <w:rPr>
          <w:rFonts w:ascii="Open Sans" w:hAnsi="Open Sans" w:cs="Open Sans"/>
          <w:sz w:val="20"/>
          <w:lang w:val="nn-NO"/>
        </w:rPr>
        <w:instrText xml:space="preserve"> REF _Ref445792818 \r \h </w:instrText>
      </w:r>
      <w:r w:rsidR="00601AD7">
        <w:rPr>
          <w:rFonts w:ascii="Open Sans" w:hAnsi="Open Sans" w:cs="Open Sans"/>
          <w:sz w:val="20"/>
          <w:lang w:val="nn-NO"/>
        </w:rPr>
        <w:instrText xml:space="preserve"> \* MERGEFORMAT </w:instrText>
      </w:r>
      <w:r w:rsidR="00134483" w:rsidRPr="00601AD7">
        <w:rPr>
          <w:rFonts w:ascii="Open Sans" w:hAnsi="Open Sans" w:cs="Open Sans"/>
          <w:sz w:val="20"/>
          <w:lang w:val="nn-NO"/>
        </w:rPr>
      </w:r>
      <w:r w:rsidR="00134483" w:rsidRPr="00601AD7">
        <w:rPr>
          <w:rFonts w:ascii="Open Sans" w:hAnsi="Open Sans" w:cs="Open Sans"/>
          <w:sz w:val="20"/>
          <w:lang w:val="nn-NO"/>
        </w:rPr>
        <w:fldChar w:fldCharType="separate"/>
      </w:r>
      <w:r w:rsidR="00D26F06">
        <w:rPr>
          <w:rFonts w:ascii="Open Sans" w:hAnsi="Open Sans" w:cs="Open Sans"/>
          <w:sz w:val="20"/>
          <w:lang w:val="nn-NO"/>
        </w:rPr>
        <w:t>4</w:t>
      </w:r>
      <w:r w:rsidR="00134483" w:rsidRPr="00601AD7">
        <w:rPr>
          <w:rFonts w:ascii="Open Sans" w:hAnsi="Open Sans" w:cs="Open Sans"/>
          <w:sz w:val="20"/>
          <w:lang w:val="nn-NO"/>
        </w:rPr>
        <w:fldChar w:fldCharType="end"/>
      </w:r>
      <w:r w:rsidR="00134483" w:rsidRPr="00601AD7">
        <w:rPr>
          <w:rFonts w:ascii="Open Sans" w:hAnsi="Open Sans" w:cs="Open Sans"/>
          <w:sz w:val="20"/>
          <w:lang w:val="nn-NO"/>
        </w:rPr>
        <w:t xml:space="preserve"> – Vilkår</w:t>
      </w:r>
      <w:r w:rsidR="002F56CD" w:rsidRPr="00601AD7">
        <w:rPr>
          <w:rFonts w:ascii="Open Sans" w:hAnsi="Open Sans" w:cs="Open Sans"/>
          <w:sz w:val="20"/>
          <w:lang w:val="nn-NO"/>
        </w:rPr>
        <w:t xml:space="preserve"> for bruk av skytenester i offentleg sektor.</w:t>
      </w:r>
    </w:p>
    <w:p w14:paraId="0D6514D5" w14:textId="56F14D63"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I kapittel 4 drøftar vi </w:t>
      </w:r>
      <w:r w:rsidR="000D779C" w:rsidRPr="00601AD7">
        <w:rPr>
          <w:rFonts w:ascii="Open Sans" w:hAnsi="Open Sans" w:cs="Open Sans"/>
          <w:sz w:val="20"/>
          <w:lang w:val="nn-NO"/>
        </w:rPr>
        <w:t xml:space="preserve">òg </w:t>
      </w:r>
      <w:r w:rsidRPr="00601AD7">
        <w:rPr>
          <w:rFonts w:ascii="Open Sans" w:hAnsi="Open Sans" w:cs="Open Sans"/>
          <w:sz w:val="20"/>
          <w:lang w:val="nn-NO"/>
        </w:rPr>
        <w:t>dei spesielle behova offentleg sektor har for kontroll, og kva kontroll</w:t>
      </w:r>
      <w:r w:rsidR="00B65366">
        <w:rPr>
          <w:rFonts w:ascii="Open Sans" w:hAnsi="Open Sans" w:cs="Open Sans"/>
          <w:sz w:val="20"/>
          <w:lang w:val="nn-NO"/>
        </w:rPr>
        <w:softHyphen/>
      </w:r>
      <w:r w:rsidRPr="00601AD7">
        <w:rPr>
          <w:rFonts w:ascii="Open Sans" w:hAnsi="Open Sans" w:cs="Open Sans"/>
          <w:sz w:val="20"/>
          <w:lang w:val="nn-NO"/>
        </w:rPr>
        <w:t>mekanismar som finst for skytenester. I dette kapittelet legg vi òg fram dei tiltaka som skal gjere det enklare for offentlege verksemder å vurdere skytenester:</w:t>
      </w:r>
    </w:p>
    <w:p w14:paraId="79DCF210" w14:textId="6D9E2A20"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 xml:space="preserve">Etablering av eit </w:t>
      </w:r>
      <w:r w:rsidR="00134483" w:rsidRPr="00601AD7">
        <w:rPr>
          <w:rFonts w:ascii="Open Sans" w:hAnsi="Open Sans" w:cs="Open Sans"/>
          <w:sz w:val="20"/>
          <w:lang w:val="nn-NO"/>
        </w:rPr>
        <w:t>rettleiings</w:t>
      </w:r>
      <w:r w:rsidRPr="00601AD7">
        <w:rPr>
          <w:rFonts w:ascii="Open Sans" w:hAnsi="Open Sans" w:cs="Open Sans"/>
          <w:sz w:val="20"/>
          <w:lang w:val="nn-NO"/>
        </w:rPr>
        <w:t>- og kompetansemiljø som kan støtte verksemdene når dei skal vurdere, og eventuelt kjøpe inn, skytenester.</w:t>
      </w:r>
    </w:p>
    <w:p w14:paraId="2C3F42FB" w14:textId="77777777"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Vurdering av ulike modellar for ein mogleg marknadsplass/innkjøpsordning for skytenester retta mot offentleg sektor.</w:t>
      </w:r>
    </w:p>
    <w:p w14:paraId="11F951B5" w14:textId="0232AB5B" w:rsidR="002F56CD" w:rsidRPr="00601AD7" w:rsidRDefault="002F56CD" w:rsidP="00A21E3B">
      <w:pPr>
        <w:pStyle w:val="Liste"/>
        <w:numPr>
          <w:ilvl w:val="0"/>
          <w:numId w:val="28"/>
        </w:numPr>
        <w:spacing w:after="60" w:line="276" w:lineRule="auto"/>
        <w:contextualSpacing w:val="0"/>
        <w:rPr>
          <w:rFonts w:ascii="Open Sans" w:hAnsi="Open Sans" w:cs="Open Sans"/>
          <w:b/>
          <w:kern w:val="28"/>
          <w:lang w:val="nn-NO"/>
        </w:rPr>
      </w:pPr>
      <w:r w:rsidRPr="00601AD7">
        <w:rPr>
          <w:rFonts w:ascii="Open Sans" w:hAnsi="Open Sans" w:cs="Open Sans"/>
          <w:sz w:val="20"/>
          <w:lang w:val="nn-NO"/>
        </w:rPr>
        <w:t>Tilrettelegging for betre utnytting av eksisterande offentlege datasenterressursar for dei verksemdene som har behov for så sterk kontro</w:t>
      </w:r>
      <w:r w:rsidR="00134483" w:rsidRPr="00601AD7">
        <w:rPr>
          <w:rFonts w:ascii="Open Sans" w:hAnsi="Open Sans" w:cs="Open Sans"/>
          <w:sz w:val="20"/>
          <w:lang w:val="nn-NO"/>
        </w:rPr>
        <w:t>ll at dei vurderer å kjøpe særle</w:t>
      </w:r>
      <w:r w:rsidRPr="00601AD7">
        <w:rPr>
          <w:rFonts w:ascii="Open Sans" w:hAnsi="Open Sans" w:cs="Open Sans"/>
          <w:sz w:val="20"/>
          <w:lang w:val="nn-NO"/>
        </w:rPr>
        <w:t xml:space="preserve">g sikre datasentertenester eller etablere </w:t>
      </w:r>
      <w:r w:rsidR="00134483" w:rsidRPr="00601AD7">
        <w:rPr>
          <w:rFonts w:ascii="Open Sans" w:hAnsi="Open Sans" w:cs="Open Sans"/>
          <w:sz w:val="20"/>
          <w:lang w:val="nn-NO"/>
        </w:rPr>
        <w:t xml:space="preserve">sitt </w:t>
      </w:r>
      <w:r w:rsidRPr="00601AD7">
        <w:rPr>
          <w:rFonts w:ascii="Open Sans" w:hAnsi="Open Sans" w:cs="Open Sans"/>
          <w:sz w:val="20"/>
          <w:lang w:val="nn-NO"/>
        </w:rPr>
        <w:t>eige datasenter i Noreg. I slike tilfelle skal verksemda vurdere om det er mogleg å utnytte ledig kapasitet hos – eller gå i sam</w:t>
      </w:r>
      <w:r w:rsidR="00B65366">
        <w:rPr>
          <w:rFonts w:ascii="Open Sans" w:hAnsi="Open Sans" w:cs="Open Sans"/>
          <w:sz w:val="20"/>
          <w:lang w:val="nn-NO"/>
        </w:rPr>
        <w:softHyphen/>
      </w:r>
      <w:r w:rsidRPr="00601AD7">
        <w:rPr>
          <w:rFonts w:ascii="Open Sans" w:hAnsi="Open Sans" w:cs="Open Sans"/>
          <w:sz w:val="20"/>
          <w:lang w:val="nn-NO"/>
        </w:rPr>
        <w:t>arbeid med – andre verksemder med tilsvarande behov.</w:t>
      </w:r>
    </w:p>
    <w:p w14:paraId="42638A55" w14:textId="66BD77EF" w:rsidR="00E26566" w:rsidRDefault="00E26566">
      <w:pPr>
        <w:spacing w:after="0" w:line="240" w:lineRule="auto"/>
        <w:rPr>
          <w:rFonts w:ascii="Open Sans" w:hAnsi="Open Sans" w:cs="Open Sans"/>
          <w:spacing w:val="4"/>
          <w:lang w:val="nn-NO"/>
        </w:rPr>
      </w:pPr>
      <w:bookmarkStart w:id="5" w:name="_Ref442288152"/>
      <w:bookmarkStart w:id="6" w:name="_Toc423430248"/>
    </w:p>
    <w:p w14:paraId="1DFC9E37" w14:textId="36EB40E8" w:rsidR="009A525F" w:rsidRPr="00601AD7" w:rsidRDefault="0076171B" w:rsidP="00CF370B">
      <w:pPr>
        <w:pStyle w:val="Liste"/>
        <w:numPr>
          <w:ilvl w:val="0"/>
          <w:numId w:val="0"/>
        </w:numPr>
        <w:tabs>
          <w:tab w:val="left" w:pos="708"/>
        </w:tabs>
        <w:spacing w:line="276" w:lineRule="auto"/>
        <w:ind w:left="397"/>
        <w:rPr>
          <w:rFonts w:ascii="Open Sans" w:hAnsi="Open Sans" w:cs="Open Sans"/>
          <w:lang w:val="nn-NO"/>
        </w:rPr>
        <w:sectPr w:rsidR="009A525F" w:rsidRPr="00601AD7" w:rsidSect="000C5E3A">
          <w:headerReference w:type="default" r:id="rId10"/>
          <w:footerReference w:type="default" r:id="rId11"/>
          <w:pgSz w:w="11906" w:h="16838"/>
          <w:pgMar w:top="567" w:right="1559" w:bottom="567" w:left="1559" w:header="709" w:footer="709" w:gutter="0"/>
          <w:cols w:space="708"/>
          <w:docGrid w:linePitch="360"/>
        </w:sectPr>
      </w:pPr>
      <w:r w:rsidRPr="00601AD7">
        <w:rPr>
          <w:rFonts w:ascii="Open Sans" w:hAnsi="Open Sans" w:cs="Open Sans"/>
          <w:lang w:val="nn-NO"/>
        </w:rPr>
        <w:br w:type="page"/>
      </w:r>
    </w:p>
    <w:p w14:paraId="7DA0D249" w14:textId="3288BF8B" w:rsidR="002F56CD" w:rsidRPr="00887143" w:rsidRDefault="002F56CD" w:rsidP="006D5EF2">
      <w:pPr>
        <w:pStyle w:val="Overskrift1"/>
        <w:numPr>
          <w:ilvl w:val="0"/>
          <w:numId w:val="27"/>
        </w:numPr>
        <w:spacing w:before="120"/>
        <w:ind w:left="431" w:hanging="431"/>
        <w:rPr>
          <w:rFonts w:ascii="Open Sans" w:hAnsi="Open Sans" w:cs="Open Sans"/>
          <w:b w:val="0"/>
          <w:color w:val="00315C"/>
          <w:lang w:val="nn-NO"/>
        </w:rPr>
      </w:pPr>
      <w:bookmarkStart w:id="7" w:name="_Toc448318232"/>
      <w:r w:rsidRPr="00887143">
        <w:rPr>
          <w:rFonts w:ascii="Open Sans" w:hAnsi="Open Sans" w:cs="Open Sans"/>
          <w:b w:val="0"/>
          <w:color w:val="00315C"/>
          <w:lang w:val="nn-NO"/>
        </w:rPr>
        <w:lastRenderedPageBreak/>
        <w:t>Kva er skytenester?</w:t>
      </w:r>
      <w:bookmarkEnd w:id="5"/>
      <w:bookmarkEnd w:id="6"/>
      <w:bookmarkEnd w:id="7"/>
    </w:p>
    <w:p w14:paraId="1DB02BF7" w14:textId="6227F78F"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Skytenester er skalerbare tenester som blir leverte over nett. Den viktigaste forskjellen på skytenester og meir tradisjonell tenesteutsetting er forretningsmodellen, der kunden berre betal</w:t>
      </w:r>
      <w:r w:rsidR="00216263" w:rsidRPr="00601AD7">
        <w:rPr>
          <w:rFonts w:ascii="Open Sans" w:hAnsi="Open Sans" w:cs="Open Sans"/>
          <w:sz w:val="20"/>
          <w:lang w:val="nn-NO"/>
        </w:rPr>
        <w:t>e</w:t>
      </w:r>
      <w:r w:rsidRPr="00601AD7">
        <w:rPr>
          <w:rFonts w:ascii="Open Sans" w:hAnsi="Open Sans" w:cs="Open Sans"/>
          <w:sz w:val="20"/>
          <w:lang w:val="nn-NO"/>
        </w:rPr>
        <w:t xml:space="preserve">r for den kapasiteten han har brukt. Målet er å tilby </w:t>
      </w:r>
      <w:r w:rsidR="00A730E0" w:rsidRPr="00601AD7">
        <w:rPr>
          <w:rFonts w:ascii="Open Sans" w:hAnsi="Open Sans" w:cs="Open Sans"/>
          <w:sz w:val="20"/>
          <w:lang w:val="nn-NO"/>
        </w:rPr>
        <w:t>kostnadseffektive</w:t>
      </w:r>
      <w:r w:rsidRPr="00601AD7">
        <w:rPr>
          <w:rFonts w:ascii="Open Sans" w:hAnsi="Open Sans" w:cs="Open Sans"/>
          <w:sz w:val="20"/>
          <w:lang w:val="nn-NO"/>
        </w:rPr>
        <w:t xml:space="preserve">, sikre, skalerbare IT-tenester til kundane. </w:t>
      </w:r>
    </w:p>
    <w:p w14:paraId="0A935682" w14:textId="28AE3F76"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Det å kjøpe tenester frå eksterne leverandørar er ikkje noko nytt. Bruk av skytenester inneber i utgangspunktet ein tilsvarande risiko som ved tradisjonell utsetting av IKT-drift, der risiko og sårbarheit er knytt</w:t>
      </w:r>
      <w:r w:rsidR="00216263" w:rsidRPr="00601AD7">
        <w:rPr>
          <w:rFonts w:ascii="Open Sans" w:hAnsi="Open Sans" w:cs="Open Sans"/>
          <w:sz w:val="20"/>
          <w:lang w:val="nn-NO"/>
        </w:rPr>
        <w:t>e</w:t>
      </w:r>
      <w:r w:rsidRPr="00601AD7">
        <w:rPr>
          <w:rFonts w:ascii="Open Sans" w:hAnsi="Open Sans" w:cs="Open Sans"/>
          <w:sz w:val="20"/>
          <w:lang w:val="nn-NO"/>
        </w:rPr>
        <w:t xml:space="preserve"> til val av leverandør, lokalisering, kommunikasjonskanalar og arkitektur.</w:t>
      </w:r>
      <w:r w:rsidRPr="00601AD7">
        <w:rPr>
          <w:rStyle w:val="Fotnotereferanse"/>
          <w:rFonts w:ascii="Open Sans" w:hAnsi="Open Sans" w:cs="Open Sans"/>
          <w:sz w:val="20"/>
          <w:lang w:val="nn-NO"/>
        </w:rPr>
        <w:footnoteReference w:id="2"/>
      </w:r>
    </w:p>
    <w:p w14:paraId="516A8068" w14:textId="2F45145F"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Regjeringa har valt å bruke den amerikanske standardiseringsorganisasjonen NIST (</w:t>
      </w:r>
      <w:r w:rsidRPr="00601AD7">
        <w:rPr>
          <w:rFonts w:ascii="Open Sans" w:hAnsi="Open Sans" w:cs="Open Sans"/>
          <w:sz w:val="20"/>
        </w:rPr>
        <w:t>National Institute of Standards and Technology</w:t>
      </w:r>
      <w:r w:rsidRPr="00601AD7">
        <w:rPr>
          <w:rFonts w:ascii="Open Sans" w:hAnsi="Open Sans" w:cs="Open Sans"/>
          <w:sz w:val="20"/>
          <w:lang w:val="nn-NO"/>
        </w:rPr>
        <w:t>) sin definisjon på skytenester.</w:t>
      </w:r>
      <w:r w:rsidRPr="00601AD7">
        <w:rPr>
          <w:rStyle w:val="Fotnotereferanse"/>
          <w:rFonts w:ascii="Open Sans" w:hAnsi="Open Sans" w:cs="Open Sans"/>
          <w:sz w:val="20"/>
          <w:lang w:val="nn-NO"/>
        </w:rPr>
        <w:footnoteReference w:id="3"/>
      </w:r>
      <w:r w:rsidRPr="00601AD7">
        <w:rPr>
          <w:rFonts w:ascii="Open Sans" w:hAnsi="Open Sans" w:cs="Open Sans"/>
          <w:sz w:val="20"/>
          <w:lang w:val="nn-NO"/>
        </w:rPr>
        <w:t xml:space="preserve"> </w:t>
      </w:r>
    </w:p>
    <w:p w14:paraId="7DCD050C" w14:textId="05A25024" w:rsidR="002F56CD" w:rsidRPr="00601AD7" w:rsidRDefault="002F56CD" w:rsidP="00A21E3B">
      <w:pPr>
        <w:spacing w:after="60"/>
        <w:rPr>
          <w:rFonts w:ascii="Open Sans" w:hAnsi="Open Sans" w:cs="Open Sans"/>
          <w:sz w:val="20"/>
          <w:lang w:val="nn-NO"/>
        </w:rPr>
      </w:pPr>
      <w:r w:rsidRPr="00601AD7">
        <w:rPr>
          <w:rFonts w:ascii="Open Sans" w:hAnsi="Open Sans" w:cs="Open Sans"/>
          <w:sz w:val="20"/>
          <w:lang w:val="nn-NO"/>
        </w:rPr>
        <w:t>NIST trekk</w:t>
      </w:r>
      <w:r w:rsidR="00216263" w:rsidRPr="00601AD7">
        <w:rPr>
          <w:rFonts w:ascii="Open Sans" w:hAnsi="Open Sans" w:cs="Open Sans"/>
          <w:sz w:val="20"/>
          <w:lang w:val="nn-NO"/>
        </w:rPr>
        <w:t>er</w:t>
      </w:r>
      <w:r w:rsidRPr="00601AD7">
        <w:rPr>
          <w:rFonts w:ascii="Open Sans" w:hAnsi="Open Sans" w:cs="Open Sans"/>
          <w:sz w:val="20"/>
          <w:lang w:val="nn-NO"/>
        </w:rPr>
        <w:t xml:space="preserve"> fram følgande kjenneteikn på skytenester:</w:t>
      </w:r>
    </w:p>
    <w:p w14:paraId="3D479372" w14:textId="1F5E0F72"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Style w:val="kursiv"/>
          <w:rFonts w:ascii="Open Sans" w:hAnsi="Open Sans" w:cs="Open Sans"/>
          <w:sz w:val="20"/>
        </w:rPr>
        <w:t>Behovsbaserte</w:t>
      </w:r>
      <w:r w:rsidRPr="00601AD7">
        <w:rPr>
          <w:rFonts w:ascii="Open Sans" w:hAnsi="Open Sans" w:cs="Open Sans"/>
          <w:sz w:val="20"/>
          <w:lang w:val="nn-NO"/>
        </w:rPr>
        <w:br/>
        <w:t xml:space="preserve">Skytenester blir levert etter kvart som ein har bruk for dei. Dei kan skaffast raskt, og kunden betener seg sjølv på nett når han har bruk for auka kapasitet (for eksempel servertid eller lagring), utan at </w:t>
      </w:r>
      <w:r w:rsidR="00216263" w:rsidRPr="00601AD7">
        <w:rPr>
          <w:rFonts w:ascii="Open Sans" w:hAnsi="Open Sans" w:cs="Open Sans"/>
          <w:sz w:val="20"/>
          <w:lang w:val="nn-NO"/>
        </w:rPr>
        <w:t>han</w:t>
      </w:r>
      <w:r w:rsidRPr="00601AD7">
        <w:rPr>
          <w:rFonts w:ascii="Open Sans" w:hAnsi="Open Sans" w:cs="Open Sans"/>
          <w:sz w:val="20"/>
          <w:lang w:val="nn-NO"/>
        </w:rPr>
        <w:t xml:space="preserve"> treng å involvere leverandøren.</w:t>
      </w:r>
    </w:p>
    <w:p w14:paraId="7DF06071" w14:textId="2DAB0FAE"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Style w:val="kursiv"/>
          <w:rFonts w:ascii="Open Sans" w:hAnsi="Open Sans" w:cs="Open Sans"/>
          <w:sz w:val="20"/>
        </w:rPr>
        <w:t>Levert</w:t>
      </w:r>
      <w:r w:rsidR="00216263" w:rsidRPr="00601AD7">
        <w:rPr>
          <w:rStyle w:val="kursiv"/>
          <w:rFonts w:ascii="Open Sans" w:hAnsi="Open Sans" w:cs="Open Sans"/>
          <w:sz w:val="20"/>
        </w:rPr>
        <w:t>e</w:t>
      </w:r>
      <w:r w:rsidRPr="00601AD7">
        <w:rPr>
          <w:rStyle w:val="kursiv"/>
          <w:rFonts w:ascii="Open Sans" w:hAnsi="Open Sans" w:cs="Open Sans"/>
          <w:sz w:val="20"/>
        </w:rPr>
        <w:t xml:space="preserve"> over nett</w:t>
      </w:r>
      <w:r w:rsidRPr="00601AD7">
        <w:rPr>
          <w:rFonts w:ascii="Open Sans" w:hAnsi="Open Sans" w:cs="Open Sans"/>
          <w:sz w:val="20"/>
          <w:lang w:val="nn-NO"/>
        </w:rPr>
        <w:br/>
        <w:t>Tenestene er tilgjengelege over nettet</w:t>
      </w:r>
      <w:r w:rsidR="00216263" w:rsidRPr="00601AD7">
        <w:rPr>
          <w:rFonts w:ascii="Open Sans" w:hAnsi="Open Sans" w:cs="Open Sans"/>
          <w:sz w:val="20"/>
          <w:lang w:val="nn-NO"/>
        </w:rPr>
        <w:t>,</w:t>
      </w:r>
      <w:r w:rsidRPr="00601AD7">
        <w:rPr>
          <w:rFonts w:ascii="Open Sans" w:hAnsi="Open Sans" w:cs="Open Sans"/>
          <w:sz w:val="20"/>
          <w:lang w:val="nn-NO"/>
        </w:rPr>
        <w:t xml:space="preserve"> og kunden får tilgang gjennom standard</w:t>
      </w:r>
      <w:r w:rsidR="00B65366">
        <w:rPr>
          <w:rFonts w:ascii="Open Sans" w:hAnsi="Open Sans" w:cs="Open Sans"/>
          <w:sz w:val="20"/>
          <w:lang w:val="nn-NO"/>
        </w:rPr>
        <w:softHyphen/>
      </w:r>
      <w:r w:rsidRPr="00601AD7">
        <w:rPr>
          <w:rFonts w:ascii="Open Sans" w:hAnsi="Open Sans" w:cs="Open Sans"/>
          <w:sz w:val="20"/>
          <w:lang w:val="nn-NO"/>
        </w:rPr>
        <w:t>mekanismar som kan nyttast gjennom ulike typar klientar – frå mobiltelefonar og nettbrett til PC-ar.</w:t>
      </w:r>
    </w:p>
    <w:p w14:paraId="09B0BBB3" w14:textId="218D07BC"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Style w:val="kursiv"/>
          <w:rFonts w:ascii="Open Sans" w:hAnsi="Open Sans" w:cs="Open Sans"/>
          <w:sz w:val="20"/>
        </w:rPr>
        <w:t>Delte ressursar</w:t>
      </w:r>
      <w:r w:rsidRPr="00601AD7">
        <w:rPr>
          <w:rFonts w:ascii="Open Sans" w:hAnsi="Open Sans" w:cs="Open Sans"/>
          <w:sz w:val="20"/>
          <w:lang w:val="nn-NO"/>
        </w:rPr>
        <w:br/>
        <w:t xml:space="preserve">Leverandøren kan fordele dataressursane sine dynamisk etter dei ulike kundane sine behov. </w:t>
      </w:r>
    </w:p>
    <w:p w14:paraId="5C1D8430" w14:textId="7BE1DCC6"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Style w:val="kursiv"/>
          <w:rFonts w:ascii="Open Sans" w:hAnsi="Open Sans" w:cs="Open Sans"/>
          <w:sz w:val="20"/>
        </w:rPr>
        <w:t>Umiddelbar fleksibilitet</w:t>
      </w:r>
      <w:r w:rsidRPr="00601AD7">
        <w:rPr>
          <w:rFonts w:ascii="Open Sans" w:hAnsi="Open Sans" w:cs="Open Sans"/>
          <w:sz w:val="20"/>
          <w:lang w:val="nn-NO"/>
        </w:rPr>
        <w:br/>
        <w:t xml:space="preserve">Dei tenestene kunden treng kan skalerast opp eller ned etter kva kunden har bruk for, slik at ressursane i praksis blir opplevde som uendelege.  </w:t>
      </w:r>
    </w:p>
    <w:p w14:paraId="73650E2F" w14:textId="22DF8434" w:rsidR="002F56CD" w:rsidRPr="00601AD7" w:rsidRDefault="00623FF9" w:rsidP="00A21E3B">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noProof/>
          <w:sz w:val="22"/>
        </w:rPr>
        <mc:AlternateContent>
          <mc:Choice Requires="wps">
            <w:drawing>
              <wp:anchor distT="45720" distB="45720" distL="114300" distR="114300" simplePos="0" relativeHeight="251672064" behindDoc="0" locked="0" layoutInCell="1" allowOverlap="1" wp14:anchorId="53590BEA" wp14:editId="3066D838">
                <wp:simplePos x="0" y="0"/>
                <wp:positionH relativeFrom="margin">
                  <wp:align>left</wp:align>
                </wp:positionH>
                <wp:positionV relativeFrom="paragraph">
                  <wp:posOffset>625475</wp:posOffset>
                </wp:positionV>
                <wp:extent cx="5478780" cy="2306320"/>
                <wp:effectExtent l="0" t="0" r="7620" b="0"/>
                <wp:wrapTopAndBottom/>
                <wp:docPr id="9"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306320"/>
                        </a:xfrm>
                        <a:prstGeom prst="rect">
                          <a:avLst/>
                        </a:prstGeom>
                        <a:solidFill>
                          <a:srgbClr val="D0E7F8"/>
                        </a:solidFill>
                        <a:ln w="9525">
                          <a:noFill/>
                          <a:miter lim="800000"/>
                          <a:headEnd/>
                          <a:tailEnd/>
                        </a:ln>
                      </wps:spPr>
                      <wps:txbx>
                        <w:txbxContent>
                          <w:tbl>
                            <w:tblPr>
                              <w:tblW w:w="8680" w:type="dxa"/>
                              <w:tblCellMar>
                                <w:left w:w="0" w:type="dxa"/>
                                <w:right w:w="0" w:type="dxa"/>
                              </w:tblCellMar>
                              <w:tblLook w:val="04A0" w:firstRow="1" w:lastRow="0" w:firstColumn="1" w:lastColumn="0" w:noHBand="0" w:noVBand="1"/>
                            </w:tblPr>
                            <w:tblGrid>
                              <w:gridCol w:w="2273"/>
                              <w:gridCol w:w="3374"/>
                              <w:gridCol w:w="3033"/>
                            </w:tblGrid>
                            <w:tr w:rsidR="00FB4981" w14:paraId="0C0014DF" w14:textId="77777777" w:rsidTr="00623FF9">
                              <w:trPr>
                                <w:trHeight w:val="125"/>
                              </w:trPr>
                              <w:tc>
                                <w:tcPr>
                                  <w:tcW w:w="2273" w:type="dxa"/>
                                  <w:shd w:val="clear" w:color="auto" w:fill="00315C"/>
                                  <w:tcMar>
                                    <w:top w:w="72" w:type="dxa"/>
                                    <w:left w:w="144" w:type="dxa"/>
                                    <w:bottom w:w="72" w:type="dxa"/>
                                    <w:right w:w="144" w:type="dxa"/>
                                  </w:tcMar>
                                  <w:hideMark/>
                                </w:tcPr>
                                <w:p w14:paraId="55A46B1C" w14:textId="77777777" w:rsidR="00FB4981" w:rsidRPr="00887143" w:rsidRDefault="00FB4981" w:rsidP="0063155F">
                                  <w:pPr>
                                    <w:pStyle w:val="avsnitt-tittel"/>
                                    <w:spacing w:before="120"/>
                                    <w:rPr>
                                      <w:rFonts w:ascii="Open Sans" w:hAnsi="Open Sans" w:cs="Open Sans"/>
                                      <w:b/>
                                      <w:color w:val="FFFFFF" w:themeColor="background1"/>
                                      <w:sz w:val="20"/>
                                      <w:lang w:val="nn-NO"/>
                                    </w:rPr>
                                  </w:pPr>
                                  <w:r w:rsidRPr="00887143">
                                    <w:rPr>
                                      <w:rFonts w:ascii="Open Sans" w:hAnsi="Open Sans" w:cs="Open Sans"/>
                                      <w:b/>
                                      <w:color w:val="FFFFFF" w:themeColor="background1"/>
                                      <w:sz w:val="20"/>
                                      <w:lang w:val="nn-NO"/>
                                    </w:rPr>
                                    <w:t xml:space="preserve">Fem kjenneteikn </w:t>
                                  </w:r>
                                </w:p>
                              </w:tc>
                              <w:tc>
                                <w:tcPr>
                                  <w:tcW w:w="3374" w:type="dxa"/>
                                  <w:shd w:val="clear" w:color="auto" w:fill="00315C"/>
                                  <w:tcMar>
                                    <w:top w:w="72" w:type="dxa"/>
                                    <w:left w:w="144" w:type="dxa"/>
                                    <w:bottom w:w="72" w:type="dxa"/>
                                    <w:right w:w="144" w:type="dxa"/>
                                  </w:tcMar>
                                  <w:hideMark/>
                                </w:tcPr>
                                <w:p w14:paraId="1FADE9E4" w14:textId="77777777" w:rsidR="00FB4981" w:rsidRPr="00887143" w:rsidRDefault="00FB4981" w:rsidP="0063155F">
                                  <w:pPr>
                                    <w:pStyle w:val="avsnitt-tittel"/>
                                    <w:spacing w:before="120"/>
                                    <w:rPr>
                                      <w:rFonts w:ascii="Open Sans" w:hAnsi="Open Sans" w:cs="Open Sans"/>
                                      <w:b/>
                                      <w:color w:val="FFFFFF" w:themeColor="background1"/>
                                      <w:sz w:val="20"/>
                                      <w:lang w:val="nn-NO"/>
                                    </w:rPr>
                                  </w:pPr>
                                  <w:r w:rsidRPr="00887143">
                                    <w:rPr>
                                      <w:rFonts w:ascii="Open Sans" w:hAnsi="Open Sans" w:cs="Open Sans"/>
                                      <w:b/>
                                      <w:color w:val="FFFFFF" w:themeColor="background1"/>
                                      <w:sz w:val="20"/>
                                      <w:lang w:val="nn-NO"/>
                                    </w:rPr>
                                    <w:t xml:space="preserve">Tre tenestemodellar </w:t>
                                  </w:r>
                                </w:p>
                              </w:tc>
                              <w:tc>
                                <w:tcPr>
                                  <w:tcW w:w="3033" w:type="dxa"/>
                                  <w:shd w:val="clear" w:color="auto" w:fill="00315C"/>
                                  <w:tcMar>
                                    <w:top w:w="72" w:type="dxa"/>
                                    <w:left w:w="144" w:type="dxa"/>
                                    <w:bottom w:w="72" w:type="dxa"/>
                                    <w:right w:w="144" w:type="dxa"/>
                                  </w:tcMar>
                                  <w:hideMark/>
                                </w:tcPr>
                                <w:p w14:paraId="6DF285B3" w14:textId="77777777" w:rsidR="00FB4981" w:rsidRPr="00887143" w:rsidRDefault="00FB4981" w:rsidP="0063155F">
                                  <w:pPr>
                                    <w:pStyle w:val="avsnitt-tittel"/>
                                    <w:spacing w:before="120"/>
                                    <w:rPr>
                                      <w:rFonts w:ascii="Open Sans" w:hAnsi="Open Sans" w:cs="Open Sans"/>
                                      <w:b/>
                                      <w:color w:val="FFFFFF" w:themeColor="background1"/>
                                      <w:sz w:val="20"/>
                                      <w:lang w:val="nn-NO"/>
                                    </w:rPr>
                                  </w:pPr>
                                  <w:r w:rsidRPr="00887143">
                                    <w:rPr>
                                      <w:rFonts w:ascii="Open Sans" w:hAnsi="Open Sans" w:cs="Open Sans"/>
                                      <w:b/>
                                      <w:color w:val="FFFFFF" w:themeColor="background1"/>
                                      <w:sz w:val="20"/>
                                      <w:lang w:val="nn-NO"/>
                                    </w:rPr>
                                    <w:t xml:space="preserve">Fire leveransemodellar </w:t>
                                  </w:r>
                                </w:p>
                              </w:tc>
                            </w:tr>
                            <w:tr w:rsidR="00FB4981" w14:paraId="018E91A6" w14:textId="77777777" w:rsidTr="00623FF9">
                              <w:trPr>
                                <w:trHeight w:val="398"/>
                              </w:trPr>
                              <w:tc>
                                <w:tcPr>
                                  <w:tcW w:w="2273" w:type="dxa"/>
                                  <w:shd w:val="clear" w:color="auto" w:fill="D0E7F8"/>
                                  <w:tcMar>
                                    <w:top w:w="72" w:type="dxa"/>
                                    <w:left w:w="144" w:type="dxa"/>
                                    <w:bottom w:w="72" w:type="dxa"/>
                                    <w:right w:w="144" w:type="dxa"/>
                                  </w:tcMar>
                                  <w:hideMark/>
                                </w:tcPr>
                                <w:p w14:paraId="7A2D77C4" w14:textId="77777777" w:rsidR="00FB4981" w:rsidRPr="00E00D38" w:rsidRDefault="00FB4981">
                                  <w:pPr>
                                    <w:rPr>
                                      <w:rFonts w:ascii="Open Sans" w:hAnsi="Open Sans" w:cs="Open Sans"/>
                                      <w:sz w:val="18"/>
                                    </w:rPr>
                                  </w:pPr>
                                  <w:r w:rsidRPr="00E00D38">
                                    <w:rPr>
                                      <w:rFonts w:ascii="Open Sans" w:hAnsi="Open Sans" w:cs="Open Sans"/>
                                      <w:sz w:val="18"/>
                                    </w:rPr>
                                    <w:t xml:space="preserve">Behovsbasert </w:t>
                                  </w:r>
                                  <w:r w:rsidRPr="00E00D38">
                                    <w:rPr>
                                      <w:rFonts w:ascii="Open Sans" w:hAnsi="Open Sans" w:cs="Open Sans"/>
                                      <w:sz w:val="18"/>
                                    </w:rPr>
                                    <w:br/>
                                    <w:t>– gjerne sjølvbetent</w:t>
                                  </w:r>
                                </w:p>
                                <w:p w14:paraId="3D58825B" w14:textId="77777777" w:rsidR="00FB4981" w:rsidRPr="00E00D38" w:rsidRDefault="00FB4981">
                                  <w:pPr>
                                    <w:rPr>
                                      <w:rFonts w:ascii="Open Sans" w:hAnsi="Open Sans" w:cs="Open Sans"/>
                                      <w:sz w:val="18"/>
                                    </w:rPr>
                                  </w:pPr>
                                  <w:r w:rsidRPr="00E00D38">
                                    <w:rPr>
                                      <w:rFonts w:ascii="Open Sans" w:hAnsi="Open Sans" w:cs="Open Sans"/>
                                      <w:sz w:val="18"/>
                                    </w:rPr>
                                    <w:t>Levert over nett</w:t>
                                  </w:r>
                                </w:p>
                                <w:p w14:paraId="078DA31F" w14:textId="77777777" w:rsidR="00FB4981" w:rsidRPr="00E00D38" w:rsidRDefault="00FB4981">
                                  <w:pPr>
                                    <w:rPr>
                                      <w:rFonts w:ascii="Open Sans" w:hAnsi="Open Sans" w:cs="Open Sans"/>
                                      <w:sz w:val="18"/>
                                    </w:rPr>
                                  </w:pPr>
                                  <w:r w:rsidRPr="00E00D38">
                                    <w:rPr>
                                      <w:rFonts w:ascii="Open Sans" w:hAnsi="Open Sans" w:cs="Open Sans"/>
                                      <w:sz w:val="18"/>
                                    </w:rPr>
                                    <w:t>Ressursdeling</w:t>
                                  </w:r>
                                </w:p>
                                <w:p w14:paraId="5FB7895E" w14:textId="77777777" w:rsidR="00FB4981" w:rsidRPr="00E00D38" w:rsidRDefault="00FB4981">
                                  <w:pPr>
                                    <w:rPr>
                                      <w:rFonts w:ascii="Open Sans" w:hAnsi="Open Sans" w:cs="Open Sans"/>
                                      <w:sz w:val="18"/>
                                    </w:rPr>
                                  </w:pPr>
                                  <w:r w:rsidRPr="00E00D38">
                                    <w:rPr>
                                      <w:rFonts w:ascii="Open Sans" w:hAnsi="Open Sans" w:cs="Open Sans"/>
                                      <w:sz w:val="18"/>
                                    </w:rPr>
                                    <w:t>Umiddelbart fleksibelt</w:t>
                                  </w:r>
                                  <w:r w:rsidRPr="00E00D38">
                                    <w:rPr>
                                      <w:rFonts w:ascii="Open Sans" w:hAnsi="Open Sans" w:cs="Open Sans"/>
                                      <w:sz w:val="18"/>
                                    </w:rPr>
                                    <w:br/>
                                    <w:t>(Rapid elasticity)</w:t>
                                  </w:r>
                                </w:p>
                                <w:p w14:paraId="1F1DC254" w14:textId="77777777" w:rsidR="00FB4981" w:rsidRPr="00E00D38" w:rsidRDefault="00FB4981">
                                  <w:pPr>
                                    <w:rPr>
                                      <w:rFonts w:ascii="Open Sans" w:hAnsi="Open Sans" w:cs="Open Sans"/>
                                      <w:sz w:val="18"/>
                                    </w:rPr>
                                  </w:pPr>
                                  <w:r w:rsidRPr="00E00D38">
                                    <w:rPr>
                                      <w:rFonts w:ascii="Open Sans" w:hAnsi="Open Sans" w:cs="Open Sans"/>
                                      <w:sz w:val="18"/>
                                    </w:rPr>
                                    <w:t>Betaling etter bruk</w:t>
                                  </w:r>
                                </w:p>
                              </w:tc>
                              <w:tc>
                                <w:tcPr>
                                  <w:tcW w:w="3374" w:type="dxa"/>
                                  <w:shd w:val="clear" w:color="auto" w:fill="D0E7F8"/>
                                  <w:tcMar>
                                    <w:top w:w="72" w:type="dxa"/>
                                    <w:left w:w="144" w:type="dxa"/>
                                    <w:bottom w:w="72" w:type="dxa"/>
                                    <w:right w:w="144" w:type="dxa"/>
                                  </w:tcMar>
                                  <w:hideMark/>
                                </w:tcPr>
                                <w:p w14:paraId="53B4C890" w14:textId="77777777" w:rsidR="00FB4981" w:rsidRPr="00E00D38" w:rsidRDefault="00FB4981">
                                  <w:pPr>
                                    <w:rPr>
                                      <w:rStyle w:val="kursiv"/>
                                      <w:rFonts w:ascii="Open Sans" w:hAnsi="Open Sans" w:cs="Open Sans"/>
                                      <w:sz w:val="18"/>
                                    </w:rPr>
                                  </w:pPr>
                                  <w:r w:rsidRPr="00E00D38">
                                    <w:rPr>
                                      <w:rFonts w:ascii="Open Sans" w:hAnsi="Open Sans" w:cs="Open Sans"/>
                                      <w:sz w:val="18"/>
                                    </w:rPr>
                                    <w:t>Programvare som teneste (SaaS)</w:t>
                                  </w:r>
                                  <w:r w:rsidRPr="00E00D38">
                                    <w:rPr>
                                      <w:rFonts w:ascii="Open Sans" w:hAnsi="Open Sans" w:cs="Open Sans"/>
                                      <w:sz w:val="18"/>
                                    </w:rPr>
                                    <w:br/>
                                  </w:r>
                                  <w:r w:rsidRPr="00E00D38">
                                    <w:rPr>
                                      <w:rStyle w:val="kursiv"/>
                                      <w:rFonts w:ascii="Open Sans" w:hAnsi="Open Sans" w:cs="Open Sans"/>
                                      <w:sz w:val="18"/>
                                    </w:rPr>
                                    <w:t>Eks: Kontorstøtte, CRM, Rekneskap</w:t>
                                  </w:r>
                                </w:p>
                                <w:p w14:paraId="597F110E" w14:textId="77777777" w:rsidR="00FB4981" w:rsidRPr="00E00D38" w:rsidRDefault="00FB4981">
                                  <w:pPr>
                                    <w:rPr>
                                      <w:rFonts w:ascii="Open Sans" w:hAnsi="Open Sans" w:cs="Open Sans"/>
                                      <w:sz w:val="18"/>
                                    </w:rPr>
                                  </w:pPr>
                                  <w:r w:rsidRPr="00E00D38">
                                    <w:rPr>
                                      <w:rFonts w:ascii="Open Sans" w:hAnsi="Open Sans" w:cs="Open Sans"/>
                                      <w:sz w:val="18"/>
                                    </w:rPr>
                                    <w:t>Plattform som teneste (PaaS)</w:t>
                                  </w:r>
                                  <w:r w:rsidRPr="00E00D38">
                                    <w:rPr>
                                      <w:rFonts w:ascii="Open Sans" w:hAnsi="Open Sans" w:cs="Open Sans"/>
                                      <w:sz w:val="18"/>
                                    </w:rPr>
                                    <w:br/>
                                  </w:r>
                                  <w:r w:rsidRPr="00E00D38">
                                    <w:rPr>
                                      <w:rStyle w:val="kursiv"/>
                                      <w:rFonts w:ascii="Open Sans" w:hAnsi="Open Sans" w:cs="Open Sans"/>
                                      <w:sz w:val="18"/>
                                    </w:rPr>
                                    <w:t>Eks: Database, utviklingsmiljø, operativsystem</w:t>
                                  </w:r>
                                </w:p>
                                <w:p w14:paraId="7ABE30A1" w14:textId="77777777" w:rsidR="00FB4981" w:rsidRPr="00E00D38" w:rsidRDefault="00FB4981">
                                  <w:pPr>
                                    <w:rPr>
                                      <w:rFonts w:ascii="Open Sans" w:hAnsi="Open Sans" w:cs="Open Sans"/>
                                      <w:sz w:val="18"/>
                                    </w:rPr>
                                  </w:pPr>
                                  <w:r w:rsidRPr="00E00D38">
                                    <w:rPr>
                                      <w:rFonts w:ascii="Open Sans" w:hAnsi="Open Sans" w:cs="Open Sans"/>
                                      <w:sz w:val="18"/>
                                    </w:rPr>
                                    <w:t xml:space="preserve">Infrastruktur som teneste (IaaS) </w:t>
                                  </w:r>
                                  <w:r w:rsidRPr="00E00D38">
                                    <w:rPr>
                                      <w:rFonts w:ascii="Open Sans" w:hAnsi="Open Sans" w:cs="Open Sans"/>
                                      <w:sz w:val="18"/>
                                    </w:rPr>
                                    <w:br/>
                                  </w:r>
                                  <w:r w:rsidRPr="00E00D38">
                                    <w:rPr>
                                      <w:rStyle w:val="kursiv"/>
                                      <w:rFonts w:ascii="Open Sans" w:hAnsi="Open Sans" w:cs="Open Sans"/>
                                      <w:sz w:val="18"/>
                                    </w:rPr>
                                    <w:t>Eks: Lagring, behandling, virtualisering</w:t>
                                  </w:r>
                                </w:p>
                              </w:tc>
                              <w:tc>
                                <w:tcPr>
                                  <w:tcW w:w="3033" w:type="dxa"/>
                                  <w:shd w:val="clear" w:color="auto" w:fill="D0E7F8"/>
                                  <w:tcMar>
                                    <w:top w:w="72" w:type="dxa"/>
                                    <w:left w:w="144" w:type="dxa"/>
                                    <w:bottom w:w="72" w:type="dxa"/>
                                    <w:right w:w="144" w:type="dxa"/>
                                  </w:tcMar>
                                  <w:hideMark/>
                                </w:tcPr>
                                <w:p w14:paraId="6D5C9BED" w14:textId="262E9CF1" w:rsidR="00FB4981" w:rsidRPr="00E00D38" w:rsidRDefault="00FB4981">
                                  <w:pPr>
                                    <w:rPr>
                                      <w:rFonts w:ascii="Open Sans" w:hAnsi="Open Sans" w:cs="Open Sans"/>
                                      <w:sz w:val="18"/>
                                    </w:rPr>
                                  </w:pPr>
                                  <w:r w:rsidRPr="00E00D38">
                                    <w:rPr>
                                      <w:rFonts w:ascii="Open Sans" w:hAnsi="Open Sans" w:cs="Open Sans"/>
                                      <w:sz w:val="18"/>
                                    </w:rPr>
                                    <w:t>Allmenn sky</w:t>
                                  </w:r>
                                  <w:r w:rsidRPr="00E00D38">
                                    <w:rPr>
                                      <w:rFonts w:ascii="Open Sans" w:hAnsi="Open Sans" w:cs="Open Sans"/>
                                      <w:sz w:val="18"/>
                                    </w:rPr>
                                    <w:br/>
                                    <w:t>(Public Cloud)</w:t>
                                  </w:r>
                                </w:p>
                                <w:p w14:paraId="14D6D4A7" w14:textId="6A9BE8F3" w:rsidR="00FB4981" w:rsidRPr="00E00D38" w:rsidRDefault="00FB4981">
                                  <w:pPr>
                                    <w:rPr>
                                      <w:rStyle w:val="kursiv"/>
                                      <w:rFonts w:ascii="Open Sans" w:hAnsi="Open Sans" w:cs="Open Sans"/>
                                      <w:sz w:val="18"/>
                                    </w:rPr>
                                  </w:pPr>
                                  <w:r w:rsidRPr="00E00D38">
                                    <w:rPr>
                                      <w:rFonts w:ascii="Open Sans" w:hAnsi="Open Sans" w:cs="Open Sans"/>
                                      <w:sz w:val="18"/>
                                    </w:rPr>
                                    <w:t xml:space="preserve">Gruppesky </w:t>
                                  </w:r>
                                  <w:r w:rsidRPr="00E00D38">
                                    <w:rPr>
                                      <w:rFonts w:ascii="Open Sans" w:hAnsi="Open Sans" w:cs="Open Sans"/>
                                      <w:sz w:val="18"/>
                                    </w:rPr>
                                    <w:br/>
                                  </w:r>
                                  <w:r w:rsidRPr="00E00D38">
                                    <w:rPr>
                                      <w:rStyle w:val="kursiv"/>
                                      <w:rFonts w:ascii="Open Sans" w:hAnsi="Open Sans" w:cs="Open Sans"/>
                                      <w:sz w:val="18"/>
                                    </w:rPr>
                                    <w:t xml:space="preserve">Liknande verksemder går </w:t>
                                  </w:r>
                                  <w:r w:rsidRPr="00E00D38">
                                    <w:rPr>
                                      <w:rStyle w:val="kursiv"/>
                                      <w:rFonts w:ascii="Open Sans" w:hAnsi="Open Sans" w:cs="Open Sans"/>
                                      <w:sz w:val="18"/>
                                    </w:rPr>
                                    <w:br/>
                                    <w:t>saman om ei nettsky</w:t>
                                  </w:r>
                                </w:p>
                                <w:p w14:paraId="10A8C065" w14:textId="77777777" w:rsidR="00FB4981" w:rsidRPr="00E00D38" w:rsidRDefault="00FB4981">
                                  <w:pPr>
                                    <w:rPr>
                                      <w:rFonts w:ascii="Open Sans" w:hAnsi="Open Sans" w:cs="Open Sans"/>
                                      <w:sz w:val="18"/>
                                    </w:rPr>
                                  </w:pPr>
                                  <w:r w:rsidRPr="00E00D38">
                                    <w:rPr>
                                      <w:rFonts w:ascii="Open Sans" w:hAnsi="Open Sans" w:cs="Open Sans"/>
                                      <w:sz w:val="18"/>
                                    </w:rPr>
                                    <w:t>Privat sky</w:t>
                                  </w:r>
                                </w:p>
                                <w:p w14:paraId="34E99F3C" w14:textId="7A44A849" w:rsidR="00FB4981" w:rsidRPr="00E00D38" w:rsidRDefault="00FB4981">
                                  <w:pPr>
                                    <w:rPr>
                                      <w:rFonts w:ascii="Open Sans" w:hAnsi="Open Sans" w:cs="Open Sans"/>
                                      <w:sz w:val="18"/>
                                    </w:rPr>
                                  </w:pPr>
                                  <w:r w:rsidRPr="00E00D38">
                                    <w:rPr>
                                      <w:rFonts w:ascii="Open Sans" w:hAnsi="Open Sans" w:cs="Open Sans"/>
                                      <w:sz w:val="18"/>
                                    </w:rPr>
                                    <w:t>Hybrid sky</w:t>
                                  </w:r>
                                  <w:r w:rsidRPr="00E00D38">
                                    <w:rPr>
                                      <w:rFonts w:ascii="Open Sans" w:hAnsi="Open Sans" w:cs="Open Sans"/>
                                      <w:sz w:val="18"/>
                                    </w:rPr>
                                    <w:br/>
                                  </w:r>
                                  <w:r w:rsidRPr="00E00D38">
                                    <w:rPr>
                                      <w:rStyle w:val="kursiv"/>
                                      <w:rFonts w:ascii="Open Sans" w:hAnsi="Open Sans" w:cs="Open Sans"/>
                                      <w:sz w:val="18"/>
                                    </w:rPr>
                                    <w:t xml:space="preserve">Allmenn sky kombinert med </w:t>
                                  </w:r>
                                  <w:r w:rsidRPr="00E00D38">
                                    <w:rPr>
                                      <w:rStyle w:val="kursiv"/>
                                      <w:rFonts w:ascii="Open Sans" w:hAnsi="Open Sans" w:cs="Open Sans"/>
                                      <w:sz w:val="18"/>
                                    </w:rPr>
                                    <w:br/>
                                    <w:t xml:space="preserve">privat sky/gruppesky </w:t>
                                  </w:r>
                                </w:p>
                              </w:tc>
                            </w:tr>
                          </w:tbl>
                          <w:p w14:paraId="55764068" w14:textId="77777777" w:rsidR="00FB4981" w:rsidRDefault="00FB4981" w:rsidP="003C2BBA">
                            <w:pPr>
                              <w:pStyle w:val="Peti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90BEA" id="_x0000_t202" coordsize="21600,21600" o:spt="202" path="m,l,21600r21600,l21600,xe">
                <v:stroke joinstyle="miter"/>
                <v:path gradientshapeok="t" o:connecttype="rect"/>
              </v:shapetype>
              <v:shape id="Tekstboks 9" o:spid="_x0000_s1026" type="#_x0000_t202" style="position:absolute;left:0;text-align:left;margin-left:0;margin-top:49.25pt;width:431.4pt;height:181.6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" fillcolor="#d0e7f8" stroked="f">
                <v:textbox inset="0,0,0,0">
                  <w:txbxContent>
                    <w:tbl>
                      <w:tblPr>
                        <w:tblW w:w="8680" w:type="dxa"/>
                        <w:tblCellMar>
                          <w:left w:w="0" w:type="dxa"/>
                          <w:right w:w="0" w:type="dxa"/>
                        </w:tblCellMar>
                        <w:tblLook w:val="04A0" w:firstRow="1" w:lastRow="0" w:firstColumn="1" w:lastColumn="0" w:noHBand="0" w:noVBand="1"/>
                      </w:tblPr>
                      <w:tblGrid>
                        <w:gridCol w:w="2273"/>
                        <w:gridCol w:w="3374"/>
                        <w:gridCol w:w="3033"/>
                      </w:tblGrid>
                      <w:tr w:rsidR="00FB4981" w14:paraId="0C0014DF" w14:textId="77777777" w:rsidTr="00623FF9">
                        <w:trPr>
                          <w:trHeight w:val="125"/>
                        </w:trPr>
                        <w:tc>
                          <w:tcPr>
                            <w:tcW w:w="2273" w:type="dxa"/>
                            <w:shd w:val="clear" w:color="auto" w:fill="00315C"/>
                            <w:tcMar>
                              <w:top w:w="72" w:type="dxa"/>
                              <w:left w:w="144" w:type="dxa"/>
                              <w:bottom w:w="72" w:type="dxa"/>
                              <w:right w:w="144" w:type="dxa"/>
                            </w:tcMar>
                            <w:hideMark/>
                          </w:tcPr>
                          <w:p w14:paraId="55A46B1C" w14:textId="77777777" w:rsidR="00FB4981" w:rsidRPr="00887143" w:rsidRDefault="00FB4981" w:rsidP="0063155F">
                            <w:pPr>
                              <w:pStyle w:val="avsnitt-tittel"/>
                              <w:spacing w:before="120"/>
                              <w:rPr>
                                <w:rFonts w:ascii="Open Sans" w:hAnsi="Open Sans" w:cs="Open Sans"/>
                                <w:b/>
                                <w:color w:val="FFFFFF" w:themeColor="background1"/>
                                <w:sz w:val="20"/>
                                <w:lang w:val="nn-NO"/>
                              </w:rPr>
                            </w:pPr>
                            <w:r w:rsidRPr="00887143">
                              <w:rPr>
                                <w:rFonts w:ascii="Open Sans" w:hAnsi="Open Sans" w:cs="Open Sans"/>
                                <w:b/>
                                <w:color w:val="FFFFFF" w:themeColor="background1"/>
                                <w:sz w:val="20"/>
                                <w:lang w:val="nn-NO"/>
                              </w:rPr>
                              <w:t xml:space="preserve">Fem kjenneteikn </w:t>
                            </w:r>
                          </w:p>
                        </w:tc>
                        <w:tc>
                          <w:tcPr>
                            <w:tcW w:w="3374" w:type="dxa"/>
                            <w:shd w:val="clear" w:color="auto" w:fill="00315C"/>
                            <w:tcMar>
                              <w:top w:w="72" w:type="dxa"/>
                              <w:left w:w="144" w:type="dxa"/>
                              <w:bottom w:w="72" w:type="dxa"/>
                              <w:right w:w="144" w:type="dxa"/>
                            </w:tcMar>
                            <w:hideMark/>
                          </w:tcPr>
                          <w:p w14:paraId="1FADE9E4" w14:textId="77777777" w:rsidR="00FB4981" w:rsidRPr="00887143" w:rsidRDefault="00FB4981" w:rsidP="0063155F">
                            <w:pPr>
                              <w:pStyle w:val="avsnitt-tittel"/>
                              <w:spacing w:before="120"/>
                              <w:rPr>
                                <w:rFonts w:ascii="Open Sans" w:hAnsi="Open Sans" w:cs="Open Sans"/>
                                <w:b/>
                                <w:color w:val="FFFFFF" w:themeColor="background1"/>
                                <w:sz w:val="20"/>
                                <w:lang w:val="nn-NO"/>
                              </w:rPr>
                            </w:pPr>
                            <w:r w:rsidRPr="00887143">
                              <w:rPr>
                                <w:rFonts w:ascii="Open Sans" w:hAnsi="Open Sans" w:cs="Open Sans"/>
                                <w:b/>
                                <w:color w:val="FFFFFF" w:themeColor="background1"/>
                                <w:sz w:val="20"/>
                                <w:lang w:val="nn-NO"/>
                              </w:rPr>
                              <w:t xml:space="preserve">Tre tenestemodellar </w:t>
                            </w:r>
                          </w:p>
                        </w:tc>
                        <w:tc>
                          <w:tcPr>
                            <w:tcW w:w="3033" w:type="dxa"/>
                            <w:shd w:val="clear" w:color="auto" w:fill="00315C"/>
                            <w:tcMar>
                              <w:top w:w="72" w:type="dxa"/>
                              <w:left w:w="144" w:type="dxa"/>
                              <w:bottom w:w="72" w:type="dxa"/>
                              <w:right w:w="144" w:type="dxa"/>
                            </w:tcMar>
                            <w:hideMark/>
                          </w:tcPr>
                          <w:p w14:paraId="6DF285B3" w14:textId="77777777" w:rsidR="00FB4981" w:rsidRPr="00887143" w:rsidRDefault="00FB4981" w:rsidP="0063155F">
                            <w:pPr>
                              <w:pStyle w:val="avsnitt-tittel"/>
                              <w:spacing w:before="120"/>
                              <w:rPr>
                                <w:rFonts w:ascii="Open Sans" w:hAnsi="Open Sans" w:cs="Open Sans"/>
                                <w:b/>
                                <w:color w:val="FFFFFF" w:themeColor="background1"/>
                                <w:sz w:val="20"/>
                                <w:lang w:val="nn-NO"/>
                              </w:rPr>
                            </w:pPr>
                            <w:r w:rsidRPr="00887143">
                              <w:rPr>
                                <w:rFonts w:ascii="Open Sans" w:hAnsi="Open Sans" w:cs="Open Sans"/>
                                <w:b/>
                                <w:color w:val="FFFFFF" w:themeColor="background1"/>
                                <w:sz w:val="20"/>
                                <w:lang w:val="nn-NO"/>
                              </w:rPr>
                              <w:t xml:space="preserve">Fire leveransemodellar </w:t>
                            </w:r>
                          </w:p>
                        </w:tc>
                      </w:tr>
                      <w:tr w:rsidR="00FB4981" w14:paraId="018E91A6" w14:textId="77777777" w:rsidTr="00623FF9">
                        <w:trPr>
                          <w:trHeight w:val="398"/>
                        </w:trPr>
                        <w:tc>
                          <w:tcPr>
                            <w:tcW w:w="2273" w:type="dxa"/>
                            <w:shd w:val="clear" w:color="auto" w:fill="D0E7F8"/>
                            <w:tcMar>
                              <w:top w:w="72" w:type="dxa"/>
                              <w:left w:w="144" w:type="dxa"/>
                              <w:bottom w:w="72" w:type="dxa"/>
                              <w:right w:w="144" w:type="dxa"/>
                            </w:tcMar>
                            <w:hideMark/>
                          </w:tcPr>
                          <w:p w14:paraId="7A2D77C4" w14:textId="77777777" w:rsidR="00FB4981" w:rsidRPr="00E00D38" w:rsidRDefault="00FB4981">
                            <w:pPr>
                              <w:rPr>
                                <w:rFonts w:ascii="Open Sans" w:hAnsi="Open Sans" w:cs="Open Sans"/>
                                <w:sz w:val="18"/>
                              </w:rPr>
                            </w:pPr>
                            <w:r w:rsidRPr="00E00D38">
                              <w:rPr>
                                <w:rFonts w:ascii="Open Sans" w:hAnsi="Open Sans" w:cs="Open Sans"/>
                                <w:sz w:val="18"/>
                              </w:rPr>
                              <w:t xml:space="preserve">Behovsbasert </w:t>
                            </w:r>
                            <w:r w:rsidRPr="00E00D38">
                              <w:rPr>
                                <w:rFonts w:ascii="Open Sans" w:hAnsi="Open Sans" w:cs="Open Sans"/>
                                <w:sz w:val="18"/>
                              </w:rPr>
                              <w:br/>
                              <w:t>– gjerne sjølvbetent</w:t>
                            </w:r>
                          </w:p>
                          <w:p w14:paraId="3D58825B" w14:textId="77777777" w:rsidR="00FB4981" w:rsidRPr="00E00D38" w:rsidRDefault="00FB4981">
                            <w:pPr>
                              <w:rPr>
                                <w:rFonts w:ascii="Open Sans" w:hAnsi="Open Sans" w:cs="Open Sans"/>
                                <w:sz w:val="18"/>
                              </w:rPr>
                            </w:pPr>
                            <w:r w:rsidRPr="00E00D38">
                              <w:rPr>
                                <w:rFonts w:ascii="Open Sans" w:hAnsi="Open Sans" w:cs="Open Sans"/>
                                <w:sz w:val="18"/>
                              </w:rPr>
                              <w:t>Levert over nett</w:t>
                            </w:r>
                          </w:p>
                          <w:p w14:paraId="078DA31F" w14:textId="77777777" w:rsidR="00FB4981" w:rsidRPr="00E00D38" w:rsidRDefault="00FB4981">
                            <w:pPr>
                              <w:rPr>
                                <w:rFonts w:ascii="Open Sans" w:hAnsi="Open Sans" w:cs="Open Sans"/>
                                <w:sz w:val="18"/>
                              </w:rPr>
                            </w:pPr>
                            <w:r w:rsidRPr="00E00D38">
                              <w:rPr>
                                <w:rFonts w:ascii="Open Sans" w:hAnsi="Open Sans" w:cs="Open Sans"/>
                                <w:sz w:val="18"/>
                              </w:rPr>
                              <w:t>Ressursdeling</w:t>
                            </w:r>
                          </w:p>
                          <w:p w14:paraId="5FB7895E" w14:textId="77777777" w:rsidR="00FB4981" w:rsidRPr="00E00D38" w:rsidRDefault="00FB4981">
                            <w:pPr>
                              <w:rPr>
                                <w:rFonts w:ascii="Open Sans" w:hAnsi="Open Sans" w:cs="Open Sans"/>
                                <w:sz w:val="18"/>
                              </w:rPr>
                            </w:pPr>
                            <w:r w:rsidRPr="00E00D38">
                              <w:rPr>
                                <w:rFonts w:ascii="Open Sans" w:hAnsi="Open Sans" w:cs="Open Sans"/>
                                <w:sz w:val="18"/>
                              </w:rPr>
                              <w:t>Umiddelbart fleksibelt</w:t>
                            </w:r>
                            <w:r w:rsidRPr="00E00D38">
                              <w:rPr>
                                <w:rFonts w:ascii="Open Sans" w:hAnsi="Open Sans" w:cs="Open Sans"/>
                                <w:sz w:val="18"/>
                              </w:rPr>
                              <w:br/>
                              <w:t>(Rapid elasticity)</w:t>
                            </w:r>
                          </w:p>
                          <w:p w14:paraId="1F1DC254" w14:textId="77777777" w:rsidR="00FB4981" w:rsidRPr="00E00D38" w:rsidRDefault="00FB4981">
                            <w:pPr>
                              <w:rPr>
                                <w:rFonts w:ascii="Open Sans" w:hAnsi="Open Sans" w:cs="Open Sans"/>
                                <w:sz w:val="18"/>
                              </w:rPr>
                            </w:pPr>
                            <w:r w:rsidRPr="00E00D38">
                              <w:rPr>
                                <w:rFonts w:ascii="Open Sans" w:hAnsi="Open Sans" w:cs="Open Sans"/>
                                <w:sz w:val="18"/>
                              </w:rPr>
                              <w:t>Betaling etter bruk</w:t>
                            </w:r>
                          </w:p>
                        </w:tc>
                        <w:tc>
                          <w:tcPr>
                            <w:tcW w:w="3374" w:type="dxa"/>
                            <w:shd w:val="clear" w:color="auto" w:fill="D0E7F8"/>
                            <w:tcMar>
                              <w:top w:w="72" w:type="dxa"/>
                              <w:left w:w="144" w:type="dxa"/>
                              <w:bottom w:w="72" w:type="dxa"/>
                              <w:right w:w="144" w:type="dxa"/>
                            </w:tcMar>
                            <w:hideMark/>
                          </w:tcPr>
                          <w:p w14:paraId="53B4C890" w14:textId="77777777" w:rsidR="00FB4981" w:rsidRPr="00E00D38" w:rsidRDefault="00FB4981">
                            <w:pPr>
                              <w:rPr>
                                <w:rStyle w:val="kursiv"/>
                                <w:rFonts w:ascii="Open Sans" w:hAnsi="Open Sans" w:cs="Open Sans"/>
                                <w:sz w:val="18"/>
                              </w:rPr>
                            </w:pPr>
                            <w:r w:rsidRPr="00E00D38">
                              <w:rPr>
                                <w:rFonts w:ascii="Open Sans" w:hAnsi="Open Sans" w:cs="Open Sans"/>
                                <w:sz w:val="18"/>
                              </w:rPr>
                              <w:t>Programvare som teneste (SaaS)</w:t>
                            </w:r>
                            <w:r w:rsidRPr="00E00D38">
                              <w:rPr>
                                <w:rFonts w:ascii="Open Sans" w:hAnsi="Open Sans" w:cs="Open Sans"/>
                                <w:sz w:val="18"/>
                              </w:rPr>
                              <w:br/>
                            </w:r>
                            <w:r w:rsidRPr="00E00D38">
                              <w:rPr>
                                <w:rStyle w:val="kursiv"/>
                                <w:rFonts w:ascii="Open Sans" w:hAnsi="Open Sans" w:cs="Open Sans"/>
                                <w:sz w:val="18"/>
                              </w:rPr>
                              <w:t>Eks: Kontorstøtte, CRM, Rekneskap</w:t>
                            </w:r>
                          </w:p>
                          <w:p w14:paraId="597F110E" w14:textId="77777777" w:rsidR="00FB4981" w:rsidRPr="00E00D38" w:rsidRDefault="00FB4981">
                            <w:pPr>
                              <w:rPr>
                                <w:rFonts w:ascii="Open Sans" w:hAnsi="Open Sans" w:cs="Open Sans"/>
                                <w:sz w:val="18"/>
                              </w:rPr>
                            </w:pPr>
                            <w:r w:rsidRPr="00E00D38">
                              <w:rPr>
                                <w:rFonts w:ascii="Open Sans" w:hAnsi="Open Sans" w:cs="Open Sans"/>
                                <w:sz w:val="18"/>
                              </w:rPr>
                              <w:t>Plattform som teneste (PaaS)</w:t>
                            </w:r>
                            <w:r w:rsidRPr="00E00D38">
                              <w:rPr>
                                <w:rFonts w:ascii="Open Sans" w:hAnsi="Open Sans" w:cs="Open Sans"/>
                                <w:sz w:val="18"/>
                              </w:rPr>
                              <w:br/>
                            </w:r>
                            <w:r w:rsidRPr="00E00D38">
                              <w:rPr>
                                <w:rStyle w:val="kursiv"/>
                                <w:rFonts w:ascii="Open Sans" w:hAnsi="Open Sans" w:cs="Open Sans"/>
                                <w:sz w:val="18"/>
                              </w:rPr>
                              <w:t>Eks: Database, utviklingsmiljø, operativsystem</w:t>
                            </w:r>
                          </w:p>
                          <w:p w14:paraId="7ABE30A1" w14:textId="77777777" w:rsidR="00FB4981" w:rsidRPr="00E00D38" w:rsidRDefault="00FB4981">
                            <w:pPr>
                              <w:rPr>
                                <w:rFonts w:ascii="Open Sans" w:hAnsi="Open Sans" w:cs="Open Sans"/>
                                <w:sz w:val="18"/>
                              </w:rPr>
                            </w:pPr>
                            <w:r w:rsidRPr="00E00D38">
                              <w:rPr>
                                <w:rFonts w:ascii="Open Sans" w:hAnsi="Open Sans" w:cs="Open Sans"/>
                                <w:sz w:val="18"/>
                              </w:rPr>
                              <w:t xml:space="preserve">Infrastruktur som teneste (IaaS) </w:t>
                            </w:r>
                            <w:r w:rsidRPr="00E00D38">
                              <w:rPr>
                                <w:rFonts w:ascii="Open Sans" w:hAnsi="Open Sans" w:cs="Open Sans"/>
                                <w:sz w:val="18"/>
                              </w:rPr>
                              <w:br/>
                            </w:r>
                            <w:r w:rsidRPr="00E00D38">
                              <w:rPr>
                                <w:rStyle w:val="kursiv"/>
                                <w:rFonts w:ascii="Open Sans" w:hAnsi="Open Sans" w:cs="Open Sans"/>
                                <w:sz w:val="18"/>
                              </w:rPr>
                              <w:t>Eks: Lagring, behandling, virtualisering</w:t>
                            </w:r>
                          </w:p>
                        </w:tc>
                        <w:tc>
                          <w:tcPr>
                            <w:tcW w:w="3033" w:type="dxa"/>
                            <w:shd w:val="clear" w:color="auto" w:fill="D0E7F8"/>
                            <w:tcMar>
                              <w:top w:w="72" w:type="dxa"/>
                              <w:left w:w="144" w:type="dxa"/>
                              <w:bottom w:w="72" w:type="dxa"/>
                              <w:right w:w="144" w:type="dxa"/>
                            </w:tcMar>
                            <w:hideMark/>
                          </w:tcPr>
                          <w:p w14:paraId="6D5C9BED" w14:textId="262E9CF1" w:rsidR="00FB4981" w:rsidRPr="00E00D38" w:rsidRDefault="00FB4981">
                            <w:pPr>
                              <w:rPr>
                                <w:rFonts w:ascii="Open Sans" w:hAnsi="Open Sans" w:cs="Open Sans"/>
                                <w:sz w:val="18"/>
                              </w:rPr>
                            </w:pPr>
                            <w:r w:rsidRPr="00E00D38">
                              <w:rPr>
                                <w:rFonts w:ascii="Open Sans" w:hAnsi="Open Sans" w:cs="Open Sans"/>
                                <w:sz w:val="18"/>
                              </w:rPr>
                              <w:t>Allmenn sky</w:t>
                            </w:r>
                            <w:r w:rsidRPr="00E00D38">
                              <w:rPr>
                                <w:rFonts w:ascii="Open Sans" w:hAnsi="Open Sans" w:cs="Open Sans"/>
                                <w:sz w:val="18"/>
                              </w:rPr>
                              <w:br/>
                              <w:t>(Public Cloud)</w:t>
                            </w:r>
                          </w:p>
                          <w:p w14:paraId="14D6D4A7" w14:textId="6A9BE8F3" w:rsidR="00FB4981" w:rsidRPr="00E00D38" w:rsidRDefault="00FB4981">
                            <w:pPr>
                              <w:rPr>
                                <w:rStyle w:val="kursiv"/>
                                <w:rFonts w:ascii="Open Sans" w:hAnsi="Open Sans" w:cs="Open Sans"/>
                                <w:sz w:val="18"/>
                              </w:rPr>
                            </w:pPr>
                            <w:r w:rsidRPr="00E00D38">
                              <w:rPr>
                                <w:rFonts w:ascii="Open Sans" w:hAnsi="Open Sans" w:cs="Open Sans"/>
                                <w:sz w:val="18"/>
                              </w:rPr>
                              <w:t xml:space="preserve">Gruppesky </w:t>
                            </w:r>
                            <w:r w:rsidRPr="00E00D38">
                              <w:rPr>
                                <w:rFonts w:ascii="Open Sans" w:hAnsi="Open Sans" w:cs="Open Sans"/>
                                <w:sz w:val="18"/>
                              </w:rPr>
                              <w:br/>
                            </w:r>
                            <w:r w:rsidRPr="00E00D38">
                              <w:rPr>
                                <w:rStyle w:val="kursiv"/>
                                <w:rFonts w:ascii="Open Sans" w:hAnsi="Open Sans" w:cs="Open Sans"/>
                                <w:sz w:val="18"/>
                              </w:rPr>
                              <w:t xml:space="preserve">Liknande verksemder går </w:t>
                            </w:r>
                            <w:r w:rsidRPr="00E00D38">
                              <w:rPr>
                                <w:rStyle w:val="kursiv"/>
                                <w:rFonts w:ascii="Open Sans" w:hAnsi="Open Sans" w:cs="Open Sans"/>
                                <w:sz w:val="18"/>
                              </w:rPr>
                              <w:br/>
                              <w:t>saman om ei nettsky</w:t>
                            </w:r>
                          </w:p>
                          <w:p w14:paraId="10A8C065" w14:textId="77777777" w:rsidR="00FB4981" w:rsidRPr="00E00D38" w:rsidRDefault="00FB4981">
                            <w:pPr>
                              <w:rPr>
                                <w:rFonts w:ascii="Open Sans" w:hAnsi="Open Sans" w:cs="Open Sans"/>
                                <w:sz w:val="18"/>
                              </w:rPr>
                            </w:pPr>
                            <w:r w:rsidRPr="00E00D38">
                              <w:rPr>
                                <w:rFonts w:ascii="Open Sans" w:hAnsi="Open Sans" w:cs="Open Sans"/>
                                <w:sz w:val="18"/>
                              </w:rPr>
                              <w:t>Privat sky</w:t>
                            </w:r>
                          </w:p>
                          <w:p w14:paraId="34E99F3C" w14:textId="7A44A849" w:rsidR="00FB4981" w:rsidRPr="00E00D38" w:rsidRDefault="00FB4981">
                            <w:pPr>
                              <w:rPr>
                                <w:rFonts w:ascii="Open Sans" w:hAnsi="Open Sans" w:cs="Open Sans"/>
                                <w:sz w:val="18"/>
                              </w:rPr>
                            </w:pPr>
                            <w:r w:rsidRPr="00E00D38">
                              <w:rPr>
                                <w:rFonts w:ascii="Open Sans" w:hAnsi="Open Sans" w:cs="Open Sans"/>
                                <w:sz w:val="18"/>
                              </w:rPr>
                              <w:t>Hybrid sky</w:t>
                            </w:r>
                            <w:r w:rsidRPr="00E00D38">
                              <w:rPr>
                                <w:rFonts w:ascii="Open Sans" w:hAnsi="Open Sans" w:cs="Open Sans"/>
                                <w:sz w:val="18"/>
                              </w:rPr>
                              <w:br/>
                            </w:r>
                            <w:r w:rsidRPr="00E00D38">
                              <w:rPr>
                                <w:rStyle w:val="kursiv"/>
                                <w:rFonts w:ascii="Open Sans" w:hAnsi="Open Sans" w:cs="Open Sans"/>
                                <w:sz w:val="18"/>
                              </w:rPr>
                              <w:t xml:space="preserve">Allmenn sky kombinert med </w:t>
                            </w:r>
                            <w:r w:rsidRPr="00E00D38">
                              <w:rPr>
                                <w:rStyle w:val="kursiv"/>
                                <w:rFonts w:ascii="Open Sans" w:hAnsi="Open Sans" w:cs="Open Sans"/>
                                <w:sz w:val="18"/>
                              </w:rPr>
                              <w:br/>
                              <w:t xml:space="preserve">privat sky/gruppesky </w:t>
                            </w:r>
                          </w:p>
                        </w:tc>
                      </w:tr>
                    </w:tbl>
                    <w:p w14:paraId="55764068" w14:textId="77777777" w:rsidR="00FB4981" w:rsidRDefault="00FB4981" w:rsidP="003C2BBA">
                      <w:pPr>
                        <w:pStyle w:val="Petit"/>
                      </w:pPr>
                    </w:p>
                  </w:txbxContent>
                </v:textbox>
                <w10:wrap type="topAndBottom" anchorx="margin"/>
              </v:shape>
            </w:pict>
          </mc:Fallback>
        </mc:AlternateContent>
      </w:r>
      <w:r w:rsidR="002F56CD" w:rsidRPr="00601AD7">
        <w:rPr>
          <w:rStyle w:val="kursiv"/>
          <w:rFonts w:ascii="Open Sans" w:hAnsi="Open Sans" w:cs="Open Sans"/>
          <w:sz w:val="20"/>
        </w:rPr>
        <w:t>Betaling etter bruk</w:t>
      </w:r>
      <w:r w:rsidR="002F56CD" w:rsidRPr="00601AD7">
        <w:rPr>
          <w:rFonts w:ascii="Open Sans" w:hAnsi="Open Sans" w:cs="Open Sans"/>
          <w:sz w:val="20"/>
          <w:lang w:val="nn-NO"/>
        </w:rPr>
        <w:br/>
        <w:t xml:space="preserve">Ressursbruken blir målt, kontrollert og rapportert, og er gjennomsiktig for både kunden og leverandøren av tenesta. </w:t>
      </w:r>
    </w:p>
    <w:p w14:paraId="06DE1EBC" w14:textId="6FC2AC0D" w:rsidR="002F56CD" w:rsidRPr="00887143" w:rsidRDefault="00623FF9" w:rsidP="002F56CD">
      <w:pPr>
        <w:pStyle w:val="avsnitt-undertittel"/>
        <w:rPr>
          <w:rFonts w:ascii="Open Sans" w:hAnsi="Open Sans" w:cs="Open Sans"/>
          <w:color w:val="00315C"/>
          <w:lang w:val="nn-NO"/>
        </w:rPr>
      </w:pPr>
      <w:bookmarkStart w:id="8" w:name="_Toc448318233"/>
      <w:r w:rsidRPr="00887143">
        <w:rPr>
          <w:rFonts w:ascii="Open Sans" w:hAnsi="Open Sans" w:cs="Open Sans"/>
          <w:noProof/>
          <w:color w:val="00315C"/>
          <w:sz w:val="22"/>
        </w:rPr>
        <w:lastRenderedPageBreak/>
        <mc:AlternateContent>
          <mc:Choice Requires="wps">
            <w:drawing>
              <wp:anchor distT="45720" distB="45720" distL="114300" distR="114300" simplePos="0" relativeHeight="251662848" behindDoc="0" locked="0" layoutInCell="1" allowOverlap="1" wp14:anchorId="05F2FD6E" wp14:editId="610F2219">
                <wp:simplePos x="0" y="0"/>
                <wp:positionH relativeFrom="margin">
                  <wp:posOffset>0</wp:posOffset>
                </wp:positionH>
                <wp:positionV relativeFrom="paragraph">
                  <wp:posOffset>322</wp:posOffset>
                </wp:positionV>
                <wp:extent cx="5508346" cy="2634615"/>
                <wp:effectExtent l="0" t="0" r="0" b="0"/>
                <wp:wrapTopAndBottom/>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346" cy="2634615"/>
                        </a:xfrm>
                        <a:prstGeom prst="rect">
                          <a:avLst/>
                        </a:prstGeom>
                        <a:solidFill>
                          <a:srgbClr val="D0E7F8"/>
                        </a:solidFill>
                        <a:ln w="9525">
                          <a:noFill/>
                          <a:miter lim="800000"/>
                          <a:headEnd/>
                          <a:tailEnd/>
                        </a:ln>
                      </wps:spPr>
                      <wps:txbx>
                        <w:txbxContent>
                          <w:p w14:paraId="779F08F7" w14:textId="77777777" w:rsidR="00FB4981" w:rsidRPr="00CF370B" w:rsidRDefault="00FB4981" w:rsidP="000E29DB">
                            <w:pPr>
                              <w:pStyle w:val="avsnitt-tittel"/>
                              <w:spacing w:before="120"/>
                              <w:rPr>
                                <w:rFonts w:ascii="Open Sans Light" w:hAnsi="Open Sans Light" w:cs="Open Sans Light"/>
                                <w:lang w:val="nn-NO"/>
                              </w:rPr>
                            </w:pPr>
                            <w:r w:rsidRPr="00CF370B">
                              <w:rPr>
                                <w:rFonts w:ascii="Open Sans Light" w:hAnsi="Open Sans Light" w:cs="Open Sans Light"/>
                                <w:lang w:val="nn-NO"/>
                              </w:rPr>
                              <w:t>Eksempel: UNINETT – ein skymeklar for UH-sektoren</w:t>
                            </w:r>
                          </w:p>
                          <w:p w14:paraId="2B27E4BE" w14:textId="3128ADFF" w:rsidR="00FB4981" w:rsidRPr="00CF370B" w:rsidRDefault="00FB4981" w:rsidP="002F56CD">
                            <w:pPr>
                              <w:rPr>
                                <w:rFonts w:ascii="Open Sans" w:hAnsi="Open Sans" w:cs="Open Sans"/>
                                <w:sz w:val="20"/>
                                <w:lang w:val="nn-NO"/>
                              </w:rPr>
                            </w:pPr>
                            <w:r w:rsidRPr="00CF370B">
                              <w:rPr>
                                <w:rFonts w:ascii="Open Sans" w:hAnsi="Open Sans" w:cs="Open Sans"/>
                                <w:sz w:val="20"/>
                                <w:lang w:val="nn-NO"/>
                              </w:rPr>
                              <w:t xml:space="preserve">UNINETT er eigd av </w:t>
                            </w:r>
                            <w:r>
                              <w:rPr>
                                <w:rFonts w:ascii="Open Sans" w:hAnsi="Open Sans" w:cs="Open Sans"/>
                                <w:sz w:val="20"/>
                                <w:lang w:val="nn-NO"/>
                              </w:rPr>
                              <w:t>Kunnskapsdepartementet og leverer nett og nettenester for u</w:t>
                            </w:r>
                            <w:r w:rsidRPr="00CF370B">
                              <w:rPr>
                                <w:rFonts w:ascii="Open Sans" w:hAnsi="Open Sans" w:cs="Open Sans"/>
                                <w:sz w:val="20"/>
                                <w:lang w:val="nn-NO"/>
                              </w:rPr>
                              <w:t>niversi</w:t>
                            </w:r>
                            <w:r>
                              <w:rPr>
                                <w:rFonts w:ascii="Open Sans" w:hAnsi="Open Sans" w:cs="Open Sans"/>
                                <w:sz w:val="20"/>
                                <w:lang w:val="nn-NO"/>
                              </w:rPr>
                              <w:softHyphen/>
                            </w:r>
                            <w:r w:rsidRPr="00CF370B">
                              <w:rPr>
                                <w:rFonts w:ascii="Open Sans" w:hAnsi="Open Sans" w:cs="Open Sans"/>
                                <w:sz w:val="20"/>
                                <w:lang w:val="nn-NO"/>
                              </w:rPr>
                              <w:t>tets- og høgskulesektoren (UH) i Noreg. I 2016 har departementet gitt UNINETT i oppdrag å etablere ei felles skyteneste for norske universitet og høgskular. Med utgangs</w:t>
                            </w:r>
                            <w:r>
                              <w:rPr>
                                <w:rFonts w:ascii="Open Sans" w:hAnsi="Open Sans" w:cs="Open Sans"/>
                                <w:sz w:val="20"/>
                                <w:lang w:val="nn-NO"/>
                              </w:rPr>
                              <w:softHyphen/>
                            </w:r>
                            <w:r w:rsidRPr="00CF370B">
                              <w:rPr>
                                <w:rFonts w:ascii="Open Sans" w:hAnsi="Open Sans" w:cs="Open Sans"/>
                                <w:sz w:val="20"/>
                                <w:lang w:val="nn-NO"/>
                              </w:rPr>
                              <w:t>punkt i dette vil UNINETT etablere ein skymeklarfunksjon der heile UH-sektoren kan finne sikre skytenester, blant anna kommersielle skytenester som er lagd</w:t>
                            </w:r>
                            <w:r>
                              <w:rPr>
                                <w:rFonts w:ascii="Open Sans" w:hAnsi="Open Sans" w:cs="Open Sans"/>
                                <w:sz w:val="20"/>
                                <w:lang w:val="nn-NO"/>
                              </w:rPr>
                              <w:t>e</w:t>
                            </w:r>
                            <w:r w:rsidRPr="00CF370B">
                              <w:rPr>
                                <w:rFonts w:ascii="Open Sans" w:hAnsi="Open Sans" w:cs="Open Sans"/>
                                <w:sz w:val="20"/>
                                <w:lang w:val="nn-NO"/>
                              </w:rPr>
                              <w:t xml:space="preserve"> til rette for sektor</w:t>
                            </w:r>
                            <w:r>
                              <w:rPr>
                                <w:rFonts w:ascii="Open Sans" w:hAnsi="Open Sans" w:cs="Open Sans"/>
                                <w:sz w:val="20"/>
                                <w:lang w:val="nn-NO"/>
                              </w:rPr>
                              <w:t>en</w:t>
                            </w:r>
                            <w:r w:rsidRPr="00CF370B">
                              <w:rPr>
                                <w:rFonts w:ascii="Open Sans" w:hAnsi="Open Sans" w:cs="Open Sans"/>
                                <w:sz w:val="20"/>
                                <w:lang w:val="nn-NO"/>
                              </w:rPr>
                              <w:t xml:space="preserve">. </w:t>
                            </w:r>
                          </w:p>
                          <w:p w14:paraId="503CB176" w14:textId="77777777" w:rsidR="00FB4981" w:rsidRPr="00CF370B" w:rsidRDefault="00FB4981" w:rsidP="00D140D9">
                            <w:pPr>
                              <w:rPr>
                                <w:rFonts w:ascii="Open Sans" w:hAnsi="Open Sans" w:cs="Open Sans"/>
                                <w:sz w:val="20"/>
                                <w:lang w:val="nn-NO"/>
                              </w:rPr>
                            </w:pPr>
                            <w:r w:rsidRPr="00CF370B">
                              <w:rPr>
                                <w:rFonts w:ascii="Open Sans" w:hAnsi="Open Sans" w:cs="Open Sans"/>
                                <w:sz w:val="20"/>
                                <w:lang w:val="nn-NO"/>
                              </w:rPr>
                              <w:t>UNINETT har allereie etablert programmet UH-sky i samarbeid med universiteta i Trondheim, Oslo, Bergen og Tromsø. Arbeidet med skymeklarfunksjonen vil vere ei vidareføring av dette.</w:t>
                            </w:r>
                          </w:p>
                          <w:p w14:paraId="6A69680C" w14:textId="7553EAA4" w:rsidR="00FB4981" w:rsidRPr="00CF370B" w:rsidRDefault="00FB4981" w:rsidP="00B97C49">
                            <w:pPr>
                              <w:rPr>
                                <w:sz w:val="22"/>
                              </w:rPr>
                            </w:pPr>
                            <w:r w:rsidRPr="00CF370B">
                              <w:rPr>
                                <w:rFonts w:ascii="Open Sans" w:hAnsi="Open Sans" w:cs="Open Sans"/>
                                <w:sz w:val="20"/>
                                <w:lang w:val="nn-NO"/>
                              </w:rPr>
                              <w:t>UNINETT arbeid</w:t>
                            </w:r>
                            <w:r>
                              <w:rPr>
                                <w:rFonts w:ascii="Open Sans" w:hAnsi="Open Sans" w:cs="Open Sans"/>
                                <w:sz w:val="20"/>
                                <w:lang w:val="nn-NO"/>
                              </w:rPr>
                              <w:t>e</w:t>
                            </w:r>
                            <w:r w:rsidRPr="00CF370B">
                              <w:rPr>
                                <w:rFonts w:ascii="Open Sans" w:hAnsi="Open Sans" w:cs="Open Sans"/>
                                <w:sz w:val="20"/>
                                <w:lang w:val="nn-NO"/>
                              </w:rPr>
                              <w:t>r òg med sk</w:t>
                            </w:r>
                            <w:r>
                              <w:rPr>
                                <w:rFonts w:ascii="Open Sans" w:hAnsi="Open Sans" w:cs="Open Sans"/>
                                <w:sz w:val="20"/>
                                <w:lang w:val="nn-NO"/>
                              </w:rPr>
                              <w:t>ybaserte infrastrukturplattforme</w:t>
                            </w:r>
                            <w:r w:rsidRPr="00CF370B">
                              <w:rPr>
                                <w:rFonts w:ascii="Open Sans" w:hAnsi="Open Sans" w:cs="Open Sans"/>
                                <w:sz w:val="20"/>
                                <w:lang w:val="nn-NO"/>
                              </w:rPr>
                              <w:t>r der dei vil gjere typiske data</w:t>
                            </w:r>
                            <w:r>
                              <w:rPr>
                                <w:rFonts w:ascii="Open Sans" w:hAnsi="Open Sans" w:cs="Open Sans"/>
                                <w:sz w:val="20"/>
                                <w:lang w:val="nn-NO"/>
                              </w:rPr>
                              <w:softHyphen/>
                            </w:r>
                            <w:r w:rsidRPr="00CF370B">
                              <w:rPr>
                                <w:rFonts w:ascii="Open Sans" w:hAnsi="Open Sans" w:cs="Open Sans"/>
                                <w:sz w:val="20"/>
                                <w:lang w:val="nn-NO"/>
                              </w:rPr>
                              <w:t>senteroppgåver tilgjengeleg</w:t>
                            </w:r>
                            <w:r>
                              <w:rPr>
                                <w:rFonts w:ascii="Open Sans" w:hAnsi="Open Sans" w:cs="Open Sans"/>
                                <w:sz w:val="20"/>
                                <w:lang w:val="nn-NO"/>
                              </w:rPr>
                              <w:t>e</w:t>
                            </w:r>
                            <w:r w:rsidRPr="00CF370B">
                              <w:rPr>
                                <w:rFonts w:ascii="Open Sans" w:hAnsi="Open Sans" w:cs="Open Sans"/>
                                <w:sz w:val="20"/>
                                <w:lang w:val="nn-NO"/>
                              </w:rPr>
                              <w:t xml:space="preserve"> frå skya. Nokre universitet samarbeider òg om å etablere ei sektorintern infrast</w:t>
                            </w:r>
                            <w:r>
                              <w:rPr>
                                <w:rFonts w:ascii="Open Sans" w:hAnsi="Open Sans" w:cs="Open Sans"/>
                                <w:sz w:val="20"/>
                                <w:lang w:val="nn-NO"/>
                              </w:rPr>
                              <w:t>r</w:t>
                            </w:r>
                            <w:r w:rsidRPr="00CF370B">
                              <w:rPr>
                                <w:rFonts w:ascii="Open Sans" w:hAnsi="Open Sans" w:cs="Open Sans"/>
                                <w:sz w:val="20"/>
                                <w:lang w:val="nn-NO"/>
                              </w:rPr>
                              <w:t>ukturplattform i datasent</w:t>
                            </w:r>
                            <w:r>
                              <w:rPr>
                                <w:rFonts w:ascii="Open Sans" w:hAnsi="Open Sans" w:cs="Open Sans"/>
                                <w:sz w:val="20"/>
                                <w:lang w:val="nn-NO"/>
                              </w:rPr>
                              <w:t>era sine</w:t>
                            </w:r>
                            <w:r w:rsidRPr="00CF370B">
                              <w:rPr>
                                <w:rFonts w:ascii="Open Sans" w:hAnsi="Open Sans" w:cs="Open Sans"/>
                                <w:sz w:val="20"/>
                                <w:lang w:val="nn-NO"/>
                              </w:rPr>
                              <w:t>, slik at dei på sikt kan tilby infra</w:t>
                            </w:r>
                            <w:r>
                              <w:rPr>
                                <w:rFonts w:ascii="Open Sans" w:hAnsi="Open Sans" w:cs="Open Sans"/>
                                <w:sz w:val="20"/>
                                <w:lang w:val="nn-NO"/>
                              </w:rPr>
                              <w:softHyphen/>
                            </w:r>
                            <w:r w:rsidRPr="00CF370B">
                              <w:rPr>
                                <w:rFonts w:ascii="Open Sans" w:hAnsi="Open Sans" w:cs="Open Sans"/>
                                <w:sz w:val="20"/>
                                <w:lang w:val="nn-NO"/>
                              </w:rPr>
                              <w:t>st</w:t>
                            </w:r>
                            <w:r>
                              <w:rPr>
                                <w:rFonts w:ascii="Open Sans" w:hAnsi="Open Sans" w:cs="Open Sans"/>
                                <w:sz w:val="20"/>
                                <w:lang w:val="nn-NO"/>
                              </w:rPr>
                              <w:t>r</w:t>
                            </w:r>
                            <w:r w:rsidRPr="00CF370B">
                              <w:rPr>
                                <w:rFonts w:ascii="Open Sans" w:hAnsi="Open Sans" w:cs="Open Sans"/>
                                <w:sz w:val="20"/>
                                <w:lang w:val="nn-NO"/>
                              </w:rPr>
                              <w:t>uktur</w:t>
                            </w:r>
                            <w:r>
                              <w:rPr>
                                <w:rFonts w:ascii="Open Sans" w:hAnsi="Open Sans" w:cs="Open Sans"/>
                                <w:sz w:val="20"/>
                                <w:lang w:val="nn-NO"/>
                              </w:rPr>
                              <w:softHyphen/>
                            </w:r>
                            <w:r w:rsidRPr="00CF370B">
                              <w:rPr>
                                <w:rFonts w:ascii="Open Sans" w:hAnsi="Open Sans" w:cs="Open Sans"/>
                                <w:sz w:val="20"/>
                                <w:lang w:val="nn-NO"/>
                              </w:rPr>
                              <w:t>tenester til andre i sektoren.</w:t>
                            </w:r>
                          </w:p>
                          <w:p w14:paraId="094868E6" w14:textId="167BF43A" w:rsidR="00FB4981" w:rsidRPr="004911E8" w:rsidRDefault="00FB4981" w:rsidP="002F56CD">
                            <w:pPr>
                              <w:pStyle w:val="Petit"/>
                              <w:rPr>
                                <w:rFonts w:ascii="Open Sans" w:hAnsi="Open Sans" w:cs="Open Sans"/>
                                <w:sz w:val="16"/>
                              </w:rPr>
                            </w:pPr>
                            <w:r w:rsidRPr="004911E8">
                              <w:rPr>
                                <w:rFonts w:ascii="Open Sans" w:hAnsi="Open Sans" w:cs="Open Sans"/>
                                <w:sz w:val="16"/>
                                <w:lang w:val="nn-NO"/>
                              </w:rPr>
                              <w:t>Kjelde: UNINETT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2FD6E" id="Tekstboks 217" o:spid="_x0000_s1027" type="#_x0000_t202" style="position:absolute;margin-left:0;margin-top:.05pt;width:433.75pt;height:207.45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" fillcolor="#d0e7f8" stroked="f">
                <v:textbox style="mso-fit-shape-to-text:t">
                  <w:txbxContent>
                    <w:p w14:paraId="779F08F7" w14:textId="77777777" w:rsidR="00FB4981" w:rsidRPr="00CF370B" w:rsidRDefault="00FB4981" w:rsidP="000E29DB">
                      <w:pPr>
                        <w:pStyle w:val="avsnitt-tittel"/>
                        <w:spacing w:before="120"/>
                        <w:rPr>
                          <w:rFonts w:ascii="Open Sans Light" w:hAnsi="Open Sans Light" w:cs="Open Sans Light"/>
                          <w:lang w:val="nn-NO"/>
                        </w:rPr>
                      </w:pPr>
                      <w:r w:rsidRPr="00CF370B">
                        <w:rPr>
                          <w:rFonts w:ascii="Open Sans Light" w:hAnsi="Open Sans Light" w:cs="Open Sans Light"/>
                          <w:lang w:val="nn-NO"/>
                        </w:rPr>
                        <w:t>Eksempel: UNINETT – ein skymeklar for UH-sektoren</w:t>
                      </w:r>
                    </w:p>
                    <w:p w14:paraId="2B27E4BE" w14:textId="3128ADFF" w:rsidR="00FB4981" w:rsidRPr="00CF370B" w:rsidRDefault="00FB4981" w:rsidP="002F56CD">
                      <w:pPr>
                        <w:rPr>
                          <w:rFonts w:ascii="Open Sans" w:hAnsi="Open Sans" w:cs="Open Sans"/>
                          <w:sz w:val="20"/>
                          <w:lang w:val="nn-NO"/>
                        </w:rPr>
                      </w:pPr>
                      <w:r w:rsidRPr="00CF370B">
                        <w:rPr>
                          <w:rFonts w:ascii="Open Sans" w:hAnsi="Open Sans" w:cs="Open Sans"/>
                          <w:sz w:val="20"/>
                          <w:lang w:val="nn-NO"/>
                        </w:rPr>
                        <w:t xml:space="preserve">UNINETT er eigd av </w:t>
                      </w:r>
                      <w:r>
                        <w:rPr>
                          <w:rFonts w:ascii="Open Sans" w:hAnsi="Open Sans" w:cs="Open Sans"/>
                          <w:sz w:val="20"/>
                          <w:lang w:val="nn-NO"/>
                        </w:rPr>
                        <w:t>Kunnskapsdepartementet og leverer nett og nettenester for u</w:t>
                      </w:r>
                      <w:r w:rsidRPr="00CF370B">
                        <w:rPr>
                          <w:rFonts w:ascii="Open Sans" w:hAnsi="Open Sans" w:cs="Open Sans"/>
                          <w:sz w:val="20"/>
                          <w:lang w:val="nn-NO"/>
                        </w:rPr>
                        <w:t>niversi</w:t>
                      </w:r>
                      <w:r>
                        <w:rPr>
                          <w:rFonts w:ascii="Open Sans" w:hAnsi="Open Sans" w:cs="Open Sans"/>
                          <w:sz w:val="20"/>
                          <w:lang w:val="nn-NO"/>
                        </w:rPr>
                        <w:softHyphen/>
                      </w:r>
                      <w:r w:rsidRPr="00CF370B">
                        <w:rPr>
                          <w:rFonts w:ascii="Open Sans" w:hAnsi="Open Sans" w:cs="Open Sans"/>
                          <w:sz w:val="20"/>
                          <w:lang w:val="nn-NO"/>
                        </w:rPr>
                        <w:t>tets- og høgskulesektoren (UH) i Noreg. I 2016 har departementet gitt UNINETT i oppdrag å etablere ei felles skyteneste for norske universitet og høgskular. Med utgangs</w:t>
                      </w:r>
                      <w:r>
                        <w:rPr>
                          <w:rFonts w:ascii="Open Sans" w:hAnsi="Open Sans" w:cs="Open Sans"/>
                          <w:sz w:val="20"/>
                          <w:lang w:val="nn-NO"/>
                        </w:rPr>
                        <w:softHyphen/>
                      </w:r>
                      <w:r w:rsidRPr="00CF370B">
                        <w:rPr>
                          <w:rFonts w:ascii="Open Sans" w:hAnsi="Open Sans" w:cs="Open Sans"/>
                          <w:sz w:val="20"/>
                          <w:lang w:val="nn-NO"/>
                        </w:rPr>
                        <w:t>punkt i dette vil UNINETT etablere ein skymeklarfunksjon der heile UH-sektoren kan finne sikre skytenester, blant anna kommersielle skytenester som er lagd</w:t>
                      </w:r>
                      <w:r>
                        <w:rPr>
                          <w:rFonts w:ascii="Open Sans" w:hAnsi="Open Sans" w:cs="Open Sans"/>
                          <w:sz w:val="20"/>
                          <w:lang w:val="nn-NO"/>
                        </w:rPr>
                        <w:t>e</w:t>
                      </w:r>
                      <w:r w:rsidRPr="00CF370B">
                        <w:rPr>
                          <w:rFonts w:ascii="Open Sans" w:hAnsi="Open Sans" w:cs="Open Sans"/>
                          <w:sz w:val="20"/>
                          <w:lang w:val="nn-NO"/>
                        </w:rPr>
                        <w:t xml:space="preserve"> til rette for sektor</w:t>
                      </w:r>
                      <w:r>
                        <w:rPr>
                          <w:rFonts w:ascii="Open Sans" w:hAnsi="Open Sans" w:cs="Open Sans"/>
                          <w:sz w:val="20"/>
                          <w:lang w:val="nn-NO"/>
                        </w:rPr>
                        <w:t>en</w:t>
                      </w:r>
                      <w:r w:rsidRPr="00CF370B">
                        <w:rPr>
                          <w:rFonts w:ascii="Open Sans" w:hAnsi="Open Sans" w:cs="Open Sans"/>
                          <w:sz w:val="20"/>
                          <w:lang w:val="nn-NO"/>
                        </w:rPr>
                        <w:t xml:space="preserve">. </w:t>
                      </w:r>
                    </w:p>
                    <w:p w14:paraId="503CB176" w14:textId="77777777" w:rsidR="00FB4981" w:rsidRPr="00CF370B" w:rsidRDefault="00FB4981" w:rsidP="00D140D9">
                      <w:pPr>
                        <w:rPr>
                          <w:rFonts w:ascii="Open Sans" w:hAnsi="Open Sans" w:cs="Open Sans"/>
                          <w:sz w:val="20"/>
                          <w:lang w:val="nn-NO"/>
                        </w:rPr>
                      </w:pPr>
                      <w:r w:rsidRPr="00CF370B">
                        <w:rPr>
                          <w:rFonts w:ascii="Open Sans" w:hAnsi="Open Sans" w:cs="Open Sans"/>
                          <w:sz w:val="20"/>
                          <w:lang w:val="nn-NO"/>
                        </w:rPr>
                        <w:t>UNINETT har allereie etablert programmet UH-sky i samarbeid med universiteta i Trondheim, Oslo, Bergen og Tromsø. Arbeidet med skymeklarfunksjonen vil vere ei vidareføring av dette.</w:t>
                      </w:r>
                    </w:p>
                    <w:p w14:paraId="6A69680C" w14:textId="7553EAA4" w:rsidR="00FB4981" w:rsidRPr="00CF370B" w:rsidRDefault="00FB4981" w:rsidP="00B97C49">
                      <w:pPr>
                        <w:rPr>
                          <w:sz w:val="22"/>
                        </w:rPr>
                      </w:pPr>
                      <w:r w:rsidRPr="00CF370B">
                        <w:rPr>
                          <w:rFonts w:ascii="Open Sans" w:hAnsi="Open Sans" w:cs="Open Sans"/>
                          <w:sz w:val="20"/>
                          <w:lang w:val="nn-NO"/>
                        </w:rPr>
                        <w:t>UNINETT arbeid</w:t>
                      </w:r>
                      <w:r>
                        <w:rPr>
                          <w:rFonts w:ascii="Open Sans" w:hAnsi="Open Sans" w:cs="Open Sans"/>
                          <w:sz w:val="20"/>
                          <w:lang w:val="nn-NO"/>
                        </w:rPr>
                        <w:t>e</w:t>
                      </w:r>
                      <w:r w:rsidRPr="00CF370B">
                        <w:rPr>
                          <w:rFonts w:ascii="Open Sans" w:hAnsi="Open Sans" w:cs="Open Sans"/>
                          <w:sz w:val="20"/>
                          <w:lang w:val="nn-NO"/>
                        </w:rPr>
                        <w:t>r òg med sk</w:t>
                      </w:r>
                      <w:r>
                        <w:rPr>
                          <w:rFonts w:ascii="Open Sans" w:hAnsi="Open Sans" w:cs="Open Sans"/>
                          <w:sz w:val="20"/>
                          <w:lang w:val="nn-NO"/>
                        </w:rPr>
                        <w:t>ybaserte infrastrukturplattforme</w:t>
                      </w:r>
                      <w:r w:rsidRPr="00CF370B">
                        <w:rPr>
                          <w:rFonts w:ascii="Open Sans" w:hAnsi="Open Sans" w:cs="Open Sans"/>
                          <w:sz w:val="20"/>
                          <w:lang w:val="nn-NO"/>
                        </w:rPr>
                        <w:t>r der dei vil gjere typiske data</w:t>
                      </w:r>
                      <w:r>
                        <w:rPr>
                          <w:rFonts w:ascii="Open Sans" w:hAnsi="Open Sans" w:cs="Open Sans"/>
                          <w:sz w:val="20"/>
                          <w:lang w:val="nn-NO"/>
                        </w:rPr>
                        <w:softHyphen/>
                      </w:r>
                      <w:r w:rsidRPr="00CF370B">
                        <w:rPr>
                          <w:rFonts w:ascii="Open Sans" w:hAnsi="Open Sans" w:cs="Open Sans"/>
                          <w:sz w:val="20"/>
                          <w:lang w:val="nn-NO"/>
                        </w:rPr>
                        <w:t>senteroppgåver tilgjengeleg</w:t>
                      </w:r>
                      <w:r>
                        <w:rPr>
                          <w:rFonts w:ascii="Open Sans" w:hAnsi="Open Sans" w:cs="Open Sans"/>
                          <w:sz w:val="20"/>
                          <w:lang w:val="nn-NO"/>
                        </w:rPr>
                        <w:t>e</w:t>
                      </w:r>
                      <w:r w:rsidRPr="00CF370B">
                        <w:rPr>
                          <w:rFonts w:ascii="Open Sans" w:hAnsi="Open Sans" w:cs="Open Sans"/>
                          <w:sz w:val="20"/>
                          <w:lang w:val="nn-NO"/>
                        </w:rPr>
                        <w:t xml:space="preserve"> frå skya. Nokre universitet samarbeider òg om å etablere ei sektorintern infrast</w:t>
                      </w:r>
                      <w:r>
                        <w:rPr>
                          <w:rFonts w:ascii="Open Sans" w:hAnsi="Open Sans" w:cs="Open Sans"/>
                          <w:sz w:val="20"/>
                          <w:lang w:val="nn-NO"/>
                        </w:rPr>
                        <w:t>r</w:t>
                      </w:r>
                      <w:r w:rsidRPr="00CF370B">
                        <w:rPr>
                          <w:rFonts w:ascii="Open Sans" w:hAnsi="Open Sans" w:cs="Open Sans"/>
                          <w:sz w:val="20"/>
                          <w:lang w:val="nn-NO"/>
                        </w:rPr>
                        <w:t>ukturplattform i datasent</w:t>
                      </w:r>
                      <w:r>
                        <w:rPr>
                          <w:rFonts w:ascii="Open Sans" w:hAnsi="Open Sans" w:cs="Open Sans"/>
                          <w:sz w:val="20"/>
                          <w:lang w:val="nn-NO"/>
                        </w:rPr>
                        <w:t>era sine</w:t>
                      </w:r>
                      <w:r w:rsidRPr="00CF370B">
                        <w:rPr>
                          <w:rFonts w:ascii="Open Sans" w:hAnsi="Open Sans" w:cs="Open Sans"/>
                          <w:sz w:val="20"/>
                          <w:lang w:val="nn-NO"/>
                        </w:rPr>
                        <w:t>, slik at dei på sikt kan tilby infra</w:t>
                      </w:r>
                      <w:r>
                        <w:rPr>
                          <w:rFonts w:ascii="Open Sans" w:hAnsi="Open Sans" w:cs="Open Sans"/>
                          <w:sz w:val="20"/>
                          <w:lang w:val="nn-NO"/>
                        </w:rPr>
                        <w:softHyphen/>
                      </w:r>
                      <w:r w:rsidRPr="00CF370B">
                        <w:rPr>
                          <w:rFonts w:ascii="Open Sans" w:hAnsi="Open Sans" w:cs="Open Sans"/>
                          <w:sz w:val="20"/>
                          <w:lang w:val="nn-NO"/>
                        </w:rPr>
                        <w:t>st</w:t>
                      </w:r>
                      <w:r>
                        <w:rPr>
                          <w:rFonts w:ascii="Open Sans" w:hAnsi="Open Sans" w:cs="Open Sans"/>
                          <w:sz w:val="20"/>
                          <w:lang w:val="nn-NO"/>
                        </w:rPr>
                        <w:t>r</w:t>
                      </w:r>
                      <w:r w:rsidRPr="00CF370B">
                        <w:rPr>
                          <w:rFonts w:ascii="Open Sans" w:hAnsi="Open Sans" w:cs="Open Sans"/>
                          <w:sz w:val="20"/>
                          <w:lang w:val="nn-NO"/>
                        </w:rPr>
                        <w:t>uktur</w:t>
                      </w:r>
                      <w:r>
                        <w:rPr>
                          <w:rFonts w:ascii="Open Sans" w:hAnsi="Open Sans" w:cs="Open Sans"/>
                          <w:sz w:val="20"/>
                          <w:lang w:val="nn-NO"/>
                        </w:rPr>
                        <w:softHyphen/>
                      </w:r>
                      <w:r w:rsidRPr="00CF370B">
                        <w:rPr>
                          <w:rFonts w:ascii="Open Sans" w:hAnsi="Open Sans" w:cs="Open Sans"/>
                          <w:sz w:val="20"/>
                          <w:lang w:val="nn-NO"/>
                        </w:rPr>
                        <w:t>tenester til andre i sektoren.</w:t>
                      </w:r>
                    </w:p>
                    <w:p w14:paraId="094868E6" w14:textId="167BF43A" w:rsidR="00FB4981" w:rsidRPr="004911E8" w:rsidRDefault="00FB4981" w:rsidP="002F56CD">
                      <w:pPr>
                        <w:pStyle w:val="Petit"/>
                        <w:rPr>
                          <w:rFonts w:ascii="Open Sans" w:hAnsi="Open Sans" w:cs="Open Sans"/>
                          <w:sz w:val="16"/>
                        </w:rPr>
                      </w:pPr>
                      <w:r w:rsidRPr="004911E8">
                        <w:rPr>
                          <w:rFonts w:ascii="Open Sans" w:hAnsi="Open Sans" w:cs="Open Sans"/>
                          <w:sz w:val="16"/>
                          <w:lang w:val="nn-NO"/>
                        </w:rPr>
                        <w:t>Kjelde: UNINETT</w:t>
                      </w:r>
                    </w:p>
                  </w:txbxContent>
                </v:textbox>
                <w10:wrap type="topAndBottom" anchorx="margin"/>
              </v:shape>
            </w:pict>
          </mc:Fallback>
        </mc:AlternateContent>
      </w:r>
      <w:r w:rsidR="002F56CD" w:rsidRPr="00887143">
        <w:rPr>
          <w:rFonts w:ascii="Open Sans" w:hAnsi="Open Sans" w:cs="Open Sans"/>
          <w:color w:val="00315C"/>
          <w:lang w:val="nn-NO"/>
        </w:rPr>
        <w:t>Tenestemodellar</w:t>
      </w:r>
      <w:bookmarkEnd w:id="8"/>
    </w:p>
    <w:p w14:paraId="124DB6F1" w14:textId="3EA58A9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Det er mogleg å kjøpe tenester i skya på ulike nivå, avhengig av kva verksemda har bruk for. Programvare eller applikasjonar som køyrer på datasente</w:t>
      </w:r>
      <w:r w:rsidR="00216263" w:rsidRPr="00601AD7">
        <w:rPr>
          <w:rFonts w:ascii="Open Sans" w:hAnsi="Open Sans" w:cs="Open Sans"/>
          <w:sz w:val="20"/>
          <w:lang w:val="nn-NO"/>
        </w:rPr>
        <w:t>r «i skya»</w:t>
      </w:r>
      <w:r w:rsidRPr="00601AD7">
        <w:rPr>
          <w:rFonts w:ascii="Open Sans" w:hAnsi="Open Sans" w:cs="Open Sans"/>
          <w:sz w:val="20"/>
          <w:lang w:val="nn-NO"/>
        </w:rPr>
        <w:t xml:space="preserve">, og som kunden/brukaren får tilgang til gjennom internett, kallar vi </w:t>
      </w:r>
      <w:r w:rsidRPr="00601AD7">
        <w:rPr>
          <w:rStyle w:val="kursiv"/>
          <w:rFonts w:ascii="Open Sans" w:hAnsi="Open Sans" w:cs="Open Sans"/>
          <w:sz w:val="20"/>
        </w:rPr>
        <w:t>programvare som teneste</w:t>
      </w:r>
      <w:r w:rsidRPr="00601AD7">
        <w:rPr>
          <w:rFonts w:ascii="Open Sans" w:hAnsi="Open Sans" w:cs="Open Sans"/>
          <w:i/>
          <w:sz w:val="20"/>
          <w:lang w:val="nn-NO"/>
        </w:rPr>
        <w:t xml:space="preserve"> </w:t>
      </w:r>
      <w:r w:rsidRPr="00601AD7">
        <w:rPr>
          <w:rFonts w:ascii="Open Sans" w:hAnsi="Open Sans" w:cs="Open Sans"/>
          <w:sz w:val="20"/>
          <w:lang w:val="nn-NO"/>
        </w:rPr>
        <w:t>(Software as a Service, SaaS). Bruk av programvare i skya gjer at kunden slepp å kjøpe, installere, oppdatere og vedlikehalde programvar</w:t>
      </w:r>
      <w:r w:rsidR="00216263" w:rsidRPr="00601AD7">
        <w:rPr>
          <w:rFonts w:ascii="Open Sans" w:hAnsi="Open Sans" w:cs="Open Sans"/>
          <w:sz w:val="20"/>
          <w:lang w:val="nn-NO"/>
        </w:rPr>
        <w:t>a</w:t>
      </w:r>
      <w:r w:rsidRPr="00601AD7">
        <w:rPr>
          <w:rFonts w:ascii="Open Sans" w:hAnsi="Open Sans" w:cs="Open Sans"/>
          <w:sz w:val="20"/>
          <w:lang w:val="nn-NO"/>
        </w:rPr>
        <w:t xml:space="preserve"> lokalt. I staden køyrer brukaren programmet gjennom ein nettlesar eller ein annan tynn klient. Eksempel på tenester er kontorstøtte som tekstbehandling og rekneark, rekneskapssystem eller system for å følgje opp kundar (CRM).</w:t>
      </w:r>
    </w:p>
    <w:p w14:paraId="4A6FE835" w14:textId="31A7C35C" w:rsidR="002F56CD" w:rsidRPr="00601AD7" w:rsidRDefault="002F56CD" w:rsidP="002F56CD">
      <w:pPr>
        <w:rPr>
          <w:rFonts w:ascii="Open Sans" w:hAnsi="Open Sans" w:cs="Open Sans"/>
          <w:sz w:val="20"/>
          <w:lang w:val="nn-NO"/>
        </w:rPr>
      </w:pPr>
      <w:r w:rsidRPr="00601AD7">
        <w:rPr>
          <w:rStyle w:val="kursiv"/>
          <w:rFonts w:ascii="Open Sans" w:hAnsi="Open Sans" w:cs="Open Sans"/>
          <w:sz w:val="20"/>
        </w:rPr>
        <w:t xml:space="preserve">Plattform som teneste </w:t>
      </w:r>
      <w:r w:rsidRPr="00601AD7">
        <w:rPr>
          <w:rFonts w:ascii="Open Sans" w:hAnsi="Open Sans" w:cs="Open Sans"/>
          <w:sz w:val="20"/>
          <w:lang w:val="nn-NO"/>
        </w:rPr>
        <w:t xml:space="preserve">(Platform as a Service, PaaS) omfattar alt som trengst for å støtte bygging og levering av </w:t>
      </w:r>
      <w:r w:rsidR="00A730E0" w:rsidRPr="00601AD7">
        <w:rPr>
          <w:rFonts w:ascii="Open Sans" w:hAnsi="Open Sans" w:cs="Open Sans"/>
          <w:sz w:val="20"/>
          <w:lang w:val="nn-NO"/>
        </w:rPr>
        <w:t xml:space="preserve">digitale </w:t>
      </w:r>
      <w:r w:rsidRPr="00601AD7">
        <w:rPr>
          <w:rFonts w:ascii="Open Sans" w:hAnsi="Open Sans" w:cs="Open Sans"/>
          <w:sz w:val="20"/>
          <w:lang w:val="nn-NO"/>
        </w:rPr>
        <w:t>tenester. Ei plattform kan vere ein database, eller heile utviklings- eller testmiljø som blir køyrt hos skyleverandøren.</w:t>
      </w:r>
    </w:p>
    <w:p w14:paraId="422C1CFC" w14:textId="7E87E714" w:rsidR="002F56CD" w:rsidRPr="00601AD7" w:rsidRDefault="002F56CD" w:rsidP="002F56CD">
      <w:pPr>
        <w:rPr>
          <w:rFonts w:ascii="Open Sans" w:hAnsi="Open Sans" w:cs="Open Sans"/>
          <w:sz w:val="20"/>
          <w:lang w:val="nn-NO"/>
        </w:rPr>
      </w:pPr>
      <w:r w:rsidRPr="00601AD7">
        <w:rPr>
          <w:rStyle w:val="kursiv"/>
          <w:rFonts w:ascii="Open Sans" w:hAnsi="Open Sans" w:cs="Open Sans"/>
          <w:sz w:val="20"/>
        </w:rPr>
        <w:t>Infrast</w:t>
      </w:r>
      <w:r w:rsidR="00216263" w:rsidRPr="00601AD7">
        <w:rPr>
          <w:rStyle w:val="kursiv"/>
          <w:rFonts w:ascii="Open Sans" w:hAnsi="Open Sans" w:cs="Open Sans"/>
          <w:sz w:val="20"/>
        </w:rPr>
        <w:t>r</w:t>
      </w:r>
      <w:r w:rsidRPr="00601AD7">
        <w:rPr>
          <w:rStyle w:val="kursiv"/>
          <w:rFonts w:ascii="Open Sans" w:hAnsi="Open Sans" w:cs="Open Sans"/>
          <w:sz w:val="20"/>
        </w:rPr>
        <w:t>uktur som teneste</w:t>
      </w:r>
      <w:r w:rsidRPr="00601AD7">
        <w:rPr>
          <w:rFonts w:ascii="Open Sans" w:hAnsi="Open Sans" w:cs="Open Sans"/>
          <w:i/>
          <w:sz w:val="20"/>
          <w:lang w:val="nn-NO"/>
        </w:rPr>
        <w:t xml:space="preserve"> </w:t>
      </w:r>
      <w:r w:rsidRPr="00601AD7">
        <w:rPr>
          <w:rFonts w:ascii="Open Sans" w:hAnsi="Open Sans" w:cs="Open Sans"/>
          <w:sz w:val="20"/>
          <w:lang w:val="nn-NO"/>
        </w:rPr>
        <w:t xml:space="preserve">(Infrastructure as a Service, IaaS) omfattar alle dei dataressursane ein normalt vil ha i sitt </w:t>
      </w:r>
      <w:r w:rsidR="00145AD3" w:rsidRPr="00601AD7">
        <w:rPr>
          <w:rFonts w:ascii="Open Sans" w:hAnsi="Open Sans" w:cs="Open Sans"/>
          <w:sz w:val="20"/>
          <w:lang w:val="nn-NO"/>
        </w:rPr>
        <w:t>eige datasenter eller datarom: s</w:t>
      </w:r>
      <w:r w:rsidRPr="00601AD7">
        <w:rPr>
          <w:rFonts w:ascii="Open Sans" w:hAnsi="Open Sans" w:cs="Open Sans"/>
          <w:sz w:val="20"/>
          <w:lang w:val="nn-NO"/>
        </w:rPr>
        <w:t xml:space="preserve">erverar, nettverk og lagring. Sjølv om kjøp av programvare og plattformtenester i skya etter kvart blir meir utbredt, er det fortsatt kjøp av lagrings- og behandlingskapasitet som er mest vanleg. </w:t>
      </w:r>
    </w:p>
    <w:p w14:paraId="3160C052" w14:textId="2481BF67" w:rsidR="002F56CD" w:rsidRPr="00887143" w:rsidRDefault="002F56CD" w:rsidP="002F56CD">
      <w:pPr>
        <w:pStyle w:val="avsnitt-undertittel"/>
        <w:rPr>
          <w:rFonts w:ascii="Open Sans" w:hAnsi="Open Sans" w:cs="Open Sans"/>
          <w:color w:val="00315C"/>
          <w:lang w:val="nn-NO"/>
        </w:rPr>
      </w:pPr>
      <w:bookmarkStart w:id="9" w:name="_Toc448318234"/>
      <w:r w:rsidRPr="00887143">
        <w:rPr>
          <w:rFonts w:ascii="Open Sans" w:hAnsi="Open Sans" w:cs="Open Sans"/>
          <w:color w:val="00315C"/>
          <w:lang w:val="nn-NO"/>
        </w:rPr>
        <w:t>Leveransemodellar</w:t>
      </w:r>
      <w:bookmarkEnd w:id="9"/>
    </w:p>
    <w:p w14:paraId="67BEDC48" w14:textId="4DA6DBD0"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Skytenester kan leverast på mange ulike måtar:</w:t>
      </w:r>
    </w:p>
    <w:p w14:paraId="144CD634" w14:textId="1E0258E4" w:rsidR="00006A9A" w:rsidRPr="00601AD7" w:rsidRDefault="002F56CD" w:rsidP="002F56CD">
      <w:pPr>
        <w:rPr>
          <w:rFonts w:ascii="Open Sans" w:hAnsi="Open Sans" w:cs="Open Sans"/>
          <w:sz w:val="22"/>
          <w:lang w:val="nn-NO"/>
        </w:rPr>
      </w:pPr>
      <w:r w:rsidRPr="00601AD7">
        <w:rPr>
          <w:rStyle w:val="kursiv"/>
          <w:rFonts w:ascii="Open Sans" w:hAnsi="Open Sans" w:cs="Open Sans"/>
          <w:sz w:val="20"/>
        </w:rPr>
        <w:t>Den allmenne skya</w:t>
      </w:r>
      <w:r w:rsidRPr="00601AD7">
        <w:rPr>
          <w:rFonts w:ascii="Open Sans" w:hAnsi="Open Sans" w:cs="Open Sans"/>
          <w:sz w:val="20"/>
          <w:lang w:val="nn-NO"/>
        </w:rPr>
        <w:t xml:space="preserve"> (Public cloud) er skytenester som blir selt i den opne marknaden – det vil seie standardiserte løysingar som stort sett er like for alle kundar. Dei største og mest kjende leverandørane er Google, Amazon og Microsoft.</w:t>
      </w:r>
    </w:p>
    <w:p w14:paraId="7BED99FF" w14:textId="101D3332"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Den allmenne skya kan òg vere ein del av arkitekturen</w:t>
      </w:r>
      <w:r w:rsidR="00145AD3" w:rsidRPr="00601AD7">
        <w:rPr>
          <w:rFonts w:ascii="Open Sans" w:hAnsi="Open Sans" w:cs="Open Sans"/>
          <w:sz w:val="20"/>
          <w:lang w:val="nn-NO"/>
        </w:rPr>
        <w:t xml:space="preserve"> til programvareleverandørar – ò</w:t>
      </w:r>
      <w:r w:rsidRPr="00601AD7">
        <w:rPr>
          <w:rFonts w:ascii="Open Sans" w:hAnsi="Open Sans" w:cs="Open Sans"/>
          <w:sz w:val="20"/>
          <w:lang w:val="nn-NO"/>
        </w:rPr>
        <w:t>g norske –</w:t>
      </w:r>
      <w:r w:rsidR="005072F4">
        <w:rPr>
          <w:rFonts w:ascii="Open Sans" w:hAnsi="Open Sans" w:cs="Open Sans"/>
          <w:sz w:val="20"/>
          <w:lang w:val="nn-NO"/>
        </w:rPr>
        <w:t xml:space="preserve"> </w:t>
      </w:r>
      <w:r w:rsidRPr="00601AD7">
        <w:rPr>
          <w:rFonts w:ascii="Open Sans" w:hAnsi="Open Sans" w:cs="Open Sans"/>
          <w:sz w:val="20"/>
          <w:lang w:val="nn-NO"/>
        </w:rPr>
        <w:t>som tilbyr programvar</w:t>
      </w:r>
      <w:r w:rsidR="00145AD3" w:rsidRPr="00601AD7">
        <w:rPr>
          <w:rFonts w:ascii="Open Sans" w:hAnsi="Open Sans" w:cs="Open Sans"/>
          <w:sz w:val="20"/>
          <w:lang w:val="nn-NO"/>
        </w:rPr>
        <w:t>a si</w:t>
      </w:r>
      <w:r w:rsidRPr="00601AD7">
        <w:rPr>
          <w:rFonts w:ascii="Open Sans" w:hAnsi="Open Sans" w:cs="Open Sans"/>
          <w:sz w:val="20"/>
          <w:lang w:val="nn-NO"/>
        </w:rPr>
        <w:t xml:space="preserve"> levert over internett. Ein sluttkunde kan dermed vere brukar av den allmenne skya utan sjølv </w:t>
      </w:r>
      <w:r w:rsidR="00145AD3" w:rsidRPr="00601AD7">
        <w:rPr>
          <w:rFonts w:ascii="Open Sans" w:hAnsi="Open Sans" w:cs="Open Sans"/>
          <w:sz w:val="20"/>
          <w:lang w:val="nn-NO"/>
        </w:rPr>
        <w:t xml:space="preserve">å </w:t>
      </w:r>
      <w:r w:rsidRPr="00601AD7">
        <w:rPr>
          <w:rFonts w:ascii="Open Sans" w:hAnsi="Open Sans" w:cs="Open Sans"/>
          <w:sz w:val="20"/>
          <w:lang w:val="nn-NO"/>
        </w:rPr>
        <w:t>ha kjøpt ei slik infrast</w:t>
      </w:r>
      <w:r w:rsidR="00145AD3" w:rsidRPr="00601AD7">
        <w:rPr>
          <w:rFonts w:ascii="Open Sans" w:hAnsi="Open Sans" w:cs="Open Sans"/>
          <w:sz w:val="20"/>
          <w:lang w:val="nn-NO"/>
        </w:rPr>
        <w:t>r</w:t>
      </w:r>
      <w:r w:rsidRPr="00601AD7">
        <w:rPr>
          <w:rFonts w:ascii="Open Sans" w:hAnsi="Open Sans" w:cs="Open Sans"/>
          <w:sz w:val="20"/>
          <w:lang w:val="nn-NO"/>
        </w:rPr>
        <w:t xml:space="preserve">ukturteneste. </w:t>
      </w:r>
    </w:p>
    <w:p w14:paraId="6539C1DF" w14:textId="7A1D554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Ei </w:t>
      </w:r>
      <w:r w:rsidRPr="00601AD7">
        <w:rPr>
          <w:rStyle w:val="kursiv"/>
          <w:rFonts w:ascii="Open Sans" w:hAnsi="Open Sans" w:cs="Open Sans"/>
          <w:sz w:val="20"/>
        </w:rPr>
        <w:t>privat sky</w:t>
      </w:r>
      <w:r w:rsidRPr="00601AD7">
        <w:rPr>
          <w:rFonts w:ascii="Open Sans" w:hAnsi="Open Sans" w:cs="Open Sans"/>
          <w:sz w:val="20"/>
          <w:lang w:val="nn-NO"/>
        </w:rPr>
        <w:t xml:space="preserve"> (Private cloud) </w:t>
      </w:r>
      <w:r w:rsidR="00145AD3" w:rsidRPr="00601AD7">
        <w:rPr>
          <w:rFonts w:ascii="Open Sans" w:hAnsi="Open Sans" w:cs="Open Sans"/>
          <w:sz w:val="20"/>
          <w:lang w:val="nn-NO"/>
        </w:rPr>
        <w:t>er ei lukka skyteneste som er av</w:t>
      </w:r>
      <w:r w:rsidRPr="00601AD7">
        <w:rPr>
          <w:rFonts w:ascii="Open Sans" w:hAnsi="Open Sans" w:cs="Open Sans"/>
          <w:sz w:val="20"/>
          <w:lang w:val="nn-NO"/>
        </w:rPr>
        <w:t>grensa</w:t>
      </w:r>
      <w:r w:rsidRPr="00601AD7">
        <w:rPr>
          <w:rFonts w:ascii="Open Sans" w:hAnsi="Open Sans" w:cs="Open Sans"/>
          <w:sz w:val="20"/>
          <w:szCs w:val="20"/>
          <w:lang w:val="nn-NO"/>
        </w:rPr>
        <w:t xml:space="preserve"> til ei </w:t>
      </w:r>
      <w:r w:rsidRPr="00601AD7">
        <w:rPr>
          <w:rFonts w:ascii="Open Sans" w:hAnsi="Open Sans" w:cs="Open Sans"/>
          <w:sz w:val="20"/>
          <w:lang w:val="nn-NO"/>
        </w:rPr>
        <w:t xml:space="preserve">verksemd, eller til ei gruppe verksemder (oftast omtalt som </w:t>
      </w:r>
      <w:r w:rsidRPr="00601AD7">
        <w:rPr>
          <w:rStyle w:val="kursiv"/>
          <w:rFonts w:ascii="Open Sans" w:hAnsi="Open Sans" w:cs="Open Sans"/>
          <w:sz w:val="20"/>
        </w:rPr>
        <w:t>gruppesky</w:t>
      </w:r>
      <w:r w:rsidRPr="00601AD7">
        <w:rPr>
          <w:rFonts w:ascii="Open Sans" w:hAnsi="Open Sans" w:cs="Open Sans"/>
          <w:i/>
          <w:sz w:val="20"/>
          <w:lang w:val="nn-NO"/>
        </w:rPr>
        <w:t>)</w:t>
      </w:r>
      <w:r w:rsidRPr="00601AD7">
        <w:rPr>
          <w:rFonts w:ascii="Open Sans" w:hAnsi="Open Sans" w:cs="Open Sans"/>
          <w:sz w:val="20"/>
          <w:lang w:val="nn-NO"/>
        </w:rPr>
        <w:t xml:space="preserve">. Her vil miljøet som skytenesta blir levert frå </w:t>
      </w:r>
      <w:r w:rsidRPr="00601AD7">
        <w:rPr>
          <w:rFonts w:ascii="Open Sans" w:hAnsi="Open Sans" w:cs="Open Sans"/>
          <w:sz w:val="20"/>
          <w:lang w:val="nn-NO"/>
        </w:rPr>
        <w:lastRenderedPageBreak/>
        <w:t>blir avsett til den enkelte kunden eller kundegruppa. Ei verksemd kan òg drifte si eiga sky, men dersom verksemda ikkje er veldig stor, vil ein ikkje oppnå dei same stordriftsfordelane som ein får med å bruke ei allmenn sky. Samtidig vil ein heller ikkje vere utsett for dei same risikoane.</w:t>
      </w:r>
    </w:p>
    <w:p w14:paraId="7774BD81" w14:textId="43043FE2" w:rsidR="00644BCB"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Dersom ei verksemd bruker ein kombinasjon av den allmenne skya og tradisjonelle lokalt drifta IKT-system, ei privat sky eller ei gruppesky, kallar vi det </w:t>
      </w:r>
      <w:r w:rsidRPr="00601AD7">
        <w:rPr>
          <w:rStyle w:val="kursiv"/>
          <w:rFonts w:ascii="Open Sans" w:hAnsi="Open Sans" w:cs="Open Sans"/>
          <w:sz w:val="20"/>
        </w:rPr>
        <w:t>hybrid sky</w:t>
      </w:r>
      <w:r w:rsidRPr="00601AD7">
        <w:rPr>
          <w:rFonts w:ascii="Open Sans" w:hAnsi="Open Sans" w:cs="Open Sans"/>
          <w:sz w:val="20"/>
          <w:lang w:val="nn-NO"/>
        </w:rPr>
        <w:t xml:space="preserve">. </w:t>
      </w:r>
    </w:p>
    <w:p w14:paraId="73CF7A20" w14:textId="6A544410" w:rsidR="002F56CD" w:rsidRPr="00601AD7" w:rsidRDefault="005D00B2" w:rsidP="005D00B2">
      <w:pPr>
        <w:rPr>
          <w:rFonts w:ascii="Open Sans" w:hAnsi="Open Sans" w:cs="Open Sans"/>
          <w:sz w:val="20"/>
          <w:lang w:val="nn-NO"/>
        </w:rPr>
      </w:pPr>
      <w:r w:rsidRPr="00601AD7">
        <w:rPr>
          <w:rFonts w:ascii="Open Sans" w:hAnsi="Open Sans" w:cs="Open Sans"/>
          <w:sz w:val="20"/>
          <w:lang w:val="nn-NO"/>
        </w:rPr>
        <w:t>D</w:t>
      </w:r>
      <w:r w:rsidR="002F56CD" w:rsidRPr="00601AD7">
        <w:rPr>
          <w:rFonts w:ascii="Open Sans" w:hAnsi="Open Sans" w:cs="Open Sans"/>
          <w:sz w:val="20"/>
          <w:lang w:val="nn-NO"/>
        </w:rPr>
        <w:t xml:space="preserve">ei fleste verksemder </w:t>
      </w:r>
      <w:r w:rsidRPr="00601AD7">
        <w:rPr>
          <w:rFonts w:ascii="Open Sans" w:hAnsi="Open Sans" w:cs="Open Sans"/>
          <w:sz w:val="20"/>
          <w:lang w:val="nn-NO"/>
        </w:rPr>
        <w:t xml:space="preserve">har informasjon som dei </w:t>
      </w:r>
      <w:r w:rsidR="002F56CD" w:rsidRPr="00601AD7">
        <w:rPr>
          <w:rFonts w:ascii="Open Sans" w:hAnsi="Open Sans" w:cs="Open Sans"/>
          <w:sz w:val="20"/>
          <w:lang w:val="nn-NO"/>
        </w:rPr>
        <w:t>av ulike årsaker synest det er vanskeleg å plassere i den allmenne skya.</w:t>
      </w:r>
      <w:r w:rsidRPr="00601AD7">
        <w:rPr>
          <w:rFonts w:ascii="Open Sans" w:hAnsi="Open Sans" w:cs="Open Sans"/>
          <w:sz w:val="20"/>
          <w:lang w:val="nn-NO"/>
        </w:rPr>
        <w:t xml:space="preserve"> Det kan vere informasjon som er kritisk for verksemda,</w:t>
      </w:r>
      <w:r w:rsidR="00145AD3" w:rsidRPr="00601AD7">
        <w:rPr>
          <w:rFonts w:ascii="Open Sans" w:hAnsi="Open Sans" w:cs="Open Sans"/>
          <w:sz w:val="20"/>
          <w:lang w:val="nn-NO"/>
        </w:rPr>
        <w:t xml:space="preserve"> infor</w:t>
      </w:r>
      <w:r w:rsidR="00B65366">
        <w:rPr>
          <w:rFonts w:ascii="Open Sans" w:hAnsi="Open Sans" w:cs="Open Sans"/>
          <w:sz w:val="20"/>
          <w:lang w:val="nn-NO"/>
        </w:rPr>
        <w:softHyphen/>
      </w:r>
      <w:r w:rsidR="00145AD3" w:rsidRPr="00601AD7">
        <w:rPr>
          <w:rFonts w:ascii="Open Sans" w:hAnsi="Open Sans" w:cs="Open Sans"/>
          <w:sz w:val="20"/>
          <w:lang w:val="nn-NO"/>
        </w:rPr>
        <w:t>masjon der gjeldande regla</w:t>
      </w:r>
      <w:r w:rsidRPr="00601AD7">
        <w:rPr>
          <w:rFonts w:ascii="Open Sans" w:hAnsi="Open Sans" w:cs="Open Sans"/>
          <w:sz w:val="20"/>
          <w:lang w:val="nn-NO"/>
        </w:rPr>
        <w:t xml:space="preserve">r ikkje tillèt lagring i utlandet, eller data der ein ikkje toler den forseinkinga behandling ein annan stad fører med seg. </w:t>
      </w:r>
      <w:r w:rsidR="00065C8E" w:rsidRPr="00601AD7">
        <w:rPr>
          <w:rFonts w:ascii="Open Sans" w:hAnsi="Open Sans" w:cs="Open Sans"/>
          <w:sz w:val="20"/>
          <w:lang w:val="nn-NO"/>
        </w:rPr>
        <w:t>Samtidig</w:t>
      </w:r>
      <w:r w:rsidRPr="00601AD7">
        <w:rPr>
          <w:rFonts w:ascii="Open Sans" w:hAnsi="Open Sans" w:cs="Open Sans"/>
          <w:sz w:val="20"/>
          <w:lang w:val="nn-NO"/>
        </w:rPr>
        <w:t xml:space="preserve"> kan allmenne skytenester vere eit godt alternativ når ein treng ekstra kapasitet, </w:t>
      </w:r>
      <w:r w:rsidR="0063155F" w:rsidRPr="00601AD7">
        <w:rPr>
          <w:rFonts w:ascii="Open Sans" w:hAnsi="Open Sans" w:cs="Open Sans"/>
          <w:sz w:val="20"/>
          <w:lang w:val="nn-NO"/>
        </w:rPr>
        <w:t xml:space="preserve">som </w:t>
      </w:r>
      <w:r w:rsidRPr="00601AD7">
        <w:rPr>
          <w:rFonts w:ascii="Open Sans" w:hAnsi="Open Sans" w:cs="Open Sans"/>
          <w:sz w:val="20"/>
          <w:lang w:val="nn-NO"/>
        </w:rPr>
        <w:t xml:space="preserve">ein plass å lagre tryggleikskopiar, eller for system verksemda brukar som ikkje er kritiske eller inneheld informasjon som må lagrast lokalt. </w:t>
      </w:r>
      <w:r w:rsidR="00D50308" w:rsidRPr="00601AD7">
        <w:rPr>
          <w:rFonts w:ascii="Open Sans" w:hAnsi="Open Sans" w:cs="Open Sans"/>
          <w:sz w:val="20"/>
          <w:lang w:val="nn-NO"/>
        </w:rPr>
        <w:t xml:space="preserve">Ein arkitektur med ei hybrid sky gjer at </w:t>
      </w:r>
      <w:r w:rsidR="00006A9A" w:rsidRPr="00601AD7">
        <w:rPr>
          <w:rFonts w:ascii="Open Sans" w:hAnsi="Open Sans" w:cs="Open Sans"/>
          <w:sz w:val="20"/>
          <w:lang w:val="nn-NO"/>
        </w:rPr>
        <w:t>verksemda</w:t>
      </w:r>
      <w:r w:rsidR="00D50308" w:rsidRPr="00601AD7">
        <w:rPr>
          <w:rFonts w:ascii="Open Sans" w:hAnsi="Open Sans" w:cs="Open Sans"/>
          <w:sz w:val="20"/>
          <w:lang w:val="nn-NO"/>
        </w:rPr>
        <w:t xml:space="preserve"> både kan utnytte fordelane med den allmenne skya, og samtidig halde kritiske komponentar under eigen kontroll. Hybrid sky er den leveransemodellen som veks raskast for tida.</w:t>
      </w:r>
      <w:r w:rsidR="00D50308" w:rsidRPr="00601AD7">
        <w:rPr>
          <w:rStyle w:val="Fotnotereferanse"/>
          <w:rFonts w:ascii="Open Sans" w:hAnsi="Open Sans" w:cs="Open Sans"/>
          <w:sz w:val="20"/>
          <w:lang w:val="nn-NO"/>
        </w:rPr>
        <w:footnoteReference w:id="4"/>
      </w:r>
    </w:p>
    <w:p w14:paraId="33AA57C4" w14:textId="77F063BF" w:rsidR="002F56CD" w:rsidRPr="00601AD7" w:rsidRDefault="002F56CD" w:rsidP="002F56CD">
      <w:pPr>
        <w:rPr>
          <w:rFonts w:ascii="Open Sans" w:hAnsi="Open Sans" w:cs="Open Sans"/>
          <w:lang w:val="nn-NO"/>
        </w:rPr>
      </w:pPr>
      <w:r w:rsidRPr="00601AD7">
        <w:rPr>
          <w:rFonts w:ascii="Open Sans" w:hAnsi="Open Sans" w:cs="Open Sans"/>
          <w:sz w:val="20"/>
          <w:lang w:val="nn-NO"/>
        </w:rPr>
        <w:t xml:space="preserve">I denne strategien er det først og fremst </w:t>
      </w:r>
      <w:r w:rsidR="00026E4C" w:rsidRPr="00601AD7">
        <w:rPr>
          <w:rFonts w:ascii="Open Sans" w:hAnsi="Open Sans" w:cs="Open Sans"/>
          <w:sz w:val="20"/>
          <w:lang w:val="nn-NO"/>
        </w:rPr>
        <w:t>problemstillingar knytt</w:t>
      </w:r>
      <w:r w:rsidR="0063155F" w:rsidRPr="00601AD7">
        <w:rPr>
          <w:rFonts w:ascii="Open Sans" w:hAnsi="Open Sans" w:cs="Open Sans"/>
          <w:sz w:val="20"/>
          <w:lang w:val="nn-NO"/>
        </w:rPr>
        <w:t>e</w:t>
      </w:r>
      <w:r w:rsidR="00026E4C" w:rsidRPr="00601AD7">
        <w:rPr>
          <w:rFonts w:ascii="Open Sans" w:hAnsi="Open Sans" w:cs="Open Sans"/>
          <w:sz w:val="20"/>
          <w:lang w:val="nn-NO"/>
        </w:rPr>
        <w:t xml:space="preserve"> til bruk</w:t>
      </w:r>
      <w:r w:rsidRPr="00601AD7">
        <w:rPr>
          <w:rFonts w:ascii="Open Sans" w:hAnsi="Open Sans" w:cs="Open Sans"/>
          <w:sz w:val="20"/>
          <w:lang w:val="nn-NO"/>
        </w:rPr>
        <w:t xml:space="preserve"> av </w:t>
      </w:r>
      <w:r w:rsidRPr="00601AD7">
        <w:rPr>
          <w:rStyle w:val="kursiv"/>
          <w:rFonts w:ascii="Open Sans" w:hAnsi="Open Sans" w:cs="Open Sans"/>
          <w:sz w:val="20"/>
        </w:rPr>
        <w:t>allmenne sky</w:t>
      </w:r>
      <w:r w:rsidR="00B65366">
        <w:rPr>
          <w:rStyle w:val="kursiv"/>
          <w:rFonts w:ascii="Open Sans" w:hAnsi="Open Sans" w:cs="Open Sans"/>
          <w:sz w:val="20"/>
        </w:rPr>
        <w:softHyphen/>
      </w:r>
      <w:r w:rsidRPr="00601AD7">
        <w:rPr>
          <w:rStyle w:val="kursiv"/>
          <w:rFonts w:ascii="Open Sans" w:hAnsi="Open Sans" w:cs="Open Sans"/>
          <w:sz w:val="20"/>
        </w:rPr>
        <w:t>tenester</w:t>
      </w:r>
      <w:r w:rsidRPr="00601AD7">
        <w:rPr>
          <w:rFonts w:ascii="Open Sans" w:hAnsi="Open Sans" w:cs="Open Sans"/>
          <w:sz w:val="20"/>
          <w:lang w:val="nn-NO"/>
        </w:rPr>
        <w:t xml:space="preserve"> som blir omtalt</w:t>
      </w:r>
      <w:r w:rsidR="0063155F" w:rsidRPr="00601AD7">
        <w:rPr>
          <w:rFonts w:ascii="Open Sans" w:hAnsi="Open Sans" w:cs="Open Sans"/>
          <w:sz w:val="20"/>
          <w:lang w:val="nn-NO"/>
        </w:rPr>
        <w:t>e</w:t>
      </w:r>
      <w:r w:rsidRPr="00601AD7">
        <w:rPr>
          <w:rFonts w:ascii="Open Sans" w:hAnsi="Open Sans" w:cs="Open Sans"/>
          <w:sz w:val="20"/>
          <w:lang w:val="nn-NO"/>
        </w:rPr>
        <w:t xml:space="preserve">. Ei klargjering av kva som er lov og anbefalt når det gjeld allmenn sky, vil kunne overførast til ulike modellar med gruppesky eller hybrid sky der den allmenne skya inngår som ein del av arkitekturen. </w:t>
      </w:r>
    </w:p>
    <w:p w14:paraId="28F5B65F" w14:textId="01C975CF" w:rsidR="002F56CD" w:rsidRPr="00887143" w:rsidRDefault="002F56CD" w:rsidP="002F56CD">
      <w:pPr>
        <w:pStyle w:val="Undertittel"/>
        <w:rPr>
          <w:rFonts w:ascii="Open Sans" w:hAnsi="Open Sans" w:cs="Open Sans"/>
          <w:b w:val="0"/>
          <w:color w:val="00315C"/>
          <w:lang w:val="nn-NO"/>
        </w:rPr>
      </w:pPr>
      <w:bookmarkStart w:id="10" w:name="_Toc423430249"/>
      <w:bookmarkStart w:id="11" w:name="_Toc448318235"/>
      <w:r w:rsidRPr="00887143">
        <w:rPr>
          <w:rFonts w:ascii="Open Sans" w:hAnsi="Open Sans" w:cs="Open Sans"/>
          <w:b w:val="0"/>
          <w:color w:val="00315C"/>
          <w:lang w:val="nn-NO"/>
        </w:rPr>
        <w:t>Fordelar og utfordringar med skytenester</w:t>
      </w:r>
      <w:bookmarkEnd w:id="10"/>
      <w:bookmarkEnd w:id="11"/>
    </w:p>
    <w:p w14:paraId="75622EE1" w14:textId="6C7A7809"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Økonomiske innsparingar er det som oftast blir trekt fram som fordelen med bruk av sky</w:t>
      </w:r>
      <w:r w:rsidR="00B65366">
        <w:rPr>
          <w:rFonts w:ascii="Open Sans" w:hAnsi="Open Sans" w:cs="Open Sans"/>
          <w:sz w:val="20"/>
          <w:lang w:val="nn-NO"/>
        </w:rPr>
        <w:softHyphen/>
      </w:r>
      <w:r w:rsidRPr="00601AD7">
        <w:rPr>
          <w:rFonts w:ascii="Open Sans" w:hAnsi="Open Sans" w:cs="Open Sans"/>
          <w:sz w:val="20"/>
          <w:lang w:val="nn-NO"/>
        </w:rPr>
        <w:t>tenester. Det er òg dette som har vore motivasjonen i mange av dei landa der styresmaktene allereie har etablert ein IKT-strategi der skytenester speler ei viktig rolle. Storbritannia har for eksempel innført ein preferansepolitikk for skytenester,</w:t>
      </w:r>
      <w:r w:rsidRPr="00601AD7">
        <w:rPr>
          <w:rStyle w:val="Fotnotereferanse"/>
          <w:rFonts w:ascii="Open Sans" w:hAnsi="Open Sans" w:cs="Open Sans"/>
          <w:sz w:val="20"/>
          <w:lang w:val="nn-NO"/>
        </w:rPr>
        <w:footnoteReference w:id="5"/>
      </w:r>
      <w:r w:rsidRPr="00601AD7">
        <w:rPr>
          <w:rFonts w:ascii="Open Sans" w:hAnsi="Open Sans" w:cs="Open Sans"/>
          <w:sz w:val="20"/>
          <w:lang w:val="nn-NO"/>
        </w:rPr>
        <w:t xml:space="preserve"> og forventar at ein overgang til rimelige og standardiserte IKT-løysingar skal g</w:t>
      </w:r>
      <w:r w:rsidR="00243887" w:rsidRPr="00601AD7">
        <w:rPr>
          <w:rFonts w:ascii="Open Sans" w:hAnsi="Open Sans" w:cs="Open Sans"/>
          <w:sz w:val="20"/>
          <w:lang w:val="nn-NO"/>
        </w:rPr>
        <w:t>i</w:t>
      </w:r>
      <w:r w:rsidRPr="00601AD7">
        <w:rPr>
          <w:rFonts w:ascii="Open Sans" w:hAnsi="Open Sans" w:cs="Open Sans"/>
          <w:sz w:val="20"/>
          <w:lang w:val="nn-NO"/>
        </w:rPr>
        <w:t xml:space="preserve"> reduserte IKT-kostnadar for det offentlege.</w:t>
      </w:r>
    </w:p>
    <w:p w14:paraId="52AD5BCF" w14:textId="48A4B752"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I ei</w:t>
      </w:r>
      <w:r w:rsidR="0063155F" w:rsidRPr="00601AD7">
        <w:rPr>
          <w:rFonts w:ascii="Open Sans" w:hAnsi="Open Sans" w:cs="Open Sans"/>
          <w:sz w:val="20"/>
          <w:lang w:val="nn-NO"/>
        </w:rPr>
        <w:t>n</w:t>
      </w:r>
      <w:r w:rsidRPr="00601AD7">
        <w:rPr>
          <w:rFonts w:ascii="Open Sans" w:hAnsi="Open Sans" w:cs="Open Sans"/>
          <w:sz w:val="20"/>
          <w:lang w:val="nn-NO"/>
        </w:rPr>
        <w:t xml:space="preserve"> studie frå KS</w:t>
      </w:r>
      <w:r w:rsidRPr="00601AD7">
        <w:rPr>
          <w:rStyle w:val="Fotnotereferanse"/>
          <w:rFonts w:ascii="Open Sans" w:hAnsi="Open Sans" w:cs="Open Sans"/>
          <w:sz w:val="20"/>
          <w:lang w:val="nn-NO"/>
        </w:rPr>
        <w:footnoteReference w:id="6"/>
      </w:r>
      <w:r w:rsidRPr="00601AD7">
        <w:rPr>
          <w:rFonts w:ascii="Open Sans" w:hAnsi="Open Sans" w:cs="Open Sans"/>
          <w:sz w:val="20"/>
          <w:lang w:val="nn-NO"/>
        </w:rPr>
        <w:t xml:space="preserve"> oppg</w:t>
      </w:r>
      <w:r w:rsidR="0063155F" w:rsidRPr="00601AD7">
        <w:rPr>
          <w:rFonts w:ascii="Open Sans" w:hAnsi="Open Sans" w:cs="Open Sans"/>
          <w:sz w:val="20"/>
          <w:lang w:val="nn-NO"/>
        </w:rPr>
        <w:t>i</w:t>
      </w:r>
      <w:r w:rsidRPr="00601AD7">
        <w:rPr>
          <w:rFonts w:ascii="Open Sans" w:hAnsi="Open Sans" w:cs="Open Sans"/>
          <w:sz w:val="20"/>
          <w:lang w:val="nn-NO"/>
        </w:rPr>
        <w:t>r dei spurde kommunane at dei viktigaste drivarane for å ta i bruk skytenester er: økonomi, eit ønske om å fokusere på tenesteutvikling, skalering og fleksibilitet og auka tilgjenge til kommunen sine løysingar</w:t>
      </w:r>
      <w:r w:rsidR="00A730E0" w:rsidRPr="00601AD7">
        <w:rPr>
          <w:rFonts w:ascii="Open Sans" w:hAnsi="Open Sans" w:cs="Open Sans"/>
          <w:sz w:val="20"/>
          <w:lang w:val="nn-NO"/>
        </w:rPr>
        <w:t xml:space="preserve"> for innbyggarane</w:t>
      </w:r>
      <w:r w:rsidRPr="00601AD7">
        <w:rPr>
          <w:rFonts w:ascii="Open Sans" w:hAnsi="Open Sans" w:cs="Open Sans"/>
          <w:sz w:val="20"/>
          <w:lang w:val="nn-NO"/>
        </w:rPr>
        <w:t xml:space="preserve">. </w:t>
      </w:r>
    </w:p>
    <w:p w14:paraId="5FA7E798" w14:textId="70D1072D" w:rsidR="002F56CD" w:rsidRPr="00887143" w:rsidRDefault="002F56CD" w:rsidP="002F56CD">
      <w:pPr>
        <w:pStyle w:val="avsnitt-undertittel"/>
        <w:rPr>
          <w:rFonts w:ascii="Open Sans" w:hAnsi="Open Sans" w:cs="Open Sans"/>
          <w:color w:val="00315C"/>
          <w:lang w:val="nn-NO"/>
        </w:rPr>
      </w:pPr>
      <w:bookmarkStart w:id="12" w:name="_Toc448318236"/>
      <w:r w:rsidRPr="00887143">
        <w:rPr>
          <w:rFonts w:ascii="Open Sans" w:hAnsi="Open Sans" w:cs="Open Sans"/>
          <w:color w:val="00315C"/>
          <w:lang w:val="nn-NO"/>
        </w:rPr>
        <w:t>Økonomi</w:t>
      </w:r>
      <w:bookmarkEnd w:id="12"/>
      <w:r w:rsidRPr="00887143">
        <w:rPr>
          <w:rFonts w:ascii="Open Sans" w:hAnsi="Open Sans" w:cs="Open Sans"/>
          <w:color w:val="00315C"/>
          <w:lang w:val="nn-NO"/>
        </w:rPr>
        <w:t xml:space="preserve"> </w:t>
      </w:r>
    </w:p>
    <w:p w14:paraId="056AD673" w14:textId="7C46D858" w:rsidR="00B65366" w:rsidRDefault="002F56CD" w:rsidP="00B65366">
      <w:pPr>
        <w:rPr>
          <w:rFonts w:ascii="Open Sans" w:hAnsi="Open Sans" w:cs="Open Sans"/>
          <w:sz w:val="20"/>
          <w:lang w:val="nn-NO"/>
        </w:rPr>
      </w:pPr>
      <w:r w:rsidRPr="00601AD7">
        <w:rPr>
          <w:rFonts w:ascii="Open Sans" w:hAnsi="Open Sans" w:cs="Open Sans"/>
          <w:sz w:val="20"/>
          <w:lang w:val="nn-NO"/>
        </w:rPr>
        <w:t>Mange</w:t>
      </w:r>
      <w:r w:rsidR="0063155F" w:rsidRPr="00601AD7">
        <w:rPr>
          <w:rFonts w:ascii="Open Sans" w:hAnsi="Open Sans" w:cs="Open Sans"/>
          <w:sz w:val="20"/>
          <w:lang w:val="nn-NO"/>
        </w:rPr>
        <w:t xml:space="preserve"> tenker automatisk på reduserte kostnadar når dei høyrer ordet «skytenester»</w:t>
      </w:r>
      <w:r w:rsidRPr="00601AD7">
        <w:rPr>
          <w:rFonts w:ascii="Open Sans" w:hAnsi="Open Sans" w:cs="Open Sans"/>
          <w:sz w:val="20"/>
          <w:lang w:val="nn-NO"/>
        </w:rPr>
        <w:t xml:space="preserve">. Det er fleire grunnar til dette: Fordi ei skyteneste ikkje krev </w:t>
      </w:r>
      <w:r w:rsidR="00414EA9" w:rsidRPr="00601AD7">
        <w:rPr>
          <w:rFonts w:ascii="Open Sans" w:hAnsi="Open Sans" w:cs="Open Sans"/>
          <w:sz w:val="20"/>
          <w:lang w:val="nn-NO"/>
        </w:rPr>
        <w:t>lokal</w:t>
      </w:r>
      <w:r w:rsidRPr="00601AD7">
        <w:rPr>
          <w:rFonts w:ascii="Open Sans" w:hAnsi="Open Sans" w:cs="Open Sans"/>
          <w:sz w:val="20"/>
          <w:lang w:val="nn-NO"/>
        </w:rPr>
        <w:t xml:space="preserve"> infrastruktur, blir både investeringar og kostnadar til drift av IKT påverka. Skytenester kan òg føre til reduserte kostnadar til oppdateringar, administrasjon av programvarelisensar og liknande. </w:t>
      </w:r>
    </w:p>
    <w:p w14:paraId="5C5EDC18" w14:textId="20C5C962" w:rsidR="003C2BBA"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Prisingsmodellen for skytenester, med måling </w:t>
      </w:r>
      <w:r w:rsidR="00414EA9" w:rsidRPr="00601AD7">
        <w:rPr>
          <w:rFonts w:ascii="Open Sans" w:hAnsi="Open Sans" w:cs="Open Sans"/>
          <w:sz w:val="20"/>
          <w:lang w:val="nn-NO"/>
        </w:rPr>
        <w:t xml:space="preserve">av </w:t>
      </w:r>
      <w:r w:rsidRPr="00601AD7">
        <w:rPr>
          <w:rFonts w:ascii="Open Sans" w:hAnsi="Open Sans" w:cs="Open Sans"/>
          <w:sz w:val="20"/>
          <w:lang w:val="nn-NO"/>
        </w:rPr>
        <w:t>og betali</w:t>
      </w:r>
      <w:r w:rsidR="00414EA9" w:rsidRPr="00601AD7">
        <w:rPr>
          <w:rFonts w:ascii="Open Sans" w:hAnsi="Open Sans" w:cs="Open Sans"/>
          <w:sz w:val="20"/>
          <w:lang w:val="nn-NO"/>
        </w:rPr>
        <w:t>ng for bruk, gjer òg at kostnada</w:t>
      </w:r>
      <w:r w:rsidRPr="00601AD7">
        <w:rPr>
          <w:rFonts w:ascii="Open Sans" w:hAnsi="Open Sans" w:cs="Open Sans"/>
          <w:sz w:val="20"/>
          <w:lang w:val="nn-NO"/>
        </w:rPr>
        <w:t xml:space="preserve">ne for kvar teneste blir transparente. Ein slepp å betale for meir datakraft, </w:t>
      </w:r>
      <w:r w:rsidR="00414EA9" w:rsidRPr="00601AD7">
        <w:rPr>
          <w:rFonts w:ascii="Open Sans" w:hAnsi="Open Sans" w:cs="Open Sans"/>
          <w:sz w:val="20"/>
          <w:lang w:val="nn-NO"/>
        </w:rPr>
        <w:t xml:space="preserve">meir </w:t>
      </w:r>
      <w:r w:rsidRPr="00601AD7">
        <w:rPr>
          <w:rFonts w:ascii="Open Sans" w:hAnsi="Open Sans" w:cs="Open Sans"/>
          <w:sz w:val="20"/>
          <w:lang w:val="nn-NO"/>
        </w:rPr>
        <w:t xml:space="preserve">lagring eller </w:t>
      </w:r>
      <w:r w:rsidR="00414EA9" w:rsidRPr="00601AD7">
        <w:rPr>
          <w:rFonts w:ascii="Open Sans" w:hAnsi="Open Sans" w:cs="Open Sans"/>
          <w:sz w:val="20"/>
          <w:lang w:val="nn-NO"/>
        </w:rPr>
        <w:t xml:space="preserve">fleire </w:t>
      </w:r>
      <w:r w:rsidRPr="00601AD7">
        <w:rPr>
          <w:rFonts w:ascii="Open Sans" w:hAnsi="Open Sans" w:cs="Open Sans"/>
          <w:sz w:val="20"/>
          <w:lang w:val="nn-NO"/>
        </w:rPr>
        <w:t xml:space="preserve">programvarelisensar enn ein treng til kvar tid. Ein slik prismodell er spesielt gunstig dersom </w:t>
      </w:r>
      <w:r w:rsidR="00ED1B85" w:rsidRPr="00601AD7">
        <w:rPr>
          <w:rFonts w:ascii="Open Sans" w:hAnsi="Open Sans" w:cs="Open Sans"/>
          <w:noProof/>
        </w:rPr>
        <w:lastRenderedPageBreak/>
        <mc:AlternateContent>
          <mc:Choice Requires="wps">
            <w:drawing>
              <wp:anchor distT="45720" distB="45720" distL="114300" distR="114300" simplePos="0" relativeHeight="251674112" behindDoc="0" locked="0" layoutInCell="1" allowOverlap="1" wp14:anchorId="0013784A" wp14:editId="3C252E6F">
                <wp:simplePos x="0" y="0"/>
                <wp:positionH relativeFrom="margin">
                  <wp:posOffset>0</wp:posOffset>
                </wp:positionH>
                <wp:positionV relativeFrom="paragraph">
                  <wp:posOffset>190</wp:posOffset>
                </wp:positionV>
                <wp:extent cx="5478780" cy="2844165"/>
                <wp:effectExtent l="0" t="0" r="7620" b="0"/>
                <wp:wrapTopAndBottom/>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844165"/>
                        </a:xfrm>
                        <a:prstGeom prst="rect">
                          <a:avLst/>
                        </a:prstGeom>
                        <a:solidFill>
                          <a:srgbClr val="D0E7F8"/>
                        </a:solidFill>
                        <a:ln w="9525">
                          <a:noFill/>
                          <a:miter lim="800000"/>
                          <a:headEnd/>
                          <a:tailEnd/>
                        </a:ln>
                      </wps:spPr>
                      <wps:txbx>
                        <w:txbxContent>
                          <w:p w14:paraId="7974D17E" w14:textId="77777777" w:rsidR="00FB4981" w:rsidRPr="00CF370B" w:rsidRDefault="00FB4981" w:rsidP="003C2BBA">
                            <w:pPr>
                              <w:pStyle w:val="avsnitt-tittel"/>
                              <w:spacing w:before="120"/>
                              <w:rPr>
                                <w:rFonts w:ascii="Open Sans Light" w:hAnsi="Open Sans Light" w:cs="Open Sans Light"/>
                                <w:lang w:val="nn-NO"/>
                              </w:rPr>
                            </w:pPr>
                            <w:r w:rsidRPr="00CF370B">
                              <w:rPr>
                                <w:rFonts w:ascii="Open Sans Light" w:hAnsi="Open Sans Light" w:cs="Open Sans Light"/>
                                <w:lang w:val="nn-NO"/>
                              </w:rPr>
                              <w:t>Eksempel: Moss kommune</w:t>
                            </w:r>
                          </w:p>
                          <w:p w14:paraId="1195D1AD" w14:textId="77777777" w:rsidR="00FB4981" w:rsidRPr="00CF370B" w:rsidRDefault="00FB4981" w:rsidP="003C2BBA">
                            <w:pPr>
                              <w:rPr>
                                <w:rFonts w:ascii="Open Sans" w:hAnsi="Open Sans" w:cs="Open Sans"/>
                                <w:sz w:val="20"/>
                                <w:lang w:val="nn-NO"/>
                              </w:rPr>
                            </w:pPr>
                            <w:r w:rsidRPr="00CF370B">
                              <w:rPr>
                                <w:rFonts w:ascii="Open Sans" w:hAnsi="Open Sans" w:cs="Open Sans"/>
                                <w:sz w:val="20"/>
                                <w:lang w:val="nn-NO"/>
                              </w:rPr>
                              <w:t>Moss kommune har 32 000 innbyggarar og 2500 tilsette. Kommunen forvaltar ca 100 applikasjonar og har 8,2 årsverk på IKT.</w:t>
                            </w:r>
                          </w:p>
                          <w:p w14:paraId="3B9999E9" w14:textId="601F1033" w:rsidR="00FB4981" w:rsidRPr="00CF370B" w:rsidRDefault="00FB4981" w:rsidP="009341EB">
                            <w:pPr>
                              <w:rPr>
                                <w:rFonts w:ascii="Open Sans" w:hAnsi="Open Sans" w:cs="Open Sans"/>
                                <w:sz w:val="20"/>
                                <w:lang w:val="nn-NO"/>
                              </w:rPr>
                            </w:pPr>
                            <w:r w:rsidRPr="00CF370B">
                              <w:rPr>
                                <w:rFonts w:ascii="Open Sans" w:hAnsi="Open Sans" w:cs="Open Sans"/>
                                <w:sz w:val="20"/>
                                <w:lang w:val="nn-NO"/>
                              </w:rPr>
                              <w:t xml:space="preserve">Kommunen </w:t>
                            </w:r>
                            <w:r>
                              <w:rPr>
                                <w:rFonts w:ascii="Open Sans" w:hAnsi="Open Sans" w:cs="Open Sans"/>
                                <w:sz w:val="20"/>
                                <w:lang w:val="nn-NO"/>
                              </w:rPr>
                              <w:t>måtte</w:t>
                            </w:r>
                            <w:r w:rsidRPr="00CF370B">
                              <w:rPr>
                                <w:rFonts w:ascii="Open Sans" w:hAnsi="Open Sans" w:cs="Open Sans"/>
                                <w:sz w:val="20"/>
                                <w:lang w:val="nn-NO"/>
                              </w:rPr>
                              <w:t xml:space="preserve"> skaffe mange fleire e-postlisensar då </w:t>
                            </w:r>
                            <w:r>
                              <w:rPr>
                                <w:rFonts w:ascii="Open Sans" w:hAnsi="Open Sans" w:cs="Open Sans"/>
                                <w:sz w:val="20"/>
                                <w:lang w:val="nn-NO"/>
                              </w:rPr>
                              <w:t>han</w:t>
                            </w:r>
                            <w:r w:rsidRPr="00CF370B">
                              <w:rPr>
                                <w:rFonts w:ascii="Open Sans" w:hAnsi="Open Sans" w:cs="Open Sans"/>
                                <w:sz w:val="20"/>
                                <w:lang w:val="nn-NO"/>
                              </w:rPr>
                              <w:t xml:space="preserve"> skulle </w:t>
                            </w:r>
                            <w:r>
                              <w:rPr>
                                <w:rFonts w:ascii="Open Sans" w:hAnsi="Open Sans" w:cs="Open Sans"/>
                                <w:sz w:val="20"/>
                                <w:lang w:val="nn-NO"/>
                              </w:rPr>
                              <w:t>gi</w:t>
                            </w:r>
                            <w:r w:rsidRPr="00CF370B">
                              <w:rPr>
                                <w:rFonts w:ascii="Open Sans" w:hAnsi="Open Sans" w:cs="Open Sans"/>
                                <w:sz w:val="20"/>
                                <w:lang w:val="nn-NO"/>
                              </w:rPr>
                              <w:t xml:space="preserve"> alle tilsette tilgang til e-post. </w:t>
                            </w:r>
                            <w:r>
                              <w:rPr>
                                <w:rFonts w:ascii="Open Sans" w:hAnsi="Open Sans" w:cs="Open Sans"/>
                                <w:sz w:val="20"/>
                                <w:lang w:val="nn-NO"/>
                              </w:rPr>
                              <w:t xml:space="preserve">Kommunen </w:t>
                            </w:r>
                            <w:r w:rsidRPr="00CF370B">
                              <w:rPr>
                                <w:rFonts w:ascii="Open Sans" w:hAnsi="Open Sans" w:cs="Open Sans"/>
                                <w:sz w:val="20"/>
                                <w:lang w:val="nn-NO"/>
                              </w:rPr>
                              <w:t>fann at Office 365 i nettskya kosta mykje mindre enn tilsvarande program</w:t>
                            </w:r>
                            <w:r>
                              <w:rPr>
                                <w:rFonts w:ascii="Open Sans" w:hAnsi="Open Sans" w:cs="Open Sans"/>
                                <w:sz w:val="20"/>
                                <w:lang w:val="nn-NO"/>
                              </w:rPr>
                              <w:softHyphen/>
                            </w:r>
                            <w:r w:rsidRPr="00CF370B">
                              <w:rPr>
                                <w:rFonts w:ascii="Open Sans" w:hAnsi="Open Sans" w:cs="Open Sans"/>
                                <w:sz w:val="20"/>
                                <w:lang w:val="nn-NO"/>
                              </w:rPr>
                              <w:t>vare installert</w:t>
                            </w:r>
                            <w:r>
                              <w:rPr>
                                <w:rFonts w:ascii="Open Sans" w:hAnsi="Open Sans" w:cs="Open Sans"/>
                                <w:sz w:val="20"/>
                                <w:lang w:val="nn-NO"/>
                              </w:rPr>
                              <w:t xml:space="preserve"> lokalt</w:t>
                            </w:r>
                            <w:r w:rsidRPr="00CF370B">
                              <w:rPr>
                                <w:rFonts w:ascii="Open Sans" w:hAnsi="Open Sans" w:cs="Open Sans"/>
                                <w:sz w:val="20"/>
                                <w:lang w:val="nn-NO"/>
                              </w:rPr>
                              <w:t>. Kommunen har valt ei hybrid løysing der delar av system</w:t>
                            </w:r>
                            <w:r>
                              <w:rPr>
                                <w:rFonts w:ascii="Open Sans" w:hAnsi="Open Sans" w:cs="Open Sans"/>
                                <w:sz w:val="20"/>
                                <w:lang w:val="nn-NO"/>
                              </w:rPr>
                              <w:softHyphen/>
                            </w:r>
                            <w:r w:rsidRPr="00CF370B">
                              <w:rPr>
                                <w:rFonts w:ascii="Open Sans" w:hAnsi="Open Sans" w:cs="Open Sans"/>
                                <w:sz w:val="20"/>
                                <w:lang w:val="nn-NO"/>
                              </w:rPr>
                              <w:t>porteføljen (blant anna arkiv) blir drifta lokalt, mens for eksempel kontorstøtte blir drifta i ei allmenn skyteneste (Microsoft Azure). Kommunen vurderte òg tradisjonell outsourcing, men kom til at dette ville bli mykje dyrare enn ei skyløysing, og òg dyrare enn å halde fram med lokal drift.</w:t>
                            </w:r>
                          </w:p>
                          <w:p w14:paraId="0EB2651A" w14:textId="77777777" w:rsidR="00FB4981" w:rsidRPr="004911E8" w:rsidRDefault="00FB4981" w:rsidP="003C2BBA">
                            <w:pPr>
                              <w:pStyle w:val="Petit"/>
                              <w:rPr>
                                <w:rFonts w:ascii="Open Sans" w:hAnsi="Open Sans" w:cs="Open Sans"/>
                                <w:sz w:val="16"/>
                              </w:rPr>
                            </w:pPr>
                            <w:r w:rsidRPr="004911E8">
                              <w:rPr>
                                <w:rFonts w:ascii="Open Sans" w:hAnsi="Open Sans" w:cs="Open Sans"/>
                                <w:sz w:val="16"/>
                                <w:lang w:val="nn-NO"/>
                              </w:rPr>
                              <w:t>Kjelde: Moss kommune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3784A" id="Tekstboks 1" o:spid="_x0000_s1028" type="#_x0000_t202" style="position:absolute;margin-left:0;margin-top:0;width:431.4pt;height:223.95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" fillcolor="#d0e7f8" stroked="f">
                <v:textbox style="mso-fit-shape-to-text:t">
                  <w:txbxContent>
                    <w:p w14:paraId="7974D17E" w14:textId="77777777" w:rsidR="00FB4981" w:rsidRPr="00CF370B" w:rsidRDefault="00FB4981" w:rsidP="003C2BBA">
                      <w:pPr>
                        <w:pStyle w:val="avsnitt-tittel"/>
                        <w:spacing w:before="120"/>
                        <w:rPr>
                          <w:rFonts w:ascii="Open Sans Light" w:hAnsi="Open Sans Light" w:cs="Open Sans Light"/>
                          <w:lang w:val="nn-NO"/>
                        </w:rPr>
                      </w:pPr>
                      <w:r w:rsidRPr="00CF370B">
                        <w:rPr>
                          <w:rFonts w:ascii="Open Sans Light" w:hAnsi="Open Sans Light" w:cs="Open Sans Light"/>
                          <w:lang w:val="nn-NO"/>
                        </w:rPr>
                        <w:t>Eksempel: Moss kommune</w:t>
                      </w:r>
                    </w:p>
                    <w:p w14:paraId="1195D1AD" w14:textId="77777777" w:rsidR="00FB4981" w:rsidRPr="00CF370B" w:rsidRDefault="00FB4981" w:rsidP="003C2BBA">
                      <w:pPr>
                        <w:rPr>
                          <w:rFonts w:ascii="Open Sans" w:hAnsi="Open Sans" w:cs="Open Sans"/>
                          <w:sz w:val="20"/>
                          <w:lang w:val="nn-NO"/>
                        </w:rPr>
                      </w:pPr>
                      <w:r w:rsidRPr="00CF370B">
                        <w:rPr>
                          <w:rFonts w:ascii="Open Sans" w:hAnsi="Open Sans" w:cs="Open Sans"/>
                          <w:sz w:val="20"/>
                          <w:lang w:val="nn-NO"/>
                        </w:rPr>
                        <w:t>Moss kommune har 32 000 innbyggarar og 2500 tilsette. Kommunen forvaltar ca 100 applikasjonar og har 8,2 årsverk på IKT.</w:t>
                      </w:r>
                    </w:p>
                    <w:p w14:paraId="3B9999E9" w14:textId="601F1033" w:rsidR="00FB4981" w:rsidRPr="00CF370B" w:rsidRDefault="00FB4981" w:rsidP="009341EB">
                      <w:pPr>
                        <w:rPr>
                          <w:rFonts w:ascii="Open Sans" w:hAnsi="Open Sans" w:cs="Open Sans"/>
                          <w:sz w:val="20"/>
                          <w:lang w:val="nn-NO"/>
                        </w:rPr>
                      </w:pPr>
                      <w:r w:rsidRPr="00CF370B">
                        <w:rPr>
                          <w:rFonts w:ascii="Open Sans" w:hAnsi="Open Sans" w:cs="Open Sans"/>
                          <w:sz w:val="20"/>
                          <w:lang w:val="nn-NO"/>
                        </w:rPr>
                        <w:t xml:space="preserve">Kommunen </w:t>
                      </w:r>
                      <w:r>
                        <w:rPr>
                          <w:rFonts w:ascii="Open Sans" w:hAnsi="Open Sans" w:cs="Open Sans"/>
                          <w:sz w:val="20"/>
                          <w:lang w:val="nn-NO"/>
                        </w:rPr>
                        <w:t>måtte</w:t>
                      </w:r>
                      <w:r w:rsidRPr="00CF370B">
                        <w:rPr>
                          <w:rFonts w:ascii="Open Sans" w:hAnsi="Open Sans" w:cs="Open Sans"/>
                          <w:sz w:val="20"/>
                          <w:lang w:val="nn-NO"/>
                        </w:rPr>
                        <w:t xml:space="preserve"> skaffe mange fleire e-postlisensar då </w:t>
                      </w:r>
                      <w:r>
                        <w:rPr>
                          <w:rFonts w:ascii="Open Sans" w:hAnsi="Open Sans" w:cs="Open Sans"/>
                          <w:sz w:val="20"/>
                          <w:lang w:val="nn-NO"/>
                        </w:rPr>
                        <w:t>han</w:t>
                      </w:r>
                      <w:r w:rsidRPr="00CF370B">
                        <w:rPr>
                          <w:rFonts w:ascii="Open Sans" w:hAnsi="Open Sans" w:cs="Open Sans"/>
                          <w:sz w:val="20"/>
                          <w:lang w:val="nn-NO"/>
                        </w:rPr>
                        <w:t xml:space="preserve"> skulle </w:t>
                      </w:r>
                      <w:r>
                        <w:rPr>
                          <w:rFonts w:ascii="Open Sans" w:hAnsi="Open Sans" w:cs="Open Sans"/>
                          <w:sz w:val="20"/>
                          <w:lang w:val="nn-NO"/>
                        </w:rPr>
                        <w:t>gi</w:t>
                      </w:r>
                      <w:r w:rsidRPr="00CF370B">
                        <w:rPr>
                          <w:rFonts w:ascii="Open Sans" w:hAnsi="Open Sans" w:cs="Open Sans"/>
                          <w:sz w:val="20"/>
                          <w:lang w:val="nn-NO"/>
                        </w:rPr>
                        <w:t xml:space="preserve"> alle tilsette tilgang til e-post. </w:t>
                      </w:r>
                      <w:r>
                        <w:rPr>
                          <w:rFonts w:ascii="Open Sans" w:hAnsi="Open Sans" w:cs="Open Sans"/>
                          <w:sz w:val="20"/>
                          <w:lang w:val="nn-NO"/>
                        </w:rPr>
                        <w:t xml:space="preserve">Kommunen </w:t>
                      </w:r>
                      <w:r w:rsidRPr="00CF370B">
                        <w:rPr>
                          <w:rFonts w:ascii="Open Sans" w:hAnsi="Open Sans" w:cs="Open Sans"/>
                          <w:sz w:val="20"/>
                          <w:lang w:val="nn-NO"/>
                        </w:rPr>
                        <w:t>fann at Office 365 i nettskya kosta mykje mindre enn tilsvarande program</w:t>
                      </w:r>
                      <w:r>
                        <w:rPr>
                          <w:rFonts w:ascii="Open Sans" w:hAnsi="Open Sans" w:cs="Open Sans"/>
                          <w:sz w:val="20"/>
                          <w:lang w:val="nn-NO"/>
                        </w:rPr>
                        <w:softHyphen/>
                      </w:r>
                      <w:r w:rsidRPr="00CF370B">
                        <w:rPr>
                          <w:rFonts w:ascii="Open Sans" w:hAnsi="Open Sans" w:cs="Open Sans"/>
                          <w:sz w:val="20"/>
                          <w:lang w:val="nn-NO"/>
                        </w:rPr>
                        <w:t>vare installert</w:t>
                      </w:r>
                      <w:r>
                        <w:rPr>
                          <w:rFonts w:ascii="Open Sans" w:hAnsi="Open Sans" w:cs="Open Sans"/>
                          <w:sz w:val="20"/>
                          <w:lang w:val="nn-NO"/>
                        </w:rPr>
                        <w:t xml:space="preserve"> lokalt</w:t>
                      </w:r>
                      <w:r w:rsidRPr="00CF370B">
                        <w:rPr>
                          <w:rFonts w:ascii="Open Sans" w:hAnsi="Open Sans" w:cs="Open Sans"/>
                          <w:sz w:val="20"/>
                          <w:lang w:val="nn-NO"/>
                        </w:rPr>
                        <w:t>. Kommunen har valt ei hybrid løysing der delar av system</w:t>
                      </w:r>
                      <w:r>
                        <w:rPr>
                          <w:rFonts w:ascii="Open Sans" w:hAnsi="Open Sans" w:cs="Open Sans"/>
                          <w:sz w:val="20"/>
                          <w:lang w:val="nn-NO"/>
                        </w:rPr>
                        <w:softHyphen/>
                      </w:r>
                      <w:r w:rsidRPr="00CF370B">
                        <w:rPr>
                          <w:rFonts w:ascii="Open Sans" w:hAnsi="Open Sans" w:cs="Open Sans"/>
                          <w:sz w:val="20"/>
                          <w:lang w:val="nn-NO"/>
                        </w:rPr>
                        <w:t>porteføljen (blant anna arkiv) blir drifta lokalt, mens for eksempel kontorstøtte blir drifta i ei allmenn skyteneste (Microsoft Azure). Kommunen vurderte òg tradisjonell outsourcing, men kom til at dette ville bli mykje dyrare enn ei skyløysing, og òg dyrare enn å halde fram med lokal drift.</w:t>
                      </w:r>
                    </w:p>
                    <w:p w14:paraId="0EB2651A" w14:textId="77777777" w:rsidR="00FB4981" w:rsidRPr="004911E8" w:rsidRDefault="00FB4981" w:rsidP="003C2BBA">
                      <w:pPr>
                        <w:pStyle w:val="Petit"/>
                        <w:rPr>
                          <w:rFonts w:ascii="Open Sans" w:hAnsi="Open Sans" w:cs="Open Sans"/>
                          <w:sz w:val="16"/>
                        </w:rPr>
                      </w:pPr>
                      <w:r w:rsidRPr="004911E8">
                        <w:rPr>
                          <w:rFonts w:ascii="Open Sans" w:hAnsi="Open Sans" w:cs="Open Sans"/>
                          <w:sz w:val="16"/>
                          <w:lang w:val="nn-NO"/>
                        </w:rPr>
                        <w:t>Kjelde: Moss kommune</w:t>
                      </w:r>
                    </w:p>
                  </w:txbxContent>
                </v:textbox>
                <w10:wrap type="topAndBottom" anchorx="margin"/>
              </v:shape>
            </w:pict>
          </mc:Fallback>
        </mc:AlternateContent>
      </w:r>
      <w:r w:rsidRPr="00601AD7">
        <w:rPr>
          <w:rFonts w:ascii="Open Sans" w:hAnsi="Open Sans" w:cs="Open Sans"/>
          <w:sz w:val="20"/>
          <w:lang w:val="nn-NO"/>
        </w:rPr>
        <w:t xml:space="preserve">ein har prosessar som </w:t>
      </w:r>
      <w:r w:rsidR="00414EA9" w:rsidRPr="00601AD7">
        <w:rPr>
          <w:rFonts w:ascii="Open Sans" w:hAnsi="Open Sans" w:cs="Open Sans"/>
          <w:sz w:val="20"/>
          <w:lang w:val="nn-NO"/>
        </w:rPr>
        <w:t>krev</w:t>
      </w:r>
      <w:r w:rsidRPr="00601AD7">
        <w:rPr>
          <w:rFonts w:ascii="Open Sans" w:hAnsi="Open Sans" w:cs="Open Sans"/>
          <w:sz w:val="20"/>
          <w:lang w:val="nn-NO"/>
        </w:rPr>
        <w:t xml:space="preserve"> mykje kapasitet, men som ein sjeldan treng å køyre – for eksempel faste månadlege eller årlege jobbar som utsending av fakturaer eller køyring av lønn.</w:t>
      </w:r>
    </w:p>
    <w:p w14:paraId="27B58324" w14:textId="4CF451A8" w:rsidR="003C2BBA" w:rsidRPr="00601AD7" w:rsidRDefault="002F56CD" w:rsidP="00142170">
      <w:pPr>
        <w:rPr>
          <w:rFonts w:ascii="Open Sans" w:hAnsi="Open Sans" w:cs="Open Sans"/>
          <w:sz w:val="20"/>
          <w:lang w:val="nn-NO"/>
        </w:rPr>
      </w:pPr>
      <w:r w:rsidRPr="00601AD7">
        <w:rPr>
          <w:rFonts w:ascii="Open Sans" w:hAnsi="Open Sans" w:cs="Open Sans"/>
          <w:sz w:val="20"/>
          <w:lang w:val="nn-NO"/>
        </w:rPr>
        <w:t>Ikkje alle verksemder som tar i bruk skyte</w:t>
      </w:r>
      <w:r w:rsidR="00414EA9" w:rsidRPr="00601AD7">
        <w:rPr>
          <w:rFonts w:ascii="Open Sans" w:hAnsi="Open Sans" w:cs="Open Sans"/>
          <w:sz w:val="20"/>
          <w:lang w:val="nn-NO"/>
        </w:rPr>
        <w:t>nester opplever at det er rimele</w:t>
      </w:r>
      <w:r w:rsidRPr="00601AD7">
        <w:rPr>
          <w:rFonts w:ascii="Open Sans" w:hAnsi="Open Sans" w:cs="Open Sans"/>
          <w:sz w:val="20"/>
          <w:lang w:val="nn-NO"/>
        </w:rPr>
        <w:t>gare enn andre løysingar. Dette gjeld spesielt om ein har særskil</w:t>
      </w:r>
      <w:r w:rsidR="00414EA9" w:rsidRPr="00601AD7">
        <w:rPr>
          <w:rFonts w:ascii="Open Sans" w:hAnsi="Open Sans" w:cs="Open Sans"/>
          <w:sz w:val="20"/>
          <w:lang w:val="nn-NO"/>
        </w:rPr>
        <w:t>d</w:t>
      </w:r>
      <w:r w:rsidRPr="00601AD7">
        <w:rPr>
          <w:rFonts w:ascii="Open Sans" w:hAnsi="Open Sans" w:cs="Open Sans"/>
          <w:sz w:val="20"/>
          <w:lang w:val="nn-NO"/>
        </w:rPr>
        <w:t>e behov som ikkje kan leverast som ei standard</w:t>
      </w:r>
      <w:r w:rsidR="00E01771">
        <w:rPr>
          <w:rFonts w:ascii="Open Sans" w:hAnsi="Open Sans" w:cs="Open Sans"/>
          <w:sz w:val="20"/>
          <w:lang w:val="nn-NO"/>
        </w:rPr>
        <w:softHyphen/>
      </w:r>
      <w:r w:rsidRPr="00601AD7">
        <w:rPr>
          <w:rFonts w:ascii="Open Sans" w:hAnsi="Open Sans" w:cs="Open Sans"/>
          <w:sz w:val="20"/>
          <w:lang w:val="nn-NO"/>
        </w:rPr>
        <w:t>løysing, eller om skytenesta skal gå inn i ein komplisert arkitektur med mykje integrasjon mot eksisterande system.</w:t>
      </w:r>
    </w:p>
    <w:p w14:paraId="0035B2AC" w14:textId="0672B4ED" w:rsidR="003C2BBA" w:rsidRPr="00887143" w:rsidRDefault="00142170" w:rsidP="003C2BBA">
      <w:pPr>
        <w:pStyle w:val="avsnitt-undertittel"/>
        <w:rPr>
          <w:rFonts w:ascii="Open Sans" w:hAnsi="Open Sans" w:cs="Open Sans"/>
          <w:color w:val="00315C"/>
        </w:rPr>
      </w:pPr>
      <w:bookmarkStart w:id="13" w:name="_Toc448318237"/>
      <w:r w:rsidRPr="00887143">
        <w:rPr>
          <w:rFonts w:ascii="Open Sans" w:hAnsi="Open Sans" w:cs="Open Sans"/>
          <w:color w:val="00315C"/>
        </w:rPr>
        <w:t>Skalering</w:t>
      </w:r>
      <w:bookmarkEnd w:id="13"/>
      <w:r w:rsidR="003C2BBA" w:rsidRPr="00887143">
        <w:rPr>
          <w:rFonts w:ascii="Open Sans" w:hAnsi="Open Sans" w:cs="Open Sans"/>
          <w:color w:val="00315C"/>
        </w:rPr>
        <w:t xml:space="preserve"> </w:t>
      </w:r>
    </w:p>
    <w:p w14:paraId="41143262" w14:textId="3C29541B"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Skytenester tilbyr nær uavgrensa kapasitet for databehandling og -lagring. Ressursane i nettskya blir allokerte til verksemda berre når det er bruk for dei. Dette gjer at verksemder ikkje treng </w:t>
      </w:r>
      <w:r w:rsidR="00414EA9" w:rsidRPr="00601AD7">
        <w:rPr>
          <w:rFonts w:ascii="Open Sans" w:hAnsi="Open Sans" w:cs="Open Sans"/>
          <w:sz w:val="20"/>
          <w:lang w:val="nn-NO"/>
        </w:rPr>
        <w:t>uroe</w:t>
      </w:r>
      <w:r w:rsidRPr="00601AD7">
        <w:rPr>
          <w:rFonts w:ascii="Open Sans" w:hAnsi="Open Sans" w:cs="Open Sans"/>
          <w:sz w:val="20"/>
          <w:lang w:val="nn-NO"/>
        </w:rPr>
        <w:t xml:space="preserve"> seg for å sleppe opp for kapasitet, dersom for eksempel ei publikumsteneste blir mykje meir brukt enn forventa. Dette er òg ein fordel dersom ein har tenester som er utsette for spesielle belastningar i korte tidsrom – gjerne utan at ein kan seie i førevegen at det kjem til å skje.</w:t>
      </w:r>
    </w:p>
    <w:p w14:paraId="5B2E1CBB" w14:textId="0F5FA610" w:rsidR="007003A4" w:rsidRPr="00601AD7" w:rsidRDefault="002F56CD" w:rsidP="002F56CD">
      <w:pPr>
        <w:rPr>
          <w:rFonts w:ascii="Open Sans" w:hAnsi="Open Sans" w:cs="Open Sans"/>
          <w:sz w:val="20"/>
          <w:lang w:val="nn-NO"/>
        </w:rPr>
      </w:pPr>
      <w:r w:rsidRPr="00601AD7">
        <w:rPr>
          <w:rFonts w:ascii="Open Sans" w:hAnsi="Open Sans" w:cs="Open Sans"/>
          <w:sz w:val="20"/>
          <w:lang w:val="nn-NO"/>
        </w:rPr>
        <w:t>Dei elementa som gjer skytenester kostnadseffektive og skalerbare kan òg skape utfordringar for verksemder som skal forvalte personopplysningar, konfidensiell informasjon eller opp</w:t>
      </w:r>
      <w:r w:rsidR="00E01771">
        <w:rPr>
          <w:rFonts w:ascii="Open Sans" w:hAnsi="Open Sans" w:cs="Open Sans"/>
          <w:sz w:val="20"/>
          <w:lang w:val="nn-NO"/>
        </w:rPr>
        <w:softHyphen/>
      </w:r>
      <w:r w:rsidRPr="00601AD7">
        <w:rPr>
          <w:rFonts w:ascii="Open Sans" w:hAnsi="Open Sans" w:cs="Open Sans"/>
          <w:sz w:val="20"/>
          <w:lang w:val="nn-NO"/>
        </w:rPr>
        <w:t xml:space="preserve">lysningar innanfor andre område </w:t>
      </w:r>
      <w:r w:rsidR="0058168B" w:rsidRPr="00601AD7">
        <w:rPr>
          <w:rFonts w:ascii="Open Sans" w:hAnsi="Open Sans" w:cs="Open Sans"/>
          <w:sz w:val="20"/>
          <w:lang w:val="nn-NO"/>
        </w:rPr>
        <w:t>der</w:t>
      </w:r>
      <w:r w:rsidRPr="00601AD7">
        <w:rPr>
          <w:rFonts w:ascii="Open Sans" w:hAnsi="Open Sans" w:cs="Open Sans"/>
          <w:sz w:val="20"/>
          <w:lang w:val="nn-NO"/>
        </w:rPr>
        <w:t xml:space="preserve"> det finst reglar for kva land ein kan overføre data til. </w:t>
      </w:r>
      <w:r w:rsidR="0058168B" w:rsidRPr="00601AD7">
        <w:rPr>
          <w:rFonts w:ascii="Open Sans" w:hAnsi="Open Sans" w:cs="Open Sans"/>
          <w:sz w:val="20"/>
          <w:lang w:val="nn-NO"/>
        </w:rPr>
        <w:t>For å kunne tilby rimele</w:t>
      </w:r>
      <w:r w:rsidRPr="00601AD7">
        <w:rPr>
          <w:rFonts w:ascii="Open Sans" w:hAnsi="Open Sans" w:cs="Open Sans"/>
          <w:sz w:val="20"/>
          <w:lang w:val="nn-NO"/>
        </w:rPr>
        <w:t>ge tenester unyttar leverandørane den ledige kapasiteten dei har i system</w:t>
      </w:r>
      <w:r w:rsidR="0058168B" w:rsidRPr="00601AD7">
        <w:rPr>
          <w:rFonts w:ascii="Open Sans" w:hAnsi="Open Sans" w:cs="Open Sans"/>
          <w:sz w:val="20"/>
          <w:lang w:val="nn-NO"/>
        </w:rPr>
        <w:t>a sine</w:t>
      </w:r>
      <w:r w:rsidRPr="00601AD7">
        <w:rPr>
          <w:rFonts w:ascii="Open Sans" w:hAnsi="Open Sans" w:cs="Open Sans"/>
          <w:sz w:val="20"/>
          <w:lang w:val="nn-NO"/>
        </w:rPr>
        <w:t>. Dermed kan ein ikkje alltid vite kva datasenter – eller kva land – informasjonen er lagra i til kvar tid. Det kan òg vere at leverandøren av ei programvareteneste i skya bruk</w:t>
      </w:r>
      <w:r w:rsidR="0058168B" w:rsidRPr="00601AD7">
        <w:rPr>
          <w:rFonts w:ascii="Open Sans" w:hAnsi="Open Sans" w:cs="Open Sans"/>
          <w:sz w:val="20"/>
          <w:lang w:val="nn-NO"/>
        </w:rPr>
        <w:t>e</w:t>
      </w:r>
      <w:r w:rsidRPr="00601AD7">
        <w:rPr>
          <w:rFonts w:ascii="Open Sans" w:hAnsi="Open Sans" w:cs="Open Sans"/>
          <w:sz w:val="20"/>
          <w:lang w:val="nn-NO"/>
        </w:rPr>
        <w:t xml:space="preserve">r fleire ulike underleverandørar, utan at dette går tydelig fram av beskrivinga av tenesta.  </w:t>
      </w:r>
    </w:p>
    <w:p w14:paraId="1311064E" w14:textId="011D6C60" w:rsidR="002F56CD" w:rsidRPr="00887143" w:rsidRDefault="002F56CD" w:rsidP="007003A4">
      <w:pPr>
        <w:pStyle w:val="avsnitt-undertittel"/>
        <w:rPr>
          <w:rFonts w:ascii="Open Sans" w:hAnsi="Open Sans" w:cs="Open Sans"/>
          <w:color w:val="00315C"/>
          <w:sz w:val="20"/>
          <w:lang w:val="nn-NO"/>
        </w:rPr>
      </w:pPr>
      <w:bookmarkStart w:id="14" w:name="_Toc448318238"/>
      <w:r w:rsidRPr="00887143">
        <w:rPr>
          <w:rFonts w:ascii="Open Sans" w:hAnsi="Open Sans" w:cs="Open Sans"/>
          <w:color w:val="00315C"/>
        </w:rPr>
        <w:t>Tryggleik</w:t>
      </w:r>
      <w:bookmarkEnd w:id="14"/>
      <w:r w:rsidRPr="00887143">
        <w:rPr>
          <w:rFonts w:ascii="Open Sans" w:hAnsi="Open Sans" w:cs="Open Sans"/>
          <w:color w:val="00315C"/>
        </w:rPr>
        <w:t xml:space="preserve"> </w:t>
      </w:r>
    </w:p>
    <w:p w14:paraId="0F2BA60C" w14:textId="0E1319D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Utkontraktering av skytenester kan g</w:t>
      </w:r>
      <w:r w:rsidR="00243887" w:rsidRPr="00601AD7">
        <w:rPr>
          <w:rFonts w:ascii="Open Sans" w:hAnsi="Open Sans" w:cs="Open Sans"/>
          <w:sz w:val="20"/>
          <w:lang w:val="nn-NO"/>
        </w:rPr>
        <w:t>i</w:t>
      </w:r>
      <w:r w:rsidRPr="00601AD7">
        <w:rPr>
          <w:rFonts w:ascii="Open Sans" w:hAnsi="Open Sans" w:cs="Open Sans"/>
          <w:sz w:val="20"/>
          <w:lang w:val="nn-NO"/>
        </w:rPr>
        <w:t xml:space="preserve"> auka teknisk IKT-tryggleik når leverandøren har betre kompetanse og ressursar enn kunden.</w:t>
      </w:r>
      <w:r w:rsidRPr="00601AD7">
        <w:rPr>
          <w:rStyle w:val="Fotnotereferanse"/>
          <w:rFonts w:ascii="Open Sans" w:hAnsi="Open Sans" w:cs="Open Sans"/>
          <w:sz w:val="20"/>
          <w:lang w:val="nn-NO"/>
        </w:rPr>
        <w:footnoteReference w:id="7"/>
      </w:r>
      <w:r w:rsidRPr="00601AD7">
        <w:rPr>
          <w:rFonts w:ascii="Open Sans" w:hAnsi="Open Sans" w:cs="Open Sans"/>
          <w:sz w:val="20"/>
          <w:lang w:val="nn-NO"/>
        </w:rPr>
        <w:t xml:space="preserve"> Dette gjeld ikkje minst fysisk sikring av lokala </w:t>
      </w:r>
      <w:r w:rsidR="0058168B" w:rsidRPr="00601AD7">
        <w:rPr>
          <w:rFonts w:ascii="Open Sans" w:hAnsi="Open Sans" w:cs="Open Sans"/>
          <w:sz w:val="20"/>
          <w:lang w:val="nn-NO"/>
        </w:rPr>
        <w:t>der</w:t>
      </w:r>
      <w:r w:rsidRPr="00601AD7">
        <w:rPr>
          <w:rFonts w:ascii="Open Sans" w:hAnsi="Open Sans" w:cs="Open Sans"/>
          <w:sz w:val="20"/>
          <w:lang w:val="nn-NO"/>
        </w:rPr>
        <w:t xml:space="preserve"> maskinvar</w:t>
      </w:r>
      <w:r w:rsidR="0058168B" w:rsidRPr="00601AD7">
        <w:rPr>
          <w:rFonts w:ascii="Open Sans" w:hAnsi="Open Sans" w:cs="Open Sans"/>
          <w:sz w:val="20"/>
          <w:lang w:val="nn-NO"/>
        </w:rPr>
        <w:t>a</w:t>
      </w:r>
      <w:r w:rsidRPr="00601AD7">
        <w:rPr>
          <w:rFonts w:ascii="Open Sans" w:hAnsi="Open Sans" w:cs="Open Sans"/>
          <w:sz w:val="20"/>
          <w:lang w:val="nn-NO"/>
        </w:rPr>
        <w:t xml:space="preserve"> er plassert. Store datasenter har som regel omfattande sikringstiltak, og det er strenge restriksjonar på kven som får komme inn i anlegga. Leverandørane skifter ut ma</w:t>
      </w:r>
      <w:r w:rsidR="009A387A" w:rsidRPr="00601AD7">
        <w:rPr>
          <w:rFonts w:ascii="Open Sans" w:hAnsi="Open Sans" w:cs="Open Sans"/>
          <w:sz w:val="20"/>
          <w:lang w:val="nn-NO"/>
        </w:rPr>
        <w:t>skin</w:t>
      </w:r>
      <w:r w:rsidR="00E01771">
        <w:rPr>
          <w:rFonts w:ascii="Open Sans" w:hAnsi="Open Sans" w:cs="Open Sans"/>
          <w:sz w:val="20"/>
          <w:lang w:val="nn-NO"/>
        </w:rPr>
        <w:softHyphen/>
      </w:r>
      <w:r w:rsidR="009A387A" w:rsidRPr="00601AD7">
        <w:rPr>
          <w:rFonts w:ascii="Open Sans" w:hAnsi="Open Sans" w:cs="Open Sans"/>
          <w:sz w:val="20"/>
          <w:lang w:val="nn-NO"/>
        </w:rPr>
        <w:t>vare og oppgradere</w:t>
      </w:r>
      <w:r w:rsidRPr="00601AD7">
        <w:rPr>
          <w:rFonts w:ascii="Open Sans" w:hAnsi="Open Sans" w:cs="Open Sans"/>
          <w:sz w:val="20"/>
          <w:lang w:val="nn-NO"/>
        </w:rPr>
        <w:t>r programvare regelmessig. Det finst sertifiseringsordningar for data</w:t>
      </w:r>
      <w:r w:rsidR="00E01771">
        <w:rPr>
          <w:rFonts w:ascii="Open Sans" w:hAnsi="Open Sans" w:cs="Open Sans"/>
          <w:sz w:val="20"/>
          <w:lang w:val="nn-NO"/>
        </w:rPr>
        <w:softHyphen/>
      </w:r>
      <w:r w:rsidRPr="00601AD7">
        <w:rPr>
          <w:rFonts w:ascii="Open Sans" w:hAnsi="Open Sans" w:cs="Open Sans"/>
          <w:sz w:val="20"/>
          <w:lang w:val="nn-NO"/>
        </w:rPr>
        <w:t>senter som ang</w:t>
      </w:r>
      <w:r w:rsidR="00243887" w:rsidRPr="00601AD7">
        <w:rPr>
          <w:rFonts w:ascii="Open Sans" w:hAnsi="Open Sans" w:cs="Open Sans"/>
          <w:sz w:val="20"/>
          <w:lang w:val="nn-NO"/>
        </w:rPr>
        <w:t>ir</w:t>
      </w:r>
      <w:r w:rsidRPr="00601AD7">
        <w:rPr>
          <w:rFonts w:ascii="Open Sans" w:hAnsi="Open Sans" w:cs="Open Sans"/>
          <w:sz w:val="20"/>
          <w:lang w:val="nn-NO"/>
        </w:rPr>
        <w:t xml:space="preserve"> kva tryggleik</w:t>
      </w:r>
      <w:r w:rsidR="0058168B" w:rsidRPr="00601AD7">
        <w:rPr>
          <w:rFonts w:ascii="Open Sans" w:hAnsi="Open Sans" w:cs="Open Sans"/>
          <w:sz w:val="20"/>
          <w:lang w:val="nn-NO"/>
        </w:rPr>
        <w:t>snivå</w:t>
      </w:r>
      <w:r w:rsidRPr="00601AD7">
        <w:rPr>
          <w:rFonts w:ascii="Open Sans" w:hAnsi="Open Sans" w:cs="Open Sans"/>
          <w:sz w:val="20"/>
          <w:lang w:val="nn-NO"/>
        </w:rPr>
        <w:t xml:space="preserve"> datasenteret tilfredsstill</w:t>
      </w:r>
      <w:r w:rsidR="0058168B" w:rsidRPr="00601AD7">
        <w:rPr>
          <w:rFonts w:ascii="Open Sans" w:hAnsi="Open Sans" w:cs="Open Sans"/>
          <w:sz w:val="20"/>
          <w:lang w:val="nn-NO"/>
        </w:rPr>
        <w:t>e</w:t>
      </w:r>
      <w:r w:rsidRPr="00601AD7">
        <w:rPr>
          <w:rFonts w:ascii="Open Sans" w:hAnsi="Open Sans" w:cs="Open Sans"/>
          <w:sz w:val="20"/>
          <w:lang w:val="nn-NO"/>
        </w:rPr>
        <w:t xml:space="preserve">r. </w:t>
      </w:r>
    </w:p>
    <w:p w14:paraId="188DC752" w14:textId="592810D2" w:rsidR="002F56CD" w:rsidRPr="00601AD7" w:rsidRDefault="00ED1B85" w:rsidP="002F56CD">
      <w:pPr>
        <w:rPr>
          <w:rFonts w:ascii="Open Sans" w:hAnsi="Open Sans" w:cs="Open Sans"/>
          <w:sz w:val="20"/>
          <w:lang w:val="nn-NO"/>
        </w:rPr>
      </w:pPr>
      <w:r w:rsidRPr="00601AD7">
        <w:rPr>
          <w:rFonts w:ascii="Open Sans" w:hAnsi="Open Sans" w:cs="Open Sans"/>
          <w:noProof/>
        </w:rPr>
        <w:lastRenderedPageBreak/>
        <mc:AlternateContent>
          <mc:Choice Requires="wps">
            <w:drawing>
              <wp:anchor distT="45720" distB="45720" distL="114300" distR="114300" simplePos="0" relativeHeight="251653632" behindDoc="0" locked="0" layoutInCell="1" allowOverlap="1" wp14:anchorId="236C479F" wp14:editId="153F260F">
                <wp:simplePos x="0" y="0"/>
                <wp:positionH relativeFrom="margin">
                  <wp:posOffset>0</wp:posOffset>
                </wp:positionH>
                <wp:positionV relativeFrom="paragraph">
                  <wp:posOffset>190</wp:posOffset>
                </wp:positionV>
                <wp:extent cx="5478780" cy="2301240"/>
                <wp:effectExtent l="0" t="0" r="7620" b="0"/>
                <wp:wrapTopAndBottom/>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301240"/>
                        </a:xfrm>
                        <a:prstGeom prst="rect">
                          <a:avLst/>
                        </a:prstGeom>
                        <a:solidFill>
                          <a:srgbClr val="D0E7F8"/>
                        </a:solidFill>
                        <a:ln w="9525">
                          <a:noFill/>
                          <a:miter lim="800000"/>
                          <a:headEnd/>
                          <a:tailEnd/>
                        </a:ln>
                      </wps:spPr>
                      <wps:txbx>
                        <w:txbxContent>
                          <w:p w14:paraId="1894A503" w14:textId="77777777" w:rsidR="00FB4981" w:rsidRPr="00CF370B" w:rsidRDefault="00FB4981" w:rsidP="00414EA9">
                            <w:pPr>
                              <w:pStyle w:val="avsnitt-tittel"/>
                              <w:spacing w:before="120"/>
                              <w:rPr>
                                <w:rFonts w:ascii="Open Sans Light" w:hAnsi="Open Sans Light" w:cs="Open Sans Light"/>
                                <w:lang w:val="nn-NO"/>
                              </w:rPr>
                            </w:pPr>
                            <w:r w:rsidRPr="00CF370B">
                              <w:rPr>
                                <w:rFonts w:ascii="Open Sans Light" w:hAnsi="Open Sans Light" w:cs="Open Sans Light"/>
                                <w:lang w:val="nn-NO"/>
                              </w:rPr>
                              <w:t>Eksempel: Banedanmark</w:t>
                            </w:r>
                          </w:p>
                          <w:p w14:paraId="198B2235" w14:textId="6473BA6E" w:rsidR="00FB4981" w:rsidRDefault="00FB4981" w:rsidP="00306587">
                            <w:pPr>
                              <w:rPr>
                                <w:rFonts w:ascii="Open Sans" w:hAnsi="Open Sans" w:cs="Open Sans"/>
                                <w:sz w:val="20"/>
                                <w:lang w:val="nn-NO"/>
                              </w:rPr>
                            </w:pPr>
                            <w:r w:rsidRPr="00373D60">
                              <w:rPr>
                                <w:rFonts w:ascii="Open Sans" w:hAnsi="Open Sans" w:cs="Open Sans"/>
                                <w:sz w:val="20"/>
                                <w:lang w:val="nn-NO"/>
                              </w:rPr>
                              <w:t>I desember 2010 flytta Banedanmark informasjonsnettsid</w:t>
                            </w:r>
                            <w:r>
                              <w:rPr>
                                <w:rFonts w:ascii="Open Sans" w:hAnsi="Open Sans" w:cs="Open Sans"/>
                                <w:sz w:val="20"/>
                                <w:lang w:val="nn-NO"/>
                              </w:rPr>
                              <w:t>a si</w:t>
                            </w:r>
                            <w:r w:rsidRPr="00373D60">
                              <w:rPr>
                                <w:rFonts w:ascii="Open Sans" w:hAnsi="Open Sans" w:cs="Open Sans"/>
                                <w:sz w:val="20"/>
                                <w:lang w:val="nn-NO"/>
                              </w:rPr>
                              <w:t xml:space="preserve"> til ei skyteneste (Microsoft Azure). Om vinteren blei det store problem med transporttenestene i Danmark. Dei andre transportselskapa opplevde at informasjonstenestene svikta på grunn av stor pågang frå publikum. Dette skjedde ikkje med Banedanmark. På det meste hadde dei 5,5 millionar brukarar på ein dag, mot normalt 50 000. Den auka kapasiteten dei tr</w:t>
                            </w:r>
                            <w:r>
                              <w:rPr>
                                <w:rFonts w:ascii="Open Sans" w:hAnsi="Open Sans" w:cs="Open Sans"/>
                                <w:sz w:val="20"/>
                                <w:lang w:val="nn-NO"/>
                              </w:rPr>
                              <w:t>ong</w:t>
                            </w:r>
                            <w:r w:rsidRPr="00373D60">
                              <w:rPr>
                                <w:rFonts w:ascii="Open Sans" w:hAnsi="Open Sans" w:cs="Open Sans"/>
                                <w:sz w:val="20"/>
                                <w:lang w:val="nn-NO"/>
                              </w:rPr>
                              <w:t xml:space="preserve"> i denne perioden betalte dei 179 DKK for.</w:t>
                            </w:r>
                          </w:p>
                          <w:p w14:paraId="09AC14FD" w14:textId="29241528" w:rsidR="00FB4981" w:rsidRPr="004911E8" w:rsidRDefault="00FB4981" w:rsidP="004911E8">
                            <w:pPr>
                              <w:pStyle w:val="Petit"/>
                              <w:spacing w:line="240" w:lineRule="auto"/>
                              <w:rPr>
                                <w:rFonts w:ascii="Open Sans" w:hAnsi="Open Sans" w:cs="Open Sans"/>
                                <w:sz w:val="16"/>
                              </w:rPr>
                            </w:pPr>
                            <w:r w:rsidRPr="004911E8">
                              <w:rPr>
                                <w:rFonts w:ascii="Open Sans" w:hAnsi="Open Sans" w:cs="Open Sans"/>
                                <w:sz w:val="16"/>
                                <w:lang w:val="en-GB"/>
                              </w:rPr>
                              <w:t xml:space="preserve">Kjelde: Center for Digital Forvaltning (2013): </w:t>
                            </w:r>
                            <w:r w:rsidRPr="004911E8">
                              <w:rPr>
                                <w:rStyle w:val="kursiv"/>
                                <w:rFonts w:ascii="Open Sans" w:hAnsi="Open Sans" w:cs="Open Sans"/>
                                <w:sz w:val="16"/>
                                <w:lang w:val="en-GB"/>
                              </w:rPr>
                              <w:t>Public sector use of cloud based solutions – the Danish experience</w:t>
                            </w:r>
                            <w:r w:rsidRPr="004911E8">
                              <w:rPr>
                                <w:rFonts w:ascii="Open Sans" w:hAnsi="Open Sans" w:cs="Open Sans"/>
                                <w:sz w:val="16"/>
                                <w:lang w:val="en-GB"/>
                              </w:rPr>
                              <w:t xml:space="preserve">. </w:t>
                            </w:r>
                            <w:r w:rsidRPr="004911E8">
                              <w:rPr>
                                <w:rFonts w:ascii="Open Sans" w:hAnsi="Open Sans" w:cs="Open Sans"/>
                                <w:sz w:val="16"/>
                                <w:lang w:val="nn-NO"/>
                              </w:rPr>
                              <w:t>Undersøking på vegne av Microsoft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C479F" id="Tekstboks 2" o:spid="_x0000_s1029" type="#_x0000_t202" style="position:absolute;margin-left:0;margin-top:0;width:431.4pt;height:181.2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" fillcolor="#d0e7f8" stroked="f">
                <v:textbox style="mso-fit-shape-to-text:t">
                  <w:txbxContent>
                    <w:p w14:paraId="1894A503" w14:textId="77777777" w:rsidR="00FB4981" w:rsidRPr="00CF370B" w:rsidRDefault="00FB4981" w:rsidP="00414EA9">
                      <w:pPr>
                        <w:pStyle w:val="avsnitt-tittel"/>
                        <w:spacing w:before="120"/>
                        <w:rPr>
                          <w:rFonts w:ascii="Open Sans Light" w:hAnsi="Open Sans Light" w:cs="Open Sans Light"/>
                          <w:lang w:val="nn-NO"/>
                        </w:rPr>
                      </w:pPr>
                      <w:r w:rsidRPr="00CF370B">
                        <w:rPr>
                          <w:rFonts w:ascii="Open Sans Light" w:hAnsi="Open Sans Light" w:cs="Open Sans Light"/>
                          <w:lang w:val="nn-NO"/>
                        </w:rPr>
                        <w:t>Eksempel: Banedanmark</w:t>
                      </w:r>
                    </w:p>
                    <w:p w14:paraId="198B2235" w14:textId="6473BA6E" w:rsidR="00FB4981" w:rsidRDefault="00FB4981" w:rsidP="00306587">
                      <w:pPr>
                        <w:rPr>
                          <w:rFonts w:ascii="Open Sans" w:hAnsi="Open Sans" w:cs="Open Sans"/>
                          <w:sz w:val="20"/>
                          <w:lang w:val="nn-NO"/>
                        </w:rPr>
                      </w:pPr>
                      <w:r w:rsidRPr="00373D60">
                        <w:rPr>
                          <w:rFonts w:ascii="Open Sans" w:hAnsi="Open Sans" w:cs="Open Sans"/>
                          <w:sz w:val="20"/>
                          <w:lang w:val="nn-NO"/>
                        </w:rPr>
                        <w:t>I desember 2010 flytta Banedanmark informasjonsnettsid</w:t>
                      </w:r>
                      <w:r>
                        <w:rPr>
                          <w:rFonts w:ascii="Open Sans" w:hAnsi="Open Sans" w:cs="Open Sans"/>
                          <w:sz w:val="20"/>
                          <w:lang w:val="nn-NO"/>
                        </w:rPr>
                        <w:t>a si</w:t>
                      </w:r>
                      <w:r w:rsidRPr="00373D60">
                        <w:rPr>
                          <w:rFonts w:ascii="Open Sans" w:hAnsi="Open Sans" w:cs="Open Sans"/>
                          <w:sz w:val="20"/>
                          <w:lang w:val="nn-NO"/>
                        </w:rPr>
                        <w:t xml:space="preserve"> til ei skyteneste (Microsoft Azure). Om vinteren blei det store problem med transporttenestene i Danmark. Dei andre transportselskapa opplevde at informasjonstenestene svikta på grunn av stor pågang frå publikum. Dette skjedde ikkje med Banedanmark. På det meste hadde dei 5,5 millionar brukarar på ein dag, mot normalt 50 000. Den auka kapasiteten dei tr</w:t>
                      </w:r>
                      <w:r>
                        <w:rPr>
                          <w:rFonts w:ascii="Open Sans" w:hAnsi="Open Sans" w:cs="Open Sans"/>
                          <w:sz w:val="20"/>
                          <w:lang w:val="nn-NO"/>
                        </w:rPr>
                        <w:t>ong</w:t>
                      </w:r>
                      <w:r w:rsidRPr="00373D60">
                        <w:rPr>
                          <w:rFonts w:ascii="Open Sans" w:hAnsi="Open Sans" w:cs="Open Sans"/>
                          <w:sz w:val="20"/>
                          <w:lang w:val="nn-NO"/>
                        </w:rPr>
                        <w:t xml:space="preserve"> i denne perioden betalte dei 179 DKK for.</w:t>
                      </w:r>
                    </w:p>
                    <w:p w14:paraId="09AC14FD" w14:textId="29241528" w:rsidR="00FB4981" w:rsidRPr="004911E8" w:rsidRDefault="00FB4981" w:rsidP="004911E8">
                      <w:pPr>
                        <w:pStyle w:val="Petit"/>
                        <w:spacing w:line="240" w:lineRule="auto"/>
                        <w:rPr>
                          <w:rFonts w:ascii="Open Sans" w:hAnsi="Open Sans" w:cs="Open Sans"/>
                          <w:sz w:val="16"/>
                        </w:rPr>
                      </w:pPr>
                      <w:r w:rsidRPr="004911E8">
                        <w:rPr>
                          <w:rFonts w:ascii="Open Sans" w:hAnsi="Open Sans" w:cs="Open Sans"/>
                          <w:sz w:val="16"/>
                          <w:lang w:val="en-GB"/>
                        </w:rPr>
                        <w:t xml:space="preserve">Kjelde: Center for Digital Forvaltning (2013): </w:t>
                      </w:r>
                      <w:r w:rsidRPr="004911E8">
                        <w:rPr>
                          <w:rStyle w:val="kursiv"/>
                          <w:rFonts w:ascii="Open Sans" w:hAnsi="Open Sans" w:cs="Open Sans"/>
                          <w:sz w:val="16"/>
                          <w:lang w:val="en-GB"/>
                        </w:rPr>
                        <w:t>Public sector use of cloud based solutions – the Danish experience</w:t>
                      </w:r>
                      <w:r w:rsidRPr="004911E8">
                        <w:rPr>
                          <w:rFonts w:ascii="Open Sans" w:hAnsi="Open Sans" w:cs="Open Sans"/>
                          <w:sz w:val="16"/>
                          <w:lang w:val="en-GB"/>
                        </w:rPr>
                        <w:t xml:space="preserve">. </w:t>
                      </w:r>
                      <w:r w:rsidRPr="004911E8">
                        <w:rPr>
                          <w:rFonts w:ascii="Open Sans" w:hAnsi="Open Sans" w:cs="Open Sans"/>
                          <w:sz w:val="16"/>
                          <w:lang w:val="nn-NO"/>
                        </w:rPr>
                        <w:t>Undersøking på vegne av Microsoft</w:t>
                      </w:r>
                    </w:p>
                  </w:txbxContent>
                </v:textbox>
                <w10:wrap type="topAndBottom" anchorx="margin"/>
              </v:shape>
            </w:pict>
          </mc:Fallback>
        </mc:AlternateContent>
      </w:r>
      <w:r w:rsidR="002F56CD" w:rsidRPr="00601AD7">
        <w:rPr>
          <w:rFonts w:ascii="Open Sans" w:hAnsi="Open Sans" w:cs="Open Sans"/>
          <w:sz w:val="20"/>
          <w:lang w:val="nn-NO"/>
        </w:rPr>
        <w:t xml:space="preserve">Når programvare blir levert i form av ei skyteneste, betyr det </w:t>
      </w:r>
      <w:r w:rsidR="0058168B" w:rsidRPr="00601AD7">
        <w:rPr>
          <w:rFonts w:ascii="Open Sans" w:hAnsi="Open Sans" w:cs="Open Sans"/>
          <w:sz w:val="20"/>
          <w:lang w:val="nn-NO"/>
        </w:rPr>
        <w:t xml:space="preserve">som </w:t>
      </w:r>
      <w:r w:rsidR="002F56CD" w:rsidRPr="00601AD7">
        <w:rPr>
          <w:rFonts w:ascii="Open Sans" w:hAnsi="Open Sans" w:cs="Open Sans"/>
          <w:sz w:val="20"/>
          <w:lang w:val="nn-NO"/>
        </w:rPr>
        <w:t>oftast at kunden får ei standardisert løysing frå leverandøren. Det betyr òg at alle kundar får tryggleiks</w:t>
      </w:r>
      <w:r w:rsidR="002F56CD" w:rsidRPr="00601AD7">
        <w:rPr>
          <w:rFonts w:ascii="Open Sans" w:hAnsi="Open Sans" w:cs="Open Sans"/>
          <w:sz w:val="20"/>
          <w:lang w:val="nn-NO"/>
        </w:rPr>
        <w:softHyphen/>
        <w:t xml:space="preserve">oppdateringar og andre programvareoppdateringar </w:t>
      </w:r>
      <w:r w:rsidR="00065C8E" w:rsidRPr="00601AD7">
        <w:rPr>
          <w:rFonts w:ascii="Open Sans" w:hAnsi="Open Sans" w:cs="Open Sans"/>
          <w:sz w:val="20"/>
          <w:lang w:val="nn-NO"/>
        </w:rPr>
        <w:t>samtidig</w:t>
      </w:r>
      <w:r w:rsidR="002F56CD" w:rsidRPr="00601AD7">
        <w:rPr>
          <w:rFonts w:ascii="Open Sans" w:hAnsi="Open Sans" w:cs="Open Sans"/>
          <w:sz w:val="20"/>
          <w:lang w:val="nn-NO"/>
        </w:rPr>
        <w:t xml:space="preserve">. For mange kundar kan dette føre til ei auke i tryggleik, fordi </w:t>
      </w:r>
      <w:r w:rsidR="0058168B" w:rsidRPr="00601AD7">
        <w:rPr>
          <w:rFonts w:ascii="Open Sans" w:hAnsi="Open Sans" w:cs="Open Sans"/>
          <w:sz w:val="20"/>
          <w:lang w:val="nn-NO"/>
        </w:rPr>
        <w:t>dei har mangla gode eigne rutina</w:t>
      </w:r>
      <w:r w:rsidR="002F56CD" w:rsidRPr="00601AD7">
        <w:rPr>
          <w:rFonts w:ascii="Open Sans" w:hAnsi="Open Sans" w:cs="Open Sans"/>
          <w:sz w:val="20"/>
          <w:lang w:val="nn-NO"/>
        </w:rPr>
        <w:t xml:space="preserve">r for slik oppdatering. </w:t>
      </w:r>
    </w:p>
    <w:p w14:paraId="14DE2B6A" w14:textId="4115007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Tryggleikskopiering er vanlegvis ein del av tenesteporteføljen når ein kjøper tenester i nett</w:t>
      </w:r>
      <w:r w:rsidR="00E01771">
        <w:rPr>
          <w:rFonts w:ascii="Open Sans" w:hAnsi="Open Sans" w:cs="Open Sans"/>
          <w:sz w:val="20"/>
          <w:lang w:val="nn-NO"/>
        </w:rPr>
        <w:softHyphen/>
      </w:r>
      <w:r w:rsidRPr="00601AD7">
        <w:rPr>
          <w:rFonts w:ascii="Open Sans" w:hAnsi="Open Sans" w:cs="Open Sans"/>
          <w:sz w:val="20"/>
          <w:lang w:val="nn-NO"/>
        </w:rPr>
        <w:t>skya. Lagring av data på fleire stader (redundans) og automatisk overføring til ein ny lokasjon dersom noko går gale på primærlokasjonen</w:t>
      </w:r>
      <w:r w:rsidR="0058168B" w:rsidRPr="00601AD7">
        <w:rPr>
          <w:rFonts w:ascii="Open Sans" w:hAnsi="Open Sans" w:cs="Open Sans"/>
          <w:sz w:val="20"/>
          <w:lang w:val="nn-NO"/>
        </w:rPr>
        <w:t>,</w:t>
      </w:r>
      <w:r w:rsidRPr="00601AD7">
        <w:rPr>
          <w:rFonts w:ascii="Open Sans" w:hAnsi="Open Sans" w:cs="Open Sans"/>
          <w:sz w:val="20"/>
          <w:lang w:val="nn-NO"/>
        </w:rPr>
        <w:t xml:space="preserve"> er òg </w:t>
      </w:r>
      <w:r w:rsidR="0058168B" w:rsidRPr="00601AD7">
        <w:rPr>
          <w:rFonts w:ascii="Open Sans" w:hAnsi="Open Sans" w:cs="Open Sans"/>
          <w:sz w:val="20"/>
          <w:lang w:val="nn-NO"/>
        </w:rPr>
        <w:t xml:space="preserve">som </w:t>
      </w:r>
      <w:r w:rsidRPr="00601AD7">
        <w:rPr>
          <w:rFonts w:ascii="Open Sans" w:hAnsi="Open Sans" w:cs="Open Sans"/>
          <w:sz w:val="20"/>
          <w:lang w:val="nn-NO"/>
        </w:rPr>
        <w:t>oftast ein del av standardtenesta.</w:t>
      </w:r>
    </w:p>
    <w:p w14:paraId="2A342F24" w14:textId="21EE971E"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Ei teneste </w:t>
      </w:r>
      <w:r w:rsidR="0058168B" w:rsidRPr="00601AD7">
        <w:rPr>
          <w:rFonts w:ascii="Open Sans" w:hAnsi="Open Sans" w:cs="Open Sans"/>
          <w:sz w:val="20"/>
          <w:lang w:val="nn-NO"/>
        </w:rPr>
        <w:t xml:space="preserve">som er i framvekst </w:t>
      </w:r>
      <w:r w:rsidRPr="00601AD7">
        <w:rPr>
          <w:rFonts w:ascii="Open Sans" w:hAnsi="Open Sans" w:cs="Open Sans"/>
          <w:sz w:val="20"/>
          <w:lang w:val="nn-NO"/>
        </w:rPr>
        <w:t xml:space="preserve">i nettskya er </w:t>
      </w:r>
      <w:r w:rsidRPr="00601AD7">
        <w:rPr>
          <w:rStyle w:val="kursiv"/>
          <w:rFonts w:ascii="Open Sans" w:hAnsi="Open Sans" w:cs="Open Sans"/>
          <w:sz w:val="20"/>
        </w:rPr>
        <w:t>Security as a Service</w:t>
      </w:r>
      <w:r w:rsidRPr="00601AD7">
        <w:rPr>
          <w:rFonts w:ascii="Open Sans" w:hAnsi="Open Sans" w:cs="Open Sans"/>
          <w:i/>
          <w:sz w:val="20"/>
          <w:lang w:val="nn-NO"/>
        </w:rPr>
        <w:t xml:space="preserve"> </w:t>
      </w:r>
      <w:r w:rsidRPr="00601AD7">
        <w:rPr>
          <w:rFonts w:ascii="Open Sans" w:hAnsi="Open Sans" w:cs="Open Sans"/>
          <w:sz w:val="20"/>
        </w:rPr>
        <w:t>(SECaaS)</w:t>
      </w:r>
      <w:r w:rsidRPr="00601AD7">
        <w:rPr>
          <w:rFonts w:ascii="Open Sans" w:hAnsi="Open Sans" w:cs="Open Sans"/>
          <w:sz w:val="20"/>
          <w:lang w:val="nn-NO"/>
        </w:rPr>
        <w:t>. Gjennom SECaaS kan ei verksemd abonnere på ulike typar tryggingstenester, som anti-virus</w:t>
      </w:r>
      <w:r w:rsidR="0058168B" w:rsidRPr="00601AD7">
        <w:rPr>
          <w:rFonts w:ascii="Open Sans" w:hAnsi="Open Sans" w:cs="Open Sans"/>
          <w:sz w:val="20"/>
          <w:lang w:val="nn-NO"/>
        </w:rPr>
        <w:t>program</w:t>
      </w:r>
      <w:r w:rsidRPr="00601AD7">
        <w:rPr>
          <w:rFonts w:ascii="Open Sans" w:hAnsi="Open Sans" w:cs="Open Sans"/>
          <w:sz w:val="20"/>
          <w:lang w:val="nn-NO"/>
        </w:rPr>
        <w:t xml:space="preserve"> og kontinuer</w:t>
      </w:r>
      <w:r w:rsidR="00E01771">
        <w:rPr>
          <w:rFonts w:ascii="Open Sans" w:hAnsi="Open Sans" w:cs="Open Sans"/>
          <w:sz w:val="20"/>
          <w:lang w:val="nn-NO"/>
        </w:rPr>
        <w:softHyphen/>
      </w:r>
      <w:r w:rsidRPr="00601AD7">
        <w:rPr>
          <w:rFonts w:ascii="Open Sans" w:hAnsi="Open Sans" w:cs="Open Sans"/>
          <w:sz w:val="20"/>
          <w:lang w:val="nn-NO"/>
        </w:rPr>
        <w:t>lege virusoppdateringar, autentisering, angrepsdeteksjon og administrasjon av tryggleiks</w:t>
      </w:r>
      <w:r w:rsidR="00E01771">
        <w:rPr>
          <w:rFonts w:ascii="Open Sans" w:hAnsi="Open Sans" w:cs="Open Sans"/>
          <w:sz w:val="20"/>
          <w:lang w:val="nn-NO"/>
        </w:rPr>
        <w:softHyphen/>
      </w:r>
      <w:r w:rsidRPr="00601AD7">
        <w:rPr>
          <w:rFonts w:ascii="Open Sans" w:hAnsi="Open Sans" w:cs="Open Sans"/>
          <w:sz w:val="20"/>
          <w:lang w:val="nn-NO"/>
        </w:rPr>
        <w:t>hendingar.</w:t>
      </w:r>
    </w:p>
    <w:p w14:paraId="2F01434F" w14:textId="203D2ED0"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Sjølv om skytenester i mange tilfelle kan g</w:t>
      </w:r>
      <w:r w:rsidR="00243887" w:rsidRPr="00601AD7">
        <w:rPr>
          <w:rFonts w:ascii="Open Sans" w:hAnsi="Open Sans" w:cs="Open Sans"/>
          <w:sz w:val="20"/>
          <w:lang w:val="nn-NO"/>
        </w:rPr>
        <w:t>i</w:t>
      </w:r>
      <w:r w:rsidRPr="00601AD7">
        <w:rPr>
          <w:rFonts w:ascii="Open Sans" w:hAnsi="Open Sans" w:cs="Open Sans"/>
          <w:sz w:val="20"/>
          <w:lang w:val="nn-NO"/>
        </w:rPr>
        <w:t xml:space="preserve"> betre tryggleik, </w:t>
      </w:r>
      <w:r w:rsidR="00A730E0" w:rsidRPr="00601AD7">
        <w:rPr>
          <w:rFonts w:ascii="Open Sans" w:hAnsi="Open Sans" w:cs="Open Sans"/>
          <w:sz w:val="20"/>
          <w:lang w:val="nn-NO"/>
        </w:rPr>
        <w:t xml:space="preserve">er </w:t>
      </w:r>
      <w:r w:rsidRPr="00601AD7">
        <w:rPr>
          <w:rFonts w:ascii="Open Sans" w:hAnsi="Open Sans" w:cs="Open Sans"/>
          <w:sz w:val="20"/>
          <w:lang w:val="nn-NO"/>
        </w:rPr>
        <w:t xml:space="preserve">det viktig at verksemdene vurderer om det er delar av informasjonen dei forvaltar som bør sikrast særskilt – av økonomiske, konkurransemessige eller andre årsakar. </w:t>
      </w:r>
      <w:r w:rsidR="000F7CB6" w:rsidRPr="00601AD7">
        <w:rPr>
          <w:rFonts w:ascii="Open Sans" w:hAnsi="Open Sans" w:cs="Open Sans"/>
          <w:sz w:val="20"/>
          <w:lang w:val="nn-NO"/>
        </w:rPr>
        <w:t>For mange verksemder kan det</w:t>
      </w:r>
      <w:r w:rsidRPr="00601AD7">
        <w:rPr>
          <w:rFonts w:ascii="Open Sans" w:hAnsi="Open Sans" w:cs="Open Sans"/>
          <w:sz w:val="20"/>
          <w:lang w:val="nn-NO"/>
        </w:rPr>
        <w:t xml:space="preserve"> òg </w:t>
      </w:r>
      <w:r w:rsidR="000F7CB6" w:rsidRPr="00601AD7">
        <w:rPr>
          <w:rFonts w:ascii="Open Sans" w:hAnsi="Open Sans" w:cs="Open Sans"/>
          <w:sz w:val="20"/>
          <w:lang w:val="nn-NO"/>
        </w:rPr>
        <w:t xml:space="preserve">vere relevant å </w:t>
      </w:r>
      <w:r w:rsidRPr="00601AD7">
        <w:rPr>
          <w:rFonts w:ascii="Open Sans" w:hAnsi="Open Sans" w:cs="Open Sans"/>
          <w:sz w:val="20"/>
          <w:lang w:val="nn-NO"/>
        </w:rPr>
        <w:t xml:space="preserve">vurdere dei tryggingspolitiske konsekvensane av </w:t>
      </w:r>
      <w:r w:rsidR="006E721C" w:rsidRPr="00601AD7">
        <w:rPr>
          <w:rFonts w:ascii="Open Sans" w:hAnsi="Open Sans" w:cs="Open Sans"/>
          <w:sz w:val="20"/>
          <w:lang w:val="nn-NO"/>
        </w:rPr>
        <w:t xml:space="preserve">å bruke </w:t>
      </w:r>
      <w:r w:rsidRPr="00601AD7">
        <w:rPr>
          <w:rFonts w:ascii="Open Sans" w:hAnsi="Open Sans" w:cs="Open Sans"/>
          <w:sz w:val="20"/>
          <w:lang w:val="nn-NO"/>
        </w:rPr>
        <w:t>skytenester</w:t>
      </w:r>
      <w:r w:rsidR="006E721C" w:rsidRPr="00601AD7">
        <w:rPr>
          <w:rFonts w:ascii="Open Sans" w:hAnsi="Open Sans" w:cs="Open Sans"/>
          <w:sz w:val="20"/>
          <w:lang w:val="nn-NO"/>
        </w:rPr>
        <w:t xml:space="preserve"> som er baserte utanfor EØS-området</w:t>
      </w:r>
      <w:r w:rsidRPr="00601AD7">
        <w:rPr>
          <w:rFonts w:ascii="Open Sans" w:hAnsi="Open Sans" w:cs="Open Sans"/>
          <w:sz w:val="20"/>
          <w:lang w:val="nn-NO"/>
        </w:rPr>
        <w:t xml:space="preserve">. </w:t>
      </w:r>
      <w:r w:rsidR="006E721C" w:rsidRPr="00601AD7">
        <w:rPr>
          <w:rFonts w:ascii="Open Sans" w:hAnsi="Open Sans" w:cs="Open Sans"/>
          <w:sz w:val="20"/>
          <w:lang w:val="nn-NO"/>
        </w:rPr>
        <w:t xml:space="preserve">I nokre land er det slik at styresmaktene har større rom for innsyn i utanlandske </w:t>
      </w:r>
      <w:r w:rsidR="008054BE" w:rsidRPr="00601AD7">
        <w:rPr>
          <w:rFonts w:ascii="Open Sans" w:hAnsi="Open Sans" w:cs="Open Sans"/>
          <w:sz w:val="20"/>
          <w:lang w:val="nn-NO"/>
        </w:rPr>
        <w:t xml:space="preserve">data enn i data til eigne innbyggarar og verksemder. </w:t>
      </w:r>
      <w:r w:rsidRPr="00601AD7">
        <w:rPr>
          <w:rFonts w:ascii="Open Sans" w:hAnsi="Open Sans" w:cs="Open Sans"/>
          <w:sz w:val="20"/>
          <w:lang w:val="nn-NO"/>
        </w:rPr>
        <w:t xml:space="preserve">Det kan vere aktuelt </w:t>
      </w:r>
      <w:r w:rsidR="008054BE" w:rsidRPr="00601AD7">
        <w:rPr>
          <w:rFonts w:ascii="Open Sans" w:hAnsi="Open Sans" w:cs="Open Sans"/>
          <w:sz w:val="20"/>
          <w:lang w:val="nn-NO"/>
        </w:rPr>
        <w:t xml:space="preserve">å vurdere slike forhold </w:t>
      </w:r>
      <w:r w:rsidRPr="00601AD7">
        <w:rPr>
          <w:rFonts w:ascii="Open Sans" w:hAnsi="Open Sans" w:cs="Open Sans"/>
          <w:sz w:val="20"/>
          <w:lang w:val="nn-NO"/>
        </w:rPr>
        <w:t>òg for verksemder som ikkje er underlag</w:t>
      </w:r>
      <w:r w:rsidR="0058168B" w:rsidRPr="00601AD7">
        <w:rPr>
          <w:rFonts w:ascii="Open Sans" w:hAnsi="Open Sans" w:cs="Open Sans"/>
          <w:sz w:val="20"/>
          <w:lang w:val="nn-NO"/>
        </w:rPr>
        <w:t>de</w:t>
      </w:r>
      <w:r w:rsidRPr="00601AD7">
        <w:rPr>
          <w:rFonts w:ascii="Open Sans" w:hAnsi="Open Sans" w:cs="Open Sans"/>
          <w:sz w:val="20"/>
          <w:lang w:val="nn-NO"/>
        </w:rPr>
        <w:t xml:space="preserve"> trygg</w:t>
      </w:r>
      <w:r w:rsidR="0058168B" w:rsidRPr="00601AD7">
        <w:rPr>
          <w:rFonts w:ascii="Open Sans" w:hAnsi="Open Sans" w:cs="Open Sans"/>
          <w:sz w:val="20"/>
          <w:lang w:val="nn-NO"/>
        </w:rPr>
        <w:t>ings</w:t>
      </w:r>
      <w:r w:rsidRPr="00601AD7">
        <w:rPr>
          <w:rFonts w:ascii="Open Sans" w:hAnsi="Open Sans" w:cs="Open Sans"/>
          <w:sz w:val="20"/>
          <w:lang w:val="nn-NO"/>
        </w:rPr>
        <w:t xml:space="preserve">lova. </w:t>
      </w:r>
    </w:p>
    <w:p w14:paraId="5E7FEF43" w14:textId="17BB336E"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Det er verd</w:t>
      </w:r>
      <w:r w:rsidR="0058168B" w:rsidRPr="00601AD7">
        <w:rPr>
          <w:rFonts w:ascii="Open Sans" w:hAnsi="Open Sans" w:cs="Open Sans"/>
          <w:sz w:val="20"/>
          <w:lang w:val="nn-NO"/>
        </w:rPr>
        <w:t>t</w:t>
      </w:r>
      <w:r w:rsidRPr="00601AD7">
        <w:rPr>
          <w:rFonts w:ascii="Open Sans" w:hAnsi="Open Sans" w:cs="Open Sans"/>
          <w:sz w:val="20"/>
          <w:lang w:val="nn-NO"/>
        </w:rPr>
        <w:t xml:space="preserve"> å nemne at informasjon som i utgangspunktet ikkje er skjermingsverdig, kan bli betrakta som skjermingsverdig om han blir lagra i </w:t>
      </w:r>
      <w:r w:rsidR="002C3933" w:rsidRPr="00601AD7">
        <w:rPr>
          <w:rFonts w:ascii="Open Sans" w:hAnsi="Open Sans" w:cs="Open Sans"/>
          <w:sz w:val="20"/>
          <w:lang w:val="nn-NO"/>
        </w:rPr>
        <w:t xml:space="preserve">eit </w:t>
      </w:r>
      <w:r w:rsidRPr="00601AD7">
        <w:rPr>
          <w:rFonts w:ascii="Open Sans" w:hAnsi="Open Sans" w:cs="Open Sans"/>
          <w:sz w:val="20"/>
          <w:lang w:val="nn-NO"/>
        </w:rPr>
        <w:t xml:space="preserve">felles datasenter eller </w:t>
      </w:r>
      <w:r w:rsidR="002C3933" w:rsidRPr="00601AD7">
        <w:rPr>
          <w:rFonts w:ascii="Open Sans" w:hAnsi="Open Sans" w:cs="Open Sans"/>
          <w:sz w:val="20"/>
          <w:lang w:val="nn-NO"/>
        </w:rPr>
        <w:t xml:space="preserve">ei </w:t>
      </w:r>
      <w:r w:rsidRPr="00601AD7">
        <w:rPr>
          <w:rFonts w:ascii="Open Sans" w:hAnsi="Open Sans" w:cs="Open Sans"/>
          <w:sz w:val="20"/>
          <w:lang w:val="nn-NO"/>
        </w:rPr>
        <w:t>skyteneste der informasjonen til fleire samfunnsfunksjon</w:t>
      </w:r>
      <w:r w:rsidR="002C3933" w:rsidRPr="00601AD7">
        <w:rPr>
          <w:rFonts w:ascii="Open Sans" w:hAnsi="Open Sans" w:cs="Open Sans"/>
          <w:sz w:val="20"/>
          <w:lang w:val="nn-NO"/>
        </w:rPr>
        <w:t>a</w:t>
      </w:r>
      <w:r w:rsidRPr="00601AD7">
        <w:rPr>
          <w:rFonts w:ascii="Open Sans" w:hAnsi="Open Sans" w:cs="Open Sans"/>
          <w:sz w:val="20"/>
          <w:lang w:val="nn-NO"/>
        </w:rPr>
        <w:t xml:space="preserve">r er samla. Då vil skadepotensialet ved tap av den samla informasjonen kunne få </w:t>
      </w:r>
      <w:r w:rsidR="002C3933" w:rsidRPr="00601AD7">
        <w:rPr>
          <w:rFonts w:ascii="Open Sans" w:hAnsi="Open Sans" w:cs="Open Sans"/>
          <w:sz w:val="20"/>
          <w:lang w:val="nn-NO"/>
        </w:rPr>
        <w:t>innverknad på den nasjonale</w:t>
      </w:r>
      <w:r w:rsidRPr="00601AD7">
        <w:rPr>
          <w:rFonts w:ascii="Open Sans" w:hAnsi="Open Sans" w:cs="Open Sans"/>
          <w:sz w:val="20"/>
          <w:lang w:val="nn-NO"/>
        </w:rPr>
        <w:t xml:space="preserve"> tryggleik</w:t>
      </w:r>
      <w:r w:rsidR="002C3933" w:rsidRPr="00601AD7">
        <w:rPr>
          <w:rFonts w:ascii="Open Sans" w:hAnsi="Open Sans" w:cs="Open Sans"/>
          <w:sz w:val="20"/>
          <w:lang w:val="nn-NO"/>
        </w:rPr>
        <w:t>en</w:t>
      </w:r>
      <w:r w:rsidRPr="00601AD7">
        <w:rPr>
          <w:rFonts w:ascii="Open Sans" w:hAnsi="Open Sans" w:cs="Open Sans"/>
          <w:sz w:val="20"/>
          <w:lang w:val="nn-NO"/>
        </w:rPr>
        <w:t>. Dette kan gjere risikovurderingar meir kompliserte, ettersom ein risikerer å måtte vurdere ikkje berre sine eigne data, men òg summen av data som er lagra på same stad.</w:t>
      </w:r>
    </w:p>
    <w:p w14:paraId="6D0AB4B4" w14:textId="2C64044E"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Mange verksemder </w:t>
      </w:r>
      <w:r w:rsidR="000F7CB6" w:rsidRPr="00601AD7">
        <w:rPr>
          <w:rFonts w:ascii="Open Sans" w:hAnsi="Open Sans" w:cs="Open Sans"/>
          <w:sz w:val="20"/>
          <w:lang w:val="nn-NO"/>
        </w:rPr>
        <w:t>føler</w:t>
      </w:r>
      <w:r w:rsidRPr="00601AD7">
        <w:rPr>
          <w:rFonts w:ascii="Open Sans" w:hAnsi="Open Sans" w:cs="Open Sans"/>
          <w:sz w:val="20"/>
          <w:lang w:val="nn-NO"/>
        </w:rPr>
        <w:t xml:space="preserve"> det er trygt å ha </w:t>
      </w:r>
      <w:r w:rsidR="002C3933" w:rsidRPr="00601AD7">
        <w:rPr>
          <w:rFonts w:ascii="Open Sans" w:hAnsi="Open Sans" w:cs="Open Sans"/>
          <w:sz w:val="20"/>
          <w:lang w:val="nn-NO"/>
        </w:rPr>
        <w:t xml:space="preserve">eigne </w:t>
      </w:r>
      <w:r w:rsidRPr="00601AD7">
        <w:rPr>
          <w:rFonts w:ascii="Open Sans" w:hAnsi="Open Sans" w:cs="Open Sans"/>
          <w:sz w:val="20"/>
          <w:lang w:val="nn-NO"/>
        </w:rPr>
        <w:t>servera</w:t>
      </w:r>
      <w:r w:rsidR="002C3933" w:rsidRPr="00601AD7">
        <w:rPr>
          <w:rFonts w:ascii="Open Sans" w:hAnsi="Open Sans" w:cs="Open Sans"/>
          <w:sz w:val="20"/>
          <w:lang w:val="nn-NO"/>
        </w:rPr>
        <w:t>r</w:t>
      </w:r>
      <w:r w:rsidRPr="00601AD7">
        <w:rPr>
          <w:rFonts w:ascii="Open Sans" w:hAnsi="Open Sans" w:cs="Open Sans"/>
          <w:sz w:val="20"/>
          <w:lang w:val="nn-NO"/>
        </w:rPr>
        <w:t xml:space="preserve"> og data nær seg. Det å lagre og behandle data langt unna – kanskje utan å vite nøyaktig kor informasjonen er til kvar tid – fører til ei kjensle av kontrolltap. Dette kan ein kompensere gjennom andre mekanismar for kontroll. Mekanismar for kontroll blir særskilt omtalt</w:t>
      </w:r>
      <w:r w:rsidR="002C3933" w:rsidRPr="00601AD7">
        <w:rPr>
          <w:rFonts w:ascii="Open Sans" w:hAnsi="Open Sans" w:cs="Open Sans"/>
          <w:sz w:val="20"/>
          <w:lang w:val="nn-NO"/>
        </w:rPr>
        <w:t>e</w:t>
      </w:r>
      <w:r w:rsidRPr="00601AD7">
        <w:rPr>
          <w:rFonts w:ascii="Open Sans" w:hAnsi="Open Sans" w:cs="Open Sans"/>
          <w:sz w:val="20"/>
          <w:lang w:val="nn-NO"/>
        </w:rPr>
        <w:t xml:space="preserve"> i kapittel</w:t>
      </w:r>
      <w:r w:rsidR="002C3933" w:rsidRPr="00601AD7">
        <w:rPr>
          <w:rFonts w:ascii="Open Sans" w:hAnsi="Open Sans" w:cs="Open Sans"/>
          <w:sz w:val="20"/>
          <w:lang w:val="nn-NO"/>
        </w:rPr>
        <w:t xml:space="preserve"> </w:t>
      </w:r>
      <w:r w:rsidR="002C3933" w:rsidRPr="00601AD7">
        <w:rPr>
          <w:rFonts w:ascii="Open Sans" w:hAnsi="Open Sans" w:cs="Open Sans"/>
          <w:sz w:val="20"/>
          <w:lang w:val="nn-NO"/>
        </w:rPr>
        <w:fldChar w:fldCharType="begin"/>
      </w:r>
      <w:r w:rsidR="002C3933" w:rsidRPr="00601AD7">
        <w:rPr>
          <w:rFonts w:ascii="Open Sans" w:hAnsi="Open Sans" w:cs="Open Sans"/>
          <w:sz w:val="20"/>
          <w:lang w:val="nn-NO"/>
        </w:rPr>
        <w:instrText xml:space="preserve"> REF _Ref445792818 \r \h </w:instrText>
      </w:r>
      <w:r w:rsidR="00601AD7">
        <w:rPr>
          <w:rFonts w:ascii="Open Sans" w:hAnsi="Open Sans" w:cs="Open Sans"/>
          <w:sz w:val="20"/>
          <w:lang w:val="nn-NO"/>
        </w:rPr>
        <w:instrText xml:space="preserve"> \* MERGEFORMAT </w:instrText>
      </w:r>
      <w:r w:rsidR="002C3933" w:rsidRPr="00601AD7">
        <w:rPr>
          <w:rFonts w:ascii="Open Sans" w:hAnsi="Open Sans" w:cs="Open Sans"/>
          <w:sz w:val="20"/>
          <w:lang w:val="nn-NO"/>
        </w:rPr>
      </w:r>
      <w:r w:rsidR="002C3933" w:rsidRPr="00601AD7">
        <w:rPr>
          <w:rFonts w:ascii="Open Sans" w:hAnsi="Open Sans" w:cs="Open Sans"/>
          <w:sz w:val="20"/>
          <w:lang w:val="nn-NO"/>
        </w:rPr>
        <w:fldChar w:fldCharType="separate"/>
      </w:r>
      <w:r w:rsidR="00D26F06">
        <w:rPr>
          <w:rFonts w:ascii="Open Sans" w:hAnsi="Open Sans" w:cs="Open Sans"/>
          <w:sz w:val="20"/>
          <w:lang w:val="nn-NO"/>
        </w:rPr>
        <w:t>4</w:t>
      </w:r>
      <w:r w:rsidR="002C3933" w:rsidRPr="00601AD7">
        <w:rPr>
          <w:rFonts w:ascii="Open Sans" w:hAnsi="Open Sans" w:cs="Open Sans"/>
          <w:sz w:val="20"/>
          <w:lang w:val="nn-NO"/>
        </w:rPr>
        <w:fldChar w:fldCharType="end"/>
      </w:r>
      <w:r w:rsidRPr="00601AD7">
        <w:rPr>
          <w:rFonts w:ascii="Open Sans" w:hAnsi="Open Sans" w:cs="Open Sans"/>
          <w:sz w:val="20"/>
          <w:lang w:val="nn-NO"/>
        </w:rPr>
        <w:t>.</w:t>
      </w:r>
    </w:p>
    <w:p w14:paraId="4EC355A6" w14:textId="48308B60" w:rsidR="002F56CD" w:rsidRPr="00887143" w:rsidRDefault="002F56CD" w:rsidP="002F56CD">
      <w:pPr>
        <w:pStyle w:val="avsnitt-undertittel"/>
        <w:rPr>
          <w:rFonts w:ascii="Open Sans" w:hAnsi="Open Sans" w:cs="Open Sans"/>
          <w:color w:val="00315C"/>
          <w:lang w:val="nn-NO"/>
        </w:rPr>
      </w:pPr>
      <w:bookmarkStart w:id="15" w:name="_Toc448318239"/>
      <w:r w:rsidRPr="00887143">
        <w:rPr>
          <w:rFonts w:ascii="Open Sans" w:hAnsi="Open Sans" w:cs="Open Sans"/>
          <w:color w:val="00315C"/>
          <w:lang w:val="nn-NO"/>
        </w:rPr>
        <w:t>Energieffektivitet</w:t>
      </w:r>
      <w:bookmarkEnd w:id="15"/>
    </w:p>
    <w:p w14:paraId="36B9AFAD" w14:textId="481BD56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Leverandørar av allmenne skytenester kan dele maskinvareressursane mellom ei stor mengde kundar. Dette </w:t>
      </w:r>
      <w:r w:rsidR="00243887" w:rsidRPr="00601AD7">
        <w:rPr>
          <w:rFonts w:ascii="Open Sans" w:hAnsi="Open Sans" w:cs="Open Sans"/>
          <w:sz w:val="20"/>
          <w:lang w:val="nn-NO"/>
        </w:rPr>
        <w:t>gir</w:t>
      </w:r>
      <w:r w:rsidRPr="00601AD7">
        <w:rPr>
          <w:rFonts w:ascii="Open Sans" w:hAnsi="Open Sans" w:cs="Open Sans"/>
          <w:sz w:val="20"/>
          <w:lang w:val="nn-NO"/>
        </w:rPr>
        <w:t xml:space="preserve"> meir effektiv energibruk enn om alle kundane skulle hatt sine eigne data</w:t>
      </w:r>
      <w:r w:rsidR="00E01771">
        <w:rPr>
          <w:rFonts w:ascii="Open Sans" w:hAnsi="Open Sans" w:cs="Open Sans"/>
          <w:sz w:val="20"/>
          <w:lang w:val="nn-NO"/>
        </w:rPr>
        <w:softHyphen/>
      </w:r>
      <w:r w:rsidRPr="00601AD7">
        <w:rPr>
          <w:rFonts w:ascii="Open Sans" w:hAnsi="Open Sans" w:cs="Open Sans"/>
          <w:sz w:val="20"/>
          <w:lang w:val="nn-NO"/>
        </w:rPr>
        <w:t>senter med eig</w:t>
      </w:r>
      <w:r w:rsidR="002C3933" w:rsidRPr="00601AD7">
        <w:rPr>
          <w:rFonts w:ascii="Open Sans" w:hAnsi="Open Sans" w:cs="Open Sans"/>
          <w:sz w:val="20"/>
          <w:lang w:val="nn-NO"/>
        </w:rPr>
        <w:t>a</w:t>
      </w:r>
      <w:r w:rsidRPr="00601AD7">
        <w:rPr>
          <w:rFonts w:ascii="Open Sans" w:hAnsi="Open Sans" w:cs="Open Sans"/>
          <w:sz w:val="20"/>
          <w:lang w:val="nn-NO"/>
        </w:rPr>
        <w:t xml:space="preserve"> maskinvare, kjøling med meir.</w:t>
      </w:r>
    </w:p>
    <w:p w14:paraId="0C9548AE" w14:textId="37128C2D" w:rsidR="002F56CD" w:rsidRPr="00601AD7" w:rsidRDefault="002F56CD" w:rsidP="002F56CD">
      <w:pPr>
        <w:rPr>
          <w:rFonts w:ascii="Open Sans" w:hAnsi="Open Sans" w:cs="Open Sans"/>
          <w:sz w:val="20"/>
          <w:lang w:val="nn-NO"/>
        </w:rPr>
      </w:pPr>
      <w:r w:rsidRPr="00601AD7">
        <w:rPr>
          <w:rFonts w:ascii="Open Sans" w:hAnsi="Open Sans" w:cs="Open Sans"/>
          <w:sz w:val="20"/>
          <w:lang w:val="nn-NO"/>
        </w:rPr>
        <w:lastRenderedPageBreak/>
        <w:t>Det er ei</w:t>
      </w:r>
      <w:r w:rsidR="002C3933" w:rsidRPr="00601AD7">
        <w:rPr>
          <w:rFonts w:ascii="Open Sans" w:hAnsi="Open Sans" w:cs="Open Sans"/>
          <w:sz w:val="20"/>
          <w:lang w:val="nn-NO"/>
        </w:rPr>
        <w:t>n</w:t>
      </w:r>
      <w:r w:rsidRPr="00601AD7">
        <w:rPr>
          <w:rFonts w:ascii="Open Sans" w:hAnsi="Open Sans" w:cs="Open Sans"/>
          <w:sz w:val="20"/>
          <w:lang w:val="nn-NO"/>
        </w:rPr>
        <w:t xml:space="preserve"> trend at leverandørar av sky- og datasentertenester konsoliderer datasent</w:t>
      </w:r>
      <w:r w:rsidR="002C3933" w:rsidRPr="00601AD7">
        <w:rPr>
          <w:rFonts w:ascii="Open Sans" w:hAnsi="Open Sans" w:cs="Open Sans"/>
          <w:sz w:val="20"/>
          <w:lang w:val="nn-NO"/>
        </w:rPr>
        <w:t>e</w:t>
      </w:r>
      <w:r w:rsidRPr="00601AD7">
        <w:rPr>
          <w:rFonts w:ascii="Open Sans" w:hAnsi="Open Sans" w:cs="Open Sans"/>
          <w:sz w:val="20"/>
          <w:lang w:val="nn-NO"/>
        </w:rPr>
        <w:t>r</w:t>
      </w:r>
      <w:r w:rsidR="002C3933" w:rsidRPr="00601AD7">
        <w:rPr>
          <w:rFonts w:ascii="Open Sans" w:hAnsi="Open Sans" w:cs="Open Sans"/>
          <w:sz w:val="20"/>
          <w:lang w:val="nn-NO"/>
        </w:rPr>
        <w:t>a sine</w:t>
      </w:r>
      <w:r w:rsidRPr="00601AD7">
        <w:rPr>
          <w:rFonts w:ascii="Open Sans" w:hAnsi="Open Sans" w:cs="Open Sans"/>
          <w:sz w:val="20"/>
          <w:lang w:val="nn-NO"/>
        </w:rPr>
        <w:t xml:space="preserve"> til store, og stadig meir energieffektive einingar. Desse datasent</w:t>
      </w:r>
      <w:r w:rsidR="002C3933" w:rsidRPr="00601AD7">
        <w:rPr>
          <w:rFonts w:ascii="Open Sans" w:hAnsi="Open Sans" w:cs="Open Sans"/>
          <w:sz w:val="20"/>
          <w:lang w:val="nn-NO"/>
        </w:rPr>
        <w:t>e</w:t>
      </w:r>
      <w:r w:rsidRPr="00601AD7">
        <w:rPr>
          <w:rFonts w:ascii="Open Sans" w:hAnsi="Open Sans" w:cs="Open Sans"/>
          <w:sz w:val="20"/>
          <w:lang w:val="nn-NO"/>
        </w:rPr>
        <w:t>ra blir gjerne lag</w:t>
      </w:r>
      <w:r w:rsidR="002C3933" w:rsidRPr="00601AD7">
        <w:rPr>
          <w:rFonts w:ascii="Open Sans" w:hAnsi="Open Sans" w:cs="Open Sans"/>
          <w:sz w:val="20"/>
          <w:lang w:val="nn-NO"/>
        </w:rPr>
        <w:t>de</w:t>
      </w:r>
      <w:r w:rsidRPr="00601AD7">
        <w:rPr>
          <w:rFonts w:ascii="Open Sans" w:hAnsi="Open Sans" w:cs="Open Sans"/>
          <w:sz w:val="20"/>
          <w:lang w:val="nn-NO"/>
        </w:rPr>
        <w:t xml:space="preserve"> til stader der det er stabil tilgang på billeg energi.</w:t>
      </w:r>
    </w:p>
    <w:p w14:paraId="561203F7" w14:textId="73B8D3FE" w:rsidR="002F56CD" w:rsidRPr="00887143" w:rsidRDefault="002F56CD" w:rsidP="002F56CD">
      <w:pPr>
        <w:pStyle w:val="avsnitt-undertittel"/>
        <w:rPr>
          <w:rFonts w:ascii="Open Sans" w:hAnsi="Open Sans" w:cs="Open Sans"/>
          <w:color w:val="00315C"/>
          <w:lang w:val="nn-NO"/>
        </w:rPr>
      </w:pPr>
      <w:bookmarkStart w:id="16" w:name="_Toc448318240"/>
      <w:r w:rsidRPr="00887143">
        <w:rPr>
          <w:rFonts w:ascii="Open Sans" w:hAnsi="Open Sans" w:cs="Open Sans"/>
          <w:color w:val="00315C"/>
          <w:lang w:val="nn-NO"/>
        </w:rPr>
        <w:t>Fleksibilitet</w:t>
      </w:r>
      <w:bookmarkEnd w:id="16"/>
    </w:p>
    <w:p w14:paraId="0C2F02E2" w14:textId="29A79F9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Bruk av skytenester gjer det i mange tilfelle lettare å legge til rette for at tenestene (for eksempel eit saksbehandlingssystem i ein kommune) kan nyttast frå fleire ulike stader og ulike typar klientar (PC, nettbrett, mobil). </w:t>
      </w:r>
    </w:p>
    <w:p w14:paraId="028E5E04" w14:textId="325F7589"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Det blir stadig vanlegare for verksemder – òg offentlege – å la dei tilsette bruke eigne PC-ar, nettbrett og liknande. Dette </w:t>
      </w:r>
      <w:r w:rsidR="002C3933" w:rsidRPr="00601AD7">
        <w:rPr>
          <w:rFonts w:ascii="Open Sans" w:hAnsi="Open Sans" w:cs="Open Sans"/>
          <w:sz w:val="20"/>
          <w:lang w:val="nn-NO"/>
        </w:rPr>
        <w:t xml:space="preserve">blir gjerne </w:t>
      </w:r>
      <w:r w:rsidRPr="00601AD7">
        <w:rPr>
          <w:rFonts w:ascii="Open Sans" w:hAnsi="Open Sans" w:cs="Open Sans"/>
          <w:sz w:val="20"/>
          <w:lang w:val="nn-NO"/>
        </w:rPr>
        <w:t>omtal</w:t>
      </w:r>
      <w:r w:rsidR="002C3933" w:rsidRPr="00601AD7">
        <w:rPr>
          <w:rFonts w:ascii="Open Sans" w:hAnsi="Open Sans" w:cs="Open Sans"/>
          <w:sz w:val="20"/>
          <w:lang w:val="nn-NO"/>
        </w:rPr>
        <w:t>t</w:t>
      </w:r>
      <w:r w:rsidRPr="00601AD7">
        <w:rPr>
          <w:rFonts w:ascii="Open Sans" w:hAnsi="Open Sans" w:cs="Open Sans"/>
          <w:sz w:val="20"/>
          <w:lang w:val="nn-NO"/>
        </w:rPr>
        <w:t xml:space="preserve"> som </w:t>
      </w:r>
      <w:r w:rsidRPr="00601AD7">
        <w:rPr>
          <w:rStyle w:val="kursiv"/>
          <w:rFonts w:ascii="Open Sans" w:hAnsi="Open Sans" w:cs="Open Sans"/>
          <w:sz w:val="20"/>
        </w:rPr>
        <w:t>Bring Your Own Device</w:t>
      </w:r>
      <w:r w:rsidRPr="00601AD7">
        <w:rPr>
          <w:rFonts w:ascii="Open Sans" w:hAnsi="Open Sans" w:cs="Open Sans"/>
          <w:i/>
          <w:sz w:val="20"/>
          <w:lang w:val="nn-NO"/>
        </w:rPr>
        <w:t xml:space="preserve">, </w:t>
      </w:r>
      <w:r w:rsidRPr="00601AD7">
        <w:rPr>
          <w:rFonts w:ascii="Open Sans" w:hAnsi="Open Sans" w:cs="Open Sans"/>
          <w:sz w:val="20"/>
          <w:lang w:val="nn-NO"/>
        </w:rPr>
        <w:t xml:space="preserve">eller </w:t>
      </w:r>
      <w:r w:rsidRPr="00601AD7">
        <w:rPr>
          <w:rStyle w:val="kursiv"/>
          <w:rFonts w:ascii="Open Sans" w:hAnsi="Open Sans" w:cs="Open Sans"/>
          <w:sz w:val="20"/>
        </w:rPr>
        <w:t>BYOD</w:t>
      </w:r>
      <w:r w:rsidRPr="00601AD7">
        <w:rPr>
          <w:rFonts w:ascii="Open Sans" w:hAnsi="Open Sans" w:cs="Open Sans"/>
          <w:sz w:val="20"/>
          <w:lang w:val="nn-NO"/>
        </w:rPr>
        <w:t xml:space="preserve">. BYOD fører med seg nye utfordringar, </w:t>
      </w:r>
      <w:r w:rsidR="002C3933" w:rsidRPr="00601AD7">
        <w:rPr>
          <w:rFonts w:ascii="Open Sans" w:hAnsi="Open Sans" w:cs="Open Sans"/>
          <w:sz w:val="20"/>
          <w:lang w:val="nn-NO"/>
        </w:rPr>
        <w:t xml:space="preserve">når det gjeld </w:t>
      </w:r>
      <w:r w:rsidRPr="00601AD7">
        <w:rPr>
          <w:rFonts w:ascii="Open Sans" w:hAnsi="Open Sans" w:cs="Open Sans"/>
          <w:sz w:val="20"/>
          <w:lang w:val="nn-NO"/>
        </w:rPr>
        <w:t>både tryggleik og tilgjenge. Skytene</w:t>
      </w:r>
      <w:r w:rsidR="005072F4">
        <w:rPr>
          <w:rFonts w:ascii="Open Sans" w:hAnsi="Open Sans" w:cs="Open Sans"/>
          <w:sz w:val="20"/>
          <w:lang w:val="nn-NO"/>
        </w:rPr>
        <w:t>s</w:t>
      </w:r>
      <w:r w:rsidRPr="00601AD7">
        <w:rPr>
          <w:rFonts w:ascii="Open Sans" w:hAnsi="Open Sans" w:cs="Open Sans"/>
          <w:sz w:val="20"/>
          <w:lang w:val="nn-NO"/>
        </w:rPr>
        <w:t>ter kan gjere det meir naturleg for brukarane å lagre arbeidet sitt på verksemda sitt område i skya, i staden for lokalt på eigne terminalar som er utanfor verksemda si kontroll. I dei fleste verksemder finst det tilsette som allereie bruker uautoriserte skytenester berekna på forbrukarmarknaden for å kunne ha ein fleksibel arbeidskvardag. Dette utgjer ein risiko for verksemdene, ikkje minst fordi sluttbru</w:t>
      </w:r>
      <w:r w:rsidR="002C3933" w:rsidRPr="00601AD7">
        <w:rPr>
          <w:rFonts w:ascii="Open Sans" w:hAnsi="Open Sans" w:cs="Open Sans"/>
          <w:sz w:val="20"/>
          <w:lang w:val="nn-NO"/>
        </w:rPr>
        <w:t>karavtala</w:t>
      </w:r>
      <w:r w:rsidRPr="00601AD7">
        <w:rPr>
          <w:rFonts w:ascii="Open Sans" w:hAnsi="Open Sans" w:cs="Open Sans"/>
          <w:sz w:val="20"/>
          <w:lang w:val="nn-NO"/>
        </w:rPr>
        <w:t xml:space="preserve">ne for forbrukarmarknaden ofte </w:t>
      </w:r>
      <w:r w:rsidR="00243887" w:rsidRPr="00601AD7">
        <w:rPr>
          <w:rFonts w:ascii="Open Sans" w:hAnsi="Open Sans" w:cs="Open Sans"/>
          <w:sz w:val="20"/>
          <w:lang w:val="nn-NO"/>
        </w:rPr>
        <w:t>gir</w:t>
      </w:r>
      <w:r w:rsidRPr="00601AD7">
        <w:rPr>
          <w:rFonts w:ascii="Open Sans" w:hAnsi="Open Sans" w:cs="Open Sans"/>
          <w:sz w:val="20"/>
          <w:lang w:val="nn-NO"/>
        </w:rPr>
        <w:t xml:space="preserve"> leverandør</w:t>
      </w:r>
      <w:r w:rsidR="002C3933" w:rsidRPr="00601AD7">
        <w:rPr>
          <w:rFonts w:ascii="Open Sans" w:hAnsi="Open Sans" w:cs="Open Sans"/>
          <w:sz w:val="20"/>
          <w:lang w:val="nn-NO"/>
        </w:rPr>
        <w:t>ane</w:t>
      </w:r>
      <w:r w:rsidRPr="00601AD7">
        <w:rPr>
          <w:rFonts w:ascii="Open Sans" w:hAnsi="Open Sans" w:cs="Open Sans"/>
          <w:sz w:val="20"/>
          <w:lang w:val="nn-NO"/>
        </w:rPr>
        <w:t xml:space="preserve"> vide full</w:t>
      </w:r>
      <w:r w:rsidR="00E01771">
        <w:rPr>
          <w:rFonts w:ascii="Open Sans" w:hAnsi="Open Sans" w:cs="Open Sans"/>
          <w:sz w:val="20"/>
          <w:lang w:val="nn-NO"/>
        </w:rPr>
        <w:softHyphen/>
      </w:r>
      <w:r w:rsidRPr="00601AD7">
        <w:rPr>
          <w:rFonts w:ascii="Open Sans" w:hAnsi="Open Sans" w:cs="Open Sans"/>
          <w:sz w:val="20"/>
          <w:lang w:val="nn-NO"/>
        </w:rPr>
        <w:t>makter for kva dei kan gjere med informasjonen frå kundane sine.</w:t>
      </w:r>
    </w:p>
    <w:p w14:paraId="1884D771" w14:textId="5B066438" w:rsidR="009A387A" w:rsidRPr="00601AD7" w:rsidRDefault="009A387A" w:rsidP="009A387A">
      <w:pPr>
        <w:rPr>
          <w:rFonts w:ascii="Open Sans" w:hAnsi="Open Sans" w:cs="Open Sans"/>
          <w:sz w:val="18"/>
          <w:lang w:val="nn-NO"/>
        </w:rPr>
      </w:pPr>
      <w:r w:rsidRPr="00601AD7">
        <w:rPr>
          <w:rFonts w:ascii="Open Sans" w:hAnsi="Open Sans" w:cs="Open Sans"/>
          <w:sz w:val="20"/>
          <w:lang w:val="nn-NO"/>
        </w:rPr>
        <w:t>Etter kvart som verksemdene kjøper stadig fleire tenester som skytenester, vil dette påverke kva kompetanse ein treng lokalt. Dette kan g</w:t>
      </w:r>
      <w:r w:rsidR="00243887" w:rsidRPr="00601AD7">
        <w:rPr>
          <w:rFonts w:ascii="Open Sans" w:hAnsi="Open Sans" w:cs="Open Sans"/>
          <w:sz w:val="20"/>
          <w:lang w:val="nn-NO"/>
        </w:rPr>
        <w:t>i</w:t>
      </w:r>
      <w:r w:rsidRPr="00601AD7">
        <w:rPr>
          <w:rFonts w:ascii="Open Sans" w:hAnsi="Open Sans" w:cs="Open Sans"/>
          <w:sz w:val="20"/>
          <w:lang w:val="nn-NO"/>
        </w:rPr>
        <w:t xml:space="preserve"> redusert kompetanse på enkelte område fordi dei tilsette ikkje lenger arbeider med området i kvardagen. </w:t>
      </w:r>
      <w:r w:rsidR="00065C8E" w:rsidRPr="00601AD7">
        <w:rPr>
          <w:rFonts w:ascii="Open Sans" w:hAnsi="Open Sans" w:cs="Open Sans"/>
          <w:sz w:val="20"/>
          <w:lang w:val="nn-NO"/>
        </w:rPr>
        <w:t>Samtidig</w:t>
      </w:r>
      <w:r w:rsidRPr="00601AD7">
        <w:rPr>
          <w:rFonts w:ascii="Open Sans" w:hAnsi="Open Sans" w:cs="Open Sans"/>
          <w:sz w:val="20"/>
          <w:lang w:val="nn-NO"/>
        </w:rPr>
        <w:t xml:space="preserve"> kan det òg fri viktig kom</w:t>
      </w:r>
      <w:r w:rsidR="00E01771">
        <w:rPr>
          <w:rFonts w:ascii="Open Sans" w:hAnsi="Open Sans" w:cs="Open Sans"/>
          <w:sz w:val="20"/>
          <w:lang w:val="nn-NO"/>
        </w:rPr>
        <w:softHyphen/>
      </w:r>
      <w:r w:rsidRPr="00601AD7">
        <w:rPr>
          <w:rFonts w:ascii="Open Sans" w:hAnsi="Open Sans" w:cs="Open Sans"/>
          <w:sz w:val="20"/>
          <w:lang w:val="nn-NO"/>
        </w:rPr>
        <w:t>petanse frå rutineoppgåver, slik at ein kan bruke meir energi internt på strategisk planlegging og tenesteutvikling.</w:t>
      </w:r>
    </w:p>
    <w:p w14:paraId="2AB95EA0" w14:textId="50BF9B0F" w:rsidR="002F56CD" w:rsidRPr="00887143" w:rsidRDefault="002F56CD" w:rsidP="002F56CD">
      <w:pPr>
        <w:pStyle w:val="avsnitt-undertittel"/>
        <w:rPr>
          <w:rFonts w:ascii="Open Sans" w:hAnsi="Open Sans" w:cs="Open Sans"/>
          <w:color w:val="00315C"/>
          <w:lang w:val="nn-NO"/>
        </w:rPr>
      </w:pPr>
      <w:bookmarkStart w:id="17" w:name="_Toc448318241"/>
      <w:r w:rsidRPr="00887143">
        <w:rPr>
          <w:rFonts w:ascii="Open Sans" w:hAnsi="Open Sans" w:cs="Open Sans"/>
          <w:color w:val="00315C"/>
          <w:lang w:val="nn-NO"/>
        </w:rPr>
        <w:t>Innovasjon</w:t>
      </w:r>
      <w:bookmarkEnd w:id="17"/>
      <w:r w:rsidRPr="00887143">
        <w:rPr>
          <w:rFonts w:ascii="Open Sans" w:hAnsi="Open Sans" w:cs="Open Sans"/>
          <w:color w:val="00315C"/>
          <w:lang w:val="nn-NO"/>
        </w:rPr>
        <w:t xml:space="preserve"> </w:t>
      </w:r>
    </w:p>
    <w:p w14:paraId="246FE92F" w14:textId="58D2FC80"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Bruk av skytenester kan redusere investeringane som trengs</w:t>
      </w:r>
      <w:r w:rsidR="002C3933" w:rsidRPr="00601AD7">
        <w:rPr>
          <w:rFonts w:ascii="Open Sans" w:hAnsi="Open Sans" w:cs="Open Sans"/>
          <w:sz w:val="20"/>
          <w:lang w:val="nn-NO"/>
        </w:rPr>
        <w:t>t</w:t>
      </w:r>
      <w:r w:rsidRPr="00601AD7">
        <w:rPr>
          <w:rFonts w:ascii="Open Sans" w:hAnsi="Open Sans" w:cs="Open Sans"/>
          <w:sz w:val="20"/>
          <w:lang w:val="nn-NO"/>
        </w:rPr>
        <w:t xml:space="preserve"> for å sette opp ei ny verksemd. Fordi ein ikkje treng å gjere store investeringar i maskinvare og infrastruktur eller programvarelisensar, blir behovet for startkapital redusert. </w:t>
      </w:r>
    </w:p>
    <w:p w14:paraId="4E5E24A6" w14:textId="26D52104" w:rsidR="00E01771" w:rsidRDefault="002F56CD" w:rsidP="00E01771">
      <w:pPr>
        <w:rPr>
          <w:rFonts w:ascii="Open Sans" w:hAnsi="Open Sans" w:cs="Open Sans"/>
          <w:sz w:val="20"/>
          <w:lang w:val="nn-NO"/>
        </w:rPr>
      </w:pPr>
      <w:r w:rsidRPr="00601AD7">
        <w:rPr>
          <w:rFonts w:ascii="Open Sans" w:hAnsi="Open Sans" w:cs="Open Sans"/>
          <w:sz w:val="20"/>
          <w:lang w:val="nn-NO"/>
        </w:rPr>
        <w:t xml:space="preserve">Dette er spesielt relevant dersom ein skal starte ei verksemd som leverer tenester til kundane over internett: Det kan vere vanskeleg å estimere kor mange kundar ein kjem til å få, og kor raskt. Samtidig er det risikabelt å ikkje ha tilstrekkeleg kapasitet til å levere </w:t>
      </w:r>
      <w:r w:rsidR="002C3933" w:rsidRPr="00601AD7">
        <w:rPr>
          <w:rFonts w:ascii="Open Sans" w:hAnsi="Open Sans" w:cs="Open Sans"/>
          <w:sz w:val="20"/>
          <w:lang w:val="nn-NO"/>
        </w:rPr>
        <w:t xml:space="preserve">ei </w:t>
      </w:r>
      <w:r w:rsidRPr="00601AD7">
        <w:rPr>
          <w:rFonts w:ascii="Open Sans" w:hAnsi="Open Sans" w:cs="Open Sans"/>
          <w:sz w:val="20"/>
          <w:lang w:val="nn-NO"/>
        </w:rPr>
        <w:t>tenest</w:t>
      </w:r>
      <w:r w:rsidR="002C3933" w:rsidRPr="00601AD7">
        <w:rPr>
          <w:rFonts w:ascii="Open Sans" w:hAnsi="Open Sans" w:cs="Open Sans"/>
          <w:sz w:val="20"/>
          <w:lang w:val="nn-NO"/>
        </w:rPr>
        <w:t>e</w:t>
      </w:r>
      <w:r w:rsidRPr="00601AD7">
        <w:rPr>
          <w:rFonts w:ascii="Open Sans" w:hAnsi="Open Sans" w:cs="Open Sans"/>
          <w:sz w:val="20"/>
          <w:lang w:val="nn-NO"/>
        </w:rPr>
        <w:t xml:space="preserve"> dersom </w:t>
      </w:r>
      <w:r w:rsidR="002C3933" w:rsidRPr="00601AD7">
        <w:rPr>
          <w:rFonts w:ascii="Open Sans" w:hAnsi="Open Sans" w:cs="Open Sans"/>
          <w:sz w:val="20"/>
          <w:lang w:val="nn-NO"/>
        </w:rPr>
        <w:t>ho</w:t>
      </w:r>
      <w:r w:rsidRPr="00601AD7">
        <w:rPr>
          <w:rFonts w:ascii="Open Sans" w:hAnsi="Open Sans" w:cs="Open Sans"/>
          <w:sz w:val="20"/>
          <w:lang w:val="nn-NO"/>
        </w:rPr>
        <w:t xml:space="preserve"> raskt blir ein suksess. Ein skybasert infrastruktur som kan skalere etter kor raskt ein får kundar, og der ein betaler for bruken, reduserer risikoen for store tap på infrastruktur</w:t>
      </w:r>
      <w:r w:rsidR="001A01E2" w:rsidRPr="00601AD7">
        <w:rPr>
          <w:rFonts w:ascii="Open Sans" w:hAnsi="Open Sans" w:cs="Open Sans"/>
          <w:sz w:val="20"/>
          <w:lang w:val="nn-NO"/>
        </w:rPr>
        <w:softHyphen/>
      </w:r>
      <w:r w:rsidRPr="00601AD7">
        <w:rPr>
          <w:rFonts w:ascii="Open Sans" w:hAnsi="Open Sans" w:cs="Open Sans"/>
          <w:sz w:val="20"/>
          <w:lang w:val="nn-NO"/>
        </w:rPr>
        <w:t>investeringane. Ein slik modell gje</w:t>
      </w:r>
      <w:r w:rsidR="004126EC" w:rsidRPr="00601AD7">
        <w:rPr>
          <w:rFonts w:ascii="Open Sans" w:hAnsi="Open Sans" w:cs="Open Sans"/>
          <w:sz w:val="20"/>
          <w:lang w:val="nn-NO"/>
        </w:rPr>
        <w:t>r òg at ein kan vere meir to</w:t>
      </w:r>
      <w:r w:rsidRPr="00601AD7">
        <w:rPr>
          <w:rFonts w:ascii="Open Sans" w:hAnsi="Open Sans" w:cs="Open Sans"/>
          <w:sz w:val="20"/>
          <w:lang w:val="nn-NO"/>
        </w:rPr>
        <w:t>lmodig og bruke tid på å tilpasse og vidareutvikle tenesta i startfasen om ein ikkje lukkast med ein gong.</w:t>
      </w:r>
    </w:p>
    <w:p w14:paraId="7569FB98" w14:textId="146FA72C"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Av same grunn kan skytenester gjere det enklare for eksisterande verksemder å sette opp plattform</w:t>
      </w:r>
      <w:r w:rsidR="004126EC" w:rsidRPr="00601AD7">
        <w:rPr>
          <w:rFonts w:ascii="Open Sans" w:hAnsi="Open Sans" w:cs="Open Sans"/>
          <w:sz w:val="20"/>
          <w:lang w:val="nn-NO"/>
        </w:rPr>
        <w:t>e</w:t>
      </w:r>
      <w:r w:rsidRPr="00601AD7">
        <w:rPr>
          <w:rFonts w:ascii="Open Sans" w:hAnsi="Open Sans" w:cs="Open Sans"/>
          <w:sz w:val="20"/>
          <w:lang w:val="nn-NO"/>
        </w:rPr>
        <w:t xml:space="preserve">r for utvikling og innovasjon, slik som testmiljø eller pilotprosjekt. Dette kan senke terskelen for å prøve ut nye løysingar, både internt og mot kundar. </w:t>
      </w:r>
    </w:p>
    <w:p w14:paraId="7DE5E46F" w14:textId="7058D9E7" w:rsidR="002F56CD" w:rsidRPr="00601AD7" w:rsidRDefault="002F56CD" w:rsidP="002F56CD">
      <w:pPr>
        <w:rPr>
          <w:rFonts w:ascii="Open Sans" w:hAnsi="Open Sans" w:cs="Open Sans"/>
          <w:noProof/>
          <w:sz w:val="20"/>
          <w:lang w:val="nn-NO"/>
        </w:rPr>
      </w:pPr>
      <w:r w:rsidRPr="00601AD7">
        <w:rPr>
          <w:rFonts w:ascii="Open Sans" w:hAnsi="Open Sans" w:cs="Open Sans"/>
          <w:sz w:val="20"/>
          <w:lang w:val="nn-NO"/>
        </w:rPr>
        <w:t>For det offentlege kan slike plattform</w:t>
      </w:r>
      <w:r w:rsidR="004126EC" w:rsidRPr="00601AD7">
        <w:rPr>
          <w:rFonts w:ascii="Open Sans" w:hAnsi="Open Sans" w:cs="Open Sans"/>
          <w:sz w:val="20"/>
          <w:lang w:val="nn-NO"/>
        </w:rPr>
        <w:t>e</w:t>
      </w:r>
      <w:r w:rsidRPr="00601AD7">
        <w:rPr>
          <w:rFonts w:ascii="Open Sans" w:hAnsi="Open Sans" w:cs="Open Sans"/>
          <w:sz w:val="20"/>
          <w:lang w:val="nn-NO"/>
        </w:rPr>
        <w:t>r gjere det enklare å teste ut og ta i bruk nye innbyggar</w:t>
      </w:r>
      <w:r w:rsidR="00E01771">
        <w:rPr>
          <w:rFonts w:ascii="Open Sans" w:hAnsi="Open Sans" w:cs="Open Sans"/>
          <w:sz w:val="20"/>
          <w:lang w:val="nn-NO"/>
        </w:rPr>
        <w:softHyphen/>
      </w:r>
      <w:r w:rsidRPr="00601AD7">
        <w:rPr>
          <w:rFonts w:ascii="Open Sans" w:hAnsi="Open Sans" w:cs="Open Sans"/>
          <w:sz w:val="20"/>
          <w:lang w:val="nn-NO"/>
        </w:rPr>
        <w:t xml:space="preserve">retta tenester. Dette er ikkje minst viktig for kommunane, som gjerne har lite ressursar å sette </w:t>
      </w:r>
      <w:r w:rsidR="009341EB" w:rsidRPr="00601AD7">
        <w:rPr>
          <w:rFonts w:ascii="Open Sans" w:hAnsi="Open Sans" w:cs="Open Sans"/>
          <w:noProof/>
          <w:sz w:val="22"/>
        </w:rPr>
        <w:lastRenderedPageBreak/>
        <mc:AlternateContent>
          <mc:Choice Requires="wps">
            <w:drawing>
              <wp:anchor distT="45720" distB="45720" distL="114300" distR="114300" simplePos="0" relativeHeight="251655680" behindDoc="0" locked="0" layoutInCell="1" allowOverlap="1" wp14:anchorId="1CED9EAC" wp14:editId="7EA82C2E">
                <wp:simplePos x="0" y="0"/>
                <wp:positionH relativeFrom="margin">
                  <wp:align>left</wp:align>
                </wp:positionH>
                <wp:positionV relativeFrom="paragraph">
                  <wp:posOffset>322</wp:posOffset>
                </wp:positionV>
                <wp:extent cx="5511800" cy="2215515"/>
                <wp:effectExtent l="0" t="0" r="0" b="0"/>
                <wp:wrapTopAndBottom/>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215515"/>
                        </a:xfrm>
                        <a:prstGeom prst="rect">
                          <a:avLst/>
                        </a:prstGeom>
                        <a:solidFill>
                          <a:srgbClr val="D0E7F8"/>
                        </a:solidFill>
                        <a:ln w="9525">
                          <a:noFill/>
                          <a:miter lim="800000"/>
                          <a:headEnd/>
                          <a:tailEnd/>
                        </a:ln>
                      </wps:spPr>
                      <wps:txbx>
                        <w:txbxContent>
                          <w:p w14:paraId="010701A9" w14:textId="77777777" w:rsidR="00FB4981" w:rsidRPr="00373D60" w:rsidRDefault="00FB4981" w:rsidP="004126EC">
                            <w:pPr>
                              <w:pStyle w:val="avsnitt-tittel"/>
                              <w:spacing w:before="120"/>
                              <w:rPr>
                                <w:rFonts w:ascii="Open Sans Light" w:hAnsi="Open Sans Light" w:cs="Open Sans Light"/>
                                <w:lang w:val="nn-NO"/>
                              </w:rPr>
                            </w:pPr>
                            <w:r w:rsidRPr="00373D60">
                              <w:rPr>
                                <w:rFonts w:ascii="Open Sans Light" w:hAnsi="Open Sans Light" w:cs="Open Sans Light"/>
                                <w:lang w:val="nn-NO"/>
                              </w:rPr>
                              <w:t>Eksempel: Comoyo</w:t>
                            </w:r>
                          </w:p>
                          <w:p w14:paraId="04D7690B" w14:textId="696A0BE4" w:rsidR="00FB4981" w:rsidRPr="00373D60" w:rsidRDefault="00FB4981" w:rsidP="002F56CD">
                            <w:pPr>
                              <w:rPr>
                                <w:rFonts w:ascii="Open Sans" w:hAnsi="Open Sans" w:cs="Open Sans"/>
                                <w:sz w:val="20"/>
                                <w:lang w:val="nn-NO"/>
                              </w:rPr>
                            </w:pPr>
                            <w:r w:rsidRPr="00373D60">
                              <w:rPr>
                                <w:rFonts w:ascii="Open Sans" w:hAnsi="Open Sans" w:cs="Open Sans"/>
                                <w:sz w:val="20"/>
                                <w:lang w:val="nn-NO"/>
                              </w:rPr>
                              <w:t>Comoyo var Telenor si satsing på strø</w:t>
                            </w:r>
                            <w:r>
                              <w:rPr>
                                <w:rFonts w:ascii="Open Sans" w:hAnsi="Open Sans" w:cs="Open Sans"/>
                                <w:sz w:val="20"/>
                                <w:lang w:val="nn-NO"/>
                              </w:rPr>
                              <w:t>y</w:t>
                            </w:r>
                            <w:r w:rsidRPr="00373D60">
                              <w:rPr>
                                <w:rFonts w:ascii="Open Sans" w:hAnsi="Open Sans" w:cs="Open Sans"/>
                                <w:sz w:val="20"/>
                                <w:lang w:val="nn-NO"/>
                              </w:rPr>
                              <w:t xml:space="preserve">me-TV. Tenesta blei etablert allereie i 2011. </w:t>
                            </w:r>
                          </w:p>
                          <w:p w14:paraId="75DC75C2" w14:textId="77777777" w:rsidR="00FB4981" w:rsidRPr="000A2275" w:rsidRDefault="00FB4981" w:rsidP="002F56CD">
                            <w:pPr>
                              <w:rPr>
                                <w:rFonts w:ascii="Open Sans" w:hAnsi="Open Sans" w:cs="Open Sans"/>
                                <w:sz w:val="20"/>
                                <w:lang w:val="nn-NO"/>
                              </w:rPr>
                            </w:pPr>
                            <w:r w:rsidRPr="00373D60">
                              <w:rPr>
                                <w:rFonts w:ascii="Open Sans" w:hAnsi="Open Sans" w:cs="Open Sans"/>
                                <w:sz w:val="20"/>
                                <w:lang w:val="nn-NO"/>
                              </w:rPr>
                              <w:t xml:space="preserve">Så seint som </w:t>
                            </w:r>
                            <w:r>
                              <w:rPr>
                                <w:rFonts w:ascii="Open Sans" w:hAnsi="Open Sans" w:cs="Open Sans"/>
                                <w:sz w:val="20"/>
                                <w:lang w:val="nn-NO"/>
                              </w:rPr>
                              <w:t xml:space="preserve">i </w:t>
                            </w:r>
                            <w:r w:rsidRPr="00373D60">
                              <w:rPr>
                                <w:rFonts w:ascii="Open Sans" w:hAnsi="Open Sans" w:cs="Open Sans"/>
                                <w:sz w:val="20"/>
                                <w:lang w:val="nn-NO"/>
                              </w:rPr>
                              <w:t>mai 2013 uttalte Telenor</w:t>
                            </w:r>
                            <w:r>
                              <w:rPr>
                                <w:rFonts w:ascii="Open Sans" w:hAnsi="Open Sans" w:cs="Open Sans"/>
                                <w:sz w:val="20"/>
                                <w:lang w:val="nn-NO"/>
                              </w:rPr>
                              <w:t>:</w:t>
                            </w:r>
                            <w:r w:rsidRPr="00373D60">
                              <w:rPr>
                                <w:rFonts w:ascii="Open Sans" w:hAnsi="Open Sans" w:cs="Open Sans"/>
                                <w:sz w:val="20"/>
                                <w:lang w:val="nn-NO"/>
                              </w:rPr>
                              <w:t xml:space="preserve"> </w:t>
                            </w:r>
                            <w:r w:rsidRPr="00373D60">
                              <w:rPr>
                                <w:rFonts w:ascii="Open Sans" w:hAnsi="Open Sans" w:cs="Open Sans"/>
                                <w:bCs/>
                                <w:sz w:val="20"/>
                                <w:lang w:val="nn-NO"/>
                              </w:rPr>
                              <w:t>«Med nyetablerte Comoyo skal Telenor kapre 130 millionar forbrukarar i alle kanalar og på alle plattformer</w:t>
                            </w:r>
                            <w:r>
                              <w:rPr>
                                <w:rFonts w:ascii="Open Sans" w:hAnsi="Open Sans" w:cs="Open Sans"/>
                                <w:bCs/>
                                <w:sz w:val="20"/>
                                <w:lang w:val="nn-NO"/>
                              </w:rPr>
                              <w:t>.</w:t>
                            </w:r>
                            <w:r w:rsidRPr="00373D60">
                              <w:rPr>
                                <w:rFonts w:ascii="Open Sans" w:hAnsi="Open Sans" w:cs="Open Sans"/>
                                <w:bCs/>
                                <w:sz w:val="20"/>
                                <w:lang w:val="nn-NO"/>
                              </w:rPr>
                              <w:t>»</w:t>
                            </w:r>
                            <w:r w:rsidRPr="00373D60">
                              <w:rPr>
                                <w:rFonts w:ascii="Open Sans" w:hAnsi="Open Sans" w:cs="Open Sans"/>
                                <w:b/>
                                <w:bCs/>
                                <w:sz w:val="20"/>
                                <w:lang w:val="nn-NO"/>
                              </w:rPr>
                              <w:t xml:space="preserve"> </w:t>
                            </w:r>
                            <w:r w:rsidRPr="00373D60">
                              <w:rPr>
                                <w:rFonts w:ascii="Open Sans" w:hAnsi="Open Sans" w:cs="Open Sans"/>
                                <w:sz w:val="20"/>
                                <w:lang w:val="nn-NO"/>
                              </w:rPr>
                              <w:t xml:space="preserve">Telenor avvikla Comoyo i november 2013, etter at store internasjonale aktørar som Netflix og HBO etablerte seg med </w:t>
                            </w:r>
                            <w:r w:rsidRPr="000A2275">
                              <w:rPr>
                                <w:rFonts w:ascii="Open Sans" w:hAnsi="Open Sans" w:cs="Open Sans"/>
                                <w:sz w:val="20"/>
                                <w:lang w:val="nn-NO"/>
                              </w:rPr>
                              <w:t xml:space="preserve">strøyme-TV i Norden og tok det meste av marknaden. </w:t>
                            </w:r>
                          </w:p>
                          <w:p w14:paraId="27AFF007" w14:textId="50CABDFD" w:rsidR="00FB4981" w:rsidRDefault="00FB4981" w:rsidP="002F56CD">
                            <w:pPr>
                              <w:rPr>
                                <w:rFonts w:ascii="Open Sans" w:hAnsi="Open Sans" w:cs="Open Sans"/>
                                <w:sz w:val="20"/>
                                <w:lang w:val="nn-NO"/>
                              </w:rPr>
                            </w:pPr>
                            <w:r w:rsidRPr="000A2275">
                              <w:rPr>
                                <w:rFonts w:ascii="Open Sans" w:hAnsi="Open Sans" w:cs="Open Sans"/>
                                <w:sz w:val="20"/>
                                <w:lang w:val="nn-NO"/>
                              </w:rPr>
                              <w:t>Telenor brukte Amazon sin infrastruktur til å levere tenesta på. Dermed betalte dei berre for den kapasiteten dei trong for å betene dei kundane dei hadde til kvar tid. Då tenesta blei lagt ned, satt dei derfor ikkje igjen med store investeringar i infrastruktur dei ikkje lenger hadde bruk for.</w:t>
                            </w:r>
                          </w:p>
                          <w:p w14:paraId="3F092FEB" w14:textId="1063DD5A" w:rsidR="00FB4981" w:rsidRPr="0072799C" w:rsidRDefault="00FB4981" w:rsidP="002F56CD">
                            <w:pPr>
                              <w:pStyle w:val="Petit"/>
                              <w:rPr>
                                <w:rFonts w:ascii="Open Sans" w:hAnsi="Open Sans" w:cs="Open Sans"/>
                                <w:sz w:val="16"/>
                                <w:szCs w:val="16"/>
                                <w:lang w:val="nn-NO"/>
                              </w:rPr>
                            </w:pPr>
                            <w:r w:rsidRPr="0072799C">
                              <w:rPr>
                                <w:rFonts w:ascii="Open Sans" w:hAnsi="Open Sans" w:cs="Open Sans"/>
                                <w:sz w:val="16"/>
                                <w:szCs w:val="16"/>
                                <w:lang w:val="nn-NO"/>
                              </w:rPr>
                              <w:t>Kjelder: Teknisk Ukeblad/Comoyo/Telenor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D9EAC" id="Tekstboks 4" o:spid="_x0000_s1030" type="#_x0000_t202" style="position:absolute;margin-left:0;margin-top:.05pt;width:434pt;height:174.45pt;z-index:251655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" fillcolor="#d0e7f8" stroked="f">
                <v:textbox style="mso-fit-shape-to-text:t">
                  <w:txbxContent>
                    <w:p w14:paraId="010701A9" w14:textId="77777777" w:rsidR="00FB4981" w:rsidRPr="00373D60" w:rsidRDefault="00FB4981" w:rsidP="004126EC">
                      <w:pPr>
                        <w:pStyle w:val="avsnitt-tittel"/>
                        <w:spacing w:before="120"/>
                        <w:rPr>
                          <w:rFonts w:ascii="Open Sans Light" w:hAnsi="Open Sans Light" w:cs="Open Sans Light"/>
                          <w:lang w:val="nn-NO"/>
                        </w:rPr>
                      </w:pPr>
                      <w:r w:rsidRPr="00373D60">
                        <w:rPr>
                          <w:rFonts w:ascii="Open Sans Light" w:hAnsi="Open Sans Light" w:cs="Open Sans Light"/>
                          <w:lang w:val="nn-NO"/>
                        </w:rPr>
                        <w:t>Eksempel: Comoyo</w:t>
                      </w:r>
                    </w:p>
                    <w:p w14:paraId="04D7690B" w14:textId="696A0BE4" w:rsidR="00FB4981" w:rsidRPr="00373D60" w:rsidRDefault="00FB4981" w:rsidP="002F56CD">
                      <w:pPr>
                        <w:rPr>
                          <w:rFonts w:ascii="Open Sans" w:hAnsi="Open Sans" w:cs="Open Sans"/>
                          <w:sz w:val="20"/>
                          <w:lang w:val="nn-NO"/>
                        </w:rPr>
                      </w:pPr>
                      <w:r w:rsidRPr="00373D60">
                        <w:rPr>
                          <w:rFonts w:ascii="Open Sans" w:hAnsi="Open Sans" w:cs="Open Sans"/>
                          <w:sz w:val="20"/>
                          <w:lang w:val="nn-NO"/>
                        </w:rPr>
                        <w:t>Comoyo var Telenor si satsing på strø</w:t>
                      </w:r>
                      <w:r>
                        <w:rPr>
                          <w:rFonts w:ascii="Open Sans" w:hAnsi="Open Sans" w:cs="Open Sans"/>
                          <w:sz w:val="20"/>
                          <w:lang w:val="nn-NO"/>
                        </w:rPr>
                        <w:t>y</w:t>
                      </w:r>
                      <w:r w:rsidRPr="00373D60">
                        <w:rPr>
                          <w:rFonts w:ascii="Open Sans" w:hAnsi="Open Sans" w:cs="Open Sans"/>
                          <w:sz w:val="20"/>
                          <w:lang w:val="nn-NO"/>
                        </w:rPr>
                        <w:t xml:space="preserve">me-TV. Tenesta blei etablert allereie i 2011. </w:t>
                      </w:r>
                    </w:p>
                    <w:p w14:paraId="75DC75C2" w14:textId="77777777" w:rsidR="00FB4981" w:rsidRPr="000A2275" w:rsidRDefault="00FB4981" w:rsidP="002F56CD">
                      <w:pPr>
                        <w:rPr>
                          <w:rFonts w:ascii="Open Sans" w:hAnsi="Open Sans" w:cs="Open Sans"/>
                          <w:sz w:val="20"/>
                          <w:lang w:val="nn-NO"/>
                        </w:rPr>
                      </w:pPr>
                      <w:r w:rsidRPr="00373D60">
                        <w:rPr>
                          <w:rFonts w:ascii="Open Sans" w:hAnsi="Open Sans" w:cs="Open Sans"/>
                          <w:sz w:val="20"/>
                          <w:lang w:val="nn-NO"/>
                        </w:rPr>
                        <w:t xml:space="preserve">Så seint som </w:t>
                      </w:r>
                      <w:r>
                        <w:rPr>
                          <w:rFonts w:ascii="Open Sans" w:hAnsi="Open Sans" w:cs="Open Sans"/>
                          <w:sz w:val="20"/>
                          <w:lang w:val="nn-NO"/>
                        </w:rPr>
                        <w:t xml:space="preserve">i </w:t>
                      </w:r>
                      <w:r w:rsidRPr="00373D60">
                        <w:rPr>
                          <w:rFonts w:ascii="Open Sans" w:hAnsi="Open Sans" w:cs="Open Sans"/>
                          <w:sz w:val="20"/>
                          <w:lang w:val="nn-NO"/>
                        </w:rPr>
                        <w:t>mai 2013 uttalte Telenor</w:t>
                      </w:r>
                      <w:r>
                        <w:rPr>
                          <w:rFonts w:ascii="Open Sans" w:hAnsi="Open Sans" w:cs="Open Sans"/>
                          <w:sz w:val="20"/>
                          <w:lang w:val="nn-NO"/>
                        </w:rPr>
                        <w:t>:</w:t>
                      </w:r>
                      <w:r w:rsidRPr="00373D60">
                        <w:rPr>
                          <w:rFonts w:ascii="Open Sans" w:hAnsi="Open Sans" w:cs="Open Sans"/>
                          <w:sz w:val="20"/>
                          <w:lang w:val="nn-NO"/>
                        </w:rPr>
                        <w:t xml:space="preserve"> </w:t>
                      </w:r>
                      <w:r w:rsidRPr="00373D60">
                        <w:rPr>
                          <w:rFonts w:ascii="Open Sans" w:hAnsi="Open Sans" w:cs="Open Sans"/>
                          <w:bCs/>
                          <w:sz w:val="20"/>
                          <w:lang w:val="nn-NO"/>
                        </w:rPr>
                        <w:t>«Med nyetablerte Comoyo skal Telenor kapre 130 millionar forbrukarar i alle kanalar og på alle plattformer</w:t>
                      </w:r>
                      <w:r>
                        <w:rPr>
                          <w:rFonts w:ascii="Open Sans" w:hAnsi="Open Sans" w:cs="Open Sans"/>
                          <w:bCs/>
                          <w:sz w:val="20"/>
                          <w:lang w:val="nn-NO"/>
                        </w:rPr>
                        <w:t>.</w:t>
                      </w:r>
                      <w:r w:rsidRPr="00373D60">
                        <w:rPr>
                          <w:rFonts w:ascii="Open Sans" w:hAnsi="Open Sans" w:cs="Open Sans"/>
                          <w:bCs/>
                          <w:sz w:val="20"/>
                          <w:lang w:val="nn-NO"/>
                        </w:rPr>
                        <w:t>»</w:t>
                      </w:r>
                      <w:r w:rsidRPr="00373D60">
                        <w:rPr>
                          <w:rFonts w:ascii="Open Sans" w:hAnsi="Open Sans" w:cs="Open Sans"/>
                          <w:b/>
                          <w:bCs/>
                          <w:sz w:val="20"/>
                          <w:lang w:val="nn-NO"/>
                        </w:rPr>
                        <w:t xml:space="preserve"> </w:t>
                      </w:r>
                      <w:r w:rsidRPr="00373D60">
                        <w:rPr>
                          <w:rFonts w:ascii="Open Sans" w:hAnsi="Open Sans" w:cs="Open Sans"/>
                          <w:sz w:val="20"/>
                          <w:lang w:val="nn-NO"/>
                        </w:rPr>
                        <w:t xml:space="preserve">Telenor avvikla Comoyo i november 2013, etter at store internasjonale aktørar som Netflix og HBO etablerte seg med </w:t>
                      </w:r>
                      <w:r w:rsidRPr="000A2275">
                        <w:rPr>
                          <w:rFonts w:ascii="Open Sans" w:hAnsi="Open Sans" w:cs="Open Sans"/>
                          <w:sz w:val="20"/>
                          <w:lang w:val="nn-NO"/>
                        </w:rPr>
                        <w:t xml:space="preserve">strøyme-TV i Norden og tok det meste av marknaden. </w:t>
                      </w:r>
                    </w:p>
                    <w:p w14:paraId="27AFF007" w14:textId="50CABDFD" w:rsidR="00FB4981" w:rsidRDefault="00FB4981" w:rsidP="002F56CD">
                      <w:pPr>
                        <w:rPr>
                          <w:rFonts w:ascii="Open Sans" w:hAnsi="Open Sans" w:cs="Open Sans"/>
                          <w:sz w:val="20"/>
                          <w:lang w:val="nn-NO"/>
                        </w:rPr>
                      </w:pPr>
                      <w:r w:rsidRPr="000A2275">
                        <w:rPr>
                          <w:rFonts w:ascii="Open Sans" w:hAnsi="Open Sans" w:cs="Open Sans"/>
                          <w:sz w:val="20"/>
                          <w:lang w:val="nn-NO"/>
                        </w:rPr>
                        <w:t>Telenor brukte Amazon sin infrastruktur til å levere tenesta på. Dermed betalte dei berre for den kapasiteten dei trong for å betene dei kundane dei hadde til kvar tid. Då tenesta blei lagt ned, satt dei derfor ikkje igjen med store investeringar i infrastruktur dei ikkje lenger hadde bruk for.</w:t>
                      </w:r>
                    </w:p>
                    <w:p w14:paraId="3F092FEB" w14:textId="1063DD5A" w:rsidR="00FB4981" w:rsidRPr="0072799C" w:rsidRDefault="00FB4981" w:rsidP="002F56CD">
                      <w:pPr>
                        <w:pStyle w:val="Petit"/>
                        <w:rPr>
                          <w:rFonts w:ascii="Open Sans" w:hAnsi="Open Sans" w:cs="Open Sans"/>
                          <w:sz w:val="16"/>
                          <w:szCs w:val="16"/>
                          <w:lang w:val="nn-NO"/>
                        </w:rPr>
                      </w:pPr>
                      <w:r w:rsidRPr="0072799C">
                        <w:rPr>
                          <w:rFonts w:ascii="Open Sans" w:hAnsi="Open Sans" w:cs="Open Sans"/>
                          <w:sz w:val="16"/>
                          <w:szCs w:val="16"/>
                          <w:lang w:val="nn-NO"/>
                        </w:rPr>
                        <w:t>Kjelder: Teknisk Ukeblad/Comoyo/Telenor</w:t>
                      </w:r>
                    </w:p>
                  </w:txbxContent>
                </v:textbox>
                <w10:wrap type="topAndBottom" anchorx="margin"/>
              </v:shape>
            </w:pict>
          </mc:Fallback>
        </mc:AlternateContent>
      </w:r>
      <w:r w:rsidRPr="00601AD7">
        <w:rPr>
          <w:rFonts w:ascii="Open Sans" w:hAnsi="Open Sans" w:cs="Open Sans"/>
          <w:sz w:val="20"/>
          <w:lang w:val="nn-NO"/>
        </w:rPr>
        <w:t>av til slikt arbeid. Slik kan skytenester bidra til både effektivisering og tenesteutvikling i det offentlege.</w:t>
      </w:r>
      <w:r w:rsidRPr="00601AD7">
        <w:rPr>
          <w:rFonts w:ascii="Open Sans" w:hAnsi="Open Sans" w:cs="Open Sans"/>
          <w:noProof/>
          <w:sz w:val="20"/>
          <w:lang w:val="nn-NO"/>
        </w:rPr>
        <w:t xml:space="preserve"> </w:t>
      </w:r>
    </w:p>
    <w:p w14:paraId="0AE45DDC" w14:textId="19457A2B" w:rsidR="002F56CD" w:rsidRPr="00887143" w:rsidRDefault="002F56CD" w:rsidP="002F56CD">
      <w:pPr>
        <w:pStyle w:val="Undertittel"/>
        <w:rPr>
          <w:rFonts w:ascii="Open Sans" w:hAnsi="Open Sans" w:cs="Open Sans"/>
          <w:b w:val="0"/>
          <w:color w:val="00315C"/>
          <w:lang w:val="nn-NO"/>
        </w:rPr>
      </w:pPr>
      <w:bookmarkStart w:id="18" w:name="_Toc448318242"/>
      <w:r w:rsidRPr="00887143">
        <w:rPr>
          <w:rFonts w:ascii="Open Sans" w:hAnsi="Open Sans" w:cs="Open Sans"/>
          <w:b w:val="0"/>
          <w:color w:val="00315C"/>
          <w:lang w:val="nn-NO"/>
        </w:rPr>
        <w:t>Viktige vurderingar før anskaffing av skytenester</w:t>
      </w:r>
      <w:bookmarkEnd w:id="18"/>
    </w:p>
    <w:p w14:paraId="75F184E1" w14:textId="447F64EA"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Regjeringa ønsker å gjere det enklare for offentlege verksemder og næringsliv å vurdere sky</w:t>
      </w:r>
      <w:r w:rsidR="00E01771">
        <w:rPr>
          <w:rFonts w:ascii="Open Sans" w:hAnsi="Open Sans" w:cs="Open Sans"/>
          <w:sz w:val="20"/>
          <w:lang w:val="nn-NO"/>
        </w:rPr>
        <w:softHyphen/>
      </w:r>
      <w:r w:rsidRPr="00601AD7">
        <w:rPr>
          <w:rFonts w:ascii="Open Sans" w:hAnsi="Open Sans" w:cs="Open Sans"/>
          <w:sz w:val="20"/>
          <w:lang w:val="nn-NO"/>
        </w:rPr>
        <w:t xml:space="preserve">tenester som alternativ når dei skal skaffe nye IKT-tenester. Eit viktig grunnlag for å kunne gjere dette er den avklaringa av regelverk som blir </w:t>
      </w:r>
      <w:r w:rsidR="00423449" w:rsidRPr="00601AD7">
        <w:rPr>
          <w:rFonts w:ascii="Open Sans" w:hAnsi="Open Sans" w:cs="Open Sans"/>
          <w:sz w:val="20"/>
          <w:lang w:val="nn-NO"/>
        </w:rPr>
        <w:t xml:space="preserve">omtalt </w:t>
      </w:r>
      <w:r w:rsidRPr="00601AD7">
        <w:rPr>
          <w:rFonts w:ascii="Open Sans" w:hAnsi="Open Sans" w:cs="Open Sans"/>
          <w:sz w:val="20"/>
          <w:lang w:val="nn-NO"/>
        </w:rPr>
        <w:t xml:space="preserve">i kapittel </w:t>
      </w:r>
      <w:r w:rsidRPr="00601AD7">
        <w:rPr>
          <w:rFonts w:ascii="Open Sans" w:hAnsi="Open Sans" w:cs="Open Sans"/>
          <w:sz w:val="20"/>
          <w:lang w:val="nn-NO"/>
        </w:rPr>
        <w:fldChar w:fldCharType="begin"/>
      </w:r>
      <w:r w:rsidRPr="00601AD7">
        <w:rPr>
          <w:rFonts w:ascii="Open Sans" w:hAnsi="Open Sans" w:cs="Open Sans"/>
          <w:sz w:val="20"/>
          <w:lang w:val="nn-NO"/>
        </w:rPr>
        <w:instrText xml:space="preserve"> REF _Ref423693882 \r \h </w:instrText>
      </w:r>
      <w:r w:rsidR="00651039" w:rsidRPr="00601AD7">
        <w:rPr>
          <w:rFonts w:ascii="Open Sans" w:hAnsi="Open Sans" w:cs="Open Sans"/>
          <w:sz w:val="20"/>
          <w:lang w:val="nn-NO"/>
        </w:rPr>
        <w:instrText xml:space="preserve"> \* MERGEFORMAT </w:instrText>
      </w:r>
      <w:r w:rsidRPr="00601AD7">
        <w:rPr>
          <w:rFonts w:ascii="Open Sans" w:hAnsi="Open Sans" w:cs="Open Sans"/>
          <w:sz w:val="20"/>
          <w:lang w:val="nn-NO"/>
        </w:rPr>
      </w:r>
      <w:r w:rsidRPr="00601AD7">
        <w:rPr>
          <w:rFonts w:ascii="Open Sans" w:hAnsi="Open Sans" w:cs="Open Sans"/>
          <w:sz w:val="20"/>
          <w:lang w:val="nn-NO"/>
        </w:rPr>
        <w:fldChar w:fldCharType="separate"/>
      </w:r>
      <w:r w:rsidR="00D26F06">
        <w:rPr>
          <w:rFonts w:ascii="Open Sans" w:hAnsi="Open Sans" w:cs="Open Sans"/>
          <w:sz w:val="20"/>
          <w:lang w:val="nn-NO"/>
        </w:rPr>
        <w:t>3</w:t>
      </w:r>
      <w:r w:rsidRPr="00601AD7">
        <w:rPr>
          <w:rFonts w:ascii="Open Sans" w:hAnsi="Open Sans" w:cs="Open Sans"/>
          <w:sz w:val="20"/>
          <w:lang w:val="nn-NO"/>
        </w:rPr>
        <w:fldChar w:fldCharType="end"/>
      </w:r>
      <w:r w:rsidRPr="00601AD7">
        <w:rPr>
          <w:rFonts w:ascii="Open Sans" w:hAnsi="Open Sans" w:cs="Open Sans"/>
          <w:sz w:val="20"/>
          <w:lang w:val="nn-NO"/>
        </w:rPr>
        <w:t>. Men det finst òg mange omsyn ein må ta når ein skal vurdere skytenester som ikkje er direkte knytt</w:t>
      </w:r>
      <w:r w:rsidR="004126EC" w:rsidRPr="00601AD7">
        <w:rPr>
          <w:rFonts w:ascii="Open Sans" w:hAnsi="Open Sans" w:cs="Open Sans"/>
          <w:sz w:val="20"/>
          <w:lang w:val="nn-NO"/>
        </w:rPr>
        <w:t>e</w:t>
      </w:r>
      <w:r w:rsidRPr="00601AD7">
        <w:rPr>
          <w:rFonts w:ascii="Open Sans" w:hAnsi="Open Sans" w:cs="Open Sans"/>
          <w:sz w:val="20"/>
          <w:lang w:val="nn-NO"/>
        </w:rPr>
        <w:t xml:space="preserve"> til regelverket.</w:t>
      </w:r>
    </w:p>
    <w:p w14:paraId="4D83A246" w14:textId="48784543" w:rsidR="002F56CD" w:rsidRPr="00887143" w:rsidRDefault="002F56CD" w:rsidP="002F56CD">
      <w:pPr>
        <w:pStyle w:val="avsnitt-undertittel"/>
        <w:rPr>
          <w:rFonts w:ascii="Open Sans" w:hAnsi="Open Sans" w:cs="Open Sans"/>
          <w:color w:val="00315C"/>
          <w:lang w:val="nn-NO"/>
        </w:rPr>
      </w:pPr>
      <w:bookmarkStart w:id="19" w:name="_Toc448318243"/>
      <w:r w:rsidRPr="00887143">
        <w:rPr>
          <w:rFonts w:ascii="Open Sans" w:hAnsi="Open Sans" w:cs="Open Sans"/>
          <w:color w:val="00315C"/>
          <w:lang w:val="nn-NO"/>
        </w:rPr>
        <w:t>Sourcing</w:t>
      </w:r>
      <w:bookmarkEnd w:id="19"/>
    </w:p>
    <w:p w14:paraId="4DF53F0E" w14:textId="44454A06"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Dei strategiske vala ei verksemd </w:t>
      </w:r>
      <w:r w:rsidR="004126EC" w:rsidRPr="00601AD7">
        <w:rPr>
          <w:rFonts w:ascii="Open Sans" w:hAnsi="Open Sans" w:cs="Open Sans"/>
          <w:sz w:val="20"/>
          <w:lang w:val="nn-NO"/>
        </w:rPr>
        <w:t>gjer når det gjeld kva</w:t>
      </w:r>
      <w:r w:rsidRPr="00601AD7">
        <w:rPr>
          <w:rFonts w:ascii="Open Sans" w:hAnsi="Open Sans" w:cs="Open Sans"/>
          <w:sz w:val="20"/>
          <w:lang w:val="nn-NO"/>
        </w:rPr>
        <w:t xml:space="preserve"> tenester som skal skaffast frå eksterne leverandørar</w:t>
      </w:r>
      <w:r w:rsidR="004126EC" w:rsidRPr="00601AD7">
        <w:rPr>
          <w:rFonts w:ascii="Open Sans" w:hAnsi="Open Sans" w:cs="Open Sans"/>
          <w:sz w:val="20"/>
          <w:lang w:val="nn-NO"/>
        </w:rPr>
        <w:t>,</w:t>
      </w:r>
      <w:r w:rsidRPr="00601AD7">
        <w:rPr>
          <w:rFonts w:ascii="Open Sans" w:hAnsi="Open Sans" w:cs="Open Sans"/>
          <w:sz w:val="20"/>
          <w:lang w:val="nn-NO"/>
        </w:rPr>
        <w:t xml:space="preserve"> og kva tenester verksemda av strategiske grunnar vel å handtere sjølv, kallar vi </w:t>
      </w:r>
      <w:r w:rsidRPr="00601AD7">
        <w:rPr>
          <w:rStyle w:val="kursiv"/>
          <w:rFonts w:ascii="Open Sans" w:hAnsi="Open Sans" w:cs="Open Sans"/>
          <w:sz w:val="20"/>
          <w:lang w:val="nn-NO"/>
        </w:rPr>
        <w:t>sourcingstrategi</w:t>
      </w:r>
      <w:r w:rsidRPr="00601AD7">
        <w:rPr>
          <w:rFonts w:ascii="Open Sans" w:hAnsi="Open Sans" w:cs="Open Sans"/>
          <w:i/>
          <w:sz w:val="20"/>
          <w:lang w:val="nn-NO"/>
        </w:rPr>
        <w:t>.</w:t>
      </w:r>
      <w:r w:rsidRPr="00601AD7">
        <w:rPr>
          <w:rFonts w:ascii="Open Sans" w:hAnsi="Open Sans" w:cs="Open Sans"/>
          <w:sz w:val="20"/>
          <w:lang w:val="nn-NO"/>
        </w:rPr>
        <w:t xml:space="preserve"> </w:t>
      </w:r>
    </w:p>
    <w:p w14:paraId="5480DDF1" w14:textId="01FB4316"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Slik strategi omfattar ikkje berre IKT</w:t>
      </w:r>
      <w:r w:rsidR="004126EC" w:rsidRPr="00601AD7">
        <w:rPr>
          <w:rFonts w:ascii="Open Sans" w:hAnsi="Open Sans" w:cs="Open Sans"/>
          <w:sz w:val="20"/>
          <w:lang w:val="nn-NO"/>
        </w:rPr>
        <w:t>;</w:t>
      </w:r>
      <w:r w:rsidRPr="00601AD7">
        <w:rPr>
          <w:rFonts w:ascii="Open Sans" w:hAnsi="Open Sans" w:cs="Open Sans"/>
          <w:sz w:val="20"/>
          <w:lang w:val="nn-NO"/>
        </w:rPr>
        <w:t xml:space="preserve"> ei verksemd kan òg velje å sette ut for eksempel økonomi og rekneskap, logistikk eller andre oppgåver verksemda ikkje ser på som ein del av kjerne</w:t>
      </w:r>
      <w:r w:rsidR="004126EC" w:rsidRPr="00601AD7">
        <w:rPr>
          <w:rFonts w:ascii="Open Sans" w:hAnsi="Open Sans" w:cs="Open Sans"/>
          <w:sz w:val="20"/>
          <w:lang w:val="nn-NO"/>
        </w:rPr>
        <w:softHyphen/>
      </w:r>
      <w:r w:rsidRPr="00601AD7">
        <w:rPr>
          <w:rFonts w:ascii="Open Sans" w:hAnsi="Open Sans" w:cs="Open Sans"/>
          <w:sz w:val="20"/>
          <w:lang w:val="nn-NO"/>
        </w:rPr>
        <w:t>verksemd</w:t>
      </w:r>
      <w:r w:rsidR="004126EC" w:rsidRPr="00601AD7">
        <w:rPr>
          <w:rFonts w:ascii="Open Sans" w:hAnsi="Open Sans" w:cs="Open Sans"/>
          <w:sz w:val="20"/>
          <w:lang w:val="nn-NO"/>
        </w:rPr>
        <w:t>a si</w:t>
      </w:r>
      <w:r w:rsidRPr="00601AD7">
        <w:rPr>
          <w:rFonts w:ascii="Open Sans" w:hAnsi="Open Sans" w:cs="Open Sans"/>
          <w:sz w:val="20"/>
          <w:lang w:val="nn-NO"/>
        </w:rPr>
        <w:t xml:space="preserve">. Dette </w:t>
      </w:r>
      <w:r w:rsidR="00F26AD6" w:rsidRPr="00601AD7">
        <w:rPr>
          <w:rFonts w:ascii="Open Sans" w:hAnsi="Open Sans" w:cs="Open Sans"/>
          <w:sz w:val="20"/>
          <w:lang w:val="nn-NO"/>
        </w:rPr>
        <w:t>blir som</w:t>
      </w:r>
      <w:r w:rsidRPr="00601AD7">
        <w:rPr>
          <w:rFonts w:ascii="Open Sans" w:hAnsi="Open Sans" w:cs="Open Sans"/>
          <w:sz w:val="20"/>
          <w:lang w:val="nn-NO"/>
        </w:rPr>
        <w:t xml:space="preserve"> oftast</w:t>
      </w:r>
      <w:r w:rsidR="00F26AD6" w:rsidRPr="00601AD7">
        <w:rPr>
          <w:rFonts w:ascii="Open Sans" w:hAnsi="Open Sans" w:cs="Open Sans"/>
          <w:sz w:val="20"/>
          <w:lang w:val="nn-NO"/>
        </w:rPr>
        <w:t xml:space="preserve"> kalla</w:t>
      </w:r>
      <w:r w:rsidRPr="00601AD7">
        <w:rPr>
          <w:rFonts w:ascii="Open Sans" w:hAnsi="Open Sans" w:cs="Open Sans"/>
          <w:sz w:val="20"/>
          <w:lang w:val="nn-NO"/>
        </w:rPr>
        <w:t xml:space="preserve"> </w:t>
      </w:r>
      <w:r w:rsidRPr="00601AD7">
        <w:rPr>
          <w:rStyle w:val="kursiv"/>
          <w:rFonts w:ascii="Open Sans" w:hAnsi="Open Sans" w:cs="Open Sans"/>
          <w:sz w:val="20"/>
          <w:lang w:val="nn-NO"/>
        </w:rPr>
        <w:t>outsourcing</w:t>
      </w:r>
      <w:r w:rsidRPr="00601AD7">
        <w:rPr>
          <w:rFonts w:ascii="Open Sans" w:hAnsi="Open Sans" w:cs="Open Sans"/>
          <w:i/>
          <w:sz w:val="20"/>
          <w:lang w:val="nn-NO"/>
        </w:rPr>
        <w:t xml:space="preserve">. </w:t>
      </w:r>
      <w:r w:rsidRPr="00601AD7">
        <w:rPr>
          <w:rFonts w:ascii="Open Sans" w:hAnsi="Open Sans" w:cs="Open Sans"/>
          <w:sz w:val="20"/>
          <w:lang w:val="nn-NO"/>
        </w:rPr>
        <w:t>Ein grunn til å sette ut tenester kan vere at ein gjennom dette kan oppnå stordriftsfordelar, slik at det blir meir kostnadseffektivt enn å produsere tenest</w:t>
      </w:r>
      <w:r w:rsidR="00F26AD6" w:rsidRPr="00601AD7">
        <w:rPr>
          <w:rFonts w:ascii="Open Sans" w:hAnsi="Open Sans" w:cs="Open Sans"/>
          <w:sz w:val="20"/>
          <w:lang w:val="nn-NO"/>
        </w:rPr>
        <w:t>ene</w:t>
      </w:r>
      <w:r w:rsidRPr="00601AD7">
        <w:rPr>
          <w:rFonts w:ascii="Open Sans" w:hAnsi="Open Sans" w:cs="Open Sans"/>
          <w:sz w:val="20"/>
          <w:lang w:val="nn-NO"/>
        </w:rPr>
        <w:t xml:space="preserve"> sjølv. </w:t>
      </w:r>
    </w:p>
    <w:p w14:paraId="6ECF48EE" w14:textId="28E0AE6C"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Kjøp av skytenester er ei form for sourcing. Det same er det å velje å produsere eller drifte IKT-løysingane sine internt i verksemda. Same kva for ein sourcingstrategi ein vel, må </w:t>
      </w:r>
      <w:r w:rsidR="00F26AD6" w:rsidRPr="00601AD7">
        <w:rPr>
          <w:rFonts w:ascii="Open Sans" w:hAnsi="Open Sans" w:cs="Open Sans"/>
          <w:sz w:val="20"/>
          <w:lang w:val="nn-NO"/>
        </w:rPr>
        <w:t>ein</w:t>
      </w:r>
      <w:r w:rsidRPr="00601AD7">
        <w:rPr>
          <w:rFonts w:ascii="Open Sans" w:hAnsi="Open Sans" w:cs="Open Sans"/>
          <w:sz w:val="20"/>
          <w:lang w:val="nn-NO"/>
        </w:rPr>
        <w:t xml:space="preserve"> gjere ein analyse for å avgjere om den valde løysinga tilfredsstill</w:t>
      </w:r>
      <w:r w:rsidR="00F26AD6" w:rsidRPr="00601AD7">
        <w:rPr>
          <w:rFonts w:ascii="Open Sans" w:hAnsi="Open Sans" w:cs="Open Sans"/>
          <w:sz w:val="20"/>
          <w:lang w:val="nn-NO"/>
        </w:rPr>
        <w:t>e</w:t>
      </w:r>
      <w:r w:rsidRPr="00601AD7">
        <w:rPr>
          <w:rFonts w:ascii="Open Sans" w:hAnsi="Open Sans" w:cs="Open Sans"/>
          <w:sz w:val="20"/>
          <w:lang w:val="nn-NO"/>
        </w:rPr>
        <w:t>r krava som gjeld for den typen informasjon systemet behandlar, og om risikoen med den valde strategien er aksept</w:t>
      </w:r>
      <w:r w:rsidR="00F26AD6" w:rsidRPr="00601AD7">
        <w:rPr>
          <w:rFonts w:ascii="Open Sans" w:hAnsi="Open Sans" w:cs="Open Sans"/>
          <w:sz w:val="20"/>
          <w:lang w:val="nn-NO"/>
        </w:rPr>
        <w:t>abel</w:t>
      </w:r>
      <w:r w:rsidRPr="00601AD7">
        <w:rPr>
          <w:rFonts w:ascii="Open Sans" w:hAnsi="Open Sans" w:cs="Open Sans"/>
          <w:sz w:val="20"/>
          <w:lang w:val="nn-NO"/>
        </w:rPr>
        <w:t>. Det å vurdere risiko eller passe p</w:t>
      </w:r>
      <w:r w:rsidR="00F26AD6" w:rsidRPr="00601AD7">
        <w:rPr>
          <w:rFonts w:ascii="Open Sans" w:hAnsi="Open Sans" w:cs="Open Sans"/>
          <w:sz w:val="20"/>
          <w:lang w:val="nn-NO"/>
        </w:rPr>
        <w:t>å at ein har databehandlaravtala</w:t>
      </w:r>
      <w:r w:rsidRPr="00601AD7">
        <w:rPr>
          <w:rFonts w:ascii="Open Sans" w:hAnsi="Open Sans" w:cs="Open Sans"/>
          <w:sz w:val="20"/>
          <w:lang w:val="nn-NO"/>
        </w:rPr>
        <w:t>r på plass</w:t>
      </w:r>
      <w:r w:rsidR="00F26AD6" w:rsidRPr="00601AD7">
        <w:rPr>
          <w:rFonts w:ascii="Open Sans" w:hAnsi="Open Sans" w:cs="Open Sans"/>
          <w:sz w:val="20"/>
          <w:lang w:val="nn-NO"/>
        </w:rPr>
        <w:t>,</w:t>
      </w:r>
      <w:r w:rsidRPr="00601AD7">
        <w:rPr>
          <w:rFonts w:ascii="Open Sans" w:hAnsi="Open Sans" w:cs="Open Sans"/>
          <w:sz w:val="20"/>
          <w:lang w:val="nn-NO"/>
        </w:rPr>
        <w:t xml:space="preserve"> er ikkje noko som er spesielt for anskaffing av skytenester – det må ein gjere uansett kva strategi ein vel.</w:t>
      </w:r>
    </w:p>
    <w:p w14:paraId="212DBF42" w14:textId="3F1E9CD9" w:rsidR="002F56CD" w:rsidRPr="00887143" w:rsidRDefault="002F56CD" w:rsidP="002F56CD">
      <w:pPr>
        <w:pStyle w:val="avsnitt-undertittel"/>
        <w:rPr>
          <w:rFonts w:ascii="Open Sans" w:hAnsi="Open Sans" w:cs="Open Sans"/>
          <w:color w:val="00315C"/>
          <w:lang w:val="nn-NO"/>
        </w:rPr>
      </w:pPr>
      <w:bookmarkStart w:id="20" w:name="_Toc448318244"/>
      <w:r w:rsidRPr="00887143">
        <w:rPr>
          <w:rFonts w:ascii="Open Sans" w:hAnsi="Open Sans" w:cs="Open Sans"/>
          <w:color w:val="00315C"/>
          <w:lang w:val="nn-NO"/>
        </w:rPr>
        <w:lastRenderedPageBreak/>
        <w:t>Arkitektur</w:t>
      </w:r>
      <w:bookmarkEnd w:id="20"/>
    </w:p>
    <w:p w14:paraId="730F16EC" w14:textId="037C74F9"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Difi har definert eit sett overordna arkitekturprinsipp</w:t>
      </w:r>
      <w:r w:rsidRPr="00601AD7">
        <w:rPr>
          <w:rStyle w:val="Fotnotereferanse"/>
          <w:rFonts w:ascii="Open Sans" w:hAnsi="Open Sans" w:cs="Open Sans"/>
          <w:sz w:val="20"/>
          <w:lang w:val="nn-NO"/>
        </w:rPr>
        <w:footnoteReference w:id="8"/>
      </w:r>
      <w:r w:rsidRPr="00601AD7">
        <w:rPr>
          <w:rFonts w:ascii="Open Sans" w:hAnsi="Open Sans" w:cs="Open Sans"/>
          <w:sz w:val="20"/>
          <w:lang w:val="nn-NO"/>
        </w:rPr>
        <w:t xml:space="preserve"> som fungerer som felles retningslin</w:t>
      </w:r>
      <w:r w:rsidR="00F26AD6" w:rsidRPr="00601AD7">
        <w:rPr>
          <w:rFonts w:ascii="Open Sans" w:hAnsi="Open Sans" w:cs="Open Sans"/>
          <w:sz w:val="20"/>
          <w:lang w:val="nn-NO"/>
        </w:rPr>
        <w:t>j</w:t>
      </w:r>
      <w:r w:rsidRPr="00601AD7">
        <w:rPr>
          <w:rFonts w:ascii="Open Sans" w:hAnsi="Open Sans" w:cs="Open Sans"/>
          <w:sz w:val="20"/>
          <w:lang w:val="nn-NO"/>
        </w:rPr>
        <w:t xml:space="preserve">er for alt arbeid med IKT i offentleg sektor. Det er i utgangspunktet obligatorisk for statlege verksemder å </w:t>
      </w:r>
      <w:r w:rsidR="00F26AD6" w:rsidRPr="00601AD7">
        <w:rPr>
          <w:rFonts w:ascii="Open Sans" w:hAnsi="Open Sans" w:cs="Open Sans"/>
          <w:sz w:val="20"/>
          <w:lang w:val="nn-NO"/>
        </w:rPr>
        <w:t>følge</w:t>
      </w:r>
      <w:r w:rsidRPr="00601AD7">
        <w:rPr>
          <w:rFonts w:ascii="Open Sans" w:hAnsi="Open Sans" w:cs="Open Sans"/>
          <w:sz w:val="20"/>
          <w:lang w:val="nn-NO"/>
        </w:rPr>
        <w:t xml:space="preserve"> prinsippa, mens prinsippa er anbefalte for kommunal sektor.</w:t>
      </w:r>
    </w:p>
    <w:p w14:paraId="24EF54AC" w14:textId="2CAC64EA"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Sjølv om ei verksemd ikkje kan sjå at det finst skytenester i dag som tilfredsstiller dei krav</w:t>
      </w:r>
      <w:r w:rsidR="00F26AD6" w:rsidRPr="00601AD7">
        <w:rPr>
          <w:rFonts w:ascii="Open Sans" w:hAnsi="Open Sans" w:cs="Open Sans"/>
          <w:sz w:val="20"/>
          <w:lang w:val="nn-NO"/>
        </w:rPr>
        <w:t>a ho har</w:t>
      </w:r>
      <w:r w:rsidRPr="00601AD7">
        <w:rPr>
          <w:rFonts w:ascii="Open Sans" w:hAnsi="Open Sans" w:cs="Open Sans"/>
          <w:sz w:val="20"/>
          <w:lang w:val="nn-NO"/>
        </w:rPr>
        <w:t xml:space="preserve"> til det systemet </w:t>
      </w:r>
      <w:r w:rsidR="00F26AD6" w:rsidRPr="00601AD7">
        <w:rPr>
          <w:rFonts w:ascii="Open Sans" w:hAnsi="Open Sans" w:cs="Open Sans"/>
          <w:sz w:val="20"/>
          <w:lang w:val="nn-NO"/>
        </w:rPr>
        <w:t>ho</w:t>
      </w:r>
      <w:r w:rsidRPr="00601AD7">
        <w:rPr>
          <w:rFonts w:ascii="Open Sans" w:hAnsi="Open Sans" w:cs="Open Sans"/>
          <w:sz w:val="20"/>
          <w:lang w:val="nn-NO"/>
        </w:rPr>
        <w:t xml:space="preserve"> skal utvikle eller skaffe, så vil </w:t>
      </w:r>
      <w:r w:rsidR="00F26AD6" w:rsidRPr="00601AD7">
        <w:rPr>
          <w:rFonts w:ascii="Open Sans" w:hAnsi="Open Sans" w:cs="Open Sans"/>
          <w:sz w:val="20"/>
          <w:lang w:val="nn-NO"/>
        </w:rPr>
        <w:t>ho, gjennom å følg</w:t>
      </w:r>
      <w:r w:rsidRPr="00601AD7">
        <w:rPr>
          <w:rFonts w:ascii="Open Sans" w:hAnsi="Open Sans" w:cs="Open Sans"/>
          <w:sz w:val="20"/>
          <w:lang w:val="nn-NO"/>
        </w:rPr>
        <w:t>e Difi sine arkitektur</w:t>
      </w:r>
      <w:r w:rsidR="00E01771">
        <w:rPr>
          <w:rFonts w:ascii="Open Sans" w:hAnsi="Open Sans" w:cs="Open Sans"/>
          <w:sz w:val="20"/>
          <w:lang w:val="nn-NO"/>
        </w:rPr>
        <w:softHyphen/>
      </w:r>
      <w:r w:rsidRPr="00601AD7">
        <w:rPr>
          <w:rFonts w:ascii="Open Sans" w:hAnsi="Open Sans" w:cs="Open Sans"/>
          <w:sz w:val="20"/>
          <w:lang w:val="nn-NO"/>
        </w:rPr>
        <w:t xml:space="preserve">prinsipp, sikre at </w:t>
      </w:r>
      <w:r w:rsidR="00F26AD6" w:rsidRPr="00601AD7">
        <w:rPr>
          <w:rFonts w:ascii="Open Sans" w:hAnsi="Open Sans" w:cs="Open Sans"/>
          <w:sz w:val="20"/>
          <w:lang w:val="nn-NO"/>
        </w:rPr>
        <w:t>ho</w:t>
      </w:r>
      <w:r w:rsidRPr="00601AD7">
        <w:rPr>
          <w:rFonts w:ascii="Open Sans" w:hAnsi="Open Sans" w:cs="Open Sans"/>
          <w:sz w:val="20"/>
          <w:lang w:val="nn-NO"/>
        </w:rPr>
        <w:t xml:space="preserve"> ikkje har sperra for bruk av nettsky som plattform seinare.</w:t>
      </w:r>
    </w:p>
    <w:p w14:paraId="0C90048F" w14:textId="77777777" w:rsidR="002F56CD" w:rsidRPr="00601AD7" w:rsidRDefault="002F56CD" w:rsidP="00A21E3B">
      <w:pPr>
        <w:spacing w:after="60"/>
        <w:rPr>
          <w:rFonts w:ascii="Open Sans" w:hAnsi="Open Sans" w:cs="Open Sans"/>
          <w:sz w:val="20"/>
          <w:lang w:val="nn-NO"/>
        </w:rPr>
      </w:pPr>
      <w:r w:rsidRPr="00601AD7">
        <w:rPr>
          <w:rFonts w:ascii="Open Sans" w:hAnsi="Open Sans" w:cs="Open Sans"/>
          <w:sz w:val="20"/>
          <w:lang w:val="nn-NO"/>
        </w:rPr>
        <w:t>Dei viktigaste prinsippa for å sikre at ein ikkje låser seg mot bruk av sky er:</w:t>
      </w:r>
    </w:p>
    <w:p w14:paraId="0C0B8CA9" w14:textId="77777777"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Style w:val="kursiv"/>
          <w:rFonts w:ascii="Open Sans" w:hAnsi="Open Sans" w:cs="Open Sans"/>
          <w:sz w:val="20"/>
        </w:rPr>
        <w:t>Teknisk interoperabilitet</w:t>
      </w:r>
      <w:r w:rsidRPr="00601AD7">
        <w:rPr>
          <w:rFonts w:ascii="Open Sans" w:hAnsi="Open Sans" w:cs="Open Sans"/>
          <w:sz w:val="20"/>
          <w:lang w:val="nn-NO"/>
        </w:rPr>
        <w:t>: Dette inneber å bruke tekniske standardar som legg til rette for veldefinerte grensesnitt, overføringsprotokollar og format.</w:t>
      </w:r>
    </w:p>
    <w:p w14:paraId="321FF767" w14:textId="77777777" w:rsidR="002F56CD" w:rsidRPr="00601AD7" w:rsidRDefault="002F56CD" w:rsidP="00A21E3B">
      <w:pPr>
        <w:pStyle w:val="Liste"/>
        <w:numPr>
          <w:ilvl w:val="0"/>
          <w:numId w:val="28"/>
        </w:numPr>
        <w:spacing w:after="60" w:line="276" w:lineRule="auto"/>
        <w:contextualSpacing w:val="0"/>
        <w:rPr>
          <w:rFonts w:ascii="Open Sans" w:hAnsi="Open Sans" w:cs="Open Sans"/>
          <w:sz w:val="20"/>
          <w:lang w:val="nn-NO"/>
        </w:rPr>
      </w:pPr>
      <w:r w:rsidRPr="00601AD7">
        <w:rPr>
          <w:rStyle w:val="kursiv"/>
          <w:rFonts w:ascii="Open Sans" w:hAnsi="Open Sans" w:cs="Open Sans"/>
          <w:sz w:val="20"/>
        </w:rPr>
        <w:t>Fleksibilitet</w:t>
      </w:r>
      <w:r w:rsidRPr="00601AD7">
        <w:rPr>
          <w:rFonts w:ascii="Open Sans" w:hAnsi="Open Sans" w:cs="Open Sans"/>
          <w:i/>
          <w:sz w:val="20"/>
          <w:lang w:val="nn-NO"/>
        </w:rPr>
        <w:t>:</w:t>
      </w:r>
      <w:r w:rsidRPr="00601AD7">
        <w:rPr>
          <w:rFonts w:ascii="Open Sans" w:hAnsi="Open Sans" w:cs="Open Sans"/>
          <w:sz w:val="20"/>
          <w:lang w:val="nn-NO"/>
        </w:rPr>
        <w:t xml:space="preserve"> IKT-løysingar skal utformast slik at dei ikkje avgrensar seinare endringar i arbeidsprosessar, innhald, organisering, eigarforhold eller infrastruktur.</w:t>
      </w:r>
    </w:p>
    <w:p w14:paraId="0F62F340" w14:textId="31A65B6D" w:rsidR="002F56CD" w:rsidRPr="00601AD7" w:rsidRDefault="002F56CD" w:rsidP="00A21E3B">
      <w:pPr>
        <w:pStyle w:val="Liste"/>
        <w:numPr>
          <w:ilvl w:val="0"/>
          <w:numId w:val="28"/>
        </w:numPr>
        <w:spacing w:line="276" w:lineRule="auto"/>
        <w:contextualSpacing w:val="0"/>
        <w:rPr>
          <w:rFonts w:ascii="Open Sans" w:hAnsi="Open Sans" w:cs="Open Sans"/>
          <w:sz w:val="20"/>
          <w:lang w:val="nn-NO"/>
        </w:rPr>
      </w:pPr>
      <w:r w:rsidRPr="00601AD7">
        <w:rPr>
          <w:rStyle w:val="kursiv"/>
          <w:rFonts w:ascii="Open Sans" w:hAnsi="Open Sans" w:cs="Open Sans"/>
          <w:sz w:val="20"/>
        </w:rPr>
        <w:t>Skalering</w:t>
      </w:r>
      <w:r w:rsidRPr="00601AD7">
        <w:rPr>
          <w:rFonts w:ascii="Open Sans" w:hAnsi="Open Sans" w:cs="Open Sans"/>
          <w:i/>
          <w:sz w:val="20"/>
          <w:lang w:val="nn-NO"/>
        </w:rPr>
        <w:t>:</w:t>
      </w:r>
      <w:r w:rsidRPr="00601AD7">
        <w:rPr>
          <w:rFonts w:ascii="Open Sans" w:hAnsi="Open Sans" w:cs="Open Sans"/>
          <w:sz w:val="20"/>
          <w:lang w:val="nn-NO"/>
        </w:rPr>
        <w:t xml:space="preserve"> IKT-løysingar skal kunne skalerast ved endringar i bruk. Endringar kan for eksempel vere knytt til talet på brukarar, volum, responstider eller liknande. Det må vere mogleg å skalere løysinga opp eller ned etter at ho er s</w:t>
      </w:r>
      <w:r w:rsidR="00F26AD6" w:rsidRPr="00601AD7">
        <w:rPr>
          <w:rFonts w:ascii="Open Sans" w:hAnsi="Open Sans" w:cs="Open Sans"/>
          <w:sz w:val="20"/>
          <w:lang w:val="nn-NO"/>
        </w:rPr>
        <w:t>e</w:t>
      </w:r>
      <w:r w:rsidRPr="00601AD7">
        <w:rPr>
          <w:rFonts w:ascii="Open Sans" w:hAnsi="Open Sans" w:cs="Open Sans"/>
          <w:sz w:val="20"/>
          <w:lang w:val="nn-NO"/>
        </w:rPr>
        <w:t xml:space="preserve">tt i drift. </w:t>
      </w:r>
    </w:p>
    <w:p w14:paraId="621AA701"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Dei andre prinsippa – som tryggleik og tenestorientering – er sjølvsagt like viktige og relevante for eit IKT-prosjekt der ein vurderer å bruke skytenester som for andre typar prosjekt.</w:t>
      </w:r>
    </w:p>
    <w:p w14:paraId="3385B984" w14:textId="7861E42E"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Dersom ei verksemd skal utvikle nye, lokale system, er det viktig at verksemda vel ein arkitektur som kan dra nytte av dei karakteristiske fordelane med skytenester, og som eignar seg for overgang </w:t>
      </w:r>
      <w:r w:rsidR="00423449" w:rsidRPr="00601AD7">
        <w:rPr>
          <w:rFonts w:ascii="Open Sans" w:hAnsi="Open Sans" w:cs="Open Sans"/>
          <w:sz w:val="20"/>
          <w:lang w:val="nn-NO"/>
        </w:rPr>
        <w:t xml:space="preserve">til </w:t>
      </w:r>
      <w:r w:rsidRPr="00601AD7">
        <w:rPr>
          <w:rFonts w:ascii="Open Sans" w:hAnsi="Open Sans" w:cs="Open Sans"/>
          <w:sz w:val="20"/>
          <w:lang w:val="nn-NO"/>
        </w:rPr>
        <w:t xml:space="preserve">skya, om </w:t>
      </w:r>
      <w:r w:rsidR="00F26AD6" w:rsidRPr="00601AD7">
        <w:rPr>
          <w:rFonts w:ascii="Open Sans" w:hAnsi="Open Sans" w:cs="Open Sans"/>
          <w:sz w:val="20"/>
          <w:lang w:val="nn-NO"/>
        </w:rPr>
        <w:t>verksemda</w:t>
      </w:r>
      <w:r w:rsidRPr="00601AD7">
        <w:rPr>
          <w:rFonts w:ascii="Open Sans" w:hAnsi="Open Sans" w:cs="Open Sans"/>
          <w:sz w:val="20"/>
          <w:lang w:val="nn-NO"/>
        </w:rPr>
        <w:t xml:space="preserve"> skulle ønske å gjere dette på eit seinare tidspunkt.</w:t>
      </w:r>
    </w:p>
    <w:p w14:paraId="2C2AC2DD" w14:textId="77777777" w:rsidR="002F56CD" w:rsidRPr="00887143" w:rsidRDefault="002F56CD" w:rsidP="002F56CD">
      <w:pPr>
        <w:pStyle w:val="avsnitt-undertittel"/>
        <w:rPr>
          <w:rFonts w:ascii="Open Sans" w:hAnsi="Open Sans" w:cs="Open Sans"/>
          <w:color w:val="00315C"/>
          <w:lang w:val="nn-NO"/>
        </w:rPr>
      </w:pPr>
      <w:bookmarkStart w:id="21" w:name="_Toc448318245"/>
      <w:r w:rsidRPr="00887143">
        <w:rPr>
          <w:rFonts w:ascii="Open Sans" w:hAnsi="Open Sans" w:cs="Open Sans"/>
          <w:color w:val="00315C"/>
          <w:lang w:val="nn-NO"/>
        </w:rPr>
        <w:t>Informasjonstryggleik</w:t>
      </w:r>
      <w:bookmarkEnd w:id="21"/>
    </w:p>
    <w:p w14:paraId="7F825DD1" w14:textId="5A9D74E6"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Dei </w:t>
      </w:r>
      <w:r w:rsidR="00F26AD6" w:rsidRPr="00601AD7">
        <w:rPr>
          <w:rFonts w:ascii="Open Sans" w:hAnsi="Open Sans" w:cs="Open Sans"/>
          <w:sz w:val="20"/>
          <w:lang w:val="nn-NO"/>
        </w:rPr>
        <w:t>tryggleiks</w:t>
      </w:r>
      <w:r w:rsidRPr="00601AD7">
        <w:rPr>
          <w:rFonts w:ascii="Open Sans" w:hAnsi="Open Sans" w:cs="Open Sans"/>
          <w:sz w:val="20"/>
          <w:lang w:val="nn-NO"/>
        </w:rPr>
        <w:t>vurderingane ein må gjere dersom ein tenker på å ta i bruk skytenester, er ikkje så ulike dei vurderingane ein må gjere om ein elles skal sette ut tenester til ein ekstern leverandør. I praksis betyr dette at ein må ha eit forhold til dei formelle garantiane leveran</w:t>
      </w:r>
      <w:r w:rsidR="00E01771">
        <w:rPr>
          <w:rFonts w:ascii="Open Sans" w:hAnsi="Open Sans" w:cs="Open Sans"/>
          <w:sz w:val="20"/>
          <w:lang w:val="nn-NO"/>
        </w:rPr>
        <w:softHyphen/>
      </w:r>
      <w:r w:rsidRPr="00601AD7">
        <w:rPr>
          <w:rFonts w:ascii="Open Sans" w:hAnsi="Open Sans" w:cs="Open Sans"/>
          <w:sz w:val="20"/>
          <w:lang w:val="nn-NO"/>
        </w:rPr>
        <w:t xml:space="preserve">døren </w:t>
      </w:r>
      <w:r w:rsidR="00243887" w:rsidRPr="00601AD7">
        <w:rPr>
          <w:rFonts w:ascii="Open Sans" w:hAnsi="Open Sans" w:cs="Open Sans"/>
          <w:sz w:val="20"/>
          <w:lang w:val="nn-NO"/>
        </w:rPr>
        <w:t>gir</w:t>
      </w:r>
      <w:r w:rsidRPr="00601AD7">
        <w:rPr>
          <w:rFonts w:ascii="Open Sans" w:hAnsi="Open Sans" w:cs="Open Sans"/>
          <w:sz w:val="20"/>
          <w:lang w:val="nn-NO"/>
        </w:rPr>
        <w:t xml:space="preserve">, for eksempel </w:t>
      </w:r>
      <w:r w:rsidR="00F26AD6" w:rsidRPr="00601AD7">
        <w:rPr>
          <w:rFonts w:ascii="Open Sans" w:hAnsi="Open Sans" w:cs="Open Sans"/>
          <w:sz w:val="20"/>
          <w:lang w:val="nn-NO"/>
        </w:rPr>
        <w:t>for</w:t>
      </w:r>
      <w:r w:rsidRPr="00601AD7">
        <w:rPr>
          <w:rFonts w:ascii="Open Sans" w:hAnsi="Open Sans" w:cs="Open Sans"/>
          <w:sz w:val="20"/>
          <w:lang w:val="nn-NO"/>
        </w:rPr>
        <w:t xml:space="preserve"> kor data vil bli lagra eller behandla.</w:t>
      </w:r>
    </w:p>
    <w:p w14:paraId="47560A58" w14:textId="659A85F3"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Risikoen ved å bruke skytenester vil variere avhengig av kor sensitive data ein skal lagre eller behandle</w:t>
      </w:r>
      <w:r w:rsidR="00CD035B" w:rsidRPr="00601AD7">
        <w:rPr>
          <w:rFonts w:ascii="Open Sans" w:hAnsi="Open Sans" w:cs="Open Sans"/>
          <w:sz w:val="20"/>
          <w:lang w:val="nn-NO"/>
        </w:rPr>
        <w:t>,</w:t>
      </w:r>
      <w:r w:rsidRPr="00601AD7">
        <w:rPr>
          <w:rFonts w:ascii="Open Sans" w:hAnsi="Open Sans" w:cs="Open Sans"/>
          <w:sz w:val="20"/>
          <w:lang w:val="nn-NO"/>
        </w:rPr>
        <w:t xml:space="preserve"> og korleis den valde skytenesteleverandøren har implementert sine spesifikke sky</w:t>
      </w:r>
      <w:r w:rsidR="00E01771">
        <w:rPr>
          <w:rFonts w:ascii="Open Sans" w:hAnsi="Open Sans" w:cs="Open Sans"/>
          <w:sz w:val="20"/>
          <w:lang w:val="nn-NO"/>
        </w:rPr>
        <w:softHyphen/>
      </w:r>
      <w:r w:rsidRPr="00601AD7">
        <w:rPr>
          <w:rFonts w:ascii="Open Sans" w:hAnsi="Open Sans" w:cs="Open Sans"/>
          <w:sz w:val="20"/>
          <w:lang w:val="nn-NO"/>
        </w:rPr>
        <w:t>tenester. Kor omfattande vurderinga av leverandøren må vere, vil avhenge av kva som er verdien av den informasjonen det er snakk om, og kor alvorl</w:t>
      </w:r>
      <w:r w:rsidR="00CD035B" w:rsidRPr="00601AD7">
        <w:rPr>
          <w:rFonts w:ascii="Open Sans" w:hAnsi="Open Sans" w:cs="Open Sans"/>
          <w:sz w:val="20"/>
          <w:lang w:val="nn-NO"/>
        </w:rPr>
        <w:t>e</w:t>
      </w:r>
      <w:r w:rsidRPr="00601AD7">
        <w:rPr>
          <w:rFonts w:ascii="Open Sans" w:hAnsi="Open Sans" w:cs="Open Sans"/>
          <w:sz w:val="20"/>
          <w:lang w:val="nn-NO"/>
        </w:rPr>
        <w:t>ge konsekvensa</w:t>
      </w:r>
      <w:r w:rsidR="00CD035B" w:rsidRPr="00601AD7">
        <w:rPr>
          <w:rFonts w:ascii="Open Sans" w:hAnsi="Open Sans" w:cs="Open Sans"/>
          <w:sz w:val="20"/>
          <w:lang w:val="nn-NO"/>
        </w:rPr>
        <w:t>ne kan vere dersom noko går gale</w:t>
      </w:r>
      <w:r w:rsidRPr="00601AD7">
        <w:rPr>
          <w:rFonts w:ascii="Open Sans" w:hAnsi="Open Sans" w:cs="Open Sans"/>
          <w:sz w:val="20"/>
          <w:lang w:val="nn-NO"/>
        </w:rPr>
        <w:t xml:space="preserve">. </w:t>
      </w:r>
    </w:p>
    <w:p w14:paraId="4AD7AFB4"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Informasjonstryggleik handlar om korleis integritet og konfidensialitet blir handtert, og kor tilgjengeleg informasjonen er.</w:t>
      </w:r>
      <w:r w:rsidRPr="00601AD7">
        <w:rPr>
          <w:rStyle w:val="Fotnotereferanse"/>
          <w:rFonts w:ascii="Open Sans" w:hAnsi="Open Sans" w:cs="Open Sans"/>
          <w:sz w:val="20"/>
        </w:rPr>
        <w:footnoteReference w:id="9"/>
      </w:r>
    </w:p>
    <w:p w14:paraId="4F7C6F25" w14:textId="1162E936" w:rsidR="002F56CD" w:rsidRPr="00601AD7" w:rsidRDefault="002F56CD" w:rsidP="002F56CD">
      <w:pPr>
        <w:rPr>
          <w:rFonts w:ascii="Open Sans" w:hAnsi="Open Sans" w:cs="Open Sans"/>
          <w:sz w:val="20"/>
          <w:lang w:val="nn-NO"/>
        </w:rPr>
      </w:pPr>
      <w:r w:rsidRPr="00601AD7">
        <w:rPr>
          <w:rStyle w:val="kursiv"/>
          <w:rFonts w:ascii="Open Sans" w:hAnsi="Open Sans" w:cs="Open Sans"/>
          <w:sz w:val="20"/>
        </w:rPr>
        <w:t>Integritet</w:t>
      </w:r>
      <w:r w:rsidRPr="00601AD7">
        <w:rPr>
          <w:rFonts w:ascii="Open Sans" w:hAnsi="Open Sans" w:cs="Open Sans"/>
          <w:sz w:val="20"/>
          <w:lang w:val="nn-NO"/>
        </w:rPr>
        <w:t xml:space="preserve"> er tryggleik for at informasjonen er fullstendig, nøyaktig og ikkje utdatert. Integriteten seier òg noko om at det ikkje er gjort uautoriserte endringar </w:t>
      </w:r>
      <w:r w:rsidR="00CD035B" w:rsidRPr="00601AD7">
        <w:rPr>
          <w:rFonts w:ascii="Open Sans" w:hAnsi="Open Sans" w:cs="Open Sans"/>
          <w:sz w:val="20"/>
          <w:lang w:val="nn-NO"/>
        </w:rPr>
        <w:t>i</w:t>
      </w:r>
      <w:r w:rsidRPr="00601AD7">
        <w:rPr>
          <w:rFonts w:ascii="Open Sans" w:hAnsi="Open Sans" w:cs="Open Sans"/>
          <w:sz w:val="20"/>
          <w:lang w:val="nn-NO"/>
        </w:rPr>
        <w:t xml:space="preserve"> informasjonen.</w:t>
      </w:r>
    </w:p>
    <w:p w14:paraId="73C0C7B6" w14:textId="59C818B2" w:rsidR="002F56CD" w:rsidRPr="00601AD7" w:rsidRDefault="002F56CD" w:rsidP="002F56CD">
      <w:pPr>
        <w:rPr>
          <w:rFonts w:ascii="Open Sans" w:hAnsi="Open Sans" w:cs="Open Sans"/>
          <w:sz w:val="20"/>
          <w:lang w:val="nn-NO"/>
        </w:rPr>
      </w:pPr>
      <w:r w:rsidRPr="00601AD7">
        <w:rPr>
          <w:rStyle w:val="kursiv"/>
          <w:rFonts w:ascii="Open Sans" w:hAnsi="Open Sans" w:cs="Open Sans"/>
          <w:sz w:val="20"/>
        </w:rPr>
        <w:t>Konfidensialitet</w:t>
      </w:r>
      <w:r w:rsidRPr="00601AD7">
        <w:rPr>
          <w:rFonts w:ascii="Open Sans" w:hAnsi="Open Sans" w:cs="Open Sans"/>
          <w:sz w:val="20"/>
          <w:lang w:val="nn-NO"/>
        </w:rPr>
        <w:t xml:space="preserve"> er tryggleik for at informasjonen ikkje blir avslørt for uvedkommande, og at berre autoriserte personar – det vil seie personar som har rett til det – får tilgang til informasjonen.</w:t>
      </w:r>
    </w:p>
    <w:p w14:paraId="45BA9930" w14:textId="5D7C3F6E" w:rsidR="002F56CD" w:rsidRPr="00601AD7" w:rsidRDefault="002F56CD" w:rsidP="002F56CD">
      <w:pPr>
        <w:rPr>
          <w:rFonts w:ascii="Open Sans" w:hAnsi="Open Sans" w:cs="Open Sans"/>
          <w:sz w:val="20"/>
          <w:lang w:val="nn-NO"/>
        </w:rPr>
      </w:pPr>
      <w:r w:rsidRPr="00601AD7">
        <w:rPr>
          <w:rStyle w:val="kursiv"/>
          <w:rFonts w:ascii="Open Sans" w:hAnsi="Open Sans" w:cs="Open Sans"/>
          <w:sz w:val="20"/>
        </w:rPr>
        <w:lastRenderedPageBreak/>
        <w:t>Tilgjenge</w:t>
      </w:r>
      <w:r w:rsidRPr="00601AD7">
        <w:rPr>
          <w:rFonts w:ascii="Open Sans" w:hAnsi="Open Sans" w:cs="Open Sans"/>
          <w:sz w:val="20"/>
          <w:lang w:val="nn-NO"/>
        </w:rPr>
        <w:t xml:space="preserve"> er tryggleik for at ei teneste fyller krav til stabilitet</w:t>
      </w:r>
      <w:r w:rsidR="00CD035B" w:rsidRPr="00601AD7">
        <w:rPr>
          <w:rFonts w:ascii="Open Sans" w:hAnsi="Open Sans" w:cs="Open Sans"/>
          <w:sz w:val="20"/>
          <w:lang w:val="nn-NO"/>
        </w:rPr>
        <w:t>,</w:t>
      </w:r>
      <w:r w:rsidRPr="00601AD7">
        <w:rPr>
          <w:rFonts w:ascii="Open Sans" w:hAnsi="Open Sans" w:cs="Open Sans"/>
          <w:sz w:val="20"/>
          <w:lang w:val="nn-NO"/>
        </w:rPr>
        <w:t xml:space="preserve"> slik at den aktuelle informasjonen er tilgjengeleg når det er bruk for han.</w:t>
      </w:r>
    </w:p>
    <w:p w14:paraId="22939AE2" w14:textId="4CF3F267" w:rsidR="002F56CD" w:rsidRPr="00601AD7" w:rsidRDefault="00CD035B" w:rsidP="002F56CD">
      <w:pPr>
        <w:rPr>
          <w:rFonts w:ascii="Open Sans" w:hAnsi="Open Sans" w:cs="Open Sans"/>
          <w:sz w:val="20"/>
          <w:lang w:val="nn-NO"/>
        </w:rPr>
      </w:pPr>
      <w:r w:rsidRPr="00601AD7">
        <w:rPr>
          <w:rFonts w:ascii="Open Sans" w:hAnsi="Open Sans" w:cs="Open Sans"/>
          <w:sz w:val="20"/>
          <w:lang w:val="nn-NO"/>
        </w:rPr>
        <w:t>Tidle</w:t>
      </w:r>
      <w:r w:rsidR="002F56CD" w:rsidRPr="00601AD7">
        <w:rPr>
          <w:rFonts w:ascii="Open Sans" w:hAnsi="Open Sans" w:cs="Open Sans"/>
          <w:sz w:val="20"/>
          <w:lang w:val="nn-NO"/>
        </w:rPr>
        <w:t xml:space="preserve">gare var hovudtyngda av uroa rundt tryggleik knytt til konfidensialitet. Ein var først og fremst </w:t>
      </w:r>
      <w:r w:rsidRPr="00601AD7">
        <w:rPr>
          <w:rFonts w:ascii="Open Sans" w:hAnsi="Open Sans" w:cs="Open Sans"/>
          <w:sz w:val="20"/>
          <w:lang w:val="nn-NO"/>
        </w:rPr>
        <w:t>uroleg</w:t>
      </w:r>
      <w:r w:rsidR="002F56CD" w:rsidRPr="00601AD7">
        <w:rPr>
          <w:rFonts w:ascii="Open Sans" w:hAnsi="Open Sans" w:cs="Open Sans"/>
          <w:sz w:val="20"/>
          <w:lang w:val="nn-NO"/>
        </w:rPr>
        <w:t xml:space="preserve"> for om uvedkommande kunne få tak i for eksempel forretningsløyndomar eller sensitiv informasjon om personar. Vi ser n</w:t>
      </w:r>
      <w:r w:rsidRPr="00601AD7">
        <w:rPr>
          <w:rFonts w:ascii="Open Sans" w:hAnsi="Open Sans" w:cs="Open Sans"/>
          <w:sz w:val="20"/>
          <w:lang w:val="nn-NO"/>
        </w:rPr>
        <w:t>å</w:t>
      </w:r>
      <w:r w:rsidR="002F56CD" w:rsidRPr="00601AD7">
        <w:rPr>
          <w:rFonts w:ascii="Open Sans" w:hAnsi="Open Sans" w:cs="Open Sans"/>
          <w:sz w:val="20"/>
          <w:lang w:val="nn-NO"/>
        </w:rPr>
        <w:t xml:space="preserve"> stadig meir uro knytt til integritet. Uautorisert endring av data kan skje</w:t>
      </w:r>
      <w:r w:rsidRPr="00601AD7">
        <w:rPr>
          <w:rFonts w:ascii="Open Sans" w:hAnsi="Open Sans" w:cs="Open Sans"/>
          <w:sz w:val="20"/>
          <w:lang w:val="nn-NO"/>
        </w:rPr>
        <w:t xml:space="preserve"> både</w:t>
      </w:r>
      <w:r w:rsidR="002F56CD" w:rsidRPr="00601AD7">
        <w:rPr>
          <w:rFonts w:ascii="Open Sans" w:hAnsi="Open Sans" w:cs="Open Sans"/>
          <w:sz w:val="20"/>
          <w:lang w:val="nn-NO"/>
        </w:rPr>
        <w:t xml:space="preserve"> som føl</w:t>
      </w:r>
      <w:r w:rsidRPr="00601AD7">
        <w:rPr>
          <w:rFonts w:ascii="Open Sans" w:hAnsi="Open Sans" w:cs="Open Sans"/>
          <w:sz w:val="20"/>
          <w:lang w:val="nn-NO"/>
        </w:rPr>
        <w:t>g</w:t>
      </w:r>
      <w:r w:rsidR="002F56CD" w:rsidRPr="00601AD7">
        <w:rPr>
          <w:rFonts w:ascii="Open Sans" w:hAnsi="Open Sans" w:cs="Open Sans"/>
          <w:sz w:val="20"/>
          <w:lang w:val="nn-NO"/>
        </w:rPr>
        <w:t xml:space="preserve">je av tekniske faktorar og som ei </w:t>
      </w:r>
      <w:r w:rsidRPr="00601AD7">
        <w:rPr>
          <w:rFonts w:ascii="Open Sans" w:hAnsi="Open Sans" w:cs="Open Sans"/>
          <w:sz w:val="20"/>
          <w:lang w:val="nn-NO"/>
        </w:rPr>
        <w:t>v</w:t>
      </w:r>
      <w:r w:rsidR="002F56CD" w:rsidRPr="00601AD7">
        <w:rPr>
          <w:rFonts w:ascii="Open Sans" w:hAnsi="Open Sans" w:cs="Open Sans"/>
          <w:sz w:val="20"/>
          <w:lang w:val="nn-NO"/>
        </w:rPr>
        <w:t xml:space="preserve">ondsinna handling. Dersom ein ikkje kan føle seg trygg på integriteten i systemet ein brukar, kan det få alvorlege konsekvensar om ein skal bruke informasjonen til å ta viktige avgjerder, eller om han for eksempel inngår i system som er kritiske for verksemda eller kundane. </w:t>
      </w:r>
    </w:p>
    <w:p w14:paraId="13A99EC8" w14:textId="4015B13D"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Etter kvart som samfunnet blir meir avhengig av å ha tilgang til IKT og nettverk for å fungere, blir òg tilgjenge stadig viktigare i vurderinga av informasjonstryggleiken. Dersom ei viktig teneste ikkje er tilgjengeleg over ei tid, kan det få alvorlege konsekvensar for ei verksemd. Mange verksemder har kritiske system der ein ikkje toler noko nedetid i det heile.</w:t>
      </w:r>
    </w:p>
    <w:p w14:paraId="6D3D077D" w14:textId="012C3F40"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Utvalet som er sett ned for å vurdere den digitale sårbarheita i samfunnet har òg trekt fram eit fjerde tryggingsmål: </w:t>
      </w:r>
      <w:r w:rsidR="00CD035B" w:rsidRPr="00601AD7">
        <w:rPr>
          <w:rStyle w:val="kursiv"/>
          <w:rFonts w:ascii="Open Sans" w:hAnsi="Open Sans" w:cs="Open Sans"/>
          <w:sz w:val="20"/>
        </w:rPr>
        <w:t>s</w:t>
      </w:r>
      <w:r w:rsidRPr="00601AD7">
        <w:rPr>
          <w:rStyle w:val="kursiv"/>
          <w:rFonts w:ascii="Open Sans" w:hAnsi="Open Sans" w:cs="Open Sans"/>
          <w:sz w:val="20"/>
        </w:rPr>
        <w:t>porbarheit.</w:t>
      </w:r>
      <w:r w:rsidRPr="00601AD7">
        <w:rPr>
          <w:rStyle w:val="Fotnotereferanse"/>
          <w:rFonts w:ascii="Open Sans" w:hAnsi="Open Sans" w:cs="Open Sans"/>
          <w:sz w:val="20"/>
          <w:lang w:val="nn-NO"/>
        </w:rPr>
        <w:footnoteReference w:id="10"/>
      </w:r>
      <w:r w:rsidRPr="00601AD7">
        <w:rPr>
          <w:rFonts w:ascii="Open Sans" w:hAnsi="Open Sans" w:cs="Open Sans"/>
          <w:sz w:val="20"/>
          <w:lang w:val="nn-NO"/>
        </w:rPr>
        <w:t xml:space="preserve"> Sporbarheit dreier seg om å kunne finne ut kva som har skjedd i ettertid, for eksempel gjennom endringsloggar og loggar over andre typar hendingar.</w:t>
      </w:r>
    </w:p>
    <w:p w14:paraId="59554663" w14:textId="5508AB8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Offentlege verksemder skal – og private verksemder bør – gjennomføre risiko</w:t>
      </w:r>
      <w:r w:rsidR="00CD035B" w:rsidRPr="00601AD7">
        <w:rPr>
          <w:rFonts w:ascii="Open Sans" w:hAnsi="Open Sans" w:cs="Open Sans"/>
          <w:sz w:val="20"/>
          <w:lang w:val="nn-NO"/>
        </w:rPr>
        <w:t>-</w:t>
      </w:r>
      <w:r w:rsidRPr="00601AD7">
        <w:rPr>
          <w:rFonts w:ascii="Open Sans" w:hAnsi="Open Sans" w:cs="Open Sans"/>
          <w:sz w:val="20"/>
          <w:lang w:val="nn-NO"/>
        </w:rPr>
        <w:t xml:space="preserve"> og sårbar</w:t>
      </w:r>
      <w:r w:rsidR="00E01771">
        <w:rPr>
          <w:rFonts w:ascii="Open Sans" w:hAnsi="Open Sans" w:cs="Open Sans"/>
          <w:sz w:val="20"/>
          <w:lang w:val="nn-NO"/>
        </w:rPr>
        <w:softHyphen/>
      </w:r>
      <w:r w:rsidRPr="00601AD7">
        <w:rPr>
          <w:rFonts w:ascii="Open Sans" w:hAnsi="Open Sans" w:cs="Open Sans"/>
          <w:sz w:val="20"/>
          <w:lang w:val="nn-NO"/>
        </w:rPr>
        <w:t>heits</w:t>
      </w:r>
      <w:r w:rsidR="00E01771">
        <w:rPr>
          <w:rFonts w:ascii="Open Sans" w:hAnsi="Open Sans" w:cs="Open Sans"/>
          <w:sz w:val="20"/>
          <w:lang w:val="nn-NO"/>
        </w:rPr>
        <w:softHyphen/>
      </w:r>
      <w:r w:rsidRPr="00601AD7">
        <w:rPr>
          <w:rFonts w:ascii="Open Sans" w:hAnsi="Open Sans" w:cs="Open Sans"/>
          <w:sz w:val="20"/>
          <w:lang w:val="nn-NO"/>
        </w:rPr>
        <w:t>analysar ved større endringar, som etablering av nye digitale tenester, omlegging av drifta, skifte av leverandørar og liknande</w:t>
      </w:r>
      <w:r w:rsidR="00D957E4">
        <w:rPr>
          <w:rFonts w:ascii="Open Sans" w:hAnsi="Open Sans" w:cs="Open Sans"/>
          <w:sz w:val="20"/>
          <w:lang w:val="nn-NO"/>
        </w:rPr>
        <w:t xml:space="preserve">. Om ein behandlar personopplysningar gjeld dette alle verksemder. </w:t>
      </w:r>
      <w:r w:rsidRPr="00601AD7">
        <w:rPr>
          <w:rFonts w:ascii="Open Sans" w:hAnsi="Open Sans" w:cs="Open Sans"/>
          <w:sz w:val="20"/>
          <w:lang w:val="nn-NO"/>
        </w:rPr>
        <w:t>Verksemda må då vurdere kva konsekvensar ulike hendingar kan få, både for brukarane av verksemda sine tenester, for verksemda sjølv og for sektoren i det heile. Verk</w:t>
      </w:r>
      <w:r w:rsidR="00E01771">
        <w:rPr>
          <w:rFonts w:ascii="Open Sans" w:hAnsi="Open Sans" w:cs="Open Sans"/>
          <w:sz w:val="20"/>
          <w:lang w:val="nn-NO"/>
        </w:rPr>
        <w:softHyphen/>
      </w:r>
      <w:r w:rsidRPr="00601AD7">
        <w:rPr>
          <w:rFonts w:ascii="Open Sans" w:hAnsi="Open Sans" w:cs="Open Sans"/>
          <w:sz w:val="20"/>
          <w:lang w:val="nn-NO"/>
        </w:rPr>
        <w:t>semda må så vurdere kor sannsynleg det er at desse konsekvensane vil inntreffe. Risikonivået er g</w:t>
      </w:r>
      <w:r w:rsidR="00243887" w:rsidRPr="00601AD7">
        <w:rPr>
          <w:rFonts w:ascii="Open Sans" w:hAnsi="Open Sans" w:cs="Open Sans"/>
          <w:sz w:val="20"/>
          <w:lang w:val="nn-NO"/>
        </w:rPr>
        <w:t>itt</w:t>
      </w:r>
      <w:r w:rsidRPr="00601AD7">
        <w:rPr>
          <w:rFonts w:ascii="Open Sans" w:hAnsi="Open Sans" w:cs="Open Sans"/>
          <w:sz w:val="20"/>
          <w:lang w:val="nn-NO"/>
        </w:rPr>
        <w:t xml:space="preserve"> av kombinasjonen av konsekvens og kor sannsynleg det er at ei hending skal inntreffe. </w:t>
      </w:r>
    </w:p>
    <w:p w14:paraId="377A2719" w14:textId="105FC306"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På same måte må kvar verksemd vurdere kva konsekvensane vil bli dersom det skjer brot på informasjonstryggleiken innanfor dei tre dimensjonane: Kva </w:t>
      </w:r>
      <w:r w:rsidR="00414199" w:rsidRPr="00601AD7">
        <w:rPr>
          <w:rFonts w:ascii="Open Sans" w:hAnsi="Open Sans" w:cs="Open Sans"/>
          <w:sz w:val="20"/>
          <w:lang w:val="nn-NO"/>
        </w:rPr>
        <w:t>vil skje</w:t>
      </w:r>
      <w:r w:rsidRPr="00601AD7">
        <w:rPr>
          <w:rFonts w:ascii="Open Sans" w:hAnsi="Open Sans" w:cs="Open Sans"/>
          <w:sz w:val="20"/>
          <w:lang w:val="nn-NO"/>
        </w:rPr>
        <w:t xml:space="preserve"> dersom eit system eller ei teneste blir utilgjengeleg over eit gitt tidsrom? Kva er konsekvensen om uvedkommande får innsyn i informasjonen? Kva kan konsekvensane bli om uautoriserte personar kan endre på informasjonen slik at han ikkje lenger er til å stole på? Kor sannsynlege er dei ulike konse</w:t>
      </w:r>
      <w:r w:rsidR="00E01771">
        <w:rPr>
          <w:rFonts w:ascii="Open Sans" w:hAnsi="Open Sans" w:cs="Open Sans"/>
          <w:sz w:val="20"/>
          <w:lang w:val="nn-NO"/>
        </w:rPr>
        <w:softHyphen/>
      </w:r>
      <w:r w:rsidRPr="00601AD7">
        <w:rPr>
          <w:rFonts w:ascii="Open Sans" w:hAnsi="Open Sans" w:cs="Open Sans"/>
          <w:sz w:val="20"/>
          <w:lang w:val="nn-NO"/>
        </w:rPr>
        <w:t>kven</w:t>
      </w:r>
      <w:r w:rsidR="00E01771">
        <w:rPr>
          <w:rFonts w:ascii="Open Sans" w:hAnsi="Open Sans" w:cs="Open Sans"/>
          <w:sz w:val="20"/>
          <w:lang w:val="nn-NO"/>
        </w:rPr>
        <w:softHyphen/>
      </w:r>
      <w:r w:rsidRPr="00601AD7">
        <w:rPr>
          <w:rFonts w:ascii="Open Sans" w:hAnsi="Open Sans" w:cs="Open Sans"/>
          <w:sz w:val="20"/>
          <w:lang w:val="nn-NO"/>
        </w:rPr>
        <w:t xml:space="preserve">sane? </w:t>
      </w:r>
      <w:r w:rsidR="00414199" w:rsidRPr="00601AD7">
        <w:rPr>
          <w:rFonts w:ascii="Open Sans" w:hAnsi="Open Sans" w:cs="Open Sans"/>
          <w:sz w:val="20"/>
          <w:lang w:val="nn-NO"/>
        </w:rPr>
        <w:t xml:space="preserve">Kva konsekvens </w:t>
      </w:r>
      <w:r w:rsidR="0089570A" w:rsidRPr="00601AD7">
        <w:rPr>
          <w:rFonts w:ascii="Open Sans" w:hAnsi="Open Sans" w:cs="Open Sans"/>
          <w:sz w:val="20"/>
          <w:lang w:val="nn-NO"/>
        </w:rPr>
        <w:t>gir den største risikoen?</w:t>
      </w:r>
      <w:r w:rsidR="00414199" w:rsidRPr="00601AD7">
        <w:rPr>
          <w:rFonts w:ascii="Open Sans" w:hAnsi="Open Sans" w:cs="Open Sans"/>
          <w:sz w:val="20"/>
          <w:lang w:val="nn-NO"/>
        </w:rPr>
        <w:t xml:space="preserve"> </w:t>
      </w:r>
      <w:r w:rsidRPr="00601AD7">
        <w:rPr>
          <w:rFonts w:ascii="Open Sans" w:hAnsi="Open Sans" w:cs="Open Sans"/>
          <w:sz w:val="20"/>
          <w:lang w:val="nn-NO"/>
        </w:rPr>
        <w:t xml:space="preserve">Kva krav bør ein stille til ein intern eller ekstern leverandør for å handtere </w:t>
      </w:r>
      <w:r w:rsidR="0089570A" w:rsidRPr="00601AD7">
        <w:rPr>
          <w:rFonts w:ascii="Open Sans" w:hAnsi="Open Sans" w:cs="Open Sans"/>
          <w:sz w:val="20"/>
          <w:lang w:val="nn-NO"/>
        </w:rPr>
        <w:t>slik</w:t>
      </w:r>
      <w:r w:rsidRPr="00601AD7">
        <w:rPr>
          <w:rFonts w:ascii="Open Sans" w:hAnsi="Open Sans" w:cs="Open Sans"/>
          <w:sz w:val="20"/>
          <w:lang w:val="nn-NO"/>
        </w:rPr>
        <w:t xml:space="preserve"> risiko?</w:t>
      </w:r>
    </w:p>
    <w:p w14:paraId="643AA978" w14:textId="41C5D0AB" w:rsidR="002F56CD" w:rsidRPr="00601AD7" w:rsidRDefault="002F56CD" w:rsidP="002F56CD">
      <w:pPr>
        <w:rPr>
          <w:rFonts w:ascii="Open Sans" w:hAnsi="Open Sans" w:cs="Open Sans"/>
          <w:noProof/>
          <w:sz w:val="20"/>
          <w:lang w:val="nn-NO"/>
        </w:rPr>
      </w:pPr>
      <w:r w:rsidRPr="00601AD7">
        <w:rPr>
          <w:rFonts w:ascii="Open Sans" w:hAnsi="Open Sans" w:cs="Open Sans"/>
          <w:sz w:val="20"/>
          <w:lang w:val="nn-NO"/>
        </w:rPr>
        <w:t xml:space="preserve">Hensikta med ei risikoanalyse er å hjelpe den verksemda som vurderer å skaffe skytenester til å gjere ei informert vurdering av om bruk av skytenester er innanfor eit risikonivå som er akseptabelt. Ei slik vurdering må ein òg </w:t>
      </w:r>
      <w:r w:rsidR="00CD035B" w:rsidRPr="00601AD7">
        <w:rPr>
          <w:rFonts w:ascii="Open Sans" w:hAnsi="Open Sans" w:cs="Open Sans"/>
          <w:sz w:val="20"/>
          <w:lang w:val="nn-NO"/>
        </w:rPr>
        <w:t xml:space="preserve">gjere </w:t>
      </w:r>
      <w:r w:rsidRPr="00601AD7">
        <w:rPr>
          <w:rFonts w:ascii="Open Sans" w:hAnsi="Open Sans" w:cs="Open Sans"/>
          <w:sz w:val="20"/>
          <w:lang w:val="nn-NO"/>
        </w:rPr>
        <w:t>for andre former for sourcing der verksemda må g</w:t>
      </w:r>
      <w:r w:rsidR="00243887" w:rsidRPr="00601AD7">
        <w:rPr>
          <w:rFonts w:ascii="Open Sans" w:hAnsi="Open Sans" w:cs="Open Sans"/>
          <w:sz w:val="20"/>
          <w:lang w:val="nn-NO"/>
        </w:rPr>
        <w:t>i</w:t>
      </w:r>
      <w:r w:rsidRPr="00601AD7">
        <w:rPr>
          <w:rFonts w:ascii="Open Sans" w:hAnsi="Open Sans" w:cs="Open Sans"/>
          <w:sz w:val="20"/>
          <w:lang w:val="nn-NO"/>
        </w:rPr>
        <w:t xml:space="preserve"> kontroll over data til ein ekstern partner.</w:t>
      </w:r>
      <w:r w:rsidRPr="00601AD7">
        <w:rPr>
          <w:rFonts w:ascii="Open Sans" w:hAnsi="Open Sans" w:cs="Open Sans"/>
          <w:noProof/>
          <w:sz w:val="20"/>
          <w:lang w:val="nn-NO"/>
        </w:rPr>
        <w:t xml:space="preserve"> </w:t>
      </w:r>
    </w:p>
    <w:p w14:paraId="249999C5" w14:textId="73CEE264" w:rsidR="002F56CD" w:rsidRPr="00887143" w:rsidRDefault="002F56CD" w:rsidP="00744D6C">
      <w:pPr>
        <w:pStyle w:val="avsnitt-undertittel"/>
        <w:rPr>
          <w:rFonts w:ascii="Open Sans" w:hAnsi="Open Sans" w:cs="Open Sans"/>
          <w:color w:val="00315C"/>
          <w:lang w:val="nn-NO"/>
        </w:rPr>
      </w:pPr>
      <w:bookmarkStart w:id="22" w:name="_Toc448318246"/>
      <w:r w:rsidRPr="00887143">
        <w:rPr>
          <w:rFonts w:ascii="Open Sans" w:hAnsi="Open Sans" w:cs="Open Sans"/>
          <w:color w:val="00315C"/>
          <w:lang w:val="nn-NO"/>
        </w:rPr>
        <w:t>Behandling av personopplysningar</w:t>
      </w:r>
      <w:bookmarkEnd w:id="22"/>
      <w:r w:rsidRPr="00887143">
        <w:rPr>
          <w:rFonts w:ascii="Open Sans" w:hAnsi="Open Sans" w:cs="Open Sans"/>
          <w:color w:val="00315C"/>
          <w:lang w:val="nn-NO"/>
        </w:rPr>
        <w:t xml:space="preserve"> </w:t>
      </w:r>
    </w:p>
    <w:p w14:paraId="33ACD7A2" w14:textId="1AC85B33"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Det er viktig å sjekke at den databehandlaravtalen som blir brukt tilfredsstiller krava i personopplysningslova. Når den nye personvernforordninga (sjå kapittel </w:t>
      </w:r>
      <w:r w:rsidRPr="00601AD7">
        <w:rPr>
          <w:rFonts w:ascii="Open Sans" w:hAnsi="Open Sans" w:cs="Open Sans"/>
          <w:sz w:val="20"/>
          <w:lang w:val="nn-NO"/>
        </w:rPr>
        <w:fldChar w:fldCharType="begin"/>
      </w:r>
      <w:r w:rsidRPr="00601AD7">
        <w:rPr>
          <w:rFonts w:ascii="Open Sans" w:hAnsi="Open Sans" w:cs="Open Sans"/>
          <w:sz w:val="20"/>
          <w:lang w:val="nn-NO"/>
        </w:rPr>
        <w:instrText xml:space="preserve"> REF _Ref442307292 \r \h </w:instrText>
      </w:r>
      <w:r w:rsidR="00651039" w:rsidRPr="00601AD7">
        <w:rPr>
          <w:rFonts w:ascii="Open Sans" w:hAnsi="Open Sans" w:cs="Open Sans"/>
          <w:sz w:val="20"/>
          <w:lang w:val="nn-NO"/>
        </w:rPr>
        <w:instrText xml:space="preserve"> \* MERGEFORMAT </w:instrText>
      </w:r>
      <w:r w:rsidRPr="00601AD7">
        <w:rPr>
          <w:rFonts w:ascii="Open Sans" w:hAnsi="Open Sans" w:cs="Open Sans"/>
          <w:sz w:val="20"/>
          <w:lang w:val="nn-NO"/>
        </w:rPr>
      </w:r>
      <w:r w:rsidRPr="00601AD7">
        <w:rPr>
          <w:rFonts w:ascii="Open Sans" w:hAnsi="Open Sans" w:cs="Open Sans"/>
          <w:sz w:val="20"/>
          <w:lang w:val="nn-NO"/>
        </w:rPr>
        <w:fldChar w:fldCharType="separate"/>
      </w:r>
      <w:r w:rsidR="00D26F06">
        <w:rPr>
          <w:rFonts w:ascii="Open Sans" w:hAnsi="Open Sans" w:cs="Open Sans"/>
          <w:sz w:val="20"/>
          <w:lang w:val="nn-NO"/>
        </w:rPr>
        <w:t>3</w:t>
      </w:r>
      <w:r w:rsidRPr="00601AD7">
        <w:rPr>
          <w:rFonts w:ascii="Open Sans" w:hAnsi="Open Sans" w:cs="Open Sans"/>
          <w:sz w:val="20"/>
          <w:lang w:val="nn-NO"/>
        </w:rPr>
        <w:fldChar w:fldCharType="end"/>
      </w:r>
      <w:r w:rsidRPr="00601AD7">
        <w:rPr>
          <w:rFonts w:ascii="Open Sans" w:hAnsi="Open Sans" w:cs="Open Sans"/>
          <w:sz w:val="20"/>
          <w:lang w:val="nn-NO"/>
        </w:rPr>
        <w:t>) har tredd i kraft, slik at det same regelverk</w:t>
      </w:r>
      <w:r w:rsidR="00C31768" w:rsidRPr="00601AD7">
        <w:rPr>
          <w:rFonts w:ascii="Open Sans" w:hAnsi="Open Sans" w:cs="Open Sans"/>
          <w:sz w:val="20"/>
          <w:lang w:val="nn-NO"/>
        </w:rPr>
        <w:t xml:space="preserve">et gjeld </w:t>
      </w:r>
      <w:r w:rsidRPr="00601AD7">
        <w:rPr>
          <w:rFonts w:ascii="Open Sans" w:hAnsi="Open Sans" w:cs="Open Sans"/>
          <w:sz w:val="20"/>
          <w:lang w:val="nn-NO"/>
        </w:rPr>
        <w:t xml:space="preserve">for </w:t>
      </w:r>
      <w:r w:rsidR="00C31768" w:rsidRPr="00601AD7">
        <w:rPr>
          <w:rFonts w:ascii="Open Sans" w:hAnsi="Open Sans" w:cs="Open Sans"/>
          <w:sz w:val="20"/>
          <w:lang w:val="nn-NO"/>
        </w:rPr>
        <w:t xml:space="preserve">all </w:t>
      </w:r>
      <w:r w:rsidRPr="00601AD7">
        <w:rPr>
          <w:rFonts w:ascii="Open Sans" w:hAnsi="Open Sans" w:cs="Open Sans"/>
          <w:sz w:val="20"/>
          <w:lang w:val="nn-NO"/>
        </w:rPr>
        <w:t xml:space="preserve">behandling av personopplysningar </w:t>
      </w:r>
      <w:r w:rsidR="00C31768" w:rsidRPr="00601AD7">
        <w:rPr>
          <w:rFonts w:ascii="Open Sans" w:hAnsi="Open Sans" w:cs="Open Sans"/>
          <w:sz w:val="20"/>
          <w:lang w:val="nn-NO"/>
        </w:rPr>
        <w:t>om innbyggarar i EU/EØS-området</w:t>
      </w:r>
      <w:r w:rsidRPr="00601AD7">
        <w:rPr>
          <w:rFonts w:ascii="Open Sans" w:hAnsi="Open Sans" w:cs="Open Sans"/>
          <w:sz w:val="20"/>
          <w:lang w:val="nn-NO"/>
        </w:rPr>
        <w:t xml:space="preserve">, vil </w:t>
      </w:r>
      <w:r w:rsidR="00C31768" w:rsidRPr="00601AD7">
        <w:rPr>
          <w:rFonts w:ascii="Open Sans" w:hAnsi="Open Sans" w:cs="Open Sans"/>
          <w:sz w:val="20"/>
          <w:lang w:val="nn-NO"/>
        </w:rPr>
        <w:t>ein truleg sjå</w:t>
      </w:r>
      <w:r w:rsidRPr="00601AD7">
        <w:rPr>
          <w:rFonts w:ascii="Open Sans" w:hAnsi="Open Sans" w:cs="Open Sans"/>
          <w:sz w:val="20"/>
          <w:lang w:val="nn-NO"/>
        </w:rPr>
        <w:t xml:space="preserve"> meir standardiserte avtalar frå leverandørindustrien.</w:t>
      </w:r>
    </w:p>
    <w:p w14:paraId="08D93D1E" w14:textId="079D4DB6" w:rsidR="002F56CD" w:rsidRPr="00601AD7" w:rsidRDefault="009341EB" w:rsidP="002F56CD">
      <w:pPr>
        <w:rPr>
          <w:rFonts w:ascii="Open Sans" w:hAnsi="Open Sans" w:cs="Open Sans"/>
          <w:sz w:val="20"/>
          <w:lang w:val="nn-NO"/>
        </w:rPr>
      </w:pPr>
      <w:r w:rsidRPr="00744D6C">
        <w:rPr>
          <w:rFonts w:ascii="Open Sans Light" w:hAnsi="Open Sans Light" w:cs="Open Sans Light"/>
          <w:noProof/>
          <w:sz w:val="22"/>
        </w:rPr>
        <w:lastRenderedPageBreak/>
        <mc:AlternateContent>
          <mc:Choice Requires="wps">
            <w:drawing>
              <wp:anchor distT="45720" distB="45720" distL="114300" distR="114300" simplePos="0" relativeHeight="251667968" behindDoc="0" locked="0" layoutInCell="1" allowOverlap="1" wp14:anchorId="3F339BC3" wp14:editId="14B3EDF4">
                <wp:simplePos x="0" y="0"/>
                <wp:positionH relativeFrom="margin">
                  <wp:align>left</wp:align>
                </wp:positionH>
                <wp:positionV relativeFrom="paragraph">
                  <wp:posOffset>322</wp:posOffset>
                </wp:positionV>
                <wp:extent cx="5530850" cy="7035165"/>
                <wp:effectExtent l="0" t="0" r="0" b="0"/>
                <wp:wrapTopAndBottom/>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7035165"/>
                        </a:xfrm>
                        <a:prstGeom prst="rect">
                          <a:avLst/>
                        </a:prstGeom>
                        <a:solidFill>
                          <a:srgbClr val="D0E7F8"/>
                        </a:solidFill>
                        <a:ln w="9525">
                          <a:noFill/>
                          <a:miter lim="800000"/>
                          <a:headEnd/>
                          <a:tailEnd/>
                        </a:ln>
                      </wps:spPr>
                      <wps:txbx>
                        <w:txbxContent>
                          <w:p w14:paraId="5F6FB11A" w14:textId="77777777" w:rsidR="00FB4981" w:rsidRPr="00373D60" w:rsidRDefault="00FB4981" w:rsidP="00CD035B">
                            <w:pPr>
                              <w:pStyle w:val="avsnitt-tittel"/>
                              <w:spacing w:before="120"/>
                              <w:rPr>
                                <w:rFonts w:ascii="Open Sans Light" w:hAnsi="Open Sans Light" w:cs="Open Sans Light"/>
                                <w:lang w:val="nn-NO"/>
                              </w:rPr>
                            </w:pPr>
                            <w:r w:rsidRPr="00373D60">
                              <w:rPr>
                                <w:rFonts w:ascii="Open Sans Light" w:hAnsi="Open Sans Light" w:cs="Open Sans Light"/>
                                <w:lang w:val="nn-NO"/>
                              </w:rPr>
                              <w:t>Det digitale sårbarheitsutvalet</w:t>
                            </w:r>
                          </w:p>
                          <w:p w14:paraId="5AEA284E" w14:textId="69684FC8" w:rsidR="00FB4981" w:rsidRPr="00373D60" w:rsidRDefault="00FB4981" w:rsidP="0076171B">
                            <w:pPr>
                              <w:rPr>
                                <w:rFonts w:ascii="Open Sans" w:hAnsi="Open Sans" w:cs="Open Sans"/>
                                <w:sz w:val="20"/>
                                <w:lang w:val="nn-NO"/>
                              </w:rPr>
                            </w:pPr>
                            <w:r w:rsidRPr="00373D60">
                              <w:rPr>
                                <w:rFonts w:ascii="Open Sans" w:hAnsi="Open Sans" w:cs="Open Sans"/>
                                <w:sz w:val="20"/>
                                <w:lang w:val="nn-NO"/>
                              </w:rPr>
                              <w:t>I juni 2014 s</w:t>
                            </w:r>
                            <w:r>
                              <w:rPr>
                                <w:rFonts w:ascii="Open Sans" w:hAnsi="Open Sans" w:cs="Open Sans"/>
                                <w:sz w:val="20"/>
                                <w:lang w:val="nn-NO"/>
                              </w:rPr>
                              <w:t>ette</w:t>
                            </w:r>
                            <w:r w:rsidRPr="00373D60">
                              <w:rPr>
                                <w:rFonts w:ascii="Open Sans" w:hAnsi="Open Sans" w:cs="Open Sans"/>
                                <w:sz w:val="20"/>
                                <w:lang w:val="nn-NO"/>
                              </w:rPr>
                              <w:t xml:space="preserve"> regjeringa ned eit utval som skulle kartlegge den digitale sårbarheita i samfunnet (Lysne-utvalet). Utvalet overleverte ut</w:t>
                            </w:r>
                            <w:r>
                              <w:rPr>
                                <w:rFonts w:ascii="Open Sans" w:hAnsi="Open Sans" w:cs="Open Sans"/>
                                <w:sz w:val="20"/>
                                <w:lang w:val="nn-NO"/>
                              </w:rPr>
                              <w:t>greiinga si til j</w:t>
                            </w:r>
                            <w:r w:rsidRPr="00373D60">
                              <w:rPr>
                                <w:rFonts w:ascii="Open Sans" w:hAnsi="Open Sans" w:cs="Open Sans"/>
                                <w:sz w:val="20"/>
                                <w:lang w:val="nn-NO"/>
                              </w:rPr>
                              <w:t>ustis- og beredskaps</w:t>
                            </w:r>
                            <w:r>
                              <w:rPr>
                                <w:rFonts w:ascii="Open Sans" w:hAnsi="Open Sans" w:cs="Open Sans"/>
                                <w:sz w:val="20"/>
                                <w:lang w:val="nn-NO"/>
                              </w:rPr>
                              <w:softHyphen/>
                            </w:r>
                            <w:r w:rsidRPr="00373D60">
                              <w:rPr>
                                <w:rFonts w:ascii="Open Sans" w:hAnsi="Open Sans" w:cs="Open Sans"/>
                                <w:sz w:val="20"/>
                                <w:lang w:val="nn-NO"/>
                              </w:rPr>
                              <w:t xml:space="preserve">ministeren 30. november 2015. </w:t>
                            </w:r>
                          </w:p>
                          <w:p w14:paraId="64192DD2" w14:textId="77777777" w:rsidR="00FB4981" w:rsidRPr="00373D60" w:rsidRDefault="00FB4981" w:rsidP="00CD035B">
                            <w:pPr>
                              <w:spacing w:after="0"/>
                              <w:rPr>
                                <w:rFonts w:ascii="Open Sans" w:hAnsi="Open Sans" w:cs="Open Sans"/>
                                <w:sz w:val="20"/>
                                <w:lang w:val="nn-NO"/>
                              </w:rPr>
                            </w:pPr>
                            <w:r w:rsidRPr="00373D60">
                              <w:rPr>
                                <w:rFonts w:ascii="Open Sans" w:hAnsi="Open Sans" w:cs="Open Sans"/>
                                <w:sz w:val="20"/>
                                <w:lang w:val="nn-NO"/>
                              </w:rPr>
                              <w:t>Om skytenester skriv utvalet blant anna:</w:t>
                            </w:r>
                          </w:p>
                          <w:p w14:paraId="34FFCA4D" w14:textId="0E0CE88A" w:rsidR="00FB4981" w:rsidRPr="00373D60" w:rsidRDefault="00FB4981" w:rsidP="0076171B">
                            <w:pPr>
                              <w:pStyle w:val="Liste"/>
                              <w:numPr>
                                <w:ilvl w:val="0"/>
                                <w:numId w:val="28"/>
                              </w:numPr>
                              <w:spacing w:line="276" w:lineRule="auto"/>
                              <w:rPr>
                                <w:rFonts w:ascii="Open Sans" w:hAnsi="Open Sans" w:cs="Open Sans"/>
                                <w:sz w:val="20"/>
                                <w:lang w:val="nn-NO"/>
                              </w:rPr>
                            </w:pPr>
                            <w:r w:rsidRPr="00373D60">
                              <w:rPr>
                                <w:rFonts w:ascii="Open Sans" w:hAnsi="Open Sans" w:cs="Open Sans"/>
                                <w:sz w:val="20"/>
                                <w:lang w:val="nn-NO"/>
                              </w:rPr>
                              <w:t>Ressurssterke tilbydarar av skytenester kan i mange tilfelle gi betre tryggleik enn det mange mindre verksemder kan greie sjølv</w:t>
                            </w:r>
                            <w:r>
                              <w:rPr>
                                <w:rFonts w:ascii="Open Sans" w:hAnsi="Open Sans" w:cs="Open Sans"/>
                                <w:sz w:val="20"/>
                                <w:lang w:val="nn-NO"/>
                              </w:rPr>
                              <w:t>e</w:t>
                            </w:r>
                            <w:r w:rsidRPr="00373D60">
                              <w:rPr>
                                <w:rFonts w:ascii="Open Sans" w:hAnsi="Open Sans" w:cs="Open Sans"/>
                                <w:sz w:val="20"/>
                                <w:lang w:val="nn-NO"/>
                              </w:rPr>
                              <w:t xml:space="preserve">. Dette vil sjølvsagt avhenge av tilbydaren. Det er brukaren av skytenesta som må vurdere om dei opplysningane han tenker å legge i skya er sårbare </w:t>
                            </w:r>
                            <w:r>
                              <w:rPr>
                                <w:rFonts w:ascii="Open Sans" w:hAnsi="Open Sans" w:cs="Open Sans"/>
                                <w:sz w:val="20"/>
                                <w:lang w:val="nn-NO"/>
                              </w:rPr>
                              <w:t>ders</w:t>
                            </w:r>
                            <w:r w:rsidRPr="00373D60">
                              <w:rPr>
                                <w:rFonts w:ascii="Open Sans" w:hAnsi="Open Sans" w:cs="Open Sans"/>
                                <w:sz w:val="20"/>
                                <w:lang w:val="nn-NO"/>
                              </w:rPr>
                              <w:t>om dei kjem utanfor norsk jurisdiksjon, og vege konsekvensane og risikoen opp mot fordelane med skytenesta.</w:t>
                            </w:r>
                          </w:p>
                          <w:p w14:paraId="5400ACDC" w14:textId="43D02CE9" w:rsidR="00FB4981" w:rsidRPr="00373D60" w:rsidRDefault="00FB4981" w:rsidP="0076171B">
                            <w:pPr>
                              <w:pStyle w:val="Liste"/>
                              <w:numPr>
                                <w:ilvl w:val="0"/>
                                <w:numId w:val="28"/>
                              </w:numPr>
                              <w:spacing w:line="276" w:lineRule="auto"/>
                              <w:rPr>
                                <w:rFonts w:ascii="Open Sans" w:hAnsi="Open Sans" w:cs="Open Sans"/>
                                <w:sz w:val="20"/>
                                <w:lang w:val="nn-NO"/>
                              </w:rPr>
                            </w:pPr>
                            <w:r w:rsidRPr="00373D60">
                              <w:rPr>
                                <w:rFonts w:ascii="Open Sans" w:hAnsi="Open Sans" w:cs="Open Sans"/>
                                <w:sz w:val="20"/>
                                <w:lang w:val="nn-NO"/>
                              </w:rPr>
                              <w:t>Styresmaktene må ikkje gjere det vanskel</w:t>
                            </w:r>
                            <w:r>
                              <w:rPr>
                                <w:rFonts w:ascii="Open Sans" w:hAnsi="Open Sans" w:cs="Open Sans"/>
                                <w:sz w:val="20"/>
                                <w:lang w:val="nn-NO"/>
                              </w:rPr>
                              <w:t>e</w:t>
                            </w:r>
                            <w:r w:rsidRPr="00373D60">
                              <w:rPr>
                                <w:rFonts w:ascii="Open Sans" w:hAnsi="Open Sans" w:cs="Open Sans"/>
                                <w:sz w:val="20"/>
                                <w:lang w:val="nn-NO"/>
                              </w:rPr>
                              <w:t>g å ta i bruk hensiktsmessig og kostnadseffektiv teknologi så lenge det finst løysingar som er trygge nok. Det er viktig at norsk lovg</w:t>
                            </w:r>
                            <w:r>
                              <w:rPr>
                                <w:rFonts w:ascii="Open Sans" w:hAnsi="Open Sans" w:cs="Open Sans"/>
                                <w:sz w:val="20"/>
                                <w:lang w:val="nn-NO"/>
                              </w:rPr>
                              <w:t>i</w:t>
                            </w:r>
                            <w:r w:rsidRPr="00373D60">
                              <w:rPr>
                                <w:rFonts w:ascii="Open Sans" w:hAnsi="Open Sans" w:cs="Open Sans"/>
                                <w:sz w:val="20"/>
                                <w:lang w:val="nn-NO"/>
                              </w:rPr>
                              <w:t>ving ikkje hindrar auka konkurransekraft.</w:t>
                            </w:r>
                          </w:p>
                          <w:p w14:paraId="38F4594D" w14:textId="57693041" w:rsidR="00FB4981" w:rsidRPr="00373D60" w:rsidRDefault="00FB4981" w:rsidP="0076171B">
                            <w:pPr>
                              <w:pStyle w:val="Liste"/>
                              <w:numPr>
                                <w:ilvl w:val="0"/>
                                <w:numId w:val="28"/>
                              </w:numPr>
                              <w:spacing w:line="276" w:lineRule="auto"/>
                              <w:rPr>
                                <w:rFonts w:ascii="Open Sans" w:hAnsi="Open Sans" w:cs="Open Sans"/>
                                <w:sz w:val="20"/>
                                <w:lang w:val="nn-NO"/>
                              </w:rPr>
                            </w:pPr>
                            <w:r w:rsidRPr="00373D60">
                              <w:rPr>
                                <w:rFonts w:ascii="Open Sans" w:hAnsi="Open Sans" w:cs="Open Sans"/>
                                <w:sz w:val="20"/>
                                <w:lang w:val="nn-NO"/>
                              </w:rPr>
                              <w:t>Arkivlov</w:t>
                            </w:r>
                            <w:r>
                              <w:rPr>
                                <w:rFonts w:ascii="Open Sans" w:hAnsi="Open Sans" w:cs="Open Sans"/>
                                <w:sz w:val="20"/>
                                <w:lang w:val="nn-NO"/>
                              </w:rPr>
                              <w:t>a</w:t>
                            </w:r>
                            <w:r w:rsidRPr="00373D60">
                              <w:rPr>
                                <w:rFonts w:ascii="Open Sans" w:hAnsi="Open Sans" w:cs="Open Sans"/>
                                <w:sz w:val="20"/>
                                <w:lang w:val="nn-NO"/>
                              </w:rPr>
                              <w:t xml:space="preserve"> §9, som seier at arkiv ikkje kan førast ut</w:t>
                            </w:r>
                            <w:r>
                              <w:rPr>
                                <w:rFonts w:ascii="Open Sans" w:hAnsi="Open Sans" w:cs="Open Sans"/>
                                <w:sz w:val="20"/>
                                <w:lang w:val="nn-NO"/>
                              </w:rPr>
                              <w:t xml:space="preserve"> </w:t>
                            </w:r>
                            <w:r w:rsidRPr="00373D60">
                              <w:rPr>
                                <w:rFonts w:ascii="Open Sans" w:hAnsi="Open Sans" w:cs="Open Sans"/>
                                <w:sz w:val="20"/>
                                <w:lang w:val="nn-NO"/>
                              </w:rPr>
                              <w:t>av landet, blei til for over 20 år sidan, og tar ikkje omsyn til ei moderne teknologisk utvikling og nye behov.</w:t>
                            </w:r>
                          </w:p>
                          <w:p w14:paraId="1112AF99" w14:textId="77777777" w:rsidR="00FB4981" w:rsidRPr="00C40316" w:rsidRDefault="00FB4981" w:rsidP="000C5E3A">
                            <w:pPr>
                              <w:pStyle w:val="avsnitt-under-undertittel"/>
                              <w:spacing w:before="120" w:after="60"/>
                              <w:rPr>
                                <w:rFonts w:ascii="Open Sans" w:hAnsi="Open Sans" w:cs="Open Sans"/>
                                <w:sz w:val="20"/>
                                <w:lang w:val="nn-NO"/>
                              </w:rPr>
                            </w:pPr>
                            <w:r w:rsidRPr="00C40316">
                              <w:rPr>
                                <w:rFonts w:ascii="Open Sans" w:hAnsi="Open Sans" w:cs="Open Sans"/>
                                <w:sz w:val="20"/>
                                <w:lang w:val="nn-NO"/>
                              </w:rPr>
                              <w:t>Tilrådingar frå utvalet</w:t>
                            </w:r>
                          </w:p>
                          <w:p w14:paraId="14E74525" w14:textId="77777777" w:rsidR="00FB4981" w:rsidRPr="00373D60" w:rsidRDefault="00FB4981" w:rsidP="00A21E3B">
                            <w:pPr>
                              <w:spacing w:after="60"/>
                              <w:rPr>
                                <w:rFonts w:ascii="Open Sans" w:hAnsi="Open Sans" w:cs="Open Sans"/>
                                <w:sz w:val="20"/>
                                <w:lang w:val="nn-NO"/>
                              </w:rPr>
                            </w:pPr>
                            <w:r w:rsidRPr="00373D60">
                              <w:rPr>
                                <w:rFonts w:ascii="Open Sans" w:hAnsi="Open Sans" w:cs="Open Sans"/>
                                <w:sz w:val="20"/>
                                <w:lang w:val="nn-NO"/>
                              </w:rPr>
                              <w:t>Opplysningar kan delast inn i tre kategoriar:</w:t>
                            </w:r>
                          </w:p>
                          <w:p w14:paraId="075457A3" w14:textId="56C7D7F9" w:rsidR="00FB4981" w:rsidRPr="00373D60" w:rsidRDefault="00FB4981" w:rsidP="00A21E3B">
                            <w:pPr>
                              <w:pStyle w:val="Nummerertliste2"/>
                              <w:numPr>
                                <w:ilvl w:val="1"/>
                                <w:numId w:val="23"/>
                              </w:numPr>
                              <w:spacing w:after="60" w:line="276" w:lineRule="auto"/>
                              <w:rPr>
                                <w:rFonts w:ascii="Open Sans" w:hAnsi="Open Sans" w:cs="Open Sans"/>
                                <w:sz w:val="20"/>
                                <w:lang w:val="nn-NO"/>
                              </w:rPr>
                            </w:pPr>
                            <w:r>
                              <w:rPr>
                                <w:rFonts w:ascii="Open Sans" w:hAnsi="Open Sans" w:cs="Open Sans"/>
                                <w:sz w:val="20"/>
                                <w:lang w:val="nn-NO"/>
                              </w:rPr>
                              <w:t>i</w:t>
                            </w:r>
                            <w:r w:rsidRPr="00373D60">
                              <w:rPr>
                                <w:rFonts w:ascii="Open Sans" w:hAnsi="Open Sans" w:cs="Open Sans"/>
                                <w:sz w:val="20"/>
                                <w:lang w:val="nn-NO"/>
                              </w:rPr>
                              <w:t>nformasjon som berre bør lagrast i Noreg</w:t>
                            </w:r>
                          </w:p>
                          <w:p w14:paraId="49B2CEB9" w14:textId="314590D5" w:rsidR="00FB4981" w:rsidRPr="00373D60" w:rsidRDefault="00FB4981" w:rsidP="00A21E3B">
                            <w:pPr>
                              <w:pStyle w:val="Nummerertliste2"/>
                              <w:numPr>
                                <w:ilvl w:val="1"/>
                                <w:numId w:val="23"/>
                              </w:numPr>
                              <w:spacing w:after="60" w:line="276" w:lineRule="auto"/>
                              <w:rPr>
                                <w:rFonts w:ascii="Open Sans" w:hAnsi="Open Sans" w:cs="Open Sans"/>
                                <w:sz w:val="20"/>
                                <w:lang w:val="nn-NO"/>
                              </w:rPr>
                            </w:pPr>
                            <w:r>
                              <w:rPr>
                                <w:rFonts w:ascii="Open Sans" w:hAnsi="Open Sans" w:cs="Open Sans"/>
                                <w:sz w:val="20"/>
                                <w:lang w:val="nn-NO"/>
                              </w:rPr>
                              <w:t>i</w:t>
                            </w:r>
                            <w:r w:rsidRPr="00373D60">
                              <w:rPr>
                                <w:rFonts w:ascii="Open Sans" w:hAnsi="Open Sans" w:cs="Open Sans"/>
                                <w:sz w:val="20"/>
                                <w:lang w:val="nn-NO"/>
                              </w:rPr>
                              <w:t>nformasjon som kan lagrast i utlandet, men som ein må kunne ta heim om det blir særleg behov</w:t>
                            </w:r>
                            <w:r>
                              <w:rPr>
                                <w:rFonts w:ascii="Open Sans" w:hAnsi="Open Sans" w:cs="Open Sans"/>
                                <w:sz w:val="20"/>
                                <w:lang w:val="nn-NO"/>
                              </w:rPr>
                              <w:t xml:space="preserve"> for det,</w:t>
                            </w:r>
                            <w:r w:rsidRPr="00373D60">
                              <w:rPr>
                                <w:rFonts w:ascii="Open Sans" w:hAnsi="Open Sans" w:cs="Open Sans"/>
                                <w:sz w:val="20"/>
                                <w:lang w:val="nn-NO"/>
                              </w:rPr>
                              <w:t xml:space="preserve"> og på bestemte vilkår</w:t>
                            </w:r>
                          </w:p>
                          <w:p w14:paraId="6BB1661F" w14:textId="3D7D3450" w:rsidR="00FB4981" w:rsidRPr="00373D60" w:rsidRDefault="00FB4981" w:rsidP="00A21E3B">
                            <w:pPr>
                              <w:pStyle w:val="Nummerertliste2"/>
                              <w:numPr>
                                <w:ilvl w:val="1"/>
                                <w:numId w:val="23"/>
                              </w:numPr>
                              <w:spacing w:after="120" w:line="276" w:lineRule="auto"/>
                              <w:rPr>
                                <w:rFonts w:ascii="Open Sans" w:hAnsi="Open Sans" w:cs="Open Sans"/>
                                <w:sz w:val="20"/>
                                <w:lang w:val="nn-NO"/>
                              </w:rPr>
                            </w:pPr>
                            <w:r>
                              <w:rPr>
                                <w:rFonts w:ascii="Open Sans" w:hAnsi="Open Sans" w:cs="Open Sans"/>
                                <w:sz w:val="20"/>
                                <w:lang w:val="nn-NO"/>
                              </w:rPr>
                              <w:t>i</w:t>
                            </w:r>
                            <w:r w:rsidRPr="00373D60">
                              <w:rPr>
                                <w:rFonts w:ascii="Open Sans" w:hAnsi="Open Sans" w:cs="Open Sans"/>
                                <w:sz w:val="20"/>
                                <w:lang w:val="nn-NO"/>
                              </w:rPr>
                              <w:t>nformasjon som kan lagrast i utlandet utan vilkår</w:t>
                            </w:r>
                          </w:p>
                          <w:p w14:paraId="2DE7C1A3" w14:textId="1C1DDE5E" w:rsidR="00FB4981" w:rsidRPr="00373D60" w:rsidRDefault="00FB4981" w:rsidP="0076171B">
                            <w:pPr>
                              <w:rPr>
                                <w:rFonts w:ascii="Open Sans" w:hAnsi="Open Sans" w:cs="Open Sans"/>
                                <w:sz w:val="20"/>
                                <w:lang w:val="nn-NO"/>
                              </w:rPr>
                            </w:pPr>
                            <w:r w:rsidRPr="00373D60">
                              <w:rPr>
                                <w:rFonts w:ascii="Open Sans" w:hAnsi="Open Sans" w:cs="Open Sans"/>
                                <w:sz w:val="20"/>
                                <w:lang w:val="nn-NO"/>
                              </w:rPr>
                              <w:t>Kategori 1 – informasjon som berre bør oppbevarast innanfor norsk territorium og jurisdiksjon, gjeld særleg for gradert informasjon. Utvalet meiner det er den enkelte sektor</w:t>
                            </w:r>
                            <w:r>
                              <w:rPr>
                                <w:rFonts w:ascii="Open Sans" w:hAnsi="Open Sans" w:cs="Open Sans"/>
                                <w:sz w:val="20"/>
                                <w:lang w:val="nn-NO"/>
                              </w:rPr>
                              <w:t>en</w:t>
                            </w:r>
                            <w:r w:rsidRPr="00373D60">
                              <w:rPr>
                                <w:rFonts w:ascii="Open Sans" w:hAnsi="Open Sans" w:cs="Open Sans"/>
                                <w:sz w:val="20"/>
                                <w:lang w:val="nn-NO"/>
                              </w:rPr>
                              <w:t xml:space="preserve"> som må vurdere kva informasjon som fell inn </w:t>
                            </w:r>
                            <w:r>
                              <w:rPr>
                                <w:rFonts w:ascii="Open Sans" w:hAnsi="Open Sans" w:cs="Open Sans"/>
                                <w:sz w:val="20"/>
                                <w:lang w:val="nn-NO"/>
                              </w:rPr>
                              <w:t>under</w:t>
                            </w:r>
                            <w:r w:rsidRPr="00373D60">
                              <w:rPr>
                                <w:rFonts w:ascii="Open Sans" w:hAnsi="Open Sans" w:cs="Open Sans"/>
                                <w:sz w:val="20"/>
                                <w:lang w:val="nn-NO"/>
                              </w:rPr>
                              <w:t xml:space="preserve"> dei ulike kategoriane. Samtidig peiker utvalet på at sektorane i mange tilfelle har vanskeleg for å koordinere seg på tvers, slik at det òg er bruk for krav og rettleiing på tvers av sektorane. </w:t>
                            </w:r>
                          </w:p>
                          <w:p w14:paraId="2EFC50CC" w14:textId="54D1FDB1" w:rsidR="00FB4981" w:rsidRPr="00373D60" w:rsidRDefault="00FB4981" w:rsidP="0076171B">
                            <w:pPr>
                              <w:rPr>
                                <w:rFonts w:ascii="Open Sans" w:hAnsi="Open Sans" w:cs="Open Sans"/>
                                <w:sz w:val="20"/>
                                <w:lang w:val="nn-NO"/>
                              </w:rPr>
                            </w:pPr>
                            <w:r w:rsidRPr="00373D60">
                              <w:rPr>
                                <w:rFonts w:ascii="Open Sans" w:hAnsi="Open Sans" w:cs="Open Sans"/>
                                <w:sz w:val="20"/>
                                <w:lang w:val="nn-NO"/>
                              </w:rPr>
                              <w:t>Utvalet meiner det er bruk for harmonisering av tilsynspraksis</w:t>
                            </w:r>
                            <w:r>
                              <w:rPr>
                                <w:rFonts w:ascii="Open Sans" w:hAnsi="Open Sans" w:cs="Open Sans"/>
                                <w:sz w:val="20"/>
                                <w:lang w:val="nn-NO"/>
                              </w:rPr>
                              <w:t>en</w:t>
                            </w:r>
                            <w:r w:rsidRPr="00373D60">
                              <w:rPr>
                                <w:rFonts w:ascii="Open Sans" w:hAnsi="Open Sans" w:cs="Open Sans"/>
                                <w:sz w:val="20"/>
                                <w:lang w:val="nn-NO"/>
                              </w:rPr>
                              <w:t xml:space="preserve"> på tvers av sektorar. Som ein del av dette arbeidet bør ein sjå nærare på korleis ein kan bruke tredjepartsrevisjonar.</w:t>
                            </w:r>
                          </w:p>
                          <w:p w14:paraId="20B47FFF" w14:textId="77777777" w:rsidR="00FB4981" w:rsidRPr="0072799C" w:rsidRDefault="00FB4981" w:rsidP="0076171B">
                            <w:pPr>
                              <w:pStyle w:val="Petit"/>
                              <w:rPr>
                                <w:rFonts w:ascii="Open Sans" w:hAnsi="Open Sans" w:cs="Open Sans"/>
                                <w:sz w:val="16"/>
                              </w:rPr>
                            </w:pPr>
                            <w:r w:rsidRPr="0072799C">
                              <w:rPr>
                                <w:rFonts w:ascii="Open Sans" w:hAnsi="Open Sans" w:cs="Open Sans"/>
                                <w:sz w:val="16"/>
                                <w:lang w:val="nn-NO"/>
                              </w:rPr>
                              <w:t xml:space="preserve">Kjelde: NOU 2015: 13 </w:t>
                            </w:r>
                            <w:r w:rsidRPr="0072799C">
                              <w:rPr>
                                <w:rStyle w:val="kursiv"/>
                                <w:rFonts w:ascii="Open Sans" w:hAnsi="Open Sans" w:cs="Open Sans"/>
                                <w:sz w:val="16"/>
                              </w:rPr>
                              <w:t>Digital sårbarhet – sikkert samfunn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39BC3" id="Tekstboks 5" o:spid="_x0000_s1031" type="#_x0000_t202" style="position:absolute;margin-left:0;margin-top:.05pt;width:435.5pt;height:553.95pt;z-index:2516679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" fillcolor="#d0e7f8" stroked="f">
                <v:textbox style="mso-fit-shape-to-text:t">
                  <w:txbxContent>
                    <w:p w14:paraId="5F6FB11A" w14:textId="77777777" w:rsidR="00FB4981" w:rsidRPr="00373D60" w:rsidRDefault="00FB4981" w:rsidP="00CD035B">
                      <w:pPr>
                        <w:pStyle w:val="avsnitt-tittel"/>
                        <w:spacing w:before="120"/>
                        <w:rPr>
                          <w:rFonts w:ascii="Open Sans Light" w:hAnsi="Open Sans Light" w:cs="Open Sans Light"/>
                          <w:lang w:val="nn-NO"/>
                        </w:rPr>
                      </w:pPr>
                      <w:r w:rsidRPr="00373D60">
                        <w:rPr>
                          <w:rFonts w:ascii="Open Sans Light" w:hAnsi="Open Sans Light" w:cs="Open Sans Light"/>
                          <w:lang w:val="nn-NO"/>
                        </w:rPr>
                        <w:t>Det digitale sårbarheitsutvalet</w:t>
                      </w:r>
                    </w:p>
                    <w:p w14:paraId="5AEA284E" w14:textId="69684FC8" w:rsidR="00FB4981" w:rsidRPr="00373D60" w:rsidRDefault="00FB4981" w:rsidP="0076171B">
                      <w:pPr>
                        <w:rPr>
                          <w:rFonts w:ascii="Open Sans" w:hAnsi="Open Sans" w:cs="Open Sans"/>
                          <w:sz w:val="20"/>
                          <w:lang w:val="nn-NO"/>
                        </w:rPr>
                      </w:pPr>
                      <w:r w:rsidRPr="00373D60">
                        <w:rPr>
                          <w:rFonts w:ascii="Open Sans" w:hAnsi="Open Sans" w:cs="Open Sans"/>
                          <w:sz w:val="20"/>
                          <w:lang w:val="nn-NO"/>
                        </w:rPr>
                        <w:t>I juni 2014 s</w:t>
                      </w:r>
                      <w:r>
                        <w:rPr>
                          <w:rFonts w:ascii="Open Sans" w:hAnsi="Open Sans" w:cs="Open Sans"/>
                          <w:sz w:val="20"/>
                          <w:lang w:val="nn-NO"/>
                        </w:rPr>
                        <w:t>ette</w:t>
                      </w:r>
                      <w:r w:rsidRPr="00373D60">
                        <w:rPr>
                          <w:rFonts w:ascii="Open Sans" w:hAnsi="Open Sans" w:cs="Open Sans"/>
                          <w:sz w:val="20"/>
                          <w:lang w:val="nn-NO"/>
                        </w:rPr>
                        <w:t xml:space="preserve"> regjeringa ned eit utval som skulle kartlegge den digitale sårbarheita i samfunnet (Lysne-utvalet). Utvalet overleverte ut</w:t>
                      </w:r>
                      <w:r>
                        <w:rPr>
                          <w:rFonts w:ascii="Open Sans" w:hAnsi="Open Sans" w:cs="Open Sans"/>
                          <w:sz w:val="20"/>
                          <w:lang w:val="nn-NO"/>
                        </w:rPr>
                        <w:t>greiinga si til j</w:t>
                      </w:r>
                      <w:r w:rsidRPr="00373D60">
                        <w:rPr>
                          <w:rFonts w:ascii="Open Sans" w:hAnsi="Open Sans" w:cs="Open Sans"/>
                          <w:sz w:val="20"/>
                          <w:lang w:val="nn-NO"/>
                        </w:rPr>
                        <w:t>ustis- og beredskaps</w:t>
                      </w:r>
                      <w:r>
                        <w:rPr>
                          <w:rFonts w:ascii="Open Sans" w:hAnsi="Open Sans" w:cs="Open Sans"/>
                          <w:sz w:val="20"/>
                          <w:lang w:val="nn-NO"/>
                        </w:rPr>
                        <w:softHyphen/>
                      </w:r>
                      <w:r w:rsidRPr="00373D60">
                        <w:rPr>
                          <w:rFonts w:ascii="Open Sans" w:hAnsi="Open Sans" w:cs="Open Sans"/>
                          <w:sz w:val="20"/>
                          <w:lang w:val="nn-NO"/>
                        </w:rPr>
                        <w:t xml:space="preserve">ministeren 30. november 2015. </w:t>
                      </w:r>
                    </w:p>
                    <w:p w14:paraId="64192DD2" w14:textId="77777777" w:rsidR="00FB4981" w:rsidRPr="00373D60" w:rsidRDefault="00FB4981" w:rsidP="00CD035B">
                      <w:pPr>
                        <w:spacing w:after="0"/>
                        <w:rPr>
                          <w:rFonts w:ascii="Open Sans" w:hAnsi="Open Sans" w:cs="Open Sans"/>
                          <w:sz w:val="20"/>
                          <w:lang w:val="nn-NO"/>
                        </w:rPr>
                      </w:pPr>
                      <w:r w:rsidRPr="00373D60">
                        <w:rPr>
                          <w:rFonts w:ascii="Open Sans" w:hAnsi="Open Sans" w:cs="Open Sans"/>
                          <w:sz w:val="20"/>
                          <w:lang w:val="nn-NO"/>
                        </w:rPr>
                        <w:t>Om skytenester skriv utvalet blant anna:</w:t>
                      </w:r>
                    </w:p>
                    <w:p w14:paraId="34FFCA4D" w14:textId="0E0CE88A" w:rsidR="00FB4981" w:rsidRPr="00373D60" w:rsidRDefault="00FB4981" w:rsidP="0076171B">
                      <w:pPr>
                        <w:pStyle w:val="Liste"/>
                        <w:numPr>
                          <w:ilvl w:val="0"/>
                          <w:numId w:val="28"/>
                        </w:numPr>
                        <w:spacing w:line="276" w:lineRule="auto"/>
                        <w:rPr>
                          <w:rFonts w:ascii="Open Sans" w:hAnsi="Open Sans" w:cs="Open Sans"/>
                          <w:sz w:val="20"/>
                          <w:lang w:val="nn-NO"/>
                        </w:rPr>
                      </w:pPr>
                      <w:r w:rsidRPr="00373D60">
                        <w:rPr>
                          <w:rFonts w:ascii="Open Sans" w:hAnsi="Open Sans" w:cs="Open Sans"/>
                          <w:sz w:val="20"/>
                          <w:lang w:val="nn-NO"/>
                        </w:rPr>
                        <w:t>Ressurssterke tilbydarar av skytenester kan i mange tilfelle gi betre tryggleik enn det mange mindre verksemder kan greie sjølv</w:t>
                      </w:r>
                      <w:r>
                        <w:rPr>
                          <w:rFonts w:ascii="Open Sans" w:hAnsi="Open Sans" w:cs="Open Sans"/>
                          <w:sz w:val="20"/>
                          <w:lang w:val="nn-NO"/>
                        </w:rPr>
                        <w:t>e</w:t>
                      </w:r>
                      <w:r w:rsidRPr="00373D60">
                        <w:rPr>
                          <w:rFonts w:ascii="Open Sans" w:hAnsi="Open Sans" w:cs="Open Sans"/>
                          <w:sz w:val="20"/>
                          <w:lang w:val="nn-NO"/>
                        </w:rPr>
                        <w:t xml:space="preserve">. Dette vil sjølvsagt avhenge av tilbydaren. Det er brukaren av skytenesta som må vurdere om dei opplysningane han tenker å legge i skya er sårbare </w:t>
                      </w:r>
                      <w:r>
                        <w:rPr>
                          <w:rFonts w:ascii="Open Sans" w:hAnsi="Open Sans" w:cs="Open Sans"/>
                          <w:sz w:val="20"/>
                          <w:lang w:val="nn-NO"/>
                        </w:rPr>
                        <w:t>ders</w:t>
                      </w:r>
                      <w:r w:rsidRPr="00373D60">
                        <w:rPr>
                          <w:rFonts w:ascii="Open Sans" w:hAnsi="Open Sans" w:cs="Open Sans"/>
                          <w:sz w:val="20"/>
                          <w:lang w:val="nn-NO"/>
                        </w:rPr>
                        <w:t>om dei kjem utanfor norsk jurisdiksjon, og vege konsekvensane og risikoen opp mot fordelane med skytenesta.</w:t>
                      </w:r>
                    </w:p>
                    <w:p w14:paraId="5400ACDC" w14:textId="43D02CE9" w:rsidR="00FB4981" w:rsidRPr="00373D60" w:rsidRDefault="00FB4981" w:rsidP="0076171B">
                      <w:pPr>
                        <w:pStyle w:val="Liste"/>
                        <w:numPr>
                          <w:ilvl w:val="0"/>
                          <w:numId w:val="28"/>
                        </w:numPr>
                        <w:spacing w:line="276" w:lineRule="auto"/>
                        <w:rPr>
                          <w:rFonts w:ascii="Open Sans" w:hAnsi="Open Sans" w:cs="Open Sans"/>
                          <w:sz w:val="20"/>
                          <w:lang w:val="nn-NO"/>
                        </w:rPr>
                      </w:pPr>
                      <w:r w:rsidRPr="00373D60">
                        <w:rPr>
                          <w:rFonts w:ascii="Open Sans" w:hAnsi="Open Sans" w:cs="Open Sans"/>
                          <w:sz w:val="20"/>
                          <w:lang w:val="nn-NO"/>
                        </w:rPr>
                        <w:t>Styresmaktene må ikkje gjere det vanskel</w:t>
                      </w:r>
                      <w:r>
                        <w:rPr>
                          <w:rFonts w:ascii="Open Sans" w:hAnsi="Open Sans" w:cs="Open Sans"/>
                          <w:sz w:val="20"/>
                          <w:lang w:val="nn-NO"/>
                        </w:rPr>
                        <w:t>e</w:t>
                      </w:r>
                      <w:r w:rsidRPr="00373D60">
                        <w:rPr>
                          <w:rFonts w:ascii="Open Sans" w:hAnsi="Open Sans" w:cs="Open Sans"/>
                          <w:sz w:val="20"/>
                          <w:lang w:val="nn-NO"/>
                        </w:rPr>
                        <w:t>g å ta i bruk hensiktsmessig og kostnadseffektiv teknologi så lenge det finst løysingar som er trygge nok. Det er viktig at norsk lovg</w:t>
                      </w:r>
                      <w:r>
                        <w:rPr>
                          <w:rFonts w:ascii="Open Sans" w:hAnsi="Open Sans" w:cs="Open Sans"/>
                          <w:sz w:val="20"/>
                          <w:lang w:val="nn-NO"/>
                        </w:rPr>
                        <w:t>i</w:t>
                      </w:r>
                      <w:r w:rsidRPr="00373D60">
                        <w:rPr>
                          <w:rFonts w:ascii="Open Sans" w:hAnsi="Open Sans" w:cs="Open Sans"/>
                          <w:sz w:val="20"/>
                          <w:lang w:val="nn-NO"/>
                        </w:rPr>
                        <w:t>ving ikkje hindrar auka konkurransekraft.</w:t>
                      </w:r>
                    </w:p>
                    <w:p w14:paraId="38F4594D" w14:textId="57693041" w:rsidR="00FB4981" w:rsidRPr="00373D60" w:rsidRDefault="00FB4981" w:rsidP="0076171B">
                      <w:pPr>
                        <w:pStyle w:val="Liste"/>
                        <w:numPr>
                          <w:ilvl w:val="0"/>
                          <w:numId w:val="28"/>
                        </w:numPr>
                        <w:spacing w:line="276" w:lineRule="auto"/>
                        <w:rPr>
                          <w:rFonts w:ascii="Open Sans" w:hAnsi="Open Sans" w:cs="Open Sans"/>
                          <w:sz w:val="20"/>
                          <w:lang w:val="nn-NO"/>
                        </w:rPr>
                      </w:pPr>
                      <w:r w:rsidRPr="00373D60">
                        <w:rPr>
                          <w:rFonts w:ascii="Open Sans" w:hAnsi="Open Sans" w:cs="Open Sans"/>
                          <w:sz w:val="20"/>
                          <w:lang w:val="nn-NO"/>
                        </w:rPr>
                        <w:t>Arkivlov</w:t>
                      </w:r>
                      <w:r>
                        <w:rPr>
                          <w:rFonts w:ascii="Open Sans" w:hAnsi="Open Sans" w:cs="Open Sans"/>
                          <w:sz w:val="20"/>
                          <w:lang w:val="nn-NO"/>
                        </w:rPr>
                        <w:t>a</w:t>
                      </w:r>
                      <w:r w:rsidRPr="00373D60">
                        <w:rPr>
                          <w:rFonts w:ascii="Open Sans" w:hAnsi="Open Sans" w:cs="Open Sans"/>
                          <w:sz w:val="20"/>
                          <w:lang w:val="nn-NO"/>
                        </w:rPr>
                        <w:t xml:space="preserve"> §9, som seier at arkiv ikkje kan førast ut</w:t>
                      </w:r>
                      <w:r>
                        <w:rPr>
                          <w:rFonts w:ascii="Open Sans" w:hAnsi="Open Sans" w:cs="Open Sans"/>
                          <w:sz w:val="20"/>
                          <w:lang w:val="nn-NO"/>
                        </w:rPr>
                        <w:t xml:space="preserve"> </w:t>
                      </w:r>
                      <w:r w:rsidRPr="00373D60">
                        <w:rPr>
                          <w:rFonts w:ascii="Open Sans" w:hAnsi="Open Sans" w:cs="Open Sans"/>
                          <w:sz w:val="20"/>
                          <w:lang w:val="nn-NO"/>
                        </w:rPr>
                        <w:t>av landet, blei til for over 20 år sidan, og tar ikkje omsyn til ei moderne teknologisk utvikling og nye behov.</w:t>
                      </w:r>
                    </w:p>
                    <w:p w14:paraId="1112AF99" w14:textId="77777777" w:rsidR="00FB4981" w:rsidRPr="00C40316" w:rsidRDefault="00FB4981" w:rsidP="000C5E3A">
                      <w:pPr>
                        <w:pStyle w:val="avsnitt-under-undertittel"/>
                        <w:spacing w:before="120" w:after="60"/>
                        <w:rPr>
                          <w:rFonts w:ascii="Open Sans" w:hAnsi="Open Sans" w:cs="Open Sans"/>
                          <w:sz w:val="20"/>
                          <w:lang w:val="nn-NO"/>
                        </w:rPr>
                      </w:pPr>
                      <w:r w:rsidRPr="00C40316">
                        <w:rPr>
                          <w:rFonts w:ascii="Open Sans" w:hAnsi="Open Sans" w:cs="Open Sans"/>
                          <w:sz w:val="20"/>
                          <w:lang w:val="nn-NO"/>
                        </w:rPr>
                        <w:t>Tilrådingar frå utvalet</w:t>
                      </w:r>
                    </w:p>
                    <w:p w14:paraId="14E74525" w14:textId="77777777" w:rsidR="00FB4981" w:rsidRPr="00373D60" w:rsidRDefault="00FB4981" w:rsidP="00A21E3B">
                      <w:pPr>
                        <w:spacing w:after="60"/>
                        <w:rPr>
                          <w:rFonts w:ascii="Open Sans" w:hAnsi="Open Sans" w:cs="Open Sans"/>
                          <w:sz w:val="20"/>
                          <w:lang w:val="nn-NO"/>
                        </w:rPr>
                      </w:pPr>
                      <w:r w:rsidRPr="00373D60">
                        <w:rPr>
                          <w:rFonts w:ascii="Open Sans" w:hAnsi="Open Sans" w:cs="Open Sans"/>
                          <w:sz w:val="20"/>
                          <w:lang w:val="nn-NO"/>
                        </w:rPr>
                        <w:t>Opplysningar kan delast inn i tre kategoriar:</w:t>
                      </w:r>
                    </w:p>
                    <w:p w14:paraId="075457A3" w14:textId="56C7D7F9" w:rsidR="00FB4981" w:rsidRPr="00373D60" w:rsidRDefault="00FB4981" w:rsidP="00A21E3B">
                      <w:pPr>
                        <w:pStyle w:val="Nummerertliste2"/>
                        <w:numPr>
                          <w:ilvl w:val="1"/>
                          <w:numId w:val="23"/>
                        </w:numPr>
                        <w:spacing w:after="60" w:line="276" w:lineRule="auto"/>
                        <w:rPr>
                          <w:rFonts w:ascii="Open Sans" w:hAnsi="Open Sans" w:cs="Open Sans"/>
                          <w:sz w:val="20"/>
                          <w:lang w:val="nn-NO"/>
                        </w:rPr>
                      </w:pPr>
                      <w:r>
                        <w:rPr>
                          <w:rFonts w:ascii="Open Sans" w:hAnsi="Open Sans" w:cs="Open Sans"/>
                          <w:sz w:val="20"/>
                          <w:lang w:val="nn-NO"/>
                        </w:rPr>
                        <w:t>i</w:t>
                      </w:r>
                      <w:r w:rsidRPr="00373D60">
                        <w:rPr>
                          <w:rFonts w:ascii="Open Sans" w:hAnsi="Open Sans" w:cs="Open Sans"/>
                          <w:sz w:val="20"/>
                          <w:lang w:val="nn-NO"/>
                        </w:rPr>
                        <w:t>nformasjon som berre bør lagrast i Noreg</w:t>
                      </w:r>
                    </w:p>
                    <w:p w14:paraId="49B2CEB9" w14:textId="314590D5" w:rsidR="00FB4981" w:rsidRPr="00373D60" w:rsidRDefault="00FB4981" w:rsidP="00A21E3B">
                      <w:pPr>
                        <w:pStyle w:val="Nummerertliste2"/>
                        <w:numPr>
                          <w:ilvl w:val="1"/>
                          <w:numId w:val="23"/>
                        </w:numPr>
                        <w:spacing w:after="60" w:line="276" w:lineRule="auto"/>
                        <w:rPr>
                          <w:rFonts w:ascii="Open Sans" w:hAnsi="Open Sans" w:cs="Open Sans"/>
                          <w:sz w:val="20"/>
                          <w:lang w:val="nn-NO"/>
                        </w:rPr>
                      </w:pPr>
                      <w:r>
                        <w:rPr>
                          <w:rFonts w:ascii="Open Sans" w:hAnsi="Open Sans" w:cs="Open Sans"/>
                          <w:sz w:val="20"/>
                          <w:lang w:val="nn-NO"/>
                        </w:rPr>
                        <w:t>i</w:t>
                      </w:r>
                      <w:r w:rsidRPr="00373D60">
                        <w:rPr>
                          <w:rFonts w:ascii="Open Sans" w:hAnsi="Open Sans" w:cs="Open Sans"/>
                          <w:sz w:val="20"/>
                          <w:lang w:val="nn-NO"/>
                        </w:rPr>
                        <w:t>nformasjon som kan lagrast i utlandet, men som ein må kunne ta heim om det blir særleg behov</w:t>
                      </w:r>
                      <w:r>
                        <w:rPr>
                          <w:rFonts w:ascii="Open Sans" w:hAnsi="Open Sans" w:cs="Open Sans"/>
                          <w:sz w:val="20"/>
                          <w:lang w:val="nn-NO"/>
                        </w:rPr>
                        <w:t xml:space="preserve"> for det,</w:t>
                      </w:r>
                      <w:r w:rsidRPr="00373D60">
                        <w:rPr>
                          <w:rFonts w:ascii="Open Sans" w:hAnsi="Open Sans" w:cs="Open Sans"/>
                          <w:sz w:val="20"/>
                          <w:lang w:val="nn-NO"/>
                        </w:rPr>
                        <w:t xml:space="preserve"> og på bestemte vilkår</w:t>
                      </w:r>
                    </w:p>
                    <w:p w14:paraId="6BB1661F" w14:textId="3D7D3450" w:rsidR="00FB4981" w:rsidRPr="00373D60" w:rsidRDefault="00FB4981" w:rsidP="00A21E3B">
                      <w:pPr>
                        <w:pStyle w:val="Nummerertliste2"/>
                        <w:numPr>
                          <w:ilvl w:val="1"/>
                          <w:numId w:val="23"/>
                        </w:numPr>
                        <w:spacing w:after="120" w:line="276" w:lineRule="auto"/>
                        <w:rPr>
                          <w:rFonts w:ascii="Open Sans" w:hAnsi="Open Sans" w:cs="Open Sans"/>
                          <w:sz w:val="20"/>
                          <w:lang w:val="nn-NO"/>
                        </w:rPr>
                      </w:pPr>
                      <w:r>
                        <w:rPr>
                          <w:rFonts w:ascii="Open Sans" w:hAnsi="Open Sans" w:cs="Open Sans"/>
                          <w:sz w:val="20"/>
                          <w:lang w:val="nn-NO"/>
                        </w:rPr>
                        <w:t>i</w:t>
                      </w:r>
                      <w:r w:rsidRPr="00373D60">
                        <w:rPr>
                          <w:rFonts w:ascii="Open Sans" w:hAnsi="Open Sans" w:cs="Open Sans"/>
                          <w:sz w:val="20"/>
                          <w:lang w:val="nn-NO"/>
                        </w:rPr>
                        <w:t>nformasjon som kan lagrast i utlandet utan vilkår</w:t>
                      </w:r>
                    </w:p>
                    <w:p w14:paraId="2DE7C1A3" w14:textId="1C1DDE5E" w:rsidR="00FB4981" w:rsidRPr="00373D60" w:rsidRDefault="00FB4981" w:rsidP="0076171B">
                      <w:pPr>
                        <w:rPr>
                          <w:rFonts w:ascii="Open Sans" w:hAnsi="Open Sans" w:cs="Open Sans"/>
                          <w:sz w:val="20"/>
                          <w:lang w:val="nn-NO"/>
                        </w:rPr>
                      </w:pPr>
                      <w:r w:rsidRPr="00373D60">
                        <w:rPr>
                          <w:rFonts w:ascii="Open Sans" w:hAnsi="Open Sans" w:cs="Open Sans"/>
                          <w:sz w:val="20"/>
                          <w:lang w:val="nn-NO"/>
                        </w:rPr>
                        <w:t>Kategori 1 – informasjon som berre bør oppbevarast innanfor norsk territorium og jurisdiksjon, gjeld særleg for gradert informasjon. Utvalet meiner det er den enkelte sektor</w:t>
                      </w:r>
                      <w:r>
                        <w:rPr>
                          <w:rFonts w:ascii="Open Sans" w:hAnsi="Open Sans" w:cs="Open Sans"/>
                          <w:sz w:val="20"/>
                          <w:lang w:val="nn-NO"/>
                        </w:rPr>
                        <w:t>en</w:t>
                      </w:r>
                      <w:r w:rsidRPr="00373D60">
                        <w:rPr>
                          <w:rFonts w:ascii="Open Sans" w:hAnsi="Open Sans" w:cs="Open Sans"/>
                          <w:sz w:val="20"/>
                          <w:lang w:val="nn-NO"/>
                        </w:rPr>
                        <w:t xml:space="preserve"> som må vurdere kva informasjon som fell inn </w:t>
                      </w:r>
                      <w:r>
                        <w:rPr>
                          <w:rFonts w:ascii="Open Sans" w:hAnsi="Open Sans" w:cs="Open Sans"/>
                          <w:sz w:val="20"/>
                          <w:lang w:val="nn-NO"/>
                        </w:rPr>
                        <w:t>under</w:t>
                      </w:r>
                      <w:r w:rsidRPr="00373D60">
                        <w:rPr>
                          <w:rFonts w:ascii="Open Sans" w:hAnsi="Open Sans" w:cs="Open Sans"/>
                          <w:sz w:val="20"/>
                          <w:lang w:val="nn-NO"/>
                        </w:rPr>
                        <w:t xml:space="preserve"> dei ulike kategoriane. Samtidig peiker utvalet på at sektorane i mange tilfelle har vanskeleg for å koordinere seg på tvers, slik at det òg er bruk for krav og rettleiing på tvers av sektorane. </w:t>
                      </w:r>
                    </w:p>
                    <w:p w14:paraId="2EFC50CC" w14:textId="54D1FDB1" w:rsidR="00FB4981" w:rsidRPr="00373D60" w:rsidRDefault="00FB4981" w:rsidP="0076171B">
                      <w:pPr>
                        <w:rPr>
                          <w:rFonts w:ascii="Open Sans" w:hAnsi="Open Sans" w:cs="Open Sans"/>
                          <w:sz w:val="20"/>
                          <w:lang w:val="nn-NO"/>
                        </w:rPr>
                      </w:pPr>
                      <w:r w:rsidRPr="00373D60">
                        <w:rPr>
                          <w:rFonts w:ascii="Open Sans" w:hAnsi="Open Sans" w:cs="Open Sans"/>
                          <w:sz w:val="20"/>
                          <w:lang w:val="nn-NO"/>
                        </w:rPr>
                        <w:t>Utvalet meiner det er bruk for harmonisering av tilsynspraksis</w:t>
                      </w:r>
                      <w:r>
                        <w:rPr>
                          <w:rFonts w:ascii="Open Sans" w:hAnsi="Open Sans" w:cs="Open Sans"/>
                          <w:sz w:val="20"/>
                          <w:lang w:val="nn-NO"/>
                        </w:rPr>
                        <w:t>en</w:t>
                      </w:r>
                      <w:r w:rsidRPr="00373D60">
                        <w:rPr>
                          <w:rFonts w:ascii="Open Sans" w:hAnsi="Open Sans" w:cs="Open Sans"/>
                          <w:sz w:val="20"/>
                          <w:lang w:val="nn-NO"/>
                        </w:rPr>
                        <w:t xml:space="preserve"> på tvers av sektorar. Som ein del av dette arbeidet bør ein sjå nærare på korleis ein kan bruke tredjepartsrevisjonar.</w:t>
                      </w:r>
                    </w:p>
                    <w:p w14:paraId="20B47FFF" w14:textId="77777777" w:rsidR="00FB4981" w:rsidRPr="0072799C" w:rsidRDefault="00FB4981" w:rsidP="0076171B">
                      <w:pPr>
                        <w:pStyle w:val="Petit"/>
                        <w:rPr>
                          <w:rFonts w:ascii="Open Sans" w:hAnsi="Open Sans" w:cs="Open Sans"/>
                          <w:sz w:val="16"/>
                        </w:rPr>
                      </w:pPr>
                      <w:r w:rsidRPr="0072799C">
                        <w:rPr>
                          <w:rFonts w:ascii="Open Sans" w:hAnsi="Open Sans" w:cs="Open Sans"/>
                          <w:sz w:val="16"/>
                          <w:lang w:val="nn-NO"/>
                        </w:rPr>
                        <w:t xml:space="preserve">Kjelde: NOU 2015: 13 </w:t>
                      </w:r>
                      <w:r w:rsidRPr="0072799C">
                        <w:rPr>
                          <w:rStyle w:val="kursiv"/>
                          <w:rFonts w:ascii="Open Sans" w:hAnsi="Open Sans" w:cs="Open Sans"/>
                          <w:sz w:val="16"/>
                        </w:rPr>
                        <w:t>Digital sårbarhet – sikkert samfunn</w:t>
                      </w:r>
                    </w:p>
                  </w:txbxContent>
                </v:textbox>
                <w10:wrap type="topAndBottom" anchorx="margin"/>
              </v:shape>
            </w:pict>
          </mc:Fallback>
        </mc:AlternateContent>
      </w:r>
      <w:r w:rsidR="002F56CD" w:rsidRPr="00601AD7">
        <w:rPr>
          <w:rFonts w:ascii="Open Sans" w:hAnsi="Open Sans" w:cs="Open Sans"/>
          <w:sz w:val="20"/>
          <w:lang w:val="nn-NO"/>
        </w:rPr>
        <w:t xml:space="preserve">Merk at det i siste instans </w:t>
      </w:r>
      <w:r w:rsidR="002F56CD" w:rsidRPr="00601AD7">
        <w:rPr>
          <w:rStyle w:val="kursiv"/>
          <w:rFonts w:ascii="Open Sans" w:hAnsi="Open Sans" w:cs="Open Sans"/>
          <w:sz w:val="20"/>
          <w:lang w:val="nn-NO"/>
        </w:rPr>
        <w:t>alltid</w:t>
      </w:r>
      <w:r w:rsidR="002F56CD" w:rsidRPr="00601AD7">
        <w:rPr>
          <w:rFonts w:ascii="Open Sans" w:hAnsi="Open Sans" w:cs="Open Sans"/>
          <w:sz w:val="20"/>
          <w:lang w:val="nn-NO"/>
        </w:rPr>
        <w:t xml:space="preserve"> er verksemda sjølv (den behandlingsansvarlege) som har ansvaret for at informasjon blir behandla forsvarleg. Dette ansvaret blir ikkje overført til leverandøren sjølv om ein har alle avtalar på plass. Med den nye personvernforordninga vil leverandøren (databehandlaren) òg ha eit ansvar, men det erstattar ikkje ansvaret til den behandlingsansvarlege.</w:t>
      </w:r>
    </w:p>
    <w:p w14:paraId="3B0403D3" w14:textId="1FB8979E" w:rsidR="00006A9A" w:rsidRPr="00601AD7" w:rsidRDefault="00006A9A" w:rsidP="002F56CD">
      <w:pPr>
        <w:rPr>
          <w:rFonts w:ascii="Open Sans" w:hAnsi="Open Sans" w:cs="Open Sans"/>
          <w:sz w:val="20"/>
          <w:lang w:val="nn-NO"/>
        </w:rPr>
      </w:pPr>
      <w:r w:rsidRPr="00601AD7">
        <w:rPr>
          <w:rFonts w:ascii="Open Sans" w:hAnsi="Open Sans" w:cs="Open Sans"/>
          <w:sz w:val="20"/>
          <w:lang w:val="nn-NO"/>
        </w:rPr>
        <w:t>Datatilsynet har laga ei sjekkliste med punkt verksemder må vurdere før dei tar i bruk skytenester som skal behandle personopplysningar.</w:t>
      </w:r>
      <w:r w:rsidRPr="00601AD7">
        <w:rPr>
          <w:rStyle w:val="Fotnotereferanse"/>
          <w:rFonts w:ascii="Open Sans" w:hAnsi="Open Sans" w:cs="Open Sans"/>
          <w:sz w:val="20"/>
          <w:lang w:val="nn-NO"/>
        </w:rPr>
        <w:footnoteReference w:id="11"/>
      </w:r>
      <w:r w:rsidRPr="00601AD7">
        <w:rPr>
          <w:rFonts w:ascii="Open Sans" w:hAnsi="Open Sans" w:cs="Open Sans"/>
          <w:sz w:val="20"/>
          <w:lang w:val="nn-NO"/>
        </w:rPr>
        <w:t xml:space="preserve"> Sjekklista er basert på regelverket og beste praksis.</w:t>
      </w:r>
    </w:p>
    <w:p w14:paraId="3043D980" w14:textId="68EF99B6" w:rsidR="00E70949" w:rsidRPr="00601AD7" w:rsidRDefault="00E70949" w:rsidP="00A21E3B">
      <w:pPr>
        <w:pStyle w:val="Liste"/>
        <w:spacing w:after="60" w:line="276" w:lineRule="auto"/>
        <w:contextualSpacing w:val="0"/>
        <w:rPr>
          <w:rFonts w:ascii="Open Sans" w:hAnsi="Open Sans" w:cs="Open Sans"/>
          <w:sz w:val="20"/>
          <w:lang w:val="nn-NO"/>
        </w:rPr>
      </w:pPr>
      <w:r w:rsidRPr="00601AD7">
        <w:rPr>
          <w:rFonts w:ascii="Open Sans" w:hAnsi="Open Sans" w:cs="Open Sans"/>
          <w:sz w:val="20"/>
          <w:lang w:val="nn-NO"/>
        </w:rPr>
        <w:lastRenderedPageBreak/>
        <w:t>Verksemda må gje</w:t>
      </w:r>
      <w:r w:rsidR="005158E3" w:rsidRPr="00601AD7">
        <w:rPr>
          <w:rFonts w:ascii="Open Sans" w:hAnsi="Open Sans" w:cs="Open Sans"/>
          <w:sz w:val="20"/>
          <w:lang w:val="nn-NO"/>
        </w:rPr>
        <w:t>re</w:t>
      </w:r>
      <w:r w:rsidRPr="00601AD7">
        <w:rPr>
          <w:rFonts w:ascii="Open Sans" w:hAnsi="Open Sans" w:cs="Open Sans"/>
          <w:sz w:val="20"/>
          <w:lang w:val="nn-NO"/>
        </w:rPr>
        <w:t xml:space="preserve"> grundige risikovurderingar, inkludert analyse av risiko- og sårbarheit.</w:t>
      </w:r>
    </w:p>
    <w:p w14:paraId="35FBDACB" w14:textId="1FD98148" w:rsidR="00E70949" w:rsidRPr="00601AD7" w:rsidRDefault="00E70949" w:rsidP="00A21E3B">
      <w:pPr>
        <w:pStyle w:val="Liste"/>
        <w:spacing w:after="60" w:line="276" w:lineRule="auto"/>
        <w:contextualSpacing w:val="0"/>
        <w:rPr>
          <w:rFonts w:ascii="Open Sans" w:hAnsi="Open Sans" w:cs="Open Sans"/>
          <w:sz w:val="20"/>
          <w:lang w:val="nn-NO"/>
        </w:rPr>
      </w:pPr>
      <w:r w:rsidRPr="00601AD7">
        <w:rPr>
          <w:rFonts w:ascii="Open Sans" w:hAnsi="Open Sans" w:cs="Open Sans"/>
          <w:sz w:val="20"/>
          <w:lang w:val="nn-NO"/>
        </w:rPr>
        <w:t>Verksemda må inngå ein tilfredsstillande databehandlaravtale, i tråd med norsk regelverk. Det er den behandlingsansvarlege, det vil seie den enkelte verksemda, som har ansvar for at krava i loven er følgt. Det må komme klart fram kor data blir behandla, òg for underleverandør</w:t>
      </w:r>
      <w:r w:rsidR="005158E3" w:rsidRPr="00601AD7">
        <w:rPr>
          <w:rFonts w:ascii="Open Sans" w:hAnsi="Open Sans" w:cs="Open Sans"/>
          <w:sz w:val="20"/>
          <w:lang w:val="nn-NO"/>
        </w:rPr>
        <w:t>a</w:t>
      </w:r>
      <w:r w:rsidRPr="00601AD7">
        <w:rPr>
          <w:rFonts w:ascii="Open Sans" w:hAnsi="Open Sans" w:cs="Open Sans"/>
          <w:sz w:val="20"/>
          <w:lang w:val="nn-NO"/>
        </w:rPr>
        <w:t>r.</w:t>
      </w:r>
      <w:r w:rsidRPr="00601AD7">
        <w:rPr>
          <w:rStyle w:val="Fotnotereferanse"/>
          <w:rFonts w:ascii="Open Sans" w:hAnsi="Open Sans" w:cs="Open Sans"/>
          <w:sz w:val="20"/>
          <w:lang w:val="nn-NO"/>
        </w:rPr>
        <w:footnoteReference w:id="12"/>
      </w:r>
      <w:r w:rsidRPr="00601AD7">
        <w:rPr>
          <w:rFonts w:ascii="Open Sans" w:hAnsi="Open Sans" w:cs="Open Sans"/>
          <w:sz w:val="20"/>
          <w:lang w:val="nn-NO"/>
        </w:rPr>
        <w:t xml:space="preserve"> </w:t>
      </w:r>
      <w:r w:rsidR="005158E3" w:rsidRPr="00601AD7">
        <w:rPr>
          <w:rFonts w:ascii="Open Sans" w:hAnsi="Open Sans" w:cs="Open Sans"/>
          <w:sz w:val="20"/>
          <w:lang w:val="nn-NO"/>
        </w:rPr>
        <w:t>Avtalen kan ikkje inneha</w:t>
      </w:r>
      <w:r w:rsidR="00546755" w:rsidRPr="00601AD7">
        <w:rPr>
          <w:rFonts w:ascii="Open Sans" w:hAnsi="Open Sans" w:cs="Open Sans"/>
          <w:sz w:val="20"/>
          <w:lang w:val="nn-NO"/>
        </w:rPr>
        <w:t xml:space="preserve">lde noko om at </w:t>
      </w:r>
      <w:r w:rsidR="008F5A37" w:rsidRPr="00601AD7">
        <w:rPr>
          <w:rFonts w:ascii="Open Sans" w:hAnsi="Open Sans" w:cs="Open Sans"/>
          <w:sz w:val="20"/>
          <w:lang w:val="nn-NO"/>
        </w:rPr>
        <w:t>leverandøren (</w:t>
      </w:r>
      <w:r w:rsidR="00546755" w:rsidRPr="00601AD7">
        <w:rPr>
          <w:rFonts w:ascii="Open Sans" w:hAnsi="Open Sans" w:cs="Open Sans"/>
          <w:sz w:val="20"/>
          <w:lang w:val="nn-NO"/>
        </w:rPr>
        <w:t>databehandlar</w:t>
      </w:r>
      <w:r w:rsidR="008F5A37" w:rsidRPr="00601AD7">
        <w:rPr>
          <w:rFonts w:ascii="Open Sans" w:hAnsi="Open Sans" w:cs="Open Sans"/>
          <w:sz w:val="20"/>
          <w:lang w:val="nn-NO"/>
        </w:rPr>
        <w:t>)</w:t>
      </w:r>
      <w:r w:rsidR="00546755" w:rsidRPr="00601AD7">
        <w:rPr>
          <w:rFonts w:ascii="Open Sans" w:hAnsi="Open Sans" w:cs="Open Sans"/>
          <w:sz w:val="20"/>
          <w:lang w:val="nn-NO"/>
        </w:rPr>
        <w:t xml:space="preserve"> kan bruke personopplysningar til eigne formål, for eksempel til å forbetre teneste</w:t>
      </w:r>
      <w:r w:rsidR="001A01E2" w:rsidRPr="00601AD7">
        <w:rPr>
          <w:rFonts w:ascii="Open Sans" w:hAnsi="Open Sans" w:cs="Open Sans"/>
          <w:sz w:val="20"/>
          <w:lang w:val="nn-NO"/>
        </w:rPr>
        <w:t>ne sine</w:t>
      </w:r>
      <w:r w:rsidR="00546755" w:rsidRPr="00601AD7">
        <w:rPr>
          <w:rFonts w:ascii="Open Sans" w:hAnsi="Open Sans" w:cs="Open Sans"/>
          <w:sz w:val="20"/>
          <w:lang w:val="nn-NO"/>
        </w:rPr>
        <w:t>.</w:t>
      </w:r>
    </w:p>
    <w:p w14:paraId="1A0568AD" w14:textId="63897056" w:rsidR="00E70949" w:rsidRPr="00601AD7" w:rsidRDefault="00546755" w:rsidP="00A21E3B">
      <w:pPr>
        <w:pStyle w:val="Liste"/>
        <w:spacing w:after="60" w:line="276" w:lineRule="auto"/>
        <w:contextualSpacing w:val="0"/>
        <w:rPr>
          <w:rFonts w:ascii="Open Sans" w:hAnsi="Open Sans" w:cs="Open Sans"/>
          <w:sz w:val="20"/>
          <w:lang w:val="nn-NO"/>
        </w:rPr>
      </w:pPr>
      <w:r w:rsidRPr="00601AD7">
        <w:rPr>
          <w:rFonts w:ascii="Open Sans" w:hAnsi="Open Sans" w:cs="Open Sans"/>
          <w:sz w:val="20"/>
          <w:lang w:val="nn-NO"/>
        </w:rPr>
        <w:t>Ve</w:t>
      </w:r>
      <w:r w:rsidR="005158E3" w:rsidRPr="00601AD7">
        <w:rPr>
          <w:rFonts w:ascii="Open Sans" w:hAnsi="Open Sans" w:cs="Open Sans"/>
          <w:sz w:val="20"/>
          <w:lang w:val="nn-NO"/>
        </w:rPr>
        <w:t>r</w:t>
      </w:r>
      <w:r w:rsidRPr="00601AD7">
        <w:rPr>
          <w:rFonts w:ascii="Open Sans" w:hAnsi="Open Sans" w:cs="Open Sans"/>
          <w:sz w:val="20"/>
          <w:lang w:val="nn-NO"/>
        </w:rPr>
        <w:t>ksemda må</w:t>
      </w:r>
      <w:r w:rsidR="00E70949" w:rsidRPr="00601AD7">
        <w:rPr>
          <w:rFonts w:ascii="Open Sans" w:hAnsi="Open Sans" w:cs="Open Sans"/>
          <w:sz w:val="20"/>
          <w:lang w:val="nn-NO"/>
        </w:rPr>
        <w:t xml:space="preserve"> revidere bruken av skytenester jamleg. Det vil seie at </w:t>
      </w:r>
      <w:r w:rsidRPr="00601AD7">
        <w:rPr>
          <w:rFonts w:ascii="Open Sans" w:hAnsi="Open Sans" w:cs="Open Sans"/>
          <w:sz w:val="20"/>
          <w:lang w:val="nn-NO"/>
        </w:rPr>
        <w:t>verksemda</w:t>
      </w:r>
      <w:r w:rsidR="00E70949" w:rsidRPr="00601AD7">
        <w:rPr>
          <w:rFonts w:ascii="Open Sans" w:hAnsi="Open Sans" w:cs="Open Sans"/>
          <w:sz w:val="20"/>
          <w:lang w:val="nn-NO"/>
        </w:rPr>
        <w:t xml:space="preserve"> sjølv</w:t>
      </w:r>
      <w:r w:rsidR="008F5A37" w:rsidRPr="00601AD7">
        <w:rPr>
          <w:rFonts w:ascii="Open Sans" w:hAnsi="Open Sans" w:cs="Open Sans"/>
          <w:sz w:val="20"/>
          <w:lang w:val="nn-NO"/>
        </w:rPr>
        <w:t>,</w:t>
      </w:r>
      <w:r w:rsidR="00E70949" w:rsidRPr="00601AD7">
        <w:rPr>
          <w:rFonts w:ascii="Open Sans" w:hAnsi="Open Sans" w:cs="Open Sans"/>
          <w:sz w:val="20"/>
          <w:lang w:val="nn-NO"/>
        </w:rPr>
        <w:t xml:space="preserve"> eller ein tredjepart</w:t>
      </w:r>
      <w:r w:rsidR="008F5A37" w:rsidRPr="00601AD7">
        <w:rPr>
          <w:rFonts w:ascii="Open Sans" w:hAnsi="Open Sans" w:cs="Open Sans"/>
          <w:sz w:val="20"/>
          <w:lang w:val="nn-NO"/>
        </w:rPr>
        <w:t>,</w:t>
      </w:r>
      <w:r w:rsidR="00E70949" w:rsidRPr="00601AD7">
        <w:rPr>
          <w:rFonts w:ascii="Open Sans" w:hAnsi="Open Sans" w:cs="Open Sans"/>
          <w:sz w:val="20"/>
          <w:lang w:val="nn-NO"/>
        </w:rPr>
        <w:t xml:space="preserve"> </w:t>
      </w:r>
      <w:r w:rsidRPr="00601AD7">
        <w:rPr>
          <w:rFonts w:ascii="Open Sans" w:hAnsi="Open Sans" w:cs="Open Sans"/>
          <w:sz w:val="20"/>
          <w:lang w:val="nn-NO"/>
        </w:rPr>
        <w:t>gjer</w:t>
      </w:r>
      <w:r w:rsidR="00E70949" w:rsidRPr="00601AD7">
        <w:rPr>
          <w:rFonts w:ascii="Open Sans" w:hAnsi="Open Sans" w:cs="Open Sans"/>
          <w:sz w:val="20"/>
          <w:lang w:val="nn-NO"/>
        </w:rPr>
        <w:t xml:space="preserve"> ein tryggingsrevisjon og </w:t>
      </w:r>
      <w:r w:rsidRPr="00601AD7">
        <w:rPr>
          <w:rFonts w:ascii="Open Sans" w:hAnsi="Open Sans" w:cs="Open Sans"/>
          <w:sz w:val="20"/>
          <w:lang w:val="nn-NO"/>
        </w:rPr>
        <w:t>sikrar</w:t>
      </w:r>
      <w:r w:rsidR="00E70949" w:rsidRPr="00601AD7">
        <w:rPr>
          <w:rFonts w:ascii="Open Sans" w:hAnsi="Open Sans" w:cs="Open Sans"/>
          <w:sz w:val="20"/>
          <w:lang w:val="nn-NO"/>
        </w:rPr>
        <w:t xml:space="preserve"> at databehandlaravtalen er følgt. </w:t>
      </w:r>
      <w:r w:rsidRPr="00601AD7">
        <w:rPr>
          <w:rFonts w:ascii="Open Sans" w:hAnsi="Open Sans" w:cs="Open Sans"/>
          <w:sz w:val="20"/>
          <w:lang w:val="nn-NO"/>
        </w:rPr>
        <w:t>Dersom det er kontroll, må verksemda kunne legge r</w:t>
      </w:r>
      <w:r w:rsidR="00E70949" w:rsidRPr="00601AD7">
        <w:rPr>
          <w:rFonts w:ascii="Open Sans" w:hAnsi="Open Sans" w:cs="Open Sans"/>
          <w:sz w:val="20"/>
          <w:lang w:val="nn-NO"/>
        </w:rPr>
        <w:t>evisjonsrapport</w:t>
      </w:r>
      <w:r w:rsidRPr="00601AD7">
        <w:rPr>
          <w:rFonts w:ascii="Open Sans" w:hAnsi="Open Sans" w:cs="Open Sans"/>
          <w:sz w:val="20"/>
          <w:lang w:val="nn-NO"/>
        </w:rPr>
        <w:t>en</w:t>
      </w:r>
      <w:r w:rsidR="00E70949" w:rsidRPr="00601AD7">
        <w:rPr>
          <w:rFonts w:ascii="Open Sans" w:hAnsi="Open Sans" w:cs="Open Sans"/>
          <w:sz w:val="20"/>
          <w:lang w:val="nn-NO"/>
        </w:rPr>
        <w:t xml:space="preserve"> </w:t>
      </w:r>
      <w:r w:rsidR="008F7C1C" w:rsidRPr="00601AD7">
        <w:rPr>
          <w:rFonts w:ascii="Open Sans" w:hAnsi="Open Sans" w:cs="Open Sans"/>
          <w:sz w:val="20"/>
          <w:lang w:val="nn-NO"/>
        </w:rPr>
        <w:t xml:space="preserve">fram </w:t>
      </w:r>
      <w:r w:rsidRPr="00601AD7">
        <w:rPr>
          <w:rFonts w:ascii="Open Sans" w:hAnsi="Open Sans" w:cs="Open Sans"/>
          <w:sz w:val="20"/>
          <w:lang w:val="nn-NO"/>
        </w:rPr>
        <w:t xml:space="preserve">for </w:t>
      </w:r>
      <w:r w:rsidR="00E70949" w:rsidRPr="00601AD7">
        <w:rPr>
          <w:rFonts w:ascii="Open Sans" w:hAnsi="Open Sans" w:cs="Open Sans"/>
          <w:sz w:val="20"/>
          <w:lang w:val="nn-NO"/>
        </w:rPr>
        <w:t>Datatilsynet.</w:t>
      </w:r>
    </w:p>
    <w:p w14:paraId="5C8D80E6" w14:textId="77777777" w:rsidR="00E70949" w:rsidRPr="00601AD7" w:rsidRDefault="00E70949" w:rsidP="00A21E3B">
      <w:pPr>
        <w:pStyle w:val="Liste"/>
        <w:spacing w:after="60" w:line="276" w:lineRule="auto"/>
        <w:contextualSpacing w:val="0"/>
        <w:rPr>
          <w:rFonts w:ascii="Open Sans" w:hAnsi="Open Sans" w:cs="Open Sans"/>
          <w:sz w:val="20"/>
          <w:lang w:val="nn-NO"/>
        </w:rPr>
      </w:pPr>
      <w:r w:rsidRPr="00601AD7">
        <w:rPr>
          <w:rFonts w:ascii="Open Sans" w:hAnsi="Open Sans" w:cs="Open Sans"/>
          <w:sz w:val="20"/>
          <w:lang w:val="nn-NO"/>
        </w:rPr>
        <w:t>Den behandlingsansvarlege må sørge for at overføring av data til andre land følger loven.</w:t>
      </w:r>
    </w:p>
    <w:p w14:paraId="3B96DF68" w14:textId="561F50DE" w:rsidR="00E70949" w:rsidRPr="00601AD7" w:rsidRDefault="00E70949" w:rsidP="00A21E3B">
      <w:pPr>
        <w:pStyle w:val="Liste"/>
        <w:spacing w:after="60" w:line="276" w:lineRule="auto"/>
        <w:contextualSpacing w:val="0"/>
        <w:rPr>
          <w:rFonts w:ascii="Open Sans" w:hAnsi="Open Sans" w:cs="Open Sans"/>
          <w:sz w:val="20"/>
          <w:lang w:val="nn-NO"/>
        </w:rPr>
      </w:pPr>
      <w:r w:rsidRPr="00601AD7">
        <w:rPr>
          <w:rFonts w:ascii="Open Sans" w:hAnsi="Open Sans" w:cs="Open Sans"/>
          <w:sz w:val="20"/>
          <w:lang w:val="nn-NO"/>
        </w:rPr>
        <w:t xml:space="preserve">Det må vere sikker kommunikasjon, og kommunikasjonen må vere kryptert. </w:t>
      </w:r>
      <w:r w:rsidR="00546755" w:rsidRPr="00601AD7">
        <w:rPr>
          <w:rFonts w:ascii="Open Sans" w:hAnsi="Open Sans" w:cs="Open Sans"/>
          <w:sz w:val="20"/>
          <w:lang w:val="nn-NO"/>
        </w:rPr>
        <w:t>Ein må kryptere s</w:t>
      </w:r>
      <w:r w:rsidRPr="00601AD7">
        <w:rPr>
          <w:rFonts w:ascii="Open Sans" w:hAnsi="Open Sans" w:cs="Open Sans"/>
          <w:sz w:val="20"/>
          <w:lang w:val="nn-NO"/>
        </w:rPr>
        <w:t>ensitive personopplysning</w:t>
      </w:r>
      <w:r w:rsidR="00546755" w:rsidRPr="00601AD7">
        <w:rPr>
          <w:rFonts w:ascii="Open Sans" w:hAnsi="Open Sans" w:cs="Open Sans"/>
          <w:sz w:val="20"/>
          <w:lang w:val="nn-NO"/>
        </w:rPr>
        <w:t>a</w:t>
      </w:r>
      <w:r w:rsidRPr="00601AD7">
        <w:rPr>
          <w:rFonts w:ascii="Open Sans" w:hAnsi="Open Sans" w:cs="Open Sans"/>
          <w:sz w:val="20"/>
          <w:lang w:val="nn-NO"/>
        </w:rPr>
        <w:t>r</w:t>
      </w:r>
      <w:r w:rsidR="00546755" w:rsidRPr="00601AD7">
        <w:rPr>
          <w:rFonts w:ascii="Open Sans" w:hAnsi="Open Sans" w:cs="Open Sans"/>
          <w:sz w:val="20"/>
          <w:lang w:val="nn-NO"/>
        </w:rPr>
        <w:t>.</w:t>
      </w:r>
    </w:p>
    <w:p w14:paraId="2605692E" w14:textId="34F31176" w:rsidR="00E70949" w:rsidRPr="00601AD7" w:rsidRDefault="00E70949" w:rsidP="00A21E3B">
      <w:pPr>
        <w:pStyle w:val="Liste"/>
        <w:spacing w:after="60" w:line="276" w:lineRule="auto"/>
        <w:contextualSpacing w:val="0"/>
        <w:rPr>
          <w:rFonts w:ascii="Open Sans" w:hAnsi="Open Sans" w:cs="Open Sans"/>
          <w:sz w:val="20"/>
          <w:lang w:val="nn-NO"/>
        </w:rPr>
      </w:pPr>
      <w:r w:rsidRPr="00601AD7">
        <w:rPr>
          <w:rFonts w:ascii="Open Sans" w:hAnsi="Open Sans" w:cs="Open Sans"/>
          <w:sz w:val="20"/>
          <w:lang w:val="nn-NO"/>
        </w:rPr>
        <w:t>Personopplysning</w:t>
      </w:r>
      <w:r w:rsidR="00546755" w:rsidRPr="00601AD7">
        <w:rPr>
          <w:rFonts w:ascii="Open Sans" w:hAnsi="Open Sans" w:cs="Open Sans"/>
          <w:sz w:val="20"/>
          <w:lang w:val="nn-NO"/>
        </w:rPr>
        <w:t>a</w:t>
      </w:r>
      <w:r w:rsidRPr="00601AD7">
        <w:rPr>
          <w:rFonts w:ascii="Open Sans" w:hAnsi="Open Sans" w:cs="Open Sans"/>
          <w:sz w:val="20"/>
          <w:lang w:val="nn-NO"/>
        </w:rPr>
        <w:t>r fr</w:t>
      </w:r>
      <w:r w:rsidR="00546755" w:rsidRPr="00601AD7">
        <w:rPr>
          <w:rFonts w:ascii="Open Sans" w:hAnsi="Open Sans" w:cs="Open Sans"/>
          <w:sz w:val="20"/>
          <w:lang w:val="nn-NO"/>
        </w:rPr>
        <w:t>å</w:t>
      </w:r>
      <w:r w:rsidRPr="00601AD7">
        <w:rPr>
          <w:rFonts w:ascii="Open Sans" w:hAnsi="Open Sans" w:cs="Open Sans"/>
          <w:sz w:val="20"/>
          <w:lang w:val="nn-NO"/>
        </w:rPr>
        <w:t xml:space="preserve"> </w:t>
      </w:r>
      <w:r w:rsidR="00546755" w:rsidRPr="00601AD7">
        <w:rPr>
          <w:rFonts w:ascii="Open Sans" w:hAnsi="Open Sans" w:cs="Open Sans"/>
          <w:sz w:val="20"/>
          <w:lang w:val="nn-NO"/>
        </w:rPr>
        <w:t>ulike kundar (behandlingsansvarlege) må vere skilt frå kvarandre</w:t>
      </w:r>
      <w:r w:rsidR="008F5A37" w:rsidRPr="00601AD7">
        <w:rPr>
          <w:rFonts w:ascii="Open Sans" w:hAnsi="Open Sans" w:cs="Open Sans"/>
          <w:sz w:val="20"/>
          <w:lang w:val="nn-NO"/>
        </w:rPr>
        <w:t xml:space="preserve"> hos skyleverandøren (databehandlar)</w:t>
      </w:r>
      <w:r w:rsidRPr="00601AD7">
        <w:rPr>
          <w:rFonts w:ascii="Open Sans" w:hAnsi="Open Sans" w:cs="Open Sans"/>
          <w:sz w:val="20"/>
          <w:lang w:val="nn-NO"/>
        </w:rPr>
        <w:t xml:space="preserve">.  </w:t>
      </w:r>
    </w:p>
    <w:p w14:paraId="38A0DFBB" w14:textId="774B057F" w:rsidR="00E70949" w:rsidRPr="00601AD7" w:rsidRDefault="00E70949" w:rsidP="005158E3">
      <w:pPr>
        <w:pStyle w:val="Liste"/>
        <w:spacing w:line="276" w:lineRule="auto"/>
        <w:rPr>
          <w:rFonts w:ascii="Open Sans" w:hAnsi="Open Sans" w:cs="Open Sans"/>
          <w:sz w:val="20"/>
          <w:lang w:val="nn-NO"/>
        </w:rPr>
      </w:pPr>
      <w:r w:rsidRPr="00601AD7">
        <w:rPr>
          <w:rFonts w:ascii="Open Sans" w:hAnsi="Open Sans" w:cs="Open Sans"/>
          <w:sz w:val="20"/>
          <w:lang w:val="nn-NO"/>
        </w:rPr>
        <w:t>Løysinga som blir brukt må vere tilstrekkeleg dokumentert, og verksemda må kunne legg</w:t>
      </w:r>
      <w:r w:rsidR="005158E3" w:rsidRPr="00601AD7">
        <w:rPr>
          <w:rFonts w:ascii="Open Sans" w:hAnsi="Open Sans" w:cs="Open Sans"/>
          <w:sz w:val="20"/>
          <w:lang w:val="nn-NO"/>
        </w:rPr>
        <w:t>e</w:t>
      </w:r>
      <w:r w:rsidRPr="00601AD7">
        <w:rPr>
          <w:rFonts w:ascii="Open Sans" w:hAnsi="Open Sans" w:cs="Open Sans"/>
          <w:sz w:val="20"/>
          <w:lang w:val="nn-NO"/>
        </w:rPr>
        <w:t xml:space="preserve"> fram dokumentasjon for kontroll.</w:t>
      </w:r>
    </w:p>
    <w:p w14:paraId="56BEF3C5" w14:textId="77777777" w:rsidR="002F56CD" w:rsidRPr="00887143" w:rsidRDefault="002F56CD" w:rsidP="002F56CD">
      <w:pPr>
        <w:pStyle w:val="avsnitt-undertittel"/>
        <w:rPr>
          <w:rFonts w:ascii="Open Sans" w:hAnsi="Open Sans" w:cs="Open Sans"/>
          <w:color w:val="00315C"/>
          <w:lang w:val="nn-NO"/>
        </w:rPr>
      </w:pPr>
      <w:bookmarkStart w:id="23" w:name="_Toc448318247"/>
      <w:r w:rsidRPr="00887143">
        <w:rPr>
          <w:rFonts w:ascii="Open Sans" w:hAnsi="Open Sans" w:cs="Open Sans"/>
          <w:color w:val="00315C"/>
          <w:lang w:val="nn-NO"/>
        </w:rPr>
        <w:t>Innkjøp</w:t>
      </w:r>
      <w:bookmarkEnd w:id="23"/>
    </w:p>
    <w:p w14:paraId="769AA1E8" w14:textId="0AE740D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Kjøp av skytenester bryt på mange måtar med den tradisjonelle måten å drive innkjøp på i offentleg sektor. Sjølv om regelverket for anskaffing i offentleg sektor ikkje i seg sjølv inneber nok</w:t>
      </w:r>
      <w:r w:rsidR="008F5A37" w:rsidRPr="00601AD7">
        <w:rPr>
          <w:rFonts w:ascii="Open Sans" w:hAnsi="Open Sans" w:cs="Open Sans"/>
          <w:sz w:val="20"/>
          <w:lang w:val="nn-NO"/>
        </w:rPr>
        <w:t>a</w:t>
      </w:r>
      <w:r w:rsidRPr="00601AD7">
        <w:rPr>
          <w:rFonts w:ascii="Open Sans" w:hAnsi="Open Sans" w:cs="Open Sans"/>
          <w:sz w:val="20"/>
          <w:lang w:val="nn-NO"/>
        </w:rPr>
        <w:t xml:space="preserve"> avgrensing av </w:t>
      </w:r>
      <w:r w:rsidR="008F5A37" w:rsidRPr="00601AD7">
        <w:rPr>
          <w:rFonts w:ascii="Open Sans" w:hAnsi="Open Sans" w:cs="Open Sans"/>
          <w:sz w:val="20"/>
          <w:lang w:val="nn-NO"/>
        </w:rPr>
        <w:t>høvet</w:t>
      </w:r>
      <w:r w:rsidRPr="00601AD7">
        <w:rPr>
          <w:rFonts w:ascii="Open Sans" w:hAnsi="Open Sans" w:cs="Open Sans"/>
          <w:sz w:val="20"/>
          <w:lang w:val="nn-NO"/>
        </w:rPr>
        <w:t xml:space="preserve"> til å skaffe eller bruke skytenester, er det mange viktige ting ein må ta omsyn til ved innkjøp av slike tenester:</w:t>
      </w:r>
    </w:p>
    <w:p w14:paraId="25423D37" w14:textId="77777777" w:rsidR="002F56CD" w:rsidRPr="00887143" w:rsidRDefault="002F56CD" w:rsidP="00D46CD4">
      <w:pPr>
        <w:pStyle w:val="avsnitt-under-undertittel"/>
        <w:spacing w:before="120" w:after="0" w:line="276" w:lineRule="auto"/>
        <w:rPr>
          <w:rFonts w:ascii="Open Sans" w:hAnsi="Open Sans" w:cs="Open Sans"/>
          <w:color w:val="00315C"/>
          <w:sz w:val="20"/>
          <w:lang w:val="nn-NO"/>
        </w:rPr>
      </w:pPr>
      <w:r w:rsidRPr="00887143">
        <w:rPr>
          <w:rFonts w:ascii="Open Sans" w:hAnsi="Open Sans" w:cs="Open Sans"/>
          <w:color w:val="00315C"/>
          <w:sz w:val="20"/>
          <w:lang w:val="nn-NO"/>
        </w:rPr>
        <w:t>Samanlikning av prisar</w:t>
      </w:r>
    </w:p>
    <w:p w14:paraId="79332B3D" w14:textId="090F7E82"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Formålet med regelverket for offentleg anskaffing er å sikre best mogleg utnytting av </w:t>
      </w:r>
      <w:r w:rsidR="00835D1B" w:rsidRPr="00601AD7">
        <w:rPr>
          <w:rFonts w:ascii="Open Sans" w:hAnsi="Open Sans" w:cs="Open Sans"/>
          <w:sz w:val="20"/>
          <w:lang w:val="nn-NO"/>
        </w:rPr>
        <w:t xml:space="preserve">ressursane i </w:t>
      </w:r>
      <w:r w:rsidRPr="00601AD7">
        <w:rPr>
          <w:rFonts w:ascii="Open Sans" w:hAnsi="Open Sans" w:cs="Open Sans"/>
          <w:sz w:val="20"/>
          <w:lang w:val="nn-NO"/>
        </w:rPr>
        <w:t>samfunnet. Derfor er det kostnaden for den innkjøpte var</w:t>
      </w:r>
      <w:r w:rsidR="00835D1B" w:rsidRPr="00601AD7">
        <w:rPr>
          <w:rFonts w:ascii="Open Sans" w:hAnsi="Open Sans" w:cs="Open Sans"/>
          <w:sz w:val="20"/>
          <w:lang w:val="nn-NO"/>
        </w:rPr>
        <w:t>a</w:t>
      </w:r>
      <w:r w:rsidRPr="00601AD7">
        <w:rPr>
          <w:rFonts w:ascii="Open Sans" w:hAnsi="Open Sans" w:cs="Open Sans"/>
          <w:sz w:val="20"/>
          <w:lang w:val="nn-NO"/>
        </w:rPr>
        <w:t xml:space="preserve"> eller tenesta gjennom heile levetida som er viktig. Dette omtaler vi gjerne som total levetidskostnad (</w:t>
      </w:r>
      <w:r w:rsidRPr="00601AD7">
        <w:rPr>
          <w:rStyle w:val="kursiv"/>
          <w:rFonts w:ascii="Open Sans" w:hAnsi="Open Sans" w:cs="Open Sans"/>
          <w:sz w:val="20"/>
        </w:rPr>
        <w:t>Total Cost of Ownership, TCO</w:t>
      </w:r>
      <w:r w:rsidRPr="00601AD7">
        <w:rPr>
          <w:rFonts w:ascii="Open Sans" w:hAnsi="Open Sans" w:cs="Open Sans"/>
          <w:i/>
          <w:sz w:val="20"/>
          <w:lang w:val="nn-NO"/>
        </w:rPr>
        <w:t>).</w:t>
      </w:r>
      <w:r w:rsidRPr="00601AD7">
        <w:rPr>
          <w:rFonts w:ascii="Open Sans" w:hAnsi="Open Sans" w:cs="Open Sans"/>
          <w:sz w:val="20"/>
          <w:lang w:val="nn-NO"/>
        </w:rPr>
        <w:t xml:space="preserve"> </w:t>
      </w:r>
    </w:p>
    <w:p w14:paraId="3B0EAF35" w14:textId="3274EC89" w:rsidR="002F56CD" w:rsidRPr="00601AD7" w:rsidRDefault="002F56CD" w:rsidP="00A21E3B">
      <w:pPr>
        <w:spacing w:after="60"/>
        <w:rPr>
          <w:rFonts w:ascii="Open Sans" w:hAnsi="Open Sans" w:cs="Open Sans"/>
          <w:sz w:val="20"/>
          <w:lang w:val="nn-NO"/>
        </w:rPr>
      </w:pPr>
      <w:r w:rsidRPr="00601AD7">
        <w:rPr>
          <w:rFonts w:ascii="Open Sans" w:hAnsi="Open Sans" w:cs="Open Sans"/>
          <w:sz w:val="20"/>
          <w:lang w:val="nn-NO"/>
        </w:rPr>
        <w:t>TCO ved eiga drift kan bereknast som summen av</w:t>
      </w:r>
      <w:r w:rsidR="00835D1B" w:rsidRPr="00601AD7">
        <w:rPr>
          <w:rFonts w:ascii="Open Sans" w:hAnsi="Open Sans" w:cs="Open Sans"/>
          <w:sz w:val="20"/>
          <w:lang w:val="nn-NO"/>
        </w:rPr>
        <w:t xml:space="preserve"> kostnadane til</w:t>
      </w:r>
      <w:r w:rsidRPr="00601AD7">
        <w:rPr>
          <w:rFonts w:ascii="Open Sans" w:hAnsi="Open Sans" w:cs="Open Sans"/>
          <w:sz w:val="20"/>
          <w:lang w:val="nn-NO"/>
        </w:rPr>
        <w:t>:</w:t>
      </w:r>
      <w:r w:rsidRPr="00601AD7">
        <w:rPr>
          <w:rStyle w:val="Fotnotereferanse"/>
          <w:rFonts w:ascii="Open Sans" w:hAnsi="Open Sans" w:cs="Open Sans"/>
          <w:sz w:val="20"/>
          <w:lang w:val="nn-NO"/>
        </w:rPr>
        <w:footnoteReference w:id="13"/>
      </w:r>
    </w:p>
    <w:p w14:paraId="3D645B65" w14:textId="77777777" w:rsidR="002F56CD" w:rsidRPr="00601AD7" w:rsidRDefault="002F56CD" w:rsidP="007003A4">
      <w:pPr>
        <w:pStyle w:val="Liste2"/>
        <w:rPr>
          <w:rFonts w:ascii="Open Sans" w:hAnsi="Open Sans" w:cs="Open Sans"/>
          <w:sz w:val="20"/>
          <w:szCs w:val="20"/>
          <w:lang w:val="nn-NO"/>
        </w:rPr>
      </w:pPr>
      <w:r w:rsidRPr="00601AD7">
        <w:rPr>
          <w:rFonts w:ascii="Open Sans" w:hAnsi="Open Sans" w:cs="Open Sans"/>
          <w:sz w:val="20"/>
          <w:szCs w:val="20"/>
          <w:lang w:val="nn-NO"/>
        </w:rPr>
        <w:t>energiforbruk (straum til maskinane, nødstraum, straum til kjøling)</w:t>
      </w:r>
    </w:p>
    <w:p w14:paraId="4E13150C" w14:textId="77777777" w:rsidR="002F56CD" w:rsidRPr="00601AD7" w:rsidRDefault="002F56CD" w:rsidP="007003A4">
      <w:pPr>
        <w:pStyle w:val="Liste2"/>
        <w:rPr>
          <w:rFonts w:ascii="Open Sans" w:hAnsi="Open Sans" w:cs="Open Sans"/>
          <w:sz w:val="20"/>
          <w:szCs w:val="20"/>
          <w:lang w:val="nn-NO"/>
        </w:rPr>
      </w:pPr>
      <w:r w:rsidRPr="00601AD7">
        <w:rPr>
          <w:rFonts w:ascii="Open Sans" w:hAnsi="Open Sans" w:cs="Open Sans"/>
          <w:sz w:val="20"/>
          <w:szCs w:val="20"/>
          <w:lang w:val="nn-NO"/>
        </w:rPr>
        <w:t>tilsette (lønn og sosiale kostnadar)</w:t>
      </w:r>
    </w:p>
    <w:p w14:paraId="4D1B41A7" w14:textId="77777777" w:rsidR="002F56CD" w:rsidRPr="00601AD7" w:rsidRDefault="002F56CD" w:rsidP="007003A4">
      <w:pPr>
        <w:pStyle w:val="Liste2"/>
        <w:rPr>
          <w:rFonts w:ascii="Open Sans" w:hAnsi="Open Sans" w:cs="Open Sans"/>
          <w:sz w:val="20"/>
          <w:szCs w:val="20"/>
          <w:lang w:val="nn-NO"/>
        </w:rPr>
      </w:pPr>
      <w:r w:rsidRPr="00601AD7">
        <w:rPr>
          <w:rFonts w:ascii="Open Sans" w:hAnsi="Open Sans" w:cs="Open Sans"/>
          <w:sz w:val="20"/>
          <w:szCs w:val="20"/>
          <w:lang w:val="nn-NO"/>
        </w:rPr>
        <w:t>nettverk</w:t>
      </w:r>
    </w:p>
    <w:p w14:paraId="29B28AC5" w14:textId="53FA5F26" w:rsidR="002F56CD" w:rsidRPr="00601AD7" w:rsidRDefault="002F56CD" w:rsidP="007003A4">
      <w:pPr>
        <w:pStyle w:val="Liste2"/>
        <w:rPr>
          <w:rFonts w:ascii="Open Sans" w:hAnsi="Open Sans" w:cs="Open Sans"/>
          <w:sz w:val="20"/>
          <w:szCs w:val="20"/>
          <w:lang w:val="nn-NO"/>
        </w:rPr>
      </w:pPr>
      <w:r w:rsidRPr="00601AD7">
        <w:rPr>
          <w:rFonts w:ascii="Open Sans" w:hAnsi="Open Sans" w:cs="Open Sans"/>
          <w:sz w:val="20"/>
          <w:szCs w:val="20"/>
          <w:lang w:val="nn-NO"/>
        </w:rPr>
        <w:t>bygning</w:t>
      </w:r>
      <w:r w:rsidR="00835D1B" w:rsidRPr="00601AD7">
        <w:rPr>
          <w:rFonts w:ascii="Open Sans" w:hAnsi="Open Sans" w:cs="Open Sans"/>
          <w:sz w:val="20"/>
          <w:szCs w:val="20"/>
          <w:lang w:val="nn-NO"/>
        </w:rPr>
        <w:t>ar</w:t>
      </w:r>
      <w:r w:rsidRPr="00601AD7">
        <w:rPr>
          <w:rFonts w:ascii="Open Sans" w:hAnsi="Open Sans" w:cs="Open Sans"/>
          <w:sz w:val="20"/>
          <w:szCs w:val="20"/>
          <w:lang w:val="nn-NO"/>
        </w:rPr>
        <w:t xml:space="preserve"> (nedskriving, vedlikehald, evt. leige, trygg</w:t>
      </w:r>
      <w:r w:rsidR="00835D1B" w:rsidRPr="00601AD7">
        <w:rPr>
          <w:rFonts w:ascii="Open Sans" w:hAnsi="Open Sans" w:cs="Open Sans"/>
          <w:sz w:val="20"/>
          <w:szCs w:val="20"/>
          <w:lang w:val="nn-NO"/>
        </w:rPr>
        <w:t>ingst</w:t>
      </w:r>
      <w:r w:rsidRPr="00601AD7">
        <w:rPr>
          <w:rFonts w:ascii="Open Sans" w:hAnsi="Open Sans" w:cs="Open Sans"/>
          <w:sz w:val="20"/>
          <w:szCs w:val="20"/>
          <w:lang w:val="nn-NO"/>
        </w:rPr>
        <w:t>iltak mm)</w:t>
      </w:r>
    </w:p>
    <w:p w14:paraId="41827F02" w14:textId="77777777" w:rsidR="002F56CD" w:rsidRPr="00601AD7" w:rsidRDefault="002F56CD" w:rsidP="007003A4">
      <w:pPr>
        <w:pStyle w:val="Liste2"/>
        <w:rPr>
          <w:rFonts w:ascii="Open Sans" w:hAnsi="Open Sans" w:cs="Open Sans"/>
          <w:sz w:val="20"/>
          <w:szCs w:val="20"/>
          <w:lang w:val="nn-NO"/>
        </w:rPr>
      </w:pPr>
      <w:r w:rsidRPr="00601AD7">
        <w:rPr>
          <w:rFonts w:ascii="Open Sans" w:hAnsi="Open Sans" w:cs="Open Sans"/>
          <w:sz w:val="20"/>
          <w:szCs w:val="20"/>
          <w:lang w:val="nn-NO"/>
        </w:rPr>
        <w:t>lisensar og vedlikehaldsavtalar</w:t>
      </w:r>
    </w:p>
    <w:p w14:paraId="464F4897" w14:textId="347F34E8" w:rsidR="002F56CD" w:rsidRPr="00601AD7" w:rsidRDefault="002F56CD" w:rsidP="00A21E3B">
      <w:pPr>
        <w:pStyle w:val="Liste2"/>
        <w:spacing w:after="120"/>
        <w:rPr>
          <w:rFonts w:ascii="Open Sans" w:hAnsi="Open Sans" w:cs="Open Sans"/>
          <w:sz w:val="20"/>
          <w:szCs w:val="20"/>
          <w:lang w:val="nn-NO"/>
        </w:rPr>
      </w:pPr>
      <w:r w:rsidRPr="00601AD7">
        <w:rPr>
          <w:rFonts w:ascii="Open Sans" w:hAnsi="Open Sans" w:cs="Open Sans"/>
          <w:sz w:val="20"/>
          <w:szCs w:val="20"/>
          <w:lang w:val="nn-NO"/>
        </w:rPr>
        <w:t>maskinvare</w:t>
      </w:r>
    </w:p>
    <w:p w14:paraId="6AA0B307" w14:textId="6E40DD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Det er særskilt relevant å ta omsyn til dette når ein skal vurdere kostnaden </w:t>
      </w:r>
      <w:r w:rsidR="00835D1B" w:rsidRPr="00601AD7">
        <w:rPr>
          <w:rFonts w:ascii="Open Sans" w:hAnsi="Open Sans" w:cs="Open Sans"/>
          <w:sz w:val="20"/>
          <w:lang w:val="nn-NO"/>
        </w:rPr>
        <w:t>for</w:t>
      </w:r>
      <w:r w:rsidRPr="00601AD7">
        <w:rPr>
          <w:rFonts w:ascii="Open Sans" w:hAnsi="Open Sans" w:cs="Open Sans"/>
          <w:sz w:val="20"/>
          <w:lang w:val="nn-NO"/>
        </w:rPr>
        <w:t xml:space="preserve"> ei teneste som består av ein kombinasjon av for eksempel programvare som teneste og drift av denne </w:t>
      </w:r>
      <w:r w:rsidRPr="00601AD7">
        <w:rPr>
          <w:rFonts w:ascii="Open Sans" w:hAnsi="Open Sans" w:cs="Open Sans"/>
          <w:sz w:val="20"/>
          <w:lang w:val="nn-NO"/>
        </w:rPr>
        <w:lastRenderedPageBreak/>
        <w:t>programvara hos skyleverandøren, opp mot det å kjøpe programvara som produkt og sjølv stå for drifta, eventuelt kjøpe driftstenester hos ein tredjepart.</w:t>
      </w:r>
    </w:p>
    <w:p w14:paraId="3200FC25" w14:textId="77777777" w:rsidR="002F56CD" w:rsidRPr="00887143" w:rsidRDefault="002F56CD" w:rsidP="00835D1B">
      <w:pPr>
        <w:pStyle w:val="avsnitt-under-undertittel"/>
        <w:spacing w:before="120" w:after="0" w:line="276" w:lineRule="auto"/>
        <w:rPr>
          <w:rFonts w:ascii="Open Sans" w:hAnsi="Open Sans" w:cs="Open Sans"/>
          <w:color w:val="00315C"/>
          <w:sz w:val="20"/>
          <w:lang w:val="nn-NO"/>
        </w:rPr>
      </w:pPr>
      <w:r w:rsidRPr="00887143">
        <w:rPr>
          <w:rFonts w:ascii="Open Sans" w:hAnsi="Open Sans" w:cs="Open Sans"/>
          <w:color w:val="00315C"/>
          <w:sz w:val="20"/>
          <w:lang w:val="nn-NO"/>
        </w:rPr>
        <w:t xml:space="preserve">Korleis spesifisere behov? </w:t>
      </w:r>
    </w:p>
    <w:p w14:paraId="6AD5E0CB" w14:textId="0A1E1ECC"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For å sikre at ein </w:t>
      </w:r>
      <w:r w:rsidR="00835D1B" w:rsidRPr="00601AD7">
        <w:rPr>
          <w:rFonts w:ascii="Open Sans" w:hAnsi="Open Sans" w:cs="Open Sans"/>
          <w:sz w:val="20"/>
          <w:lang w:val="nn-NO"/>
        </w:rPr>
        <w:t>vel</w:t>
      </w:r>
      <w:r w:rsidRPr="00601AD7">
        <w:rPr>
          <w:rFonts w:ascii="Open Sans" w:hAnsi="Open Sans" w:cs="Open Sans"/>
          <w:sz w:val="20"/>
          <w:lang w:val="nn-NO"/>
        </w:rPr>
        <w:t xml:space="preserve"> det mest ford</w:t>
      </w:r>
      <w:r w:rsidR="00057992" w:rsidRPr="00601AD7">
        <w:rPr>
          <w:rFonts w:ascii="Open Sans" w:hAnsi="Open Sans" w:cs="Open Sans"/>
          <w:sz w:val="20"/>
          <w:lang w:val="nn-NO"/>
        </w:rPr>
        <w:t xml:space="preserve">elaktige tilbodet, </w:t>
      </w:r>
      <w:r w:rsidRPr="00601AD7">
        <w:rPr>
          <w:rFonts w:ascii="Open Sans" w:hAnsi="Open Sans" w:cs="Open Sans"/>
          <w:sz w:val="20"/>
          <w:lang w:val="nn-NO"/>
        </w:rPr>
        <w:t xml:space="preserve">er det viktig å spesifisere kva </w:t>
      </w:r>
      <w:r w:rsidR="00835D1B" w:rsidRPr="00601AD7">
        <w:rPr>
          <w:rFonts w:ascii="Open Sans" w:hAnsi="Open Sans" w:cs="Open Sans"/>
          <w:sz w:val="20"/>
          <w:lang w:val="nn-NO"/>
        </w:rPr>
        <w:t xml:space="preserve">funksjonar </w:t>
      </w:r>
      <w:r w:rsidRPr="00601AD7">
        <w:rPr>
          <w:rFonts w:ascii="Open Sans" w:hAnsi="Open Sans" w:cs="Open Sans"/>
          <w:sz w:val="20"/>
          <w:lang w:val="nn-NO"/>
        </w:rPr>
        <w:t xml:space="preserve">ein treng, og ikkje </w:t>
      </w:r>
      <w:r w:rsidR="00835D1B" w:rsidRPr="00601AD7">
        <w:rPr>
          <w:rFonts w:ascii="Open Sans" w:hAnsi="Open Sans" w:cs="Open Sans"/>
          <w:sz w:val="20"/>
          <w:lang w:val="nn-NO"/>
        </w:rPr>
        <w:t>først og fremst komme med</w:t>
      </w:r>
      <w:r w:rsidRPr="00601AD7">
        <w:rPr>
          <w:rFonts w:ascii="Open Sans" w:hAnsi="Open Sans" w:cs="Open Sans"/>
          <w:sz w:val="20"/>
          <w:lang w:val="nn-NO"/>
        </w:rPr>
        <w:t xml:space="preserve"> detaljerte tekniske spesifikasjonar. Då er det mindre sjanse for at ein stenger ute nokon teknologiske plattform</w:t>
      </w:r>
      <w:r w:rsidR="00835D1B" w:rsidRPr="00601AD7">
        <w:rPr>
          <w:rFonts w:ascii="Open Sans" w:hAnsi="Open Sans" w:cs="Open Sans"/>
          <w:sz w:val="20"/>
          <w:lang w:val="nn-NO"/>
        </w:rPr>
        <w:t>e</w:t>
      </w:r>
      <w:r w:rsidRPr="00601AD7">
        <w:rPr>
          <w:rFonts w:ascii="Open Sans" w:hAnsi="Open Sans" w:cs="Open Sans"/>
          <w:sz w:val="20"/>
          <w:lang w:val="nn-NO"/>
        </w:rPr>
        <w:t>r frå starten av.</w:t>
      </w:r>
    </w:p>
    <w:p w14:paraId="2A1DC548" w14:textId="77777777" w:rsidR="002F56CD" w:rsidRPr="00887143" w:rsidRDefault="002F56CD" w:rsidP="00835D1B">
      <w:pPr>
        <w:pStyle w:val="avsnitt-under-undertittel"/>
        <w:spacing w:before="120" w:after="0" w:line="276" w:lineRule="auto"/>
        <w:rPr>
          <w:rFonts w:ascii="Open Sans" w:hAnsi="Open Sans" w:cs="Open Sans"/>
          <w:color w:val="00315C"/>
          <w:sz w:val="20"/>
          <w:lang w:val="nn-NO"/>
        </w:rPr>
      </w:pPr>
      <w:r w:rsidRPr="00887143">
        <w:rPr>
          <w:rFonts w:ascii="Open Sans" w:hAnsi="Open Sans" w:cs="Open Sans"/>
          <w:color w:val="00315C"/>
          <w:sz w:val="20"/>
          <w:lang w:val="nn-NO"/>
        </w:rPr>
        <w:t xml:space="preserve">Val av kontrakt </w:t>
      </w:r>
    </w:p>
    <w:p w14:paraId="6C67CDA6" w14:textId="7F3DA45D" w:rsidR="00DB3FA4"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For skytenester kan det òg vere vanskeleg for kunden å velje kontraktsform. Skytenester </w:t>
      </w:r>
      <w:r w:rsidR="00835D1B" w:rsidRPr="00601AD7">
        <w:rPr>
          <w:rFonts w:ascii="Open Sans" w:hAnsi="Open Sans" w:cs="Open Sans"/>
          <w:sz w:val="20"/>
          <w:lang w:val="nn-NO"/>
        </w:rPr>
        <w:t>blir</w:t>
      </w:r>
      <w:r w:rsidRPr="00601AD7">
        <w:rPr>
          <w:rFonts w:ascii="Open Sans" w:hAnsi="Open Sans" w:cs="Open Sans"/>
          <w:sz w:val="20"/>
          <w:lang w:val="nn-NO"/>
        </w:rPr>
        <w:t xml:space="preserve"> ofte sel</w:t>
      </w:r>
      <w:r w:rsidR="00835D1B" w:rsidRPr="00601AD7">
        <w:rPr>
          <w:rFonts w:ascii="Open Sans" w:hAnsi="Open Sans" w:cs="Open Sans"/>
          <w:sz w:val="20"/>
          <w:lang w:val="nn-NO"/>
        </w:rPr>
        <w:t>de</w:t>
      </w:r>
      <w:r w:rsidRPr="00601AD7">
        <w:rPr>
          <w:rFonts w:ascii="Open Sans" w:hAnsi="Open Sans" w:cs="Open Sans"/>
          <w:sz w:val="20"/>
          <w:lang w:val="nn-NO"/>
        </w:rPr>
        <w:t xml:space="preserve"> med standard vilkår som er felles for alle kundar. </w:t>
      </w:r>
      <w:r w:rsidR="00DB3FA4" w:rsidRPr="00601AD7">
        <w:rPr>
          <w:rFonts w:ascii="Open Sans" w:hAnsi="Open Sans" w:cs="Open Sans"/>
          <w:sz w:val="20"/>
          <w:lang w:val="nn-NO"/>
        </w:rPr>
        <w:t>Difi reviderte staten sine stan</w:t>
      </w:r>
      <w:r w:rsidR="00E01771">
        <w:rPr>
          <w:rFonts w:ascii="Open Sans" w:hAnsi="Open Sans" w:cs="Open Sans"/>
          <w:sz w:val="20"/>
          <w:lang w:val="nn-NO"/>
        </w:rPr>
        <w:softHyphen/>
      </w:r>
      <w:r w:rsidR="00DB3FA4" w:rsidRPr="00601AD7">
        <w:rPr>
          <w:rFonts w:ascii="Open Sans" w:hAnsi="Open Sans" w:cs="Open Sans"/>
          <w:sz w:val="20"/>
          <w:lang w:val="nn-NO"/>
        </w:rPr>
        <w:t>dard</w:t>
      </w:r>
      <w:r w:rsidR="00E01771">
        <w:rPr>
          <w:rFonts w:ascii="Open Sans" w:hAnsi="Open Sans" w:cs="Open Sans"/>
          <w:sz w:val="20"/>
          <w:lang w:val="nn-NO"/>
        </w:rPr>
        <w:softHyphen/>
      </w:r>
      <w:r w:rsidR="00DB3FA4" w:rsidRPr="00601AD7">
        <w:rPr>
          <w:rFonts w:ascii="Open Sans" w:hAnsi="Open Sans" w:cs="Open Sans"/>
          <w:sz w:val="20"/>
          <w:lang w:val="nn-NO"/>
        </w:rPr>
        <w:t xml:space="preserve">avtalar (SSA) i 2015, og dei nye avtalane er betre tilpassa skytenester </w:t>
      </w:r>
      <w:r w:rsidR="00835D1B" w:rsidRPr="00601AD7">
        <w:rPr>
          <w:rFonts w:ascii="Open Sans" w:hAnsi="Open Sans" w:cs="Open Sans"/>
          <w:sz w:val="20"/>
          <w:lang w:val="nn-NO"/>
        </w:rPr>
        <w:t>enn dei gamle avtalane som skild</w:t>
      </w:r>
      <w:r w:rsidR="00DB3FA4" w:rsidRPr="00601AD7">
        <w:rPr>
          <w:rFonts w:ascii="Open Sans" w:hAnsi="Open Sans" w:cs="Open Sans"/>
          <w:sz w:val="20"/>
          <w:lang w:val="nn-NO"/>
        </w:rPr>
        <w:t xml:space="preserve">e strengt </w:t>
      </w:r>
      <w:r w:rsidR="00835D1B" w:rsidRPr="00601AD7">
        <w:rPr>
          <w:rFonts w:ascii="Open Sans" w:hAnsi="Open Sans" w:cs="Open Sans"/>
          <w:sz w:val="20"/>
          <w:lang w:val="nn-NO"/>
        </w:rPr>
        <w:t>mellom</w:t>
      </w:r>
      <w:r w:rsidR="00DB3FA4" w:rsidRPr="00601AD7">
        <w:rPr>
          <w:rFonts w:ascii="Open Sans" w:hAnsi="Open Sans" w:cs="Open Sans"/>
          <w:sz w:val="20"/>
          <w:lang w:val="nn-NO"/>
        </w:rPr>
        <w:t xml:space="preserve"> programvare og drift. Dei nye SSA-ane opnar for å ta inn standard lisens- og avtalevilkår frå leverandøren. Dei kan derfor brukast for kjøp av tilgang til standardsystem i skya. SSA-en blir då supplert med leverandøren sin standard tenesteavtale og eventuelt databehandlaravtale basert på Datatilsynet sin mal. </w:t>
      </w:r>
    </w:p>
    <w:p w14:paraId="79A40523" w14:textId="386838A9" w:rsidR="002F56CD" w:rsidRPr="00601AD7" w:rsidRDefault="00DB3FA4" w:rsidP="00DB3FA4">
      <w:pPr>
        <w:rPr>
          <w:rFonts w:ascii="Open Sans" w:hAnsi="Open Sans" w:cs="Open Sans"/>
          <w:sz w:val="20"/>
          <w:lang w:val="nn-NO"/>
        </w:rPr>
      </w:pPr>
      <w:r w:rsidRPr="00601AD7">
        <w:rPr>
          <w:rFonts w:ascii="Open Sans" w:hAnsi="Open Sans" w:cs="Open Sans"/>
          <w:sz w:val="20"/>
          <w:lang w:val="nn-NO"/>
        </w:rPr>
        <w:t xml:space="preserve">For meir kompliserte kjøp </w:t>
      </w:r>
      <w:r w:rsidR="002F56CD" w:rsidRPr="00601AD7">
        <w:rPr>
          <w:rFonts w:ascii="Open Sans" w:hAnsi="Open Sans" w:cs="Open Sans"/>
          <w:sz w:val="20"/>
          <w:lang w:val="nn-NO"/>
        </w:rPr>
        <w:t>kan det vere vanskeleg å få skyteneste</w:t>
      </w:r>
      <w:r w:rsidRPr="00601AD7">
        <w:rPr>
          <w:rFonts w:ascii="Open Sans" w:hAnsi="Open Sans" w:cs="Open Sans"/>
          <w:sz w:val="20"/>
          <w:lang w:val="nn-NO"/>
        </w:rPr>
        <w:t>r</w:t>
      </w:r>
      <w:r w:rsidR="002F56CD" w:rsidRPr="00601AD7">
        <w:rPr>
          <w:rFonts w:ascii="Open Sans" w:hAnsi="Open Sans" w:cs="Open Sans"/>
          <w:sz w:val="20"/>
          <w:lang w:val="nn-NO"/>
        </w:rPr>
        <w:t xml:space="preserve"> til </w:t>
      </w:r>
      <w:r w:rsidRPr="00601AD7">
        <w:rPr>
          <w:rFonts w:ascii="Open Sans" w:hAnsi="Open Sans" w:cs="Open Sans"/>
          <w:sz w:val="20"/>
          <w:lang w:val="nn-NO"/>
        </w:rPr>
        <w:t>å passe inn i dei stan</w:t>
      </w:r>
      <w:r w:rsidR="00E01771">
        <w:rPr>
          <w:rFonts w:ascii="Open Sans" w:hAnsi="Open Sans" w:cs="Open Sans"/>
          <w:sz w:val="20"/>
          <w:lang w:val="nn-NO"/>
        </w:rPr>
        <w:softHyphen/>
      </w:r>
      <w:r w:rsidRPr="00601AD7">
        <w:rPr>
          <w:rFonts w:ascii="Open Sans" w:hAnsi="Open Sans" w:cs="Open Sans"/>
          <w:sz w:val="20"/>
          <w:lang w:val="nn-NO"/>
        </w:rPr>
        <w:t>dard</w:t>
      </w:r>
      <w:r w:rsidR="00E01771">
        <w:rPr>
          <w:rFonts w:ascii="Open Sans" w:hAnsi="Open Sans" w:cs="Open Sans"/>
          <w:sz w:val="20"/>
          <w:lang w:val="nn-NO"/>
        </w:rPr>
        <w:softHyphen/>
      </w:r>
      <w:r w:rsidRPr="00601AD7">
        <w:rPr>
          <w:rFonts w:ascii="Open Sans" w:hAnsi="Open Sans" w:cs="Open Sans"/>
          <w:sz w:val="20"/>
          <w:lang w:val="nn-NO"/>
        </w:rPr>
        <w:t>avtala</w:t>
      </w:r>
      <w:r w:rsidR="002F56CD" w:rsidRPr="00601AD7">
        <w:rPr>
          <w:rFonts w:ascii="Open Sans" w:hAnsi="Open Sans" w:cs="Open Sans"/>
          <w:sz w:val="20"/>
          <w:lang w:val="nn-NO"/>
        </w:rPr>
        <w:t>ne som finst</w:t>
      </w:r>
      <w:r w:rsidRPr="00601AD7">
        <w:rPr>
          <w:rFonts w:ascii="Open Sans" w:hAnsi="Open Sans" w:cs="Open Sans"/>
          <w:sz w:val="20"/>
          <w:lang w:val="nn-NO"/>
        </w:rPr>
        <w:t xml:space="preserve">, der ein skil mellom </w:t>
      </w:r>
      <w:r w:rsidR="002F56CD" w:rsidRPr="00601AD7">
        <w:rPr>
          <w:rFonts w:ascii="Open Sans" w:hAnsi="Open Sans" w:cs="Open Sans"/>
          <w:sz w:val="20"/>
          <w:lang w:val="nn-NO"/>
        </w:rPr>
        <w:t>kjøp av program- og maskinvare</w:t>
      </w:r>
      <w:r w:rsidR="002F56CD" w:rsidRPr="00601AD7">
        <w:rPr>
          <w:rStyle w:val="Fotnotereferanse"/>
          <w:rFonts w:ascii="Open Sans" w:hAnsi="Open Sans" w:cs="Open Sans"/>
          <w:sz w:val="20"/>
          <w:lang w:val="nn-NO"/>
        </w:rPr>
        <w:footnoteReference w:id="14"/>
      </w:r>
      <w:r w:rsidR="002F56CD" w:rsidRPr="00601AD7">
        <w:rPr>
          <w:rFonts w:ascii="Open Sans" w:hAnsi="Open Sans" w:cs="Open Sans"/>
          <w:sz w:val="20"/>
          <w:lang w:val="nn-NO"/>
        </w:rPr>
        <w:t xml:space="preserve"> og kjøp av drif</w:t>
      </w:r>
      <w:r w:rsidR="005072F4">
        <w:rPr>
          <w:rFonts w:ascii="Open Sans" w:hAnsi="Open Sans" w:cs="Open Sans"/>
          <w:sz w:val="20"/>
          <w:lang w:val="nn-NO"/>
        </w:rPr>
        <w:t>t</w:t>
      </w:r>
      <w:r w:rsidR="002F56CD" w:rsidRPr="00601AD7">
        <w:rPr>
          <w:rFonts w:ascii="Open Sans" w:hAnsi="Open Sans" w:cs="Open Sans"/>
          <w:sz w:val="20"/>
          <w:lang w:val="nn-NO"/>
        </w:rPr>
        <w:t>stenester</w:t>
      </w:r>
      <w:r w:rsidR="002F56CD" w:rsidRPr="00601AD7">
        <w:rPr>
          <w:rStyle w:val="Fotnotereferanse"/>
          <w:rFonts w:ascii="Open Sans" w:hAnsi="Open Sans" w:cs="Open Sans"/>
          <w:sz w:val="20"/>
          <w:lang w:val="nn-NO"/>
        </w:rPr>
        <w:footnoteReference w:id="15"/>
      </w:r>
      <w:r w:rsidR="002F56CD" w:rsidRPr="00601AD7">
        <w:rPr>
          <w:rFonts w:ascii="Open Sans" w:hAnsi="Open Sans" w:cs="Open Sans"/>
          <w:sz w:val="20"/>
          <w:lang w:val="nn-NO"/>
        </w:rPr>
        <w:t>.</w:t>
      </w:r>
    </w:p>
    <w:p w14:paraId="24660115" w14:textId="328FBAE1" w:rsidR="002F56CD" w:rsidRPr="00887143" w:rsidRDefault="002F56CD" w:rsidP="00835D1B">
      <w:pPr>
        <w:pStyle w:val="avsnitt-under-undertittel"/>
        <w:spacing w:before="120" w:after="0" w:line="276" w:lineRule="auto"/>
        <w:rPr>
          <w:rFonts w:ascii="Open Sans" w:hAnsi="Open Sans" w:cs="Open Sans"/>
          <w:color w:val="00315C"/>
          <w:sz w:val="20"/>
          <w:lang w:val="nn-NO"/>
        </w:rPr>
      </w:pPr>
      <w:r w:rsidRPr="00887143">
        <w:rPr>
          <w:rFonts w:ascii="Open Sans" w:hAnsi="Open Sans" w:cs="Open Sans"/>
          <w:color w:val="00315C"/>
          <w:sz w:val="20"/>
          <w:lang w:val="nn-NO"/>
        </w:rPr>
        <w:t>Exit-kostnad</w:t>
      </w:r>
      <w:r w:rsidR="00835D1B" w:rsidRPr="00887143">
        <w:rPr>
          <w:rFonts w:ascii="Open Sans" w:hAnsi="Open Sans" w:cs="Open Sans"/>
          <w:color w:val="00315C"/>
          <w:sz w:val="20"/>
          <w:lang w:val="nn-NO"/>
        </w:rPr>
        <w:t>a</w:t>
      </w:r>
      <w:r w:rsidRPr="00887143">
        <w:rPr>
          <w:rFonts w:ascii="Open Sans" w:hAnsi="Open Sans" w:cs="Open Sans"/>
          <w:color w:val="00315C"/>
          <w:sz w:val="20"/>
          <w:lang w:val="nn-NO"/>
        </w:rPr>
        <w:t xml:space="preserve">r </w:t>
      </w:r>
    </w:p>
    <w:p w14:paraId="784455B9" w14:textId="26079DE2"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Korleis få</w:t>
      </w:r>
      <w:r w:rsidR="00835D1B" w:rsidRPr="00601AD7">
        <w:rPr>
          <w:rFonts w:ascii="Open Sans" w:hAnsi="Open Sans" w:cs="Open Sans"/>
          <w:sz w:val="20"/>
          <w:lang w:val="nn-NO"/>
        </w:rPr>
        <w:t>r ein</w:t>
      </w:r>
      <w:r w:rsidRPr="00601AD7">
        <w:rPr>
          <w:rFonts w:ascii="Open Sans" w:hAnsi="Open Sans" w:cs="Open Sans"/>
          <w:sz w:val="20"/>
          <w:lang w:val="nn-NO"/>
        </w:rPr>
        <w:t xml:space="preserve"> tak i eigne data hos leverandøren når kundeforholdet er avslutta – uavhengig av grunn? Korleis få</w:t>
      </w:r>
      <w:r w:rsidR="00835D1B" w:rsidRPr="00601AD7">
        <w:rPr>
          <w:rFonts w:ascii="Open Sans" w:hAnsi="Open Sans" w:cs="Open Sans"/>
          <w:sz w:val="20"/>
          <w:lang w:val="nn-NO"/>
        </w:rPr>
        <w:t>r ein</w:t>
      </w:r>
      <w:r w:rsidRPr="00601AD7">
        <w:rPr>
          <w:rFonts w:ascii="Open Sans" w:hAnsi="Open Sans" w:cs="Open Sans"/>
          <w:sz w:val="20"/>
          <w:lang w:val="nn-NO"/>
        </w:rPr>
        <w:t xml:space="preserve"> flytta data til ein ny leverandør? Og kva skjer med data som oppstår som eit resultat av drifta,</w:t>
      </w:r>
      <w:r w:rsidR="005072F4">
        <w:rPr>
          <w:rFonts w:ascii="Open Sans" w:hAnsi="Open Sans" w:cs="Open Sans"/>
          <w:sz w:val="20"/>
          <w:lang w:val="nn-NO"/>
        </w:rPr>
        <w:t xml:space="preserve"> </w:t>
      </w:r>
      <w:r w:rsidRPr="00601AD7">
        <w:rPr>
          <w:rFonts w:ascii="Open Sans" w:hAnsi="Open Sans" w:cs="Open Sans"/>
          <w:sz w:val="20"/>
          <w:lang w:val="nn-NO"/>
        </w:rPr>
        <w:t>slik som bruksstatistikk? Som ved kjøp av ann</w:t>
      </w:r>
      <w:r w:rsidR="00C31768" w:rsidRPr="00601AD7">
        <w:rPr>
          <w:rFonts w:ascii="Open Sans" w:hAnsi="Open Sans" w:cs="Open Sans"/>
          <w:sz w:val="20"/>
          <w:lang w:val="nn-NO"/>
        </w:rPr>
        <w:t>a</w:t>
      </w:r>
      <w:r w:rsidRPr="00601AD7">
        <w:rPr>
          <w:rFonts w:ascii="Open Sans" w:hAnsi="Open Sans" w:cs="Open Sans"/>
          <w:sz w:val="20"/>
          <w:lang w:val="nn-NO"/>
        </w:rPr>
        <w:t xml:space="preserve"> programvare, er det viktig å </w:t>
      </w:r>
      <w:r w:rsidR="00423449" w:rsidRPr="00601AD7">
        <w:rPr>
          <w:rFonts w:ascii="Open Sans" w:hAnsi="Open Sans" w:cs="Open Sans"/>
          <w:sz w:val="20"/>
          <w:lang w:val="nn-NO"/>
        </w:rPr>
        <w:t>passe på</w:t>
      </w:r>
      <w:r w:rsidRPr="00601AD7">
        <w:rPr>
          <w:rFonts w:ascii="Open Sans" w:hAnsi="Open Sans" w:cs="Open Sans"/>
          <w:sz w:val="20"/>
          <w:lang w:val="nn-NO"/>
        </w:rPr>
        <w:t xml:space="preserve"> at ein ikkje endar opp med å vere låst</w:t>
      </w:r>
      <w:r w:rsidR="00D46CD4" w:rsidRPr="00601AD7">
        <w:rPr>
          <w:rFonts w:ascii="Open Sans" w:hAnsi="Open Sans" w:cs="Open Sans"/>
          <w:sz w:val="20"/>
          <w:lang w:val="nn-NO"/>
        </w:rPr>
        <w:t xml:space="preserve"> til é</w:t>
      </w:r>
      <w:r w:rsidRPr="00601AD7">
        <w:rPr>
          <w:rFonts w:ascii="Open Sans" w:hAnsi="Open Sans" w:cs="Open Sans"/>
          <w:sz w:val="20"/>
          <w:lang w:val="nn-NO"/>
        </w:rPr>
        <w:t>in spesiell leverandør, eller at ein ikkje har kontroll over eigne data</w:t>
      </w:r>
      <w:r w:rsidR="00D46CD4" w:rsidRPr="00601AD7">
        <w:rPr>
          <w:rFonts w:ascii="Open Sans" w:hAnsi="Open Sans" w:cs="Open Sans"/>
          <w:sz w:val="20"/>
          <w:lang w:val="nn-NO"/>
        </w:rPr>
        <w:t>.</w:t>
      </w:r>
      <w:r w:rsidRPr="00601AD7">
        <w:rPr>
          <w:rFonts w:ascii="Open Sans" w:hAnsi="Open Sans" w:cs="Open Sans"/>
          <w:sz w:val="20"/>
          <w:lang w:val="nn-NO"/>
        </w:rPr>
        <w:t xml:space="preserve"> Det er derfor viktig å sikre at ein kan få tak i opplysningane sine </w:t>
      </w:r>
      <w:r w:rsidR="00D46CD4" w:rsidRPr="00601AD7">
        <w:rPr>
          <w:rFonts w:ascii="Open Sans" w:hAnsi="Open Sans" w:cs="Open Sans"/>
          <w:sz w:val="20"/>
          <w:lang w:val="nn-NO"/>
        </w:rPr>
        <w:t>i</w:t>
      </w:r>
      <w:r w:rsidRPr="00601AD7">
        <w:rPr>
          <w:rFonts w:ascii="Open Sans" w:hAnsi="Open Sans" w:cs="Open Sans"/>
          <w:sz w:val="20"/>
          <w:lang w:val="nn-NO"/>
        </w:rPr>
        <w:t xml:space="preserve"> eit format som ein kan bruke vidare. Det er verd</w:t>
      </w:r>
      <w:r w:rsidR="00D46CD4" w:rsidRPr="00601AD7">
        <w:rPr>
          <w:rFonts w:ascii="Open Sans" w:hAnsi="Open Sans" w:cs="Open Sans"/>
          <w:sz w:val="20"/>
          <w:lang w:val="nn-NO"/>
        </w:rPr>
        <w:t>t</w:t>
      </w:r>
      <w:r w:rsidRPr="00601AD7">
        <w:rPr>
          <w:rFonts w:ascii="Open Sans" w:hAnsi="Open Sans" w:cs="Open Sans"/>
          <w:sz w:val="20"/>
          <w:lang w:val="nn-NO"/>
        </w:rPr>
        <w:t xml:space="preserve"> å merke seg at </w:t>
      </w:r>
      <w:r w:rsidR="00D46CD4" w:rsidRPr="00601AD7">
        <w:rPr>
          <w:rFonts w:ascii="Open Sans" w:hAnsi="Open Sans" w:cs="Open Sans"/>
          <w:sz w:val="20"/>
          <w:lang w:val="nn-NO"/>
        </w:rPr>
        <w:t>den</w:t>
      </w:r>
      <w:r w:rsidRPr="00601AD7">
        <w:rPr>
          <w:rFonts w:ascii="Open Sans" w:hAnsi="Open Sans" w:cs="Open Sans"/>
          <w:sz w:val="20"/>
          <w:lang w:val="nn-NO"/>
        </w:rPr>
        <w:t xml:space="preserve"> nye personvern</w:t>
      </w:r>
      <w:r w:rsidR="00D46CD4" w:rsidRPr="00601AD7">
        <w:rPr>
          <w:rFonts w:ascii="Open Sans" w:hAnsi="Open Sans" w:cs="Open Sans"/>
          <w:sz w:val="20"/>
          <w:lang w:val="nn-NO"/>
        </w:rPr>
        <w:softHyphen/>
      </w:r>
      <w:r w:rsidRPr="00601AD7">
        <w:rPr>
          <w:rFonts w:ascii="Open Sans" w:hAnsi="Open Sans" w:cs="Open Sans"/>
          <w:sz w:val="20"/>
          <w:lang w:val="nn-NO"/>
        </w:rPr>
        <w:t>for</w:t>
      </w:r>
      <w:r w:rsidR="00E01771">
        <w:rPr>
          <w:rFonts w:ascii="Open Sans" w:hAnsi="Open Sans" w:cs="Open Sans"/>
          <w:sz w:val="20"/>
          <w:lang w:val="nn-NO"/>
        </w:rPr>
        <w:softHyphen/>
      </w:r>
      <w:r w:rsidRPr="00601AD7">
        <w:rPr>
          <w:rFonts w:ascii="Open Sans" w:hAnsi="Open Sans" w:cs="Open Sans"/>
          <w:sz w:val="20"/>
          <w:lang w:val="nn-NO"/>
        </w:rPr>
        <w:t>ord</w:t>
      </w:r>
      <w:r w:rsidR="00E01771">
        <w:rPr>
          <w:rFonts w:ascii="Open Sans" w:hAnsi="Open Sans" w:cs="Open Sans"/>
          <w:sz w:val="20"/>
          <w:lang w:val="nn-NO"/>
        </w:rPr>
        <w:softHyphen/>
      </w:r>
      <w:r w:rsidRPr="00601AD7">
        <w:rPr>
          <w:rFonts w:ascii="Open Sans" w:hAnsi="Open Sans" w:cs="Open Sans"/>
          <w:sz w:val="20"/>
          <w:lang w:val="nn-NO"/>
        </w:rPr>
        <w:t>ning</w:t>
      </w:r>
      <w:r w:rsidR="00D46CD4" w:rsidRPr="00601AD7">
        <w:rPr>
          <w:rFonts w:ascii="Open Sans" w:hAnsi="Open Sans" w:cs="Open Sans"/>
          <w:sz w:val="20"/>
          <w:lang w:val="nn-NO"/>
        </w:rPr>
        <w:t>a til EU</w:t>
      </w:r>
      <w:r w:rsidRPr="00601AD7">
        <w:rPr>
          <w:rFonts w:ascii="Open Sans" w:hAnsi="Open Sans" w:cs="Open Sans"/>
          <w:sz w:val="20"/>
          <w:lang w:val="nn-NO"/>
        </w:rPr>
        <w:t xml:space="preserve"> </w:t>
      </w:r>
      <w:r w:rsidR="00D46CD4" w:rsidRPr="00601AD7">
        <w:rPr>
          <w:rFonts w:ascii="Open Sans" w:hAnsi="Open Sans" w:cs="Open Sans"/>
          <w:sz w:val="20"/>
          <w:lang w:val="nn-NO"/>
        </w:rPr>
        <w:t>inneheld</w:t>
      </w:r>
      <w:r w:rsidRPr="00601AD7">
        <w:rPr>
          <w:rFonts w:ascii="Open Sans" w:hAnsi="Open Sans" w:cs="Open Sans"/>
          <w:sz w:val="20"/>
          <w:lang w:val="nn-NO"/>
        </w:rPr>
        <w:t xml:space="preserve"> krav om portabilitet. Dette gjeld for personopplysningar, men vil truleg i praksis få effekt for alle typar data.</w:t>
      </w:r>
    </w:p>
    <w:p w14:paraId="709984E7" w14:textId="074AF9D5"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Dei fleste verksemder vil ha nytte av å lagre data over tid, og det er derfor ikkje usannsynleg at ein vil flytte data mellom leverandørar. For det offentlege – som har arkivplikt – er det spesielt viktig å ta omsyn til bevaring for ettertida. Det er </w:t>
      </w:r>
      <w:r w:rsidR="00423449" w:rsidRPr="00601AD7">
        <w:rPr>
          <w:rFonts w:ascii="Open Sans" w:hAnsi="Open Sans" w:cs="Open Sans"/>
          <w:sz w:val="20"/>
          <w:lang w:val="nn-NO"/>
        </w:rPr>
        <w:t xml:space="preserve">arkivskaparen sin plikt å sikre </w:t>
      </w:r>
      <w:r w:rsidRPr="00601AD7">
        <w:rPr>
          <w:rFonts w:ascii="Open Sans" w:hAnsi="Open Sans" w:cs="Open Sans"/>
          <w:sz w:val="20"/>
          <w:lang w:val="nn-NO"/>
        </w:rPr>
        <w:t>at alt arkiv</w:t>
      </w:r>
      <w:r w:rsidR="00E01771">
        <w:rPr>
          <w:rFonts w:ascii="Open Sans" w:hAnsi="Open Sans" w:cs="Open Sans"/>
          <w:sz w:val="20"/>
          <w:lang w:val="nn-NO"/>
        </w:rPr>
        <w:softHyphen/>
      </w:r>
      <w:r w:rsidRPr="00601AD7">
        <w:rPr>
          <w:rFonts w:ascii="Open Sans" w:hAnsi="Open Sans" w:cs="Open Sans"/>
          <w:sz w:val="20"/>
          <w:lang w:val="nn-NO"/>
        </w:rPr>
        <w:t>verdig materiale som er digitalt skapt blir fanga opp, og at det ikkje går tapt viss ein for eksem</w:t>
      </w:r>
      <w:r w:rsidR="00E01771">
        <w:rPr>
          <w:rFonts w:ascii="Open Sans" w:hAnsi="Open Sans" w:cs="Open Sans"/>
          <w:sz w:val="20"/>
          <w:lang w:val="nn-NO"/>
        </w:rPr>
        <w:softHyphen/>
      </w:r>
      <w:r w:rsidRPr="00601AD7">
        <w:rPr>
          <w:rFonts w:ascii="Open Sans" w:hAnsi="Open Sans" w:cs="Open Sans"/>
          <w:sz w:val="20"/>
          <w:lang w:val="nn-NO"/>
        </w:rPr>
        <w:t>pel bytter leverandør eller leverandøren går konkurs.</w:t>
      </w:r>
    </w:p>
    <w:p w14:paraId="4C8C84EF" w14:textId="77777777" w:rsidR="002F56CD" w:rsidRPr="00601AD7" w:rsidRDefault="002F56CD" w:rsidP="002F56CD">
      <w:pPr>
        <w:spacing w:after="0" w:line="240" w:lineRule="auto"/>
        <w:rPr>
          <w:rFonts w:ascii="Open Sans" w:hAnsi="Open Sans" w:cs="Open Sans"/>
          <w:sz w:val="22"/>
          <w:lang w:val="nn-NO"/>
        </w:rPr>
      </w:pPr>
      <w:r w:rsidRPr="00601AD7">
        <w:rPr>
          <w:rFonts w:ascii="Open Sans" w:hAnsi="Open Sans" w:cs="Open Sans"/>
          <w:sz w:val="22"/>
          <w:lang w:val="nn-NO"/>
        </w:rPr>
        <w:br w:type="page"/>
      </w:r>
    </w:p>
    <w:p w14:paraId="45D497C5" w14:textId="77777777" w:rsidR="002F56CD" w:rsidRPr="00887143" w:rsidRDefault="002F56CD" w:rsidP="006D5EF2">
      <w:pPr>
        <w:pStyle w:val="Overskrift1"/>
        <w:numPr>
          <w:ilvl w:val="0"/>
          <w:numId w:val="27"/>
        </w:numPr>
        <w:spacing w:before="120"/>
        <w:ind w:left="431" w:hanging="431"/>
        <w:rPr>
          <w:rFonts w:ascii="Open Sans" w:hAnsi="Open Sans" w:cs="Open Sans"/>
          <w:b w:val="0"/>
          <w:color w:val="00315C"/>
          <w:lang w:val="nn-NO"/>
        </w:rPr>
      </w:pPr>
      <w:bookmarkStart w:id="24" w:name="_Ref443407265"/>
      <w:bookmarkStart w:id="25" w:name="_Ref442307292"/>
      <w:bookmarkStart w:id="26" w:name="_Ref435727317"/>
      <w:bookmarkStart w:id="27" w:name="_Ref435726393"/>
      <w:bookmarkStart w:id="28" w:name="_Ref423696316"/>
      <w:bookmarkStart w:id="29" w:name="_Ref423693882"/>
      <w:bookmarkStart w:id="30" w:name="_Ref423616651"/>
      <w:bookmarkStart w:id="31" w:name="_Ref423614385"/>
      <w:bookmarkStart w:id="32" w:name="_Toc423430250"/>
      <w:bookmarkStart w:id="33" w:name="_Toc448318248"/>
      <w:r w:rsidRPr="00887143">
        <w:rPr>
          <w:rFonts w:ascii="Open Sans" w:hAnsi="Open Sans" w:cs="Open Sans"/>
          <w:b w:val="0"/>
          <w:color w:val="00315C"/>
          <w:lang w:val="nn-NO"/>
        </w:rPr>
        <w:lastRenderedPageBreak/>
        <w:t>Skytenester og utfordringar i regelverket</w:t>
      </w:r>
      <w:bookmarkEnd w:id="24"/>
      <w:bookmarkEnd w:id="25"/>
      <w:bookmarkEnd w:id="26"/>
      <w:bookmarkEnd w:id="27"/>
      <w:bookmarkEnd w:id="28"/>
      <w:bookmarkEnd w:id="29"/>
      <w:bookmarkEnd w:id="30"/>
      <w:bookmarkEnd w:id="31"/>
      <w:bookmarkEnd w:id="32"/>
      <w:bookmarkEnd w:id="33"/>
    </w:p>
    <w:p w14:paraId="07CF3D55" w14:textId="625F0C0F"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Ei interdepartemental arbeidsgruppe har gått gjennom lover og forskrifter og vur</w:t>
      </w:r>
      <w:r w:rsidR="000F7CB6" w:rsidRPr="00601AD7">
        <w:rPr>
          <w:rFonts w:ascii="Open Sans" w:hAnsi="Open Sans" w:cs="Open Sans"/>
          <w:sz w:val="20"/>
          <w:szCs w:val="24"/>
          <w:lang w:val="nn-NO"/>
        </w:rPr>
        <w:t>dert kva for regelverk som skaper utfordringar for bruk av skyt</w:t>
      </w:r>
      <w:r w:rsidRPr="00601AD7">
        <w:rPr>
          <w:rFonts w:ascii="Open Sans" w:hAnsi="Open Sans" w:cs="Open Sans"/>
          <w:sz w:val="20"/>
          <w:szCs w:val="24"/>
          <w:lang w:val="nn-NO"/>
        </w:rPr>
        <w:t xml:space="preserve">enester. Gruppa har òg sett fram forslag til moglege endringar. </w:t>
      </w:r>
      <w:r w:rsidR="008A63FB" w:rsidRPr="00601AD7">
        <w:rPr>
          <w:rFonts w:ascii="Open Sans" w:hAnsi="Open Sans" w:cs="Open Sans"/>
          <w:sz w:val="20"/>
          <w:szCs w:val="24"/>
          <w:lang w:val="nn-NO"/>
        </w:rPr>
        <w:t>Motivasjonen med arbeidet har vore</w:t>
      </w:r>
      <w:r w:rsidRPr="00601AD7">
        <w:rPr>
          <w:rFonts w:ascii="Open Sans" w:hAnsi="Open Sans" w:cs="Open Sans"/>
          <w:sz w:val="20"/>
          <w:szCs w:val="24"/>
          <w:lang w:val="nn-NO"/>
        </w:rPr>
        <w:t xml:space="preserve"> </w:t>
      </w:r>
      <w:r w:rsidR="008A63FB" w:rsidRPr="00601AD7">
        <w:rPr>
          <w:rFonts w:ascii="Open Sans" w:hAnsi="Open Sans" w:cs="Open Sans"/>
          <w:sz w:val="20"/>
          <w:szCs w:val="24"/>
          <w:lang w:val="nn-NO"/>
        </w:rPr>
        <w:t>å oppretthalde</w:t>
      </w:r>
      <w:r w:rsidRPr="00601AD7">
        <w:rPr>
          <w:rFonts w:ascii="Open Sans" w:hAnsi="Open Sans" w:cs="Open Sans"/>
          <w:sz w:val="20"/>
          <w:szCs w:val="24"/>
          <w:lang w:val="nn-NO"/>
        </w:rPr>
        <w:t xml:space="preserve"> vern av person</w:t>
      </w:r>
      <w:r w:rsidR="00E01771">
        <w:rPr>
          <w:rFonts w:ascii="Open Sans" w:hAnsi="Open Sans" w:cs="Open Sans"/>
          <w:sz w:val="20"/>
          <w:szCs w:val="24"/>
          <w:lang w:val="nn-NO"/>
        </w:rPr>
        <w:softHyphen/>
      </w:r>
      <w:r w:rsidRPr="00601AD7">
        <w:rPr>
          <w:rFonts w:ascii="Open Sans" w:hAnsi="Open Sans" w:cs="Open Sans"/>
          <w:sz w:val="20"/>
          <w:szCs w:val="24"/>
          <w:lang w:val="nn-NO"/>
        </w:rPr>
        <w:t xml:space="preserve">opplysningar, </w:t>
      </w:r>
      <w:r w:rsidR="008A63FB" w:rsidRPr="00601AD7">
        <w:rPr>
          <w:rFonts w:ascii="Open Sans" w:hAnsi="Open Sans" w:cs="Open Sans"/>
          <w:sz w:val="20"/>
          <w:szCs w:val="24"/>
          <w:lang w:val="nn-NO"/>
        </w:rPr>
        <w:t>god</w:t>
      </w:r>
      <w:r w:rsidRPr="00601AD7">
        <w:rPr>
          <w:rFonts w:ascii="Open Sans" w:hAnsi="Open Sans" w:cs="Open Sans"/>
          <w:sz w:val="20"/>
          <w:szCs w:val="24"/>
          <w:lang w:val="nn-NO"/>
        </w:rPr>
        <w:t xml:space="preserve"> tryggleik </w:t>
      </w:r>
      <w:r w:rsidR="008A63FB" w:rsidRPr="00601AD7">
        <w:rPr>
          <w:rFonts w:ascii="Open Sans" w:hAnsi="Open Sans" w:cs="Open Sans"/>
          <w:sz w:val="20"/>
          <w:szCs w:val="24"/>
          <w:lang w:val="nn-NO"/>
        </w:rPr>
        <w:t>og</w:t>
      </w:r>
      <w:r w:rsidRPr="00601AD7">
        <w:rPr>
          <w:rFonts w:ascii="Open Sans" w:hAnsi="Open Sans" w:cs="Open Sans"/>
          <w:sz w:val="20"/>
          <w:szCs w:val="24"/>
          <w:lang w:val="nn-NO"/>
        </w:rPr>
        <w:t xml:space="preserve"> sikring av viktige dokument for ettertida. </w:t>
      </w:r>
      <w:r w:rsidR="008A63FB" w:rsidRPr="00601AD7">
        <w:rPr>
          <w:rFonts w:ascii="Open Sans" w:hAnsi="Open Sans" w:cs="Open Sans"/>
          <w:sz w:val="20"/>
          <w:szCs w:val="24"/>
          <w:lang w:val="nn-NO"/>
        </w:rPr>
        <w:t xml:space="preserve">I arbeidet har gruppa </w:t>
      </w:r>
      <w:r w:rsidRPr="00601AD7">
        <w:rPr>
          <w:rFonts w:ascii="Open Sans" w:hAnsi="Open Sans" w:cs="Open Sans"/>
          <w:sz w:val="20"/>
          <w:szCs w:val="24"/>
          <w:lang w:val="nn-NO"/>
        </w:rPr>
        <w:t>vurder</w:t>
      </w:r>
      <w:r w:rsidR="008A63FB" w:rsidRPr="00601AD7">
        <w:rPr>
          <w:rFonts w:ascii="Open Sans" w:hAnsi="Open Sans" w:cs="Open Sans"/>
          <w:sz w:val="20"/>
          <w:szCs w:val="24"/>
          <w:lang w:val="nn-NO"/>
        </w:rPr>
        <w:t>t</w:t>
      </w:r>
      <w:r w:rsidRPr="00601AD7">
        <w:rPr>
          <w:rFonts w:ascii="Open Sans" w:hAnsi="Open Sans" w:cs="Open Sans"/>
          <w:sz w:val="20"/>
          <w:szCs w:val="24"/>
          <w:lang w:val="nn-NO"/>
        </w:rPr>
        <w:t xml:space="preserve"> intensjonen i lovverket opp mot dagens teknologiske verkelegheit, og </w:t>
      </w:r>
      <w:r w:rsidR="008A63FB" w:rsidRPr="00601AD7">
        <w:rPr>
          <w:rFonts w:ascii="Open Sans" w:hAnsi="Open Sans" w:cs="Open Sans"/>
          <w:sz w:val="20"/>
          <w:szCs w:val="24"/>
          <w:lang w:val="nn-NO"/>
        </w:rPr>
        <w:t>vurdert</w:t>
      </w:r>
      <w:r w:rsidR="000F7CB6" w:rsidRPr="00601AD7">
        <w:rPr>
          <w:rFonts w:ascii="Open Sans" w:hAnsi="Open Sans" w:cs="Open Sans"/>
          <w:sz w:val="20"/>
          <w:szCs w:val="24"/>
          <w:lang w:val="nn-NO"/>
        </w:rPr>
        <w:t xml:space="preserve"> om det er mogleg å </w:t>
      </w:r>
      <w:r w:rsidRPr="00601AD7">
        <w:rPr>
          <w:rFonts w:ascii="Open Sans" w:hAnsi="Open Sans" w:cs="Open Sans"/>
          <w:sz w:val="20"/>
          <w:szCs w:val="24"/>
          <w:lang w:val="nn-NO"/>
        </w:rPr>
        <w:t xml:space="preserve">vareta denne intensjonen </w:t>
      </w:r>
      <w:r w:rsidR="00065C8E" w:rsidRPr="00601AD7">
        <w:rPr>
          <w:rFonts w:ascii="Open Sans" w:hAnsi="Open Sans" w:cs="Open Sans"/>
          <w:sz w:val="20"/>
          <w:szCs w:val="24"/>
          <w:lang w:val="nn-NO"/>
        </w:rPr>
        <w:t>samtidig</w:t>
      </w:r>
      <w:r w:rsidRPr="00601AD7">
        <w:rPr>
          <w:rFonts w:ascii="Open Sans" w:hAnsi="Open Sans" w:cs="Open Sans"/>
          <w:sz w:val="20"/>
          <w:szCs w:val="24"/>
          <w:lang w:val="nn-NO"/>
        </w:rPr>
        <w:t xml:space="preserve"> som ein opnar for å utnytte det potensialet som ligg i </w:t>
      </w:r>
      <w:r w:rsidR="00423449" w:rsidRPr="00601AD7">
        <w:rPr>
          <w:rFonts w:ascii="Open Sans" w:hAnsi="Open Sans" w:cs="Open Sans"/>
          <w:sz w:val="20"/>
          <w:szCs w:val="24"/>
          <w:lang w:val="nn-NO"/>
        </w:rPr>
        <w:t>sky</w:t>
      </w:r>
      <w:r w:rsidRPr="00601AD7">
        <w:rPr>
          <w:rFonts w:ascii="Open Sans" w:hAnsi="Open Sans" w:cs="Open Sans"/>
          <w:sz w:val="20"/>
          <w:szCs w:val="24"/>
          <w:lang w:val="nn-NO"/>
        </w:rPr>
        <w:t>teknologien.</w:t>
      </w:r>
    </w:p>
    <w:p w14:paraId="34709469" w14:textId="0EAEE644"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I vurderinga av regelverket opp mot skytenester, er det først og fremst regulering</w:t>
      </w:r>
      <w:r w:rsidR="00205823" w:rsidRPr="00601AD7">
        <w:rPr>
          <w:rFonts w:ascii="Open Sans" w:hAnsi="Open Sans" w:cs="Open Sans"/>
          <w:sz w:val="20"/>
          <w:szCs w:val="24"/>
          <w:lang w:val="nn-NO"/>
        </w:rPr>
        <w:t>a</w:t>
      </w:r>
      <w:r w:rsidRPr="00601AD7">
        <w:rPr>
          <w:rFonts w:ascii="Open Sans" w:hAnsi="Open Sans" w:cs="Open Sans"/>
          <w:sz w:val="20"/>
          <w:szCs w:val="24"/>
          <w:lang w:val="nn-NO"/>
        </w:rPr>
        <w:t xml:space="preserve"> av </w:t>
      </w:r>
      <w:r w:rsidRPr="00601AD7">
        <w:rPr>
          <w:rFonts w:ascii="Open Sans" w:hAnsi="Open Sans" w:cs="Open Sans"/>
          <w:i/>
          <w:sz w:val="20"/>
          <w:szCs w:val="24"/>
          <w:lang w:val="nn-NO"/>
        </w:rPr>
        <w:t>kor</w:t>
      </w:r>
      <w:r w:rsidRPr="00601AD7">
        <w:rPr>
          <w:rFonts w:ascii="Open Sans" w:hAnsi="Open Sans" w:cs="Open Sans"/>
          <w:sz w:val="20"/>
          <w:szCs w:val="24"/>
          <w:lang w:val="nn-NO"/>
        </w:rPr>
        <w:t xml:space="preserve"> ein kan lagre data som </w:t>
      </w:r>
      <w:r w:rsidR="00243887" w:rsidRPr="00601AD7">
        <w:rPr>
          <w:rFonts w:ascii="Open Sans" w:hAnsi="Open Sans" w:cs="Open Sans"/>
          <w:sz w:val="20"/>
          <w:szCs w:val="24"/>
          <w:lang w:val="nn-NO"/>
        </w:rPr>
        <w:t>gir</w:t>
      </w:r>
      <w:r w:rsidRPr="00601AD7">
        <w:rPr>
          <w:rFonts w:ascii="Open Sans" w:hAnsi="Open Sans" w:cs="Open Sans"/>
          <w:sz w:val="20"/>
          <w:szCs w:val="24"/>
          <w:lang w:val="nn-NO"/>
        </w:rPr>
        <w:t xml:space="preserve"> utslag. Det finst ikkje regelverk som eksplisitt regulerer bruken av </w:t>
      </w:r>
      <w:r w:rsidRPr="00601AD7">
        <w:rPr>
          <w:rFonts w:ascii="Open Sans" w:hAnsi="Open Sans" w:cs="Open Sans"/>
          <w:i/>
          <w:sz w:val="20"/>
          <w:szCs w:val="24"/>
          <w:lang w:val="nn-NO"/>
        </w:rPr>
        <w:t>teknologien</w:t>
      </w:r>
      <w:r w:rsidRPr="00601AD7">
        <w:rPr>
          <w:rFonts w:ascii="Open Sans" w:hAnsi="Open Sans" w:cs="Open Sans"/>
          <w:sz w:val="20"/>
          <w:szCs w:val="24"/>
          <w:lang w:val="nn-NO"/>
        </w:rPr>
        <w:t xml:space="preserve"> skytenester bygg</w:t>
      </w:r>
      <w:r w:rsidR="000F7CB6" w:rsidRPr="00601AD7">
        <w:rPr>
          <w:rFonts w:ascii="Open Sans" w:hAnsi="Open Sans" w:cs="Open Sans"/>
          <w:sz w:val="20"/>
          <w:szCs w:val="24"/>
          <w:lang w:val="nn-NO"/>
        </w:rPr>
        <w:t>er</w:t>
      </w:r>
      <w:r w:rsidRPr="00601AD7">
        <w:rPr>
          <w:rFonts w:ascii="Open Sans" w:hAnsi="Open Sans" w:cs="Open Sans"/>
          <w:sz w:val="20"/>
          <w:szCs w:val="24"/>
          <w:lang w:val="nn-NO"/>
        </w:rPr>
        <w:t xml:space="preserve"> på, men gjennom å stille krav til </w:t>
      </w:r>
      <w:r w:rsidR="00205823" w:rsidRPr="00601AD7">
        <w:rPr>
          <w:rFonts w:ascii="Open Sans" w:hAnsi="Open Sans" w:cs="Open Sans"/>
          <w:sz w:val="20"/>
          <w:szCs w:val="24"/>
          <w:lang w:val="nn-NO"/>
        </w:rPr>
        <w:t>at data skal lagrast</w:t>
      </w:r>
      <w:r w:rsidRPr="00601AD7">
        <w:rPr>
          <w:rFonts w:ascii="Open Sans" w:hAnsi="Open Sans" w:cs="Open Sans"/>
          <w:sz w:val="20"/>
          <w:szCs w:val="24"/>
          <w:lang w:val="nn-NO"/>
        </w:rPr>
        <w:t xml:space="preserve"> innanfor eit geografisk område, kan ei lov eller forskrift </w:t>
      </w:r>
      <w:r w:rsidR="00423449" w:rsidRPr="00601AD7">
        <w:rPr>
          <w:rFonts w:ascii="Open Sans" w:hAnsi="Open Sans" w:cs="Open Sans"/>
          <w:sz w:val="20"/>
          <w:szCs w:val="24"/>
          <w:lang w:val="nn-NO"/>
        </w:rPr>
        <w:t>sette grenser for bruken</w:t>
      </w:r>
      <w:r w:rsidRPr="00601AD7">
        <w:rPr>
          <w:rFonts w:ascii="Open Sans" w:hAnsi="Open Sans" w:cs="Open Sans"/>
          <w:sz w:val="20"/>
          <w:szCs w:val="24"/>
          <w:lang w:val="nn-NO"/>
        </w:rPr>
        <w:t xml:space="preserve"> av allmenne skytenester.</w:t>
      </w:r>
    </w:p>
    <w:p w14:paraId="5DFA5244" w14:textId="540C21DD"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Det er to viktige lover – i tillegg til trygg</w:t>
      </w:r>
      <w:r w:rsidR="00205823" w:rsidRPr="00601AD7">
        <w:rPr>
          <w:rFonts w:ascii="Open Sans" w:hAnsi="Open Sans" w:cs="Open Sans"/>
          <w:sz w:val="20"/>
          <w:lang w:val="nn-NO"/>
        </w:rPr>
        <w:t>ings</w:t>
      </w:r>
      <w:r w:rsidRPr="00601AD7">
        <w:rPr>
          <w:rFonts w:ascii="Open Sans" w:hAnsi="Open Sans" w:cs="Open Sans"/>
          <w:sz w:val="20"/>
          <w:lang w:val="nn-NO"/>
        </w:rPr>
        <w:t>lova – som klart stiller slike k</w:t>
      </w:r>
      <w:r w:rsidR="00205823" w:rsidRPr="00601AD7">
        <w:rPr>
          <w:rFonts w:ascii="Open Sans" w:hAnsi="Open Sans" w:cs="Open Sans"/>
          <w:sz w:val="20"/>
          <w:lang w:val="nn-NO"/>
        </w:rPr>
        <w:t>rav til kor data skal lagrast: a</w:t>
      </w:r>
      <w:r w:rsidRPr="00601AD7">
        <w:rPr>
          <w:rFonts w:ascii="Open Sans" w:hAnsi="Open Sans" w:cs="Open Sans"/>
          <w:sz w:val="20"/>
          <w:lang w:val="nn-NO"/>
        </w:rPr>
        <w:t>rkivlova og bokføringslova.</w:t>
      </w:r>
      <w:r w:rsidRPr="00601AD7">
        <w:rPr>
          <w:rStyle w:val="Fotnotereferanse"/>
          <w:rFonts w:ascii="Open Sans" w:hAnsi="Open Sans" w:cs="Open Sans"/>
          <w:sz w:val="20"/>
          <w:lang w:val="nn-NO"/>
        </w:rPr>
        <w:footnoteReference w:id="16"/>
      </w:r>
      <w:r w:rsidRPr="00601AD7">
        <w:rPr>
          <w:rFonts w:ascii="Open Sans" w:hAnsi="Open Sans" w:cs="Open Sans"/>
          <w:sz w:val="20"/>
          <w:lang w:val="nn-NO"/>
        </w:rPr>
        <w:t xml:space="preserve"> Personopplysningslova stiller òg krav til lagring og behandling av data, men desse krava set ikkje like store grenser for kva land person</w:t>
      </w:r>
      <w:r w:rsidR="00E01771">
        <w:rPr>
          <w:rFonts w:ascii="Open Sans" w:hAnsi="Open Sans" w:cs="Open Sans"/>
          <w:sz w:val="20"/>
          <w:lang w:val="nn-NO"/>
        </w:rPr>
        <w:softHyphen/>
      </w:r>
      <w:r w:rsidRPr="00601AD7">
        <w:rPr>
          <w:rFonts w:ascii="Open Sans" w:hAnsi="Open Sans" w:cs="Open Sans"/>
          <w:sz w:val="20"/>
          <w:lang w:val="nn-NO"/>
        </w:rPr>
        <w:t>opplysningane kan lagrast eller behandlast i.</w:t>
      </w:r>
    </w:p>
    <w:p w14:paraId="6732D78A" w14:textId="77777777" w:rsidR="002F56CD" w:rsidRPr="00887143" w:rsidRDefault="002F56CD" w:rsidP="002F56CD">
      <w:pPr>
        <w:pStyle w:val="Undertittel"/>
        <w:rPr>
          <w:rFonts w:ascii="Open Sans" w:hAnsi="Open Sans" w:cs="Open Sans"/>
          <w:b w:val="0"/>
          <w:color w:val="00315C"/>
          <w:lang w:val="nn-NO"/>
        </w:rPr>
      </w:pPr>
      <w:bookmarkStart w:id="34" w:name="_Toc448318249"/>
      <w:r w:rsidRPr="00887143">
        <w:rPr>
          <w:rFonts w:ascii="Open Sans" w:hAnsi="Open Sans" w:cs="Open Sans"/>
          <w:b w:val="0"/>
          <w:color w:val="00315C"/>
          <w:lang w:val="nn-NO"/>
        </w:rPr>
        <w:t>Arkivlova</w:t>
      </w:r>
      <w:bookmarkEnd w:id="34"/>
    </w:p>
    <w:p w14:paraId="4912EC6A" w14:textId="457A6153" w:rsidR="00057F74" w:rsidRPr="00601AD7" w:rsidRDefault="00057F74" w:rsidP="00057F74">
      <w:pPr>
        <w:rPr>
          <w:rFonts w:ascii="Open Sans" w:hAnsi="Open Sans" w:cs="Open Sans"/>
          <w:sz w:val="20"/>
          <w:lang w:val="nn-NO"/>
        </w:rPr>
      </w:pPr>
      <w:r w:rsidRPr="00601AD7">
        <w:rPr>
          <w:rFonts w:ascii="Open Sans" w:hAnsi="Open Sans" w:cs="Open Sans"/>
          <w:sz w:val="20"/>
          <w:lang w:val="nn-NO"/>
        </w:rPr>
        <w:t>Offentlege organ har plikt til å ha arkiv som er innretta slik at dokumenta er trygga som informasjonskjelder for samtid og ettertid, jf. arkivlova §6. Offentlege organ må derfor stille krav til leverandørar av skytenester om tilgjenge, konfidensialitet og integritet</w:t>
      </w:r>
      <w:r w:rsidR="00AE77B6" w:rsidRPr="00601AD7">
        <w:rPr>
          <w:rFonts w:ascii="Open Sans" w:hAnsi="Open Sans" w:cs="Open Sans"/>
          <w:sz w:val="20"/>
          <w:lang w:val="nn-NO"/>
        </w:rPr>
        <w:t xml:space="preserve"> (sjå kapittel </w:t>
      </w:r>
      <w:r w:rsidR="00AE77B6" w:rsidRPr="00601AD7">
        <w:rPr>
          <w:rFonts w:ascii="Open Sans" w:hAnsi="Open Sans" w:cs="Open Sans"/>
          <w:sz w:val="20"/>
          <w:lang w:val="nn-NO"/>
        </w:rPr>
        <w:fldChar w:fldCharType="begin"/>
      </w:r>
      <w:r w:rsidR="00AE77B6" w:rsidRPr="00601AD7">
        <w:rPr>
          <w:rFonts w:ascii="Open Sans" w:hAnsi="Open Sans" w:cs="Open Sans"/>
          <w:sz w:val="20"/>
          <w:lang w:val="nn-NO"/>
        </w:rPr>
        <w:instrText xml:space="preserve"> REF _Ref445792818 \r \h </w:instrText>
      </w:r>
      <w:r w:rsidR="00373D60" w:rsidRPr="00601AD7">
        <w:rPr>
          <w:rFonts w:ascii="Open Sans" w:hAnsi="Open Sans" w:cs="Open Sans"/>
          <w:sz w:val="20"/>
          <w:lang w:val="nn-NO"/>
        </w:rPr>
        <w:instrText xml:space="preserve"> \* MERGEFORMAT </w:instrText>
      </w:r>
      <w:r w:rsidR="00AE77B6" w:rsidRPr="00601AD7">
        <w:rPr>
          <w:rFonts w:ascii="Open Sans" w:hAnsi="Open Sans" w:cs="Open Sans"/>
          <w:sz w:val="20"/>
          <w:lang w:val="nn-NO"/>
        </w:rPr>
      </w:r>
      <w:r w:rsidR="00AE77B6" w:rsidRPr="00601AD7">
        <w:rPr>
          <w:rFonts w:ascii="Open Sans" w:hAnsi="Open Sans" w:cs="Open Sans"/>
          <w:sz w:val="20"/>
          <w:lang w:val="nn-NO"/>
        </w:rPr>
        <w:fldChar w:fldCharType="separate"/>
      </w:r>
      <w:r w:rsidR="00D26F06">
        <w:rPr>
          <w:rFonts w:ascii="Open Sans" w:hAnsi="Open Sans" w:cs="Open Sans"/>
          <w:sz w:val="20"/>
          <w:lang w:val="nn-NO"/>
        </w:rPr>
        <w:t>4</w:t>
      </w:r>
      <w:r w:rsidR="00AE77B6" w:rsidRPr="00601AD7">
        <w:rPr>
          <w:rFonts w:ascii="Open Sans" w:hAnsi="Open Sans" w:cs="Open Sans"/>
          <w:sz w:val="20"/>
          <w:lang w:val="nn-NO"/>
        </w:rPr>
        <w:fldChar w:fldCharType="end"/>
      </w:r>
      <w:r w:rsidR="00AE77B6" w:rsidRPr="00601AD7">
        <w:rPr>
          <w:rFonts w:ascii="Open Sans" w:hAnsi="Open Sans" w:cs="Open Sans"/>
          <w:sz w:val="20"/>
          <w:lang w:val="nn-NO"/>
        </w:rPr>
        <w:t xml:space="preserve"> for meir om vilkår for bruk av skytenester i offentleg sektor)</w:t>
      </w:r>
      <w:r w:rsidRPr="00601AD7">
        <w:rPr>
          <w:rFonts w:ascii="Open Sans" w:hAnsi="Open Sans" w:cs="Open Sans"/>
          <w:sz w:val="20"/>
          <w:lang w:val="nn-NO"/>
        </w:rPr>
        <w:t xml:space="preserve">. </w:t>
      </w:r>
    </w:p>
    <w:p w14:paraId="76047EA3" w14:textId="02F48EB7" w:rsidR="00057F74" w:rsidRPr="00601AD7" w:rsidRDefault="00057F74" w:rsidP="00057F74">
      <w:pPr>
        <w:rPr>
          <w:rFonts w:ascii="Open Sans" w:hAnsi="Open Sans" w:cs="Open Sans"/>
          <w:sz w:val="20"/>
          <w:lang w:val="nn-NO"/>
        </w:rPr>
      </w:pPr>
      <w:r w:rsidRPr="00601AD7">
        <w:rPr>
          <w:rFonts w:ascii="Open Sans" w:hAnsi="Open Sans" w:cs="Open Sans"/>
          <w:sz w:val="20"/>
          <w:szCs w:val="24"/>
          <w:lang w:val="nn-NO"/>
        </w:rPr>
        <w:t xml:space="preserve">I §9 bokstav b i arkivlova heiter det at arkivmateriale ikkje kan </w:t>
      </w:r>
      <w:r w:rsidR="00205823" w:rsidRPr="00601AD7">
        <w:rPr>
          <w:rStyle w:val="kursiv"/>
          <w:rFonts w:ascii="Open Sans" w:hAnsi="Open Sans" w:cs="Open Sans"/>
          <w:sz w:val="20"/>
          <w:lang w:val="nn-NO"/>
        </w:rPr>
        <w:t>«</w:t>
      </w:r>
      <w:r w:rsidRPr="00601AD7">
        <w:rPr>
          <w:rStyle w:val="kursiv"/>
          <w:rFonts w:ascii="Open Sans" w:hAnsi="Open Sans" w:cs="Open Sans"/>
          <w:sz w:val="20"/>
          <w:lang w:val="nn-NO"/>
        </w:rPr>
        <w:t>førast ut or landet</w:t>
      </w:r>
      <w:r w:rsidR="00205823" w:rsidRPr="00601AD7">
        <w:rPr>
          <w:rStyle w:val="kursiv"/>
          <w:rFonts w:ascii="Open Sans" w:hAnsi="Open Sans" w:cs="Open Sans"/>
          <w:sz w:val="20"/>
          <w:lang w:val="nn-NO"/>
        </w:rPr>
        <w:t>»</w:t>
      </w:r>
      <w:r w:rsidRPr="00601AD7">
        <w:rPr>
          <w:rStyle w:val="kursiv"/>
          <w:rFonts w:ascii="Open Sans" w:hAnsi="Open Sans" w:cs="Open Sans"/>
          <w:sz w:val="20"/>
          <w:lang w:val="nn-NO"/>
        </w:rPr>
        <w:t xml:space="preserve">. </w:t>
      </w:r>
      <w:r w:rsidRPr="00601AD7">
        <w:rPr>
          <w:rFonts w:ascii="Open Sans" w:hAnsi="Open Sans" w:cs="Open Sans"/>
          <w:sz w:val="20"/>
          <w:szCs w:val="24"/>
          <w:lang w:val="nn-NO"/>
        </w:rPr>
        <w:t xml:space="preserve">Lagring av arkiv i ei skyteneste som bruker serverar utanfor Noreg vil dermed stride mot lova, sjølv om verksemda sjølv har vurdert at innhaldet i arkivet er av ein slik karakter at det kan lagrast i utlandet. </w:t>
      </w:r>
      <w:r w:rsidRPr="00601AD7">
        <w:rPr>
          <w:rFonts w:ascii="Open Sans" w:hAnsi="Open Sans" w:cs="Open Sans"/>
          <w:sz w:val="20"/>
          <w:lang w:val="nn-NO"/>
        </w:rPr>
        <w:t>Riksarkivaren kan g</w:t>
      </w:r>
      <w:r w:rsidR="00243887" w:rsidRPr="00601AD7">
        <w:rPr>
          <w:rFonts w:ascii="Open Sans" w:hAnsi="Open Sans" w:cs="Open Sans"/>
          <w:sz w:val="20"/>
          <w:lang w:val="nn-NO"/>
        </w:rPr>
        <w:t>i</w:t>
      </w:r>
      <w:r w:rsidRPr="00601AD7">
        <w:rPr>
          <w:rFonts w:ascii="Open Sans" w:hAnsi="Open Sans" w:cs="Open Sans"/>
          <w:sz w:val="20"/>
          <w:lang w:val="nn-NO"/>
        </w:rPr>
        <w:t xml:space="preserve"> særskilt samtykke til slik lagring. Dette følgjer av arkivlova §9 bokstav b. </w:t>
      </w:r>
    </w:p>
    <w:p w14:paraId="257B3524" w14:textId="7B13A29F" w:rsidR="00057F74" w:rsidRPr="00601AD7" w:rsidRDefault="00057F74" w:rsidP="00057F74">
      <w:pPr>
        <w:rPr>
          <w:rFonts w:ascii="Open Sans" w:hAnsi="Open Sans" w:cs="Open Sans"/>
          <w:sz w:val="20"/>
          <w:lang w:val="nn-NO"/>
        </w:rPr>
      </w:pPr>
      <w:r w:rsidRPr="00601AD7">
        <w:rPr>
          <w:rFonts w:ascii="Open Sans" w:hAnsi="Open Sans" w:cs="Open Sans"/>
          <w:sz w:val="20"/>
          <w:lang w:val="nn-NO"/>
        </w:rPr>
        <w:t>Arkivlova med tilhøyrande forskrifter regulerer ikkje bruken av skytenester for private personar, organisasjonar og private verkse</w:t>
      </w:r>
      <w:r w:rsidR="006F0FE0" w:rsidRPr="00601AD7">
        <w:rPr>
          <w:rFonts w:ascii="Open Sans" w:hAnsi="Open Sans" w:cs="Open Sans"/>
          <w:sz w:val="20"/>
          <w:lang w:val="nn-NO"/>
        </w:rPr>
        <w:t>mder. Riksarkivaren kan fastsett</w:t>
      </w:r>
      <w:r w:rsidRPr="00601AD7">
        <w:rPr>
          <w:rFonts w:ascii="Open Sans" w:hAnsi="Open Sans" w:cs="Open Sans"/>
          <w:sz w:val="20"/>
          <w:lang w:val="nn-NO"/>
        </w:rPr>
        <w:t xml:space="preserve">e at private rettssubjekt med offentleg tilknyting skal følge forskrift for offentlege arkiv, jf. arkivlova §§19 og 20. </w:t>
      </w:r>
    </w:p>
    <w:p w14:paraId="02B27EB9" w14:textId="3CFFD381" w:rsidR="00057F74" w:rsidRPr="00601AD7" w:rsidRDefault="00057F74" w:rsidP="00057F74">
      <w:pPr>
        <w:rPr>
          <w:rFonts w:ascii="Open Sans" w:hAnsi="Open Sans" w:cs="Open Sans"/>
          <w:sz w:val="20"/>
          <w:lang w:val="nn-NO"/>
        </w:rPr>
      </w:pPr>
      <w:r w:rsidRPr="00601AD7">
        <w:rPr>
          <w:rFonts w:ascii="Open Sans" w:hAnsi="Open Sans" w:cs="Open Sans"/>
          <w:sz w:val="20"/>
          <w:lang w:val="nn-NO"/>
        </w:rPr>
        <w:t>Kulturdepartementet har sett i gang arbeid med revisjon av arkivforskrifta og vil i den saman</w:t>
      </w:r>
      <w:r w:rsidR="00CD1312">
        <w:rPr>
          <w:rFonts w:ascii="Open Sans" w:hAnsi="Open Sans" w:cs="Open Sans"/>
          <w:sz w:val="20"/>
          <w:lang w:val="nn-NO"/>
        </w:rPr>
        <w:softHyphen/>
      </w:r>
      <w:r w:rsidRPr="00601AD7">
        <w:rPr>
          <w:rFonts w:ascii="Open Sans" w:hAnsi="Open Sans" w:cs="Open Sans"/>
          <w:sz w:val="20"/>
          <w:lang w:val="nn-NO"/>
        </w:rPr>
        <w:t>heng</w:t>
      </w:r>
      <w:r w:rsidR="00205823" w:rsidRPr="00601AD7">
        <w:rPr>
          <w:rFonts w:ascii="Open Sans" w:hAnsi="Open Sans" w:cs="Open Sans"/>
          <w:sz w:val="20"/>
          <w:lang w:val="nn-NO"/>
        </w:rPr>
        <w:t>en</w:t>
      </w:r>
      <w:r w:rsidRPr="00601AD7">
        <w:rPr>
          <w:rFonts w:ascii="Open Sans" w:hAnsi="Open Sans" w:cs="Open Sans"/>
          <w:sz w:val="20"/>
          <w:lang w:val="nn-NO"/>
        </w:rPr>
        <w:t xml:space="preserve"> vurdere om det òg er behov for endringar i arkivlova. Intensjonen med arbeidet er mellom anna å tilpasse arkivregelverket til digitalisering. I samband med revisjonen ønsker departementet å vurdere behov for endring slik at offentlege organ kan ta i bruk skytenester med serverar utanfor Noreg</w:t>
      </w:r>
      <w:r w:rsidR="006F0FE0" w:rsidRPr="00601AD7">
        <w:rPr>
          <w:rFonts w:ascii="Open Sans" w:hAnsi="Open Sans" w:cs="Open Sans"/>
          <w:sz w:val="20"/>
          <w:lang w:val="nn-NO"/>
        </w:rPr>
        <w:t xml:space="preserve"> for arkiv</w:t>
      </w:r>
      <w:r w:rsidRPr="00601AD7">
        <w:rPr>
          <w:rFonts w:ascii="Open Sans" w:hAnsi="Open Sans" w:cs="Open Sans"/>
          <w:sz w:val="20"/>
          <w:lang w:val="nn-NO"/>
        </w:rPr>
        <w:t xml:space="preserve">. </w:t>
      </w:r>
    </w:p>
    <w:p w14:paraId="14B42E1D" w14:textId="41375C1F" w:rsidR="00057F74" w:rsidRPr="00601AD7" w:rsidRDefault="00057F74" w:rsidP="00057F74">
      <w:pPr>
        <w:rPr>
          <w:rFonts w:ascii="Open Sans" w:hAnsi="Open Sans" w:cs="Open Sans"/>
          <w:sz w:val="20"/>
          <w:lang w:val="nn-NO"/>
        </w:rPr>
      </w:pPr>
      <w:r w:rsidRPr="00601AD7">
        <w:rPr>
          <w:rFonts w:ascii="Open Sans" w:hAnsi="Open Sans" w:cs="Open Sans"/>
          <w:sz w:val="20"/>
          <w:lang w:val="nn-NO"/>
        </w:rPr>
        <w:lastRenderedPageBreak/>
        <w:t>Riksarkivaren vurderer òg kva krav som skal stillast for å kunne g</w:t>
      </w:r>
      <w:r w:rsidR="00243887" w:rsidRPr="00601AD7">
        <w:rPr>
          <w:rFonts w:ascii="Open Sans" w:hAnsi="Open Sans" w:cs="Open Sans"/>
          <w:sz w:val="20"/>
          <w:lang w:val="nn-NO"/>
        </w:rPr>
        <w:t>i</w:t>
      </w:r>
      <w:r w:rsidRPr="00601AD7">
        <w:rPr>
          <w:rFonts w:ascii="Open Sans" w:hAnsi="Open Sans" w:cs="Open Sans"/>
          <w:sz w:val="20"/>
          <w:lang w:val="nn-NO"/>
        </w:rPr>
        <w:t xml:space="preserve"> særskilt samtykke til lagring av arkiv i skytenester med serverar utanfor Noreg. Riksarkivaren tar sikte på å ha dette klart i løpet av våren 2016.</w:t>
      </w:r>
    </w:p>
    <w:p w14:paraId="57B39790" w14:textId="77777777" w:rsidR="002F56CD" w:rsidRPr="00887143" w:rsidRDefault="002F56CD" w:rsidP="002F56CD">
      <w:pPr>
        <w:pStyle w:val="Undertittel"/>
        <w:rPr>
          <w:rFonts w:ascii="Open Sans" w:hAnsi="Open Sans" w:cs="Open Sans"/>
          <w:b w:val="0"/>
          <w:color w:val="00315C"/>
          <w:lang w:val="nn-NO"/>
        </w:rPr>
      </w:pPr>
      <w:bookmarkStart w:id="35" w:name="_Toc448318250"/>
      <w:r w:rsidRPr="00887143">
        <w:rPr>
          <w:rFonts w:ascii="Open Sans" w:hAnsi="Open Sans" w:cs="Open Sans"/>
          <w:b w:val="0"/>
          <w:color w:val="00315C"/>
          <w:lang w:val="nn-NO"/>
        </w:rPr>
        <w:t>Bokføringslova</w:t>
      </w:r>
      <w:bookmarkEnd w:id="35"/>
    </w:p>
    <w:p w14:paraId="1FCA5119" w14:textId="55ECD0DF"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Bokføringslova var tidl</w:t>
      </w:r>
      <w:r w:rsidR="00205823" w:rsidRPr="00601AD7">
        <w:rPr>
          <w:rFonts w:ascii="Open Sans" w:hAnsi="Open Sans" w:cs="Open Sans"/>
          <w:sz w:val="20"/>
          <w:szCs w:val="24"/>
          <w:lang w:val="nn-NO"/>
        </w:rPr>
        <w:t>e</w:t>
      </w:r>
      <w:r w:rsidRPr="00601AD7">
        <w:rPr>
          <w:rFonts w:ascii="Open Sans" w:hAnsi="Open Sans" w:cs="Open Sans"/>
          <w:sz w:val="20"/>
          <w:szCs w:val="24"/>
          <w:lang w:val="nn-NO"/>
        </w:rPr>
        <w:t xml:space="preserve">gare ei av dei lovene som </w:t>
      </w:r>
      <w:r w:rsidR="00205823" w:rsidRPr="00601AD7">
        <w:rPr>
          <w:rFonts w:ascii="Open Sans" w:hAnsi="Open Sans" w:cs="Open Sans"/>
          <w:sz w:val="20"/>
          <w:szCs w:val="24"/>
          <w:lang w:val="nn-NO"/>
        </w:rPr>
        <w:t>la dei</w:t>
      </w:r>
      <w:r w:rsidRPr="00601AD7">
        <w:rPr>
          <w:rFonts w:ascii="Open Sans" w:hAnsi="Open Sans" w:cs="Open Sans"/>
          <w:sz w:val="20"/>
          <w:szCs w:val="24"/>
          <w:lang w:val="nn-NO"/>
        </w:rPr>
        <w:t xml:space="preserve"> størst</w:t>
      </w:r>
      <w:r w:rsidR="00205823" w:rsidRPr="00601AD7">
        <w:rPr>
          <w:rFonts w:ascii="Open Sans" w:hAnsi="Open Sans" w:cs="Open Sans"/>
          <w:sz w:val="20"/>
          <w:szCs w:val="24"/>
          <w:lang w:val="nn-NO"/>
        </w:rPr>
        <w:t>e</w:t>
      </w:r>
      <w:r w:rsidRPr="00601AD7">
        <w:rPr>
          <w:rFonts w:ascii="Open Sans" w:hAnsi="Open Sans" w:cs="Open Sans"/>
          <w:sz w:val="20"/>
          <w:szCs w:val="24"/>
          <w:lang w:val="nn-NO"/>
        </w:rPr>
        <w:t xml:space="preserve"> hindr</w:t>
      </w:r>
      <w:r w:rsidR="00205823" w:rsidRPr="00601AD7">
        <w:rPr>
          <w:rFonts w:ascii="Open Sans" w:hAnsi="Open Sans" w:cs="Open Sans"/>
          <w:sz w:val="20"/>
          <w:szCs w:val="24"/>
          <w:lang w:val="nn-NO"/>
        </w:rPr>
        <w:t>ingane i vegen</w:t>
      </w:r>
      <w:r w:rsidRPr="00601AD7">
        <w:rPr>
          <w:rFonts w:ascii="Open Sans" w:hAnsi="Open Sans" w:cs="Open Sans"/>
          <w:sz w:val="20"/>
          <w:szCs w:val="24"/>
          <w:lang w:val="nn-NO"/>
        </w:rPr>
        <w:t xml:space="preserve"> for digitalisering i næringslivet, fordi lova stilte krav om fysisk lagring av reknes</w:t>
      </w:r>
      <w:r w:rsidR="00205823" w:rsidRPr="00601AD7">
        <w:rPr>
          <w:rFonts w:ascii="Open Sans" w:hAnsi="Open Sans" w:cs="Open Sans"/>
          <w:sz w:val="20"/>
          <w:szCs w:val="24"/>
          <w:lang w:val="nn-NO"/>
        </w:rPr>
        <w:t>kap. Etter ein revisjon av lova,</w:t>
      </w:r>
      <w:r w:rsidRPr="00601AD7">
        <w:rPr>
          <w:rFonts w:ascii="Open Sans" w:hAnsi="Open Sans" w:cs="Open Sans"/>
          <w:sz w:val="20"/>
          <w:szCs w:val="24"/>
          <w:lang w:val="nn-NO"/>
        </w:rPr>
        <w:t xml:space="preserve"> kan nå det meste av rekneskapsmateriale lagrast digitalt. Fordi rekneskap og faktura</w:t>
      </w:r>
      <w:r w:rsidRPr="00601AD7">
        <w:rPr>
          <w:rFonts w:ascii="Open Sans" w:hAnsi="Open Sans" w:cs="Open Sans"/>
          <w:sz w:val="20"/>
          <w:szCs w:val="24"/>
          <w:lang w:val="nn-NO"/>
        </w:rPr>
        <w:softHyphen/>
        <w:t>handtering er område som eignar seg godt som teneste</w:t>
      </w:r>
      <w:r w:rsidR="00205823" w:rsidRPr="00601AD7">
        <w:rPr>
          <w:rFonts w:ascii="Open Sans" w:hAnsi="Open Sans" w:cs="Open Sans"/>
          <w:sz w:val="20"/>
          <w:szCs w:val="24"/>
          <w:lang w:val="nn-NO"/>
        </w:rPr>
        <w:t>r</w:t>
      </w:r>
      <w:r w:rsidRPr="00601AD7">
        <w:rPr>
          <w:rFonts w:ascii="Open Sans" w:hAnsi="Open Sans" w:cs="Open Sans"/>
          <w:sz w:val="20"/>
          <w:szCs w:val="24"/>
          <w:lang w:val="nn-NO"/>
        </w:rPr>
        <w:t xml:space="preserve"> i nettskya, er krav til lagring av bokføringsdata spesielt interessant å vurdere nærare.</w:t>
      </w:r>
    </w:p>
    <w:p w14:paraId="2F95E122" w14:textId="6DB4C789" w:rsidR="002F56CD" w:rsidRPr="00601AD7" w:rsidRDefault="00205823" w:rsidP="002F56CD">
      <w:pPr>
        <w:rPr>
          <w:rFonts w:ascii="Open Sans" w:hAnsi="Open Sans" w:cs="Open Sans"/>
          <w:sz w:val="20"/>
          <w:szCs w:val="24"/>
          <w:lang w:val="nn-NO"/>
        </w:rPr>
      </w:pPr>
      <w:r w:rsidRPr="00601AD7">
        <w:rPr>
          <w:rFonts w:ascii="Open Sans" w:hAnsi="Open Sans" w:cs="Open Sans"/>
          <w:sz w:val="20"/>
          <w:szCs w:val="24"/>
          <w:lang w:val="nn-NO"/>
        </w:rPr>
        <w:t>B</w:t>
      </w:r>
      <w:r w:rsidR="002F56CD" w:rsidRPr="00601AD7">
        <w:rPr>
          <w:rFonts w:ascii="Open Sans" w:hAnsi="Open Sans" w:cs="Open Sans"/>
          <w:sz w:val="20"/>
          <w:szCs w:val="24"/>
          <w:lang w:val="nn-NO"/>
        </w:rPr>
        <w:t xml:space="preserve">okføringslova </w:t>
      </w:r>
      <w:r w:rsidRPr="00601AD7">
        <w:rPr>
          <w:rFonts w:ascii="Open Sans" w:hAnsi="Open Sans" w:cs="Open Sans"/>
          <w:sz w:val="20"/>
          <w:szCs w:val="24"/>
          <w:lang w:val="nn-NO"/>
        </w:rPr>
        <w:t>fastset</w:t>
      </w:r>
      <w:r w:rsidR="002F56CD" w:rsidRPr="00601AD7">
        <w:rPr>
          <w:rFonts w:ascii="Open Sans" w:hAnsi="Open Sans" w:cs="Open Sans"/>
          <w:sz w:val="20"/>
          <w:szCs w:val="24"/>
          <w:lang w:val="nn-NO"/>
        </w:rPr>
        <w:t xml:space="preserve"> i dag at bokføringspliktige kan </w:t>
      </w:r>
      <w:r w:rsidRPr="00601AD7">
        <w:rPr>
          <w:rStyle w:val="kursiv"/>
          <w:rFonts w:ascii="Open Sans" w:hAnsi="Open Sans" w:cs="Open Sans"/>
          <w:sz w:val="20"/>
          <w:lang w:val="nn-NO"/>
        </w:rPr>
        <w:t>«</w:t>
      </w:r>
      <w:r w:rsidR="002F56CD" w:rsidRPr="00601AD7">
        <w:rPr>
          <w:rStyle w:val="kursiv"/>
          <w:rFonts w:ascii="Open Sans" w:hAnsi="Open Sans" w:cs="Open Sans"/>
          <w:sz w:val="20"/>
        </w:rPr>
        <w:t>oppbevare elektronisk regnskapsmateriale i et annet EØS-land dersom avtale eller overenskomst med det aktuelle landet sikrer norske skatte- og avgiftsmyndigheter tilfredsstillende adgang til regnskaps</w:t>
      </w:r>
      <w:r w:rsidR="000223CA" w:rsidRPr="00601AD7">
        <w:rPr>
          <w:rStyle w:val="kursiv"/>
          <w:rFonts w:ascii="Open Sans" w:hAnsi="Open Sans" w:cs="Open Sans"/>
          <w:sz w:val="20"/>
        </w:rPr>
        <w:softHyphen/>
      </w:r>
      <w:r w:rsidR="002F56CD" w:rsidRPr="00601AD7">
        <w:rPr>
          <w:rStyle w:val="kursiv"/>
          <w:rFonts w:ascii="Open Sans" w:hAnsi="Open Sans" w:cs="Open Sans"/>
          <w:sz w:val="20"/>
        </w:rPr>
        <w:t>informasjonen i oppbevaringstiden, og slik oppbevaring ikke vil være til hinder for effektiv norsk politietterforskning.</w:t>
      </w:r>
      <w:r w:rsidRPr="00601AD7">
        <w:rPr>
          <w:rStyle w:val="kursiv"/>
          <w:rFonts w:ascii="Open Sans" w:hAnsi="Open Sans" w:cs="Open Sans"/>
          <w:sz w:val="20"/>
        </w:rPr>
        <w:t>»</w:t>
      </w:r>
      <w:r w:rsidR="002F56CD" w:rsidRPr="00601AD7">
        <w:rPr>
          <w:rStyle w:val="kursiv"/>
          <w:rFonts w:ascii="Open Sans" w:hAnsi="Open Sans" w:cs="Open Sans"/>
          <w:sz w:val="20"/>
          <w:lang w:val="nn-NO"/>
        </w:rPr>
        <w:t xml:space="preserve"> </w:t>
      </w:r>
      <w:r w:rsidR="002F56CD" w:rsidRPr="00601AD7">
        <w:rPr>
          <w:rFonts w:ascii="Open Sans" w:hAnsi="Open Sans" w:cs="Open Sans"/>
          <w:sz w:val="20"/>
          <w:szCs w:val="24"/>
          <w:lang w:val="nn-NO"/>
        </w:rPr>
        <w:t>Av forskrifta til lova går det fram at det berre er dei nordiske landa som tilfredsstiller desse krava per i dag. Ei bedrift kan dermed lagre rekneskaps</w:t>
      </w:r>
      <w:r w:rsidR="000223CA" w:rsidRPr="00601AD7">
        <w:rPr>
          <w:rFonts w:ascii="Open Sans" w:hAnsi="Open Sans" w:cs="Open Sans"/>
          <w:sz w:val="20"/>
          <w:szCs w:val="24"/>
          <w:lang w:val="nn-NO"/>
        </w:rPr>
        <w:softHyphen/>
      </w:r>
      <w:r w:rsidR="002F56CD" w:rsidRPr="00601AD7">
        <w:rPr>
          <w:rFonts w:ascii="Open Sans" w:hAnsi="Open Sans" w:cs="Open Sans"/>
          <w:sz w:val="20"/>
          <w:szCs w:val="24"/>
          <w:lang w:val="nn-NO"/>
        </w:rPr>
        <w:t>data i ei skyteneste som er basert i Norden, dersom det er sendt melding til Skatte</w:t>
      </w:r>
      <w:r w:rsidR="000223CA" w:rsidRPr="00601AD7">
        <w:rPr>
          <w:rFonts w:ascii="Open Sans" w:hAnsi="Open Sans" w:cs="Open Sans"/>
          <w:sz w:val="20"/>
          <w:szCs w:val="24"/>
          <w:lang w:val="nn-NO"/>
        </w:rPr>
        <w:softHyphen/>
      </w:r>
      <w:r w:rsidR="002F56CD" w:rsidRPr="00601AD7">
        <w:rPr>
          <w:rFonts w:ascii="Open Sans" w:hAnsi="Open Sans" w:cs="Open Sans"/>
          <w:sz w:val="20"/>
          <w:szCs w:val="24"/>
          <w:lang w:val="nn-NO"/>
        </w:rPr>
        <w:t>etaten om dette. Det kan vere vanskeleg å finne allmenne sky</w:t>
      </w:r>
      <w:r w:rsidR="00CD1312">
        <w:rPr>
          <w:rFonts w:ascii="Open Sans" w:hAnsi="Open Sans" w:cs="Open Sans"/>
          <w:sz w:val="20"/>
          <w:szCs w:val="24"/>
          <w:lang w:val="nn-NO"/>
        </w:rPr>
        <w:softHyphen/>
      </w:r>
      <w:r w:rsidR="002F56CD" w:rsidRPr="00601AD7">
        <w:rPr>
          <w:rFonts w:ascii="Open Sans" w:hAnsi="Open Sans" w:cs="Open Sans"/>
          <w:sz w:val="20"/>
          <w:szCs w:val="24"/>
          <w:lang w:val="nn-NO"/>
        </w:rPr>
        <w:t>tenester som kan garantere lagring i Norden. Dette skaper utryggleik, særleg hos mindre verk</w:t>
      </w:r>
      <w:r w:rsidR="00CD1312">
        <w:rPr>
          <w:rFonts w:ascii="Open Sans" w:hAnsi="Open Sans" w:cs="Open Sans"/>
          <w:sz w:val="20"/>
          <w:szCs w:val="24"/>
          <w:lang w:val="nn-NO"/>
        </w:rPr>
        <w:softHyphen/>
      </w:r>
      <w:r w:rsidR="002F56CD" w:rsidRPr="00601AD7">
        <w:rPr>
          <w:rFonts w:ascii="Open Sans" w:hAnsi="Open Sans" w:cs="Open Sans"/>
          <w:sz w:val="20"/>
          <w:szCs w:val="24"/>
          <w:lang w:val="nn-NO"/>
        </w:rPr>
        <w:t xml:space="preserve">semder som ser at dei kan </w:t>
      </w:r>
      <w:r w:rsidRPr="00601AD7">
        <w:rPr>
          <w:rFonts w:ascii="Open Sans" w:hAnsi="Open Sans" w:cs="Open Sans"/>
          <w:sz w:val="20"/>
          <w:szCs w:val="24"/>
          <w:lang w:val="nn-NO"/>
        </w:rPr>
        <w:t>redusere</w:t>
      </w:r>
      <w:r w:rsidR="002F56CD" w:rsidRPr="00601AD7">
        <w:rPr>
          <w:rFonts w:ascii="Open Sans" w:hAnsi="Open Sans" w:cs="Open Sans"/>
          <w:sz w:val="20"/>
          <w:szCs w:val="24"/>
          <w:lang w:val="nn-NO"/>
        </w:rPr>
        <w:t xml:space="preserve"> kostnad</w:t>
      </w:r>
      <w:r w:rsidRPr="00601AD7">
        <w:rPr>
          <w:rFonts w:ascii="Open Sans" w:hAnsi="Open Sans" w:cs="Open Sans"/>
          <w:sz w:val="20"/>
          <w:szCs w:val="24"/>
          <w:lang w:val="nn-NO"/>
        </w:rPr>
        <w:t>ane sine</w:t>
      </w:r>
      <w:r w:rsidR="002F56CD" w:rsidRPr="00601AD7">
        <w:rPr>
          <w:rFonts w:ascii="Open Sans" w:hAnsi="Open Sans" w:cs="Open Sans"/>
          <w:sz w:val="20"/>
          <w:szCs w:val="24"/>
          <w:lang w:val="nn-NO"/>
        </w:rPr>
        <w:t xml:space="preserve"> med å bruke skytenester for rekneskap og faktura</w:t>
      </w:r>
      <w:r w:rsidR="000223CA" w:rsidRPr="00601AD7">
        <w:rPr>
          <w:rFonts w:ascii="Open Sans" w:hAnsi="Open Sans" w:cs="Open Sans"/>
          <w:sz w:val="20"/>
          <w:szCs w:val="24"/>
          <w:lang w:val="nn-NO"/>
        </w:rPr>
        <w:softHyphen/>
      </w:r>
      <w:r w:rsidR="002F56CD" w:rsidRPr="00601AD7">
        <w:rPr>
          <w:rFonts w:ascii="Open Sans" w:hAnsi="Open Sans" w:cs="Open Sans"/>
          <w:sz w:val="20"/>
          <w:szCs w:val="24"/>
          <w:lang w:val="nn-NO"/>
        </w:rPr>
        <w:t>behandling.</w:t>
      </w:r>
    </w:p>
    <w:p w14:paraId="23EA9FE8" w14:textId="7ED5FF36"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Det er mogleg å søke dispensasjon for å lagre i andre land. Slike dispensasjonar blir g</w:t>
      </w:r>
      <w:r w:rsidR="00243887" w:rsidRPr="00601AD7">
        <w:rPr>
          <w:rFonts w:ascii="Open Sans" w:hAnsi="Open Sans" w:cs="Open Sans"/>
          <w:sz w:val="20"/>
          <w:szCs w:val="24"/>
          <w:lang w:val="nn-NO"/>
        </w:rPr>
        <w:t>itt</w:t>
      </w:r>
      <w:r w:rsidR="00205823" w:rsidRPr="00601AD7">
        <w:rPr>
          <w:rFonts w:ascii="Open Sans" w:hAnsi="Open Sans" w:cs="Open Sans"/>
          <w:sz w:val="20"/>
          <w:szCs w:val="24"/>
          <w:lang w:val="nn-NO"/>
        </w:rPr>
        <w:t>e</w:t>
      </w:r>
      <w:r w:rsidRPr="00601AD7">
        <w:rPr>
          <w:rFonts w:ascii="Open Sans" w:hAnsi="Open Sans" w:cs="Open Sans"/>
          <w:sz w:val="20"/>
          <w:szCs w:val="24"/>
          <w:lang w:val="nn-NO"/>
        </w:rPr>
        <w:t xml:space="preserve"> regel</w:t>
      </w:r>
      <w:r w:rsidR="00CD1312">
        <w:rPr>
          <w:rFonts w:ascii="Open Sans" w:hAnsi="Open Sans" w:cs="Open Sans"/>
          <w:sz w:val="20"/>
          <w:szCs w:val="24"/>
          <w:lang w:val="nn-NO"/>
        </w:rPr>
        <w:softHyphen/>
      </w:r>
      <w:r w:rsidRPr="00601AD7">
        <w:rPr>
          <w:rFonts w:ascii="Open Sans" w:hAnsi="Open Sans" w:cs="Open Sans"/>
          <w:sz w:val="20"/>
          <w:szCs w:val="24"/>
          <w:lang w:val="nn-NO"/>
        </w:rPr>
        <w:t xml:space="preserve">messig for lagring av opplysningar i utlandet som ein del av ei felles rekneskapsløysing innan eit konsern eller </w:t>
      </w:r>
      <w:r w:rsidR="00205823" w:rsidRPr="00601AD7">
        <w:rPr>
          <w:rFonts w:ascii="Open Sans" w:hAnsi="Open Sans" w:cs="Open Sans"/>
          <w:sz w:val="20"/>
          <w:szCs w:val="24"/>
          <w:lang w:val="nn-NO"/>
        </w:rPr>
        <w:t xml:space="preserve">ei </w:t>
      </w:r>
      <w:r w:rsidRPr="00601AD7">
        <w:rPr>
          <w:rFonts w:ascii="Open Sans" w:hAnsi="Open Sans" w:cs="Open Sans"/>
          <w:sz w:val="20"/>
          <w:szCs w:val="24"/>
          <w:lang w:val="nn-NO"/>
        </w:rPr>
        <w:t>liknande samanslutning. Det er eit vilkår at ein må kunne ha elek</w:t>
      </w:r>
      <w:r w:rsidR="00CD1312">
        <w:rPr>
          <w:rFonts w:ascii="Open Sans" w:hAnsi="Open Sans" w:cs="Open Sans"/>
          <w:sz w:val="20"/>
          <w:szCs w:val="24"/>
          <w:lang w:val="nn-NO"/>
        </w:rPr>
        <w:softHyphen/>
      </w:r>
      <w:r w:rsidRPr="00601AD7">
        <w:rPr>
          <w:rFonts w:ascii="Open Sans" w:hAnsi="Open Sans" w:cs="Open Sans"/>
          <w:sz w:val="20"/>
          <w:szCs w:val="24"/>
          <w:lang w:val="nn-NO"/>
        </w:rPr>
        <w:t>tronisk tilgang til rekneskapsopplysningane frå Noreg.</w:t>
      </w:r>
    </w:p>
    <w:p w14:paraId="7B0556DA" w14:textId="2826D24E"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Hensikta med krava til lagring er at Skattedirektoratet skal få tilgang til bokføringsdata for kontroll. Ei verksemd som ønsker å bruke skytenester som behandlar eller lagrar data utanfor Norden, kan derfor gjere dette så lenge ein kopi av rekneskapen blir overført til Noreg eller eit anna godkjent land så snart s</w:t>
      </w:r>
      <w:r w:rsidR="00205823" w:rsidRPr="00601AD7">
        <w:rPr>
          <w:rFonts w:ascii="Open Sans" w:hAnsi="Open Sans" w:cs="Open Sans"/>
          <w:sz w:val="20"/>
          <w:szCs w:val="24"/>
          <w:lang w:val="nn-NO"/>
        </w:rPr>
        <w:t>om mogleg, og seinast sju månada</w:t>
      </w:r>
      <w:r w:rsidRPr="00601AD7">
        <w:rPr>
          <w:rFonts w:ascii="Open Sans" w:hAnsi="Open Sans" w:cs="Open Sans"/>
          <w:sz w:val="20"/>
          <w:szCs w:val="24"/>
          <w:lang w:val="nn-NO"/>
        </w:rPr>
        <w:t xml:space="preserve">r etter at rekneskapsåret er slutt. </w:t>
      </w:r>
    </w:p>
    <w:p w14:paraId="16E1E5A7" w14:textId="72ACA490"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Regjeringa vil følge med på kva initiativ som kjem frå EU på dette området, og vurdere om det kjem tiltak som kan tilfreds</w:t>
      </w:r>
      <w:r w:rsidR="00205823" w:rsidRPr="00601AD7">
        <w:rPr>
          <w:rFonts w:ascii="Open Sans" w:hAnsi="Open Sans" w:cs="Open Sans"/>
          <w:sz w:val="20"/>
          <w:szCs w:val="24"/>
          <w:lang w:val="nn-NO"/>
        </w:rPr>
        <w:t>stille krava i lova om å sikre n</w:t>
      </w:r>
      <w:r w:rsidRPr="00601AD7">
        <w:rPr>
          <w:rFonts w:ascii="Open Sans" w:hAnsi="Open Sans" w:cs="Open Sans"/>
          <w:sz w:val="20"/>
          <w:szCs w:val="24"/>
          <w:lang w:val="nn-NO"/>
        </w:rPr>
        <w:t>orske styresmakter tilgang til infor</w:t>
      </w:r>
      <w:r w:rsidR="00CD1312">
        <w:rPr>
          <w:rFonts w:ascii="Open Sans" w:hAnsi="Open Sans" w:cs="Open Sans"/>
          <w:sz w:val="20"/>
          <w:szCs w:val="24"/>
          <w:lang w:val="nn-NO"/>
        </w:rPr>
        <w:softHyphen/>
      </w:r>
      <w:r w:rsidRPr="00601AD7">
        <w:rPr>
          <w:rFonts w:ascii="Open Sans" w:hAnsi="Open Sans" w:cs="Open Sans"/>
          <w:sz w:val="20"/>
          <w:szCs w:val="24"/>
          <w:lang w:val="nn-NO"/>
        </w:rPr>
        <w:t>masjonen, slik at det kan opnast for lagring i fleire land enn i dag.</w:t>
      </w:r>
    </w:p>
    <w:p w14:paraId="73340644" w14:textId="77777777" w:rsidR="002F56CD" w:rsidRPr="00887143" w:rsidRDefault="002F56CD" w:rsidP="002F56CD">
      <w:pPr>
        <w:pStyle w:val="avsnitt-under-undertittel"/>
        <w:rPr>
          <w:rFonts w:ascii="Open Sans" w:hAnsi="Open Sans" w:cs="Open Sans"/>
          <w:color w:val="00315C"/>
          <w:lang w:val="nn-NO"/>
        </w:rPr>
      </w:pPr>
      <w:r w:rsidRPr="00887143">
        <w:rPr>
          <w:rFonts w:ascii="Open Sans" w:hAnsi="Open Sans" w:cs="Open Sans"/>
          <w:color w:val="00315C"/>
          <w:lang w:val="nn-NO"/>
        </w:rPr>
        <w:t>Arbeid i EU – Digital Single Market</w:t>
      </w:r>
    </w:p>
    <w:p w14:paraId="2DE14D4C" w14:textId="2DF78A11"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Det finst fleire land som har liknande regl</w:t>
      </w:r>
      <w:r w:rsidR="00205823" w:rsidRPr="00601AD7">
        <w:rPr>
          <w:rFonts w:ascii="Open Sans" w:hAnsi="Open Sans" w:cs="Open Sans"/>
          <w:sz w:val="20"/>
          <w:szCs w:val="24"/>
          <w:lang w:val="nn-NO"/>
        </w:rPr>
        <w:t>a</w:t>
      </w:r>
      <w:r w:rsidRPr="00601AD7">
        <w:rPr>
          <w:rFonts w:ascii="Open Sans" w:hAnsi="Open Sans" w:cs="Open Sans"/>
          <w:sz w:val="20"/>
          <w:szCs w:val="24"/>
          <w:lang w:val="nn-NO"/>
        </w:rPr>
        <w:t xml:space="preserve">r som Noreg på dette området. EU-kommisjonen la i mai 2015 fram sin </w:t>
      </w:r>
      <w:r w:rsidRPr="00601AD7">
        <w:rPr>
          <w:rStyle w:val="kursiv"/>
          <w:rFonts w:ascii="Open Sans" w:hAnsi="Open Sans" w:cs="Open Sans"/>
          <w:sz w:val="20"/>
        </w:rPr>
        <w:t>Digital Single Market (DSM) Strategy</w:t>
      </w:r>
      <w:r w:rsidRPr="00601AD7">
        <w:rPr>
          <w:rFonts w:ascii="Open Sans" w:hAnsi="Open Sans" w:cs="Open Sans"/>
          <w:sz w:val="20"/>
          <w:szCs w:val="24"/>
          <w:lang w:val="nn-NO"/>
        </w:rPr>
        <w:t xml:space="preserve">. Initiativ for å møte avgrensingar i den frie flyten av data innanfor EØS-området og unødige restriksjonar på lagring eller behandling av data, er ein viktig del av DSM-strategien. Rekneskap og bokføringsdata er identifisert som eit område der det ofte er krav om lagring innanfor dei enkelte landa. </w:t>
      </w:r>
    </w:p>
    <w:p w14:paraId="375F3A58" w14:textId="77777777" w:rsidR="002F56CD" w:rsidRPr="00887143" w:rsidRDefault="002F56CD" w:rsidP="002F56CD">
      <w:pPr>
        <w:pStyle w:val="Undertittel"/>
        <w:rPr>
          <w:rFonts w:ascii="Open Sans" w:hAnsi="Open Sans" w:cs="Open Sans"/>
          <w:b w:val="0"/>
          <w:color w:val="00315C"/>
          <w:lang w:val="nn-NO"/>
        </w:rPr>
      </w:pPr>
      <w:bookmarkStart w:id="36" w:name="_Toc448318251"/>
      <w:r w:rsidRPr="00887143">
        <w:rPr>
          <w:rFonts w:ascii="Open Sans" w:hAnsi="Open Sans" w:cs="Open Sans"/>
          <w:b w:val="0"/>
          <w:color w:val="00315C"/>
          <w:lang w:val="nn-NO"/>
        </w:rPr>
        <w:lastRenderedPageBreak/>
        <w:t>Tryggingslova</w:t>
      </w:r>
      <w:bookmarkEnd w:id="36"/>
    </w:p>
    <w:p w14:paraId="5B4E24B9" w14:textId="619D9921"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Formålet med tryggingslova er å motverke truslar mot sjølvstende</w:t>
      </w:r>
      <w:r w:rsidR="007A20AB" w:rsidRPr="00601AD7">
        <w:rPr>
          <w:rFonts w:ascii="Open Sans" w:hAnsi="Open Sans" w:cs="Open Sans"/>
          <w:sz w:val="20"/>
          <w:lang w:val="nn-NO"/>
        </w:rPr>
        <w:t xml:space="preserve">t og </w:t>
      </w:r>
      <w:r w:rsidRPr="00601AD7">
        <w:rPr>
          <w:rFonts w:ascii="Open Sans" w:hAnsi="Open Sans" w:cs="Open Sans"/>
          <w:sz w:val="20"/>
          <w:lang w:val="nn-NO"/>
        </w:rPr>
        <w:t>tryggleik</w:t>
      </w:r>
      <w:r w:rsidR="007A20AB" w:rsidRPr="00601AD7">
        <w:rPr>
          <w:rFonts w:ascii="Open Sans" w:hAnsi="Open Sans" w:cs="Open Sans"/>
          <w:sz w:val="20"/>
          <w:lang w:val="nn-NO"/>
        </w:rPr>
        <w:t>en til staten</w:t>
      </w:r>
      <w:r w:rsidRPr="00601AD7">
        <w:rPr>
          <w:rFonts w:ascii="Open Sans" w:hAnsi="Open Sans" w:cs="Open Sans"/>
          <w:sz w:val="20"/>
          <w:lang w:val="nn-NO"/>
        </w:rPr>
        <w:t xml:space="preserve"> og andre vitale nasjonale tryggleiksinteresser. I tillegg skal lova bidra til å ta i vare rettstryggleik</w:t>
      </w:r>
      <w:r w:rsidR="007A20AB" w:rsidRPr="00601AD7">
        <w:rPr>
          <w:rFonts w:ascii="Open Sans" w:hAnsi="Open Sans" w:cs="Open Sans"/>
          <w:sz w:val="20"/>
          <w:lang w:val="nn-NO"/>
        </w:rPr>
        <w:t>en til den enkelte</w:t>
      </w:r>
      <w:r w:rsidRPr="00601AD7">
        <w:rPr>
          <w:rFonts w:ascii="Open Sans" w:hAnsi="Open Sans" w:cs="Open Sans"/>
          <w:sz w:val="20"/>
          <w:lang w:val="nn-NO"/>
        </w:rPr>
        <w:t>, og trygge tilliten til og kontrollen med tryggingstenesta. Lova gjeld for forvalt</w:t>
      </w:r>
      <w:r w:rsidR="00CD1312">
        <w:rPr>
          <w:rFonts w:ascii="Open Sans" w:hAnsi="Open Sans" w:cs="Open Sans"/>
          <w:sz w:val="20"/>
          <w:lang w:val="nn-NO"/>
        </w:rPr>
        <w:softHyphen/>
      </w:r>
      <w:r w:rsidRPr="00601AD7">
        <w:rPr>
          <w:rFonts w:ascii="Open Sans" w:hAnsi="Open Sans" w:cs="Open Sans"/>
          <w:sz w:val="20"/>
          <w:lang w:val="nn-NO"/>
        </w:rPr>
        <w:t>nings</w:t>
      </w:r>
      <w:r w:rsidR="00CA4E7D" w:rsidRPr="00601AD7">
        <w:rPr>
          <w:rFonts w:ascii="Open Sans" w:hAnsi="Open Sans" w:cs="Open Sans"/>
          <w:sz w:val="20"/>
          <w:lang w:val="nn-NO"/>
        </w:rPr>
        <w:softHyphen/>
      </w:r>
      <w:r w:rsidRPr="00601AD7">
        <w:rPr>
          <w:rFonts w:ascii="Open Sans" w:hAnsi="Open Sans" w:cs="Open Sans"/>
          <w:sz w:val="20"/>
          <w:lang w:val="nn-NO"/>
        </w:rPr>
        <w:t xml:space="preserve">organ, og for verksemder som leverer tryggleiksgradert utstyr og </w:t>
      </w:r>
      <w:r w:rsidR="007A20AB" w:rsidRPr="00601AD7">
        <w:rPr>
          <w:rFonts w:ascii="Open Sans" w:hAnsi="Open Sans" w:cs="Open Sans"/>
          <w:sz w:val="20"/>
          <w:lang w:val="nn-NO"/>
        </w:rPr>
        <w:t>-</w:t>
      </w:r>
      <w:r w:rsidRPr="00601AD7">
        <w:rPr>
          <w:rFonts w:ascii="Open Sans" w:hAnsi="Open Sans" w:cs="Open Sans"/>
          <w:sz w:val="20"/>
          <w:lang w:val="nn-NO"/>
        </w:rPr>
        <w:t>tenester til forvalt</w:t>
      </w:r>
      <w:r w:rsidR="00CD1312">
        <w:rPr>
          <w:rFonts w:ascii="Open Sans" w:hAnsi="Open Sans" w:cs="Open Sans"/>
          <w:sz w:val="20"/>
          <w:lang w:val="nn-NO"/>
        </w:rPr>
        <w:softHyphen/>
      </w:r>
      <w:r w:rsidRPr="00601AD7">
        <w:rPr>
          <w:rFonts w:ascii="Open Sans" w:hAnsi="Open Sans" w:cs="Open Sans"/>
          <w:sz w:val="20"/>
          <w:lang w:val="nn-NO"/>
        </w:rPr>
        <w:t>nings</w:t>
      </w:r>
      <w:r w:rsidR="00CD1312">
        <w:rPr>
          <w:rFonts w:ascii="Open Sans" w:hAnsi="Open Sans" w:cs="Open Sans"/>
          <w:sz w:val="20"/>
          <w:lang w:val="nn-NO"/>
        </w:rPr>
        <w:softHyphen/>
      </w:r>
      <w:r w:rsidRPr="00601AD7">
        <w:rPr>
          <w:rFonts w:ascii="Open Sans" w:hAnsi="Open Sans" w:cs="Open Sans"/>
          <w:sz w:val="20"/>
          <w:lang w:val="nn-NO"/>
        </w:rPr>
        <w:t>organ.</w:t>
      </w:r>
    </w:p>
    <w:p w14:paraId="5FE3B67B" w14:textId="08FFCAC2"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Tryggingslova og </w:t>
      </w:r>
      <w:r w:rsidR="00CE15A1" w:rsidRPr="00601AD7">
        <w:rPr>
          <w:rFonts w:ascii="Open Sans" w:hAnsi="Open Sans" w:cs="Open Sans"/>
          <w:sz w:val="20"/>
          <w:lang w:val="nn-NO"/>
        </w:rPr>
        <w:t>verne</w:t>
      </w:r>
      <w:r w:rsidRPr="00601AD7">
        <w:rPr>
          <w:rFonts w:ascii="Open Sans" w:hAnsi="Open Sans" w:cs="Open Sans"/>
          <w:sz w:val="20"/>
          <w:lang w:val="nn-NO"/>
        </w:rPr>
        <w:t>instruksen stiller krav til forvaltning av informasjonssy</w:t>
      </w:r>
      <w:r w:rsidR="007A20AB" w:rsidRPr="00601AD7">
        <w:rPr>
          <w:rFonts w:ascii="Open Sans" w:hAnsi="Open Sans" w:cs="Open Sans"/>
          <w:sz w:val="20"/>
          <w:lang w:val="nn-NO"/>
        </w:rPr>
        <w:t>stem som gjer at det ikkje er fo</w:t>
      </w:r>
      <w:r w:rsidRPr="00601AD7">
        <w:rPr>
          <w:rFonts w:ascii="Open Sans" w:hAnsi="Open Sans" w:cs="Open Sans"/>
          <w:sz w:val="20"/>
          <w:lang w:val="nn-NO"/>
        </w:rPr>
        <w:t xml:space="preserve">rmålstenleg å lagre slik informasjon hos utanlandske leverandørar. Det er berre </w:t>
      </w:r>
      <w:r w:rsidR="005072F4" w:rsidRPr="00601AD7">
        <w:rPr>
          <w:rFonts w:ascii="Open Sans" w:hAnsi="Open Sans" w:cs="Open Sans"/>
          <w:sz w:val="20"/>
          <w:lang w:val="nn-NO"/>
        </w:rPr>
        <w:t xml:space="preserve">Nasjonalt tryggingsorgan </w:t>
      </w:r>
      <w:r w:rsidR="005072F4">
        <w:rPr>
          <w:rFonts w:ascii="Open Sans" w:hAnsi="Open Sans" w:cs="Open Sans"/>
          <w:sz w:val="20"/>
          <w:lang w:val="nn-NO"/>
        </w:rPr>
        <w:t>(</w:t>
      </w:r>
      <w:r w:rsidRPr="00601AD7">
        <w:rPr>
          <w:rFonts w:ascii="Open Sans" w:hAnsi="Open Sans" w:cs="Open Sans"/>
          <w:sz w:val="20"/>
          <w:lang w:val="nn-NO"/>
        </w:rPr>
        <w:t>NSM</w:t>
      </w:r>
      <w:r w:rsidR="005072F4">
        <w:rPr>
          <w:rFonts w:ascii="Open Sans" w:hAnsi="Open Sans" w:cs="Open Sans"/>
          <w:sz w:val="20"/>
          <w:lang w:val="nn-NO"/>
        </w:rPr>
        <w:t>)</w:t>
      </w:r>
      <w:r w:rsidRPr="00601AD7">
        <w:rPr>
          <w:rFonts w:ascii="Open Sans" w:hAnsi="Open Sans" w:cs="Open Sans"/>
          <w:sz w:val="20"/>
          <w:lang w:val="nn-NO"/>
        </w:rPr>
        <w:t xml:space="preserve"> som eventuelt kan godkjenne og g</w:t>
      </w:r>
      <w:r w:rsidR="00243887" w:rsidRPr="00601AD7">
        <w:rPr>
          <w:rFonts w:ascii="Open Sans" w:hAnsi="Open Sans" w:cs="Open Sans"/>
          <w:sz w:val="20"/>
          <w:lang w:val="nn-NO"/>
        </w:rPr>
        <w:t>i</w:t>
      </w:r>
      <w:r w:rsidRPr="00601AD7">
        <w:rPr>
          <w:rFonts w:ascii="Open Sans" w:hAnsi="Open Sans" w:cs="Open Sans"/>
          <w:sz w:val="20"/>
          <w:lang w:val="nn-NO"/>
        </w:rPr>
        <w:t xml:space="preserve"> tillating til bruk av slike tenester for graderte d</w:t>
      </w:r>
      <w:r w:rsidR="00423449" w:rsidRPr="00601AD7">
        <w:rPr>
          <w:rFonts w:ascii="Open Sans" w:hAnsi="Open Sans" w:cs="Open Sans"/>
          <w:sz w:val="20"/>
          <w:lang w:val="nn-NO"/>
        </w:rPr>
        <w:t>okument</w:t>
      </w:r>
      <w:r w:rsidRPr="00601AD7">
        <w:rPr>
          <w:rFonts w:ascii="Open Sans" w:hAnsi="Open Sans" w:cs="Open Sans"/>
          <w:sz w:val="20"/>
          <w:lang w:val="nn-NO"/>
        </w:rPr>
        <w:t>.</w:t>
      </w:r>
      <w:r w:rsidR="00CA4E7D" w:rsidRPr="00601AD7">
        <w:rPr>
          <w:rFonts w:ascii="Open Sans" w:hAnsi="Open Sans" w:cs="Open Sans"/>
          <w:sz w:val="20"/>
          <w:lang w:val="nn-NO"/>
        </w:rPr>
        <w:t xml:space="preserve"> NSM må godkjenne alle informasjonssystem som skal behandle, lagre eller sende gradert informasjon. Elektroniske dokument som er omfatta av verneinstruksen skal behandlast på same måten som dokument som er gradert avgrensa etter tryggingslova.</w:t>
      </w:r>
    </w:p>
    <w:p w14:paraId="3DDC6E64" w14:textId="3EA09300"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Regjeringa har oppnemnt eit utval som skal foreslå nytt lovgrunnlag for førebyggande nasjonal tryggleik (</w:t>
      </w:r>
      <w:r w:rsidR="007A20AB" w:rsidRPr="00601AD7">
        <w:rPr>
          <w:rFonts w:ascii="Open Sans" w:hAnsi="Open Sans" w:cs="Open Sans"/>
          <w:sz w:val="20"/>
          <w:lang w:val="nn-NO"/>
        </w:rPr>
        <w:t>Tryggings</w:t>
      </w:r>
      <w:r w:rsidRPr="00601AD7">
        <w:rPr>
          <w:rFonts w:ascii="Open Sans" w:hAnsi="Open Sans" w:cs="Open Sans"/>
          <w:sz w:val="20"/>
          <w:lang w:val="nn-NO"/>
        </w:rPr>
        <w:t>utvalet). Forslaget frå utvalet skal sikre at nytt regelverk tar omsyn til teknologisk utvikling, demografiske endringar og endra tryggleikssituasjon. Utvalet skal lever</w:t>
      </w:r>
      <w:r w:rsidR="00CE15A1" w:rsidRPr="00601AD7">
        <w:rPr>
          <w:rFonts w:ascii="Open Sans" w:hAnsi="Open Sans" w:cs="Open Sans"/>
          <w:sz w:val="20"/>
          <w:lang w:val="nn-NO"/>
        </w:rPr>
        <w:t>e</w:t>
      </w:r>
      <w:r w:rsidRPr="00601AD7">
        <w:rPr>
          <w:rFonts w:ascii="Open Sans" w:hAnsi="Open Sans" w:cs="Open Sans"/>
          <w:sz w:val="20"/>
          <w:lang w:val="nn-NO"/>
        </w:rPr>
        <w:t xml:space="preserve"> rapport haus</w:t>
      </w:r>
      <w:r w:rsidR="00CE15A1" w:rsidRPr="00601AD7">
        <w:rPr>
          <w:rFonts w:ascii="Open Sans" w:hAnsi="Open Sans" w:cs="Open Sans"/>
          <w:sz w:val="20"/>
          <w:lang w:val="nn-NO"/>
        </w:rPr>
        <w:t>t</w:t>
      </w:r>
      <w:r w:rsidRPr="00601AD7">
        <w:rPr>
          <w:rFonts w:ascii="Open Sans" w:hAnsi="Open Sans" w:cs="Open Sans"/>
          <w:sz w:val="20"/>
          <w:lang w:val="nn-NO"/>
        </w:rPr>
        <w:t>en 2016.</w:t>
      </w:r>
    </w:p>
    <w:p w14:paraId="4C83C6C6" w14:textId="77777777" w:rsidR="002F56CD" w:rsidRPr="00887143" w:rsidRDefault="002F56CD" w:rsidP="002F56CD">
      <w:pPr>
        <w:pStyle w:val="Undertittel"/>
        <w:rPr>
          <w:rFonts w:ascii="Open Sans" w:hAnsi="Open Sans" w:cs="Open Sans"/>
          <w:b w:val="0"/>
          <w:color w:val="00315C"/>
          <w:lang w:val="nn-NO"/>
        </w:rPr>
      </w:pPr>
      <w:bookmarkStart w:id="37" w:name="_Toc448318252"/>
      <w:r w:rsidRPr="00887143">
        <w:rPr>
          <w:rFonts w:ascii="Open Sans" w:hAnsi="Open Sans" w:cs="Open Sans"/>
          <w:b w:val="0"/>
          <w:color w:val="00315C"/>
          <w:lang w:val="nn-NO"/>
        </w:rPr>
        <w:t>Særskilt om personopplysningar og teieplikt</w:t>
      </w:r>
      <w:bookmarkEnd w:id="37"/>
    </w:p>
    <w:p w14:paraId="766D689A" w14:textId="0C2BF2F6"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Eit område der mange føler seg utrygge, men der regelverket i utgangspunktet ikkje legg spesielle hindr</w:t>
      </w:r>
      <w:r w:rsidR="005807E0" w:rsidRPr="00601AD7">
        <w:rPr>
          <w:rFonts w:ascii="Open Sans" w:hAnsi="Open Sans" w:cs="Open Sans"/>
          <w:sz w:val="20"/>
          <w:szCs w:val="24"/>
          <w:lang w:val="nn-NO"/>
        </w:rPr>
        <w:t>ingar i vegen</w:t>
      </w:r>
      <w:r w:rsidRPr="00601AD7">
        <w:rPr>
          <w:rFonts w:ascii="Open Sans" w:hAnsi="Open Sans" w:cs="Open Sans"/>
          <w:sz w:val="20"/>
          <w:szCs w:val="24"/>
          <w:lang w:val="nn-NO"/>
        </w:rPr>
        <w:t xml:space="preserve"> for bruk av skytenester, er lagring av personopplysningar. </w:t>
      </w:r>
      <w:r w:rsidR="0037056D" w:rsidRPr="00601AD7">
        <w:rPr>
          <w:rFonts w:ascii="Open Sans" w:hAnsi="Open Sans" w:cs="Open Sans"/>
          <w:sz w:val="20"/>
          <w:szCs w:val="24"/>
          <w:lang w:val="nn-NO"/>
        </w:rPr>
        <w:t>Reguleringa av dette området gir likevel viktige rammer for bruken av allmenne skytenester.</w:t>
      </w:r>
    </w:p>
    <w:p w14:paraId="5E52D182" w14:textId="467D29FE" w:rsidR="002F56CD" w:rsidRPr="00601AD7" w:rsidRDefault="008A63FB" w:rsidP="002F56CD">
      <w:pPr>
        <w:rPr>
          <w:rFonts w:ascii="Open Sans" w:hAnsi="Open Sans" w:cs="Open Sans"/>
          <w:sz w:val="20"/>
          <w:lang w:val="nn-NO"/>
        </w:rPr>
      </w:pPr>
      <w:r w:rsidRPr="00601AD7">
        <w:rPr>
          <w:rFonts w:ascii="Open Sans" w:hAnsi="Open Sans" w:cs="Open Sans"/>
          <w:sz w:val="20"/>
          <w:lang w:val="nn-NO"/>
        </w:rPr>
        <w:t>Personopplysningslova fastset at p</w:t>
      </w:r>
      <w:r w:rsidR="002F56CD" w:rsidRPr="00601AD7">
        <w:rPr>
          <w:rFonts w:ascii="Open Sans" w:hAnsi="Open Sans" w:cs="Open Sans"/>
          <w:sz w:val="20"/>
          <w:lang w:val="nn-NO"/>
        </w:rPr>
        <w:t xml:space="preserve">ersonopplysningar </w:t>
      </w:r>
      <w:r w:rsidR="005807E0" w:rsidRPr="00601AD7">
        <w:rPr>
          <w:rStyle w:val="kursiv"/>
          <w:rFonts w:ascii="Open Sans" w:hAnsi="Open Sans" w:cs="Open Sans"/>
          <w:sz w:val="20"/>
          <w:lang w:val="nn-NO"/>
        </w:rPr>
        <w:t>«</w:t>
      </w:r>
      <w:r w:rsidR="002F56CD" w:rsidRPr="00601AD7">
        <w:rPr>
          <w:rStyle w:val="kursiv"/>
          <w:rFonts w:ascii="Open Sans" w:hAnsi="Open Sans" w:cs="Open Sans"/>
          <w:sz w:val="20"/>
        </w:rPr>
        <w:t>kan bare overføres til stater som sikrer en forsvarlig behandling av opplysningene</w:t>
      </w:r>
      <w:r w:rsidR="005807E0" w:rsidRPr="00601AD7">
        <w:rPr>
          <w:rStyle w:val="kursiv"/>
          <w:rFonts w:ascii="Open Sans" w:hAnsi="Open Sans" w:cs="Open Sans"/>
          <w:sz w:val="20"/>
          <w:lang w:val="nn-NO"/>
        </w:rPr>
        <w:t>»</w:t>
      </w:r>
      <w:r w:rsidR="002F56CD" w:rsidRPr="00601AD7">
        <w:rPr>
          <w:rFonts w:ascii="Open Sans" w:hAnsi="Open Sans" w:cs="Open Sans"/>
          <w:sz w:val="20"/>
          <w:lang w:val="nn-NO"/>
        </w:rPr>
        <w:t>, og ein kan derfor ikkje utan vidare overføre slike data til land utanfor EØS-området. Det finst likevel ein del unntak</w:t>
      </w:r>
      <w:r w:rsidR="005807E0" w:rsidRPr="00601AD7">
        <w:rPr>
          <w:rFonts w:ascii="Open Sans" w:hAnsi="Open Sans" w:cs="Open Sans"/>
          <w:sz w:val="20"/>
          <w:lang w:val="nn-NO"/>
        </w:rPr>
        <w:t>.</w:t>
      </w:r>
      <w:r w:rsidR="002F56CD" w:rsidRPr="00601AD7">
        <w:rPr>
          <w:rFonts w:ascii="Open Sans" w:hAnsi="Open Sans" w:cs="Open Sans"/>
          <w:sz w:val="20"/>
          <w:lang w:val="nn-NO"/>
        </w:rPr>
        <w:t xml:space="preserve"> Blant anna kan enkelt</w:t>
      </w:r>
      <w:r w:rsidR="00CD1312">
        <w:rPr>
          <w:rFonts w:ascii="Open Sans" w:hAnsi="Open Sans" w:cs="Open Sans"/>
          <w:sz w:val="20"/>
          <w:lang w:val="nn-NO"/>
        </w:rPr>
        <w:softHyphen/>
      </w:r>
      <w:r w:rsidR="002F56CD" w:rsidRPr="00601AD7">
        <w:rPr>
          <w:rFonts w:ascii="Open Sans" w:hAnsi="Open Sans" w:cs="Open Sans"/>
          <w:sz w:val="20"/>
          <w:lang w:val="nn-NO"/>
        </w:rPr>
        <w:t>over</w:t>
      </w:r>
      <w:r w:rsidR="00CD1312">
        <w:rPr>
          <w:rFonts w:ascii="Open Sans" w:hAnsi="Open Sans" w:cs="Open Sans"/>
          <w:sz w:val="20"/>
          <w:lang w:val="nn-NO"/>
        </w:rPr>
        <w:softHyphen/>
      </w:r>
      <w:r w:rsidR="002F56CD" w:rsidRPr="00601AD7">
        <w:rPr>
          <w:rFonts w:ascii="Open Sans" w:hAnsi="Open Sans" w:cs="Open Sans"/>
          <w:sz w:val="20"/>
          <w:lang w:val="nn-NO"/>
        </w:rPr>
        <w:t>føringar godkjen</w:t>
      </w:r>
      <w:r w:rsidR="005807E0" w:rsidRPr="00601AD7">
        <w:rPr>
          <w:rFonts w:ascii="Open Sans" w:hAnsi="Open Sans" w:cs="Open Sans"/>
          <w:sz w:val="20"/>
          <w:lang w:val="nn-NO"/>
        </w:rPr>
        <w:t>nast</w:t>
      </w:r>
      <w:r w:rsidR="002F56CD" w:rsidRPr="00601AD7">
        <w:rPr>
          <w:rFonts w:ascii="Open Sans" w:hAnsi="Open Sans" w:cs="Open Sans"/>
          <w:sz w:val="20"/>
          <w:lang w:val="nn-NO"/>
        </w:rPr>
        <w:t xml:space="preserve"> på førehand av Datatilsynet, og dersom det er inngått avtale med data</w:t>
      </w:r>
      <w:r w:rsidR="00CD1312">
        <w:rPr>
          <w:rFonts w:ascii="Open Sans" w:hAnsi="Open Sans" w:cs="Open Sans"/>
          <w:sz w:val="20"/>
          <w:lang w:val="nn-NO"/>
        </w:rPr>
        <w:softHyphen/>
      </w:r>
      <w:r w:rsidR="002F56CD" w:rsidRPr="00601AD7">
        <w:rPr>
          <w:rFonts w:ascii="Open Sans" w:hAnsi="Open Sans" w:cs="Open Sans"/>
          <w:sz w:val="20"/>
          <w:lang w:val="nn-NO"/>
        </w:rPr>
        <w:t>behandlar</w:t>
      </w:r>
      <w:r w:rsidR="005807E0" w:rsidRPr="00601AD7">
        <w:rPr>
          <w:rFonts w:ascii="Open Sans" w:hAnsi="Open Sans" w:cs="Open Sans"/>
          <w:sz w:val="20"/>
          <w:lang w:val="nn-NO"/>
        </w:rPr>
        <w:t>en</w:t>
      </w:r>
      <w:r w:rsidR="002F56CD" w:rsidRPr="00601AD7">
        <w:rPr>
          <w:rFonts w:ascii="Open Sans" w:hAnsi="Open Sans" w:cs="Open Sans"/>
          <w:sz w:val="20"/>
          <w:lang w:val="nn-NO"/>
        </w:rPr>
        <w:t xml:space="preserve"> gjennom standardkontrakta</w:t>
      </w:r>
      <w:r w:rsidR="005807E0" w:rsidRPr="00601AD7">
        <w:rPr>
          <w:rFonts w:ascii="Open Sans" w:hAnsi="Open Sans" w:cs="Open Sans"/>
          <w:sz w:val="20"/>
          <w:lang w:val="nn-NO"/>
        </w:rPr>
        <w:t>ne til EU,</w:t>
      </w:r>
      <w:r w:rsidR="002F56CD" w:rsidRPr="00601AD7">
        <w:rPr>
          <w:rFonts w:ascii="Open Sans" w:hAnsi="Open Sans" w:cs="Open Sans"/>
          <w:sz w:val="20"/>
          <w:lang w:val="nn-NO"/>
        </w:rPr>
        <w:t xml:space="preserve"> vil det vere lovleg grunnlag for overføring av data. I tillegg er enkelte land utanfor EU, som Canada, Australia og Sveits, godkjen</w:t>
      </w:r>
      <w:r w:rsidR="005807E0" w:rsidRPr="00601AD7">
        <w:rPr>
          <w:rFonts w:ascii="Open Sans" w:hAnsi="Open Sans" w:cs="Open Sans"/>
          <w:sz w:val="20"/>
          <w:lang w:val="nn-NO"/>
        </w:rPr>
        <w:t>de</w:t>
      </w:r>
      <w:r w:rsidR="002F56CD" w:rsidRPr="00601AD7">
        <w:rPr>
          <w:rFonts w:ascii="Open Sans" w:hAnsi="Open Sans" w:cs="Open Sans"/>
          <w:sz w:val="20"/>
          <w:lang w:val="nn-NO"/>
        </w:rPr>
        <w:t xml:space="preserve"> av EU </w:t>
      </w:r>
      <w:r w:rsidR="005807E0" w:rsidRPr="00601AD7">
        <w:rPr>
          <w:rFonts w:ascii="Open Sans" w:hAnsi="Open Sans" w:cs="Open Sans"/>
          <w:sz w:val="20"/>
          <w:lang w:val="nn-NO"/>
        </w:rPr>
        <w:t>som trygge mottakarstatar. Tidle</w:t>
      </w:r>
      <w:r w:rsidR="002F56CD" w:rsidRPr="00601AD7">
        <w:rPr>
          <w:rFonts w:ascii="Open Sans" w:hAnsi="Open Sans" w:cs="Open Sans"/>
          <w:sz w:val="20"/>
          <w:lang w:val="nn-NO"/>
        </w:rPr>
        <w:t>gare kunne ein òg overføre data til verksemder i USA som var sertifisert</w:t>
      </w:r>
      <w:r w:rsidR="005807E0" w:rsidRPr="00601AD7">
        <w:rPr>
          <w:rFonts w:ascii="Open Sans" w:hAnsi="Open Sans" w:cs="Open Sans"/>
          <w:sz w:val="20"/>
          <w:lang w:val="nn-NO"/>
        </w:rPr>
        <w:t>e</w:t>
      </w:r>
      <w:r w:rsidR="002F56CD" w:rsidRPr="00601AD7">
        <w:rPr>
          <w:rFonts w:ascii="Open Sans" w:hAnsi="Open Sans" w:cs="Open Sans"/>
          <w:sz w:val="20"/>
          <w:lang w:val="nn-NO"/>
        </w:rPr>
        <w:t xml:space="preserve"> etter </w:t>
      </w:r>
      <w:r w:rsidR="002F56CD" w:rsidRPr="00601AD7">
        <w:rPr>
          <w:rStyle w:val="kursiv"/>
          <w:rFonts w:ascii="Open Sans" w:hAnsi="Open Sans" w:cs="Open Sans"/>
          <w:sz w:val="20"/>
        </w:rPr>
        <w:t>Safe Harbour</w:t>
      </w:r>
      <w:r w:rsidR="002F56CD" w:rsidRPr="00601AD7">
        <w:rPr>
          <w:rFonts w:ascii="Open Sans" w:hAnsi="Open Sans" w:cs="Open Sans"/>
          <w:i/>
          <w:sz w:val="20"/>
          <w:lang w:val="nn-NO"/>
        </w:rPr>
        <w:t xml:space="preserve">. </w:t>
      </w:r>
      <w:r w:rsidR="002F56CD" w:rsidRPr="00601AD7">
        <w:rPr>
          <w:rFonts w:ascii="Open Sans" w:hAnsi="Open Sans" w:cs="Open Sans"/>
          <w:sz w:val="20"/>
          <w:lang w:val="nn-NO"/>
        </w:rPr>
        <w:t>Denne ordninga blei kjen</w:t>
      </w:r>
      <w:r w:rsidR="005807E0" w:rsidRPr="00601AD7">
        <w:rPr>
          <w:rFonts w:ascii="Open Sans" w:hAnsi="Open Sans" w:cs="Open Sans"/>
          <w:sz w:val="20"/>
          <w:lang w:val="nn-NO"/>
        </w:rPr>
        <w:t>d</w:t>
      </w:r>
      <w:r w:rsidR="002F56CD" w:rsidRPr="00601AD7">
        <w:rPr>
          <w:rFonts w:ascii="Open Sans" w:hAnsi="Open Sans" w:cs="Open Sans"/>
          <w:sz w:val="20"/>
          <w:lang w:val="nn-NO"/>
        </w:rPr>
        <w:t xml:space="preserve"> ulovleg av EU-domstolen hausten 2015, men </w:t>
      </w:r>
      <w:r w:rsidRPr="00601AD7">
        <w:rPr>
          <w:rFonts w:ascii="Open Sans" w:hAnsi="Open Sans" w:cs="Open Sans"/>
          <w:sz w:val="20"/>
          <w:lang w:val="nn-NO"/>
        </w:rPr>
        <w:t xml:space="preserve">det er venta at </w:t>
      </w:r>
      <w:r w:rsidR="005807E0" w:rsidRPr="00601AD7">
        <w:rPr>
          <w:rFonts w:ascii="Open Sans" w:hAnsi="Open Sans" w:cs="Open Sans"/>
          <w:sz w:val="20"/>
          <w:lang w:val="nn-NO"/>
        </w:rPr>
        <w:t>ho</w:t>
      </w:r>
      <w:r w:rsidRPr="00601AD7">
        <w:rPr>
          <w:rFonts w:ascii="Open Sans" w:hAnsi="Open Sans" w:cs="Open Sans"/>
          <w:sz w:val="20"/>
          <w:lang w:val="nn-NO"/>
        </w:rPr>
        <w:t xml:space="preserve"> </w:t>
      </w:r>
      <w:r w:rsidR="002F56CD" w:rsidRPr="00601AD7">
        <w:rPr>
          <w:rFonts w:ascii="Open Sans" w:hAnsi="Open Sans" w:cs="Open Sans"/>
          <w:sz w:val="20"/>
          <w:lang w:val="nn-NO"/>
        </w:rPr>
        <w:t xml:space="preserve">blir erstatta av ei ny ordning – </w:t>
      </w:r>
      <w:r w:rsidR="002F56CD" w:rsidRPr="00601AD7">
        <w:rPr>
          <w:rStyle w:val="kursiv"/>
          <w:rFonts w:ascii="Open Sans" w:hAnsi="Open Sans" w:cs="Open Sans"/>
          <w:sz w:val="20"/>
        </w:rPr>
        <w:t>EU-US Privacy Shield</w:t>
      </w:r>
      <w:r w:rsidR="00D72491">
        <w:rPr>
          <w:rStyle w:val="kursiv"/>
          <w:rFonts w:ascii="Open Sans" w:hAnsi="Open Sans" w:cs="Open Sans"/>
          <w:sz w:val="20"/>
        </w:rPr>
        <w:t xml:space="preserve"> </w:t>
      </w:r>
      <w:r w:rsidR="00D72491">
        <w:rPr>
          <w:rStyle w:val="kursiv"/>
          <w:rFonts w:ascii="Open Sans" w:hAnsi="Open Sans" w:cs="Open Sans"/>
          <w:i w:val="0"/>
          <w:sz w:val="20"/>
        </w:rPr>
        <w:t>(sjå tekstboks)</w:t>
      </w:r>
      <w:r w:rsidR="002F56CD" w:rsidRPr="00601AD7">
        <w:rPr>
          <w:rFonts w:ascii="Open Sans" w:hAnsi="Open Sans" w:cs="Open Sans"/>
          <w:sz w:val="20"/>
          <w:lang w:val="nn-NO"/>
        </w:rPr>
        <w:t>.</w:t>
      </w:r>
    </w:p>
    <w:p w14:paraId="2A3C41EB" w14:textId="4AC0D3D5"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Etter at EU-domstolen kjende Safe Harbour-</w:t>
      </w:r>
      <w:r w:rsidR="008A63FB" w:rsidRPr="00601AD7">
        <w:rPr>
          <w:rFonts w:ascii="Open Sans" w:hAnsi="Open Sans" w:cs="Open Sans"/>
          <w:sz w:val="20"/>
          <w:lang w:val="nn-NO"/>
        </w:rPr>
        <w:t>avgjerda til kommisjonen</w:t>
      </w:r>
      <w:r w:rsidRPr="00601AD7">
        <w:rPr>
          <w:rFonts w:ascii="Open Sans" w:hAnsi="Open Sans" w:cs="Open Sans"/>
          <w:sz w:val="20"/>
          <w:lang w:val="nn-NO"/>
        </w:rPr>
        <w:t xml:space="preserve"> ugyldig, har ein vore nøydd til å ta spesielle omsyn når ein har inngått kontraktar som fører til at data blir overført</w:t>
      </w:r>
      <w:r w:rsidR="005807E0" w:rsidRPr="00601AD7">
        <w:rPr>
          <w:rFonts w:ascii="Open Sans" w:hAnsi="Open Sans" w:cs="Open Sans"/>
          <w:sz w:val="20"/>
          <w:lang w:val="nn-NO"/>
        </w:rPr>
        <w:t>e</w:t>
      </w:r>
      <w:r w:rsidRPr="00601AD7">
        <w:rPr>
          <w:rFonts w:ascii="Open Sans" w:hAnsi="Open Sans" w:cs="Open Sans"/>
          <w:sz w:val="20"/>
          <w:lang w:val="nn-NO"/>
        </w:rPr>
        <w:t xml:space="preserve"> til USA. Fram til ei ny ordning er på plass, må ein bruke avtalar som dekker EU sine standard</w:t>
      </w:r>
      <w:r w:rsidR="00CD1312">
        <w:rPr>
          <w:rFonts w:ascii="Open Sans" w:hAnsi="Open Sans" w:cs="Open Sans"/>
          <w:sz w:val="20"/>
          <w:lang w:val="nn-NO"/>
        </w:rPr>
        <w:softHyphen/>
      </w:r>
      <w:r w:rsidRPr="00601AD7">
        <w:rPr>
          <w:rFonts w:ascii="Open Sans" w:hAnsi="Open Sans" w:cs="Open Sans"/>
          <w:sz w:val="20"/>
          <w:lang w:val="nn-NO"/>
        </w:rPr>
        <w:t xml:space="preserve">kontraktar for personopplysningar, og ein må varsle Datatilsynet. </w:t>
      </w:r>
    </w:p>
    <w:p w14:paraId="3F0D2571" w14:textId="305FF628"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Mange verksemder er usikre på om dei må ta omsyn til Snowden-avsløringane når dei skal vurdere om dei kan bruke skytenester. Til tross for den debatten avsløringane til Edward Snowden har utløyst, er ikkje norsk lovgiving eller praksis når det gjeld behandling og lagring av personopplysningar, eller andre opplysningar som er underlag</w:t>
      </w:r>
      <w:r w:rsidR="005807E0" w:rsidRPr="00601AD7">
        <w:rPr>
          <w:rFonts w:ascii="Open Sans" w:hAnsi="Open Sans" w:cs="Open Sans"/>
          <w:sz w:val="20"/>
          <w:szCs w:val="24"/>
          <w:lang w:val="nn-NO"/>
        </w:rPr>
        <w:t>de</w:t>
      </w:r>
      <w:r w:rsidRPr="00601AD7">
        <w:rPr>
          <w:rFonts w:ascii="Open Sans" w:hAnsi="Open Sans" w:cs="Open Sans"/>
          <w:sz w:val="20"/>
          <w:szCs w:val="24"/>
          <w:lang w:val="nn-NO"/>
        </w:rPr>
        <w:t xml:space="preserve"> teieplikt, endra. </w:t>
      </w:r>
      <w:r w:rsidR="00B012DC" w:rsidRPr="00601AD7">
        <w:rPr>
          <w:rFonts w:ascii="Open Sans" w:hAnsi="Open Sans" w:cs="Open Sans"/>
          <w:sz w:val="20"/>
          <w:szCs w:val="24"/>
          <w:lang w:val="nn-NO"/>
        </w:rPr>
        <w:t xml:space="preserve">Ulike </w:t>
      </w:r>
      <w:r w:rsidR="00E07818" w:rsidRPr="00601AD7">
        <w:rPr>
          <w:rFonts w:ascii="Open Sans" w:hAnsi="Open Sans" w:cs="Open Sans"/>
          <w:sz w:val="20"/>
          <w:szCs w:val="24"/>
          <w:lang w:val="nn-NO"/>
        </w:rPr>
        <w:t>land</w:t>
      </w:r>
      <w:r w:rsidR="00B012DC" w:rsidRPr="00601AD7">
        <w:rPr>
          <w:rFonts w:ascii="Open Sans" w:hAnsi="Open Sans" w:cs="Open Sans"/>
          <w:sz w:val="20"/>
          <w:szCs w:val="24"/>
          <w:lang w:val="nn-NO"/>
        </w:rPr>
        <w:t xml:space="preserve"> kan sjølv</w:t>
      </w:r>
      <w:r w:rsidR="005807E0" w:rsidRPr="00601AD7">
        <w:rPr>
          <w:rFonts w:ascii="Open Sans" w:hAnsi="Open Sans" w:cs="Open Sans"/>
          <w:sz w:val="20"/>
          <w:szCs w:val="24"/>
          <w:lang w:val="nn-NO"/>
        </w:rPr>
        <w:t>e gi regla</w:t>
      </w:r>
      <w:r w:rsidR="00B012DC" w:rsidRPr="00601AD7">
        <w:rPr>
          <w:rFonts w:ascii="Open Sans" w:hAnsi="Open Sans" w:cs="Open Sans"/>
          <w:sz w:val="20"/>
          <w:szCs w:val="24"/>
          <w:lang w:val="nn-NO"/>
        </w:rPr>
        <w:t xml:space="preserve">r for korleis for eksempel tryggingsorgan får tilgang til </w:t>
      </w:r>
      <w:r w:rsidRPr="00601AD7">
        <w:rPr>
          <w:rFonts w:ascii="Open Sans" w:hAnsi="Open Sans" w:cs="Open Sans"/>
          <w:sz w:val="20"/>
          <w:szCs w:val="24"/>
          <w:lang w:val="nn-NO"/>
        </w:rPr>
        <w:t xml:space="preserve">data </w:t>
      </w:r>
      <w:r w:rsidR="00B012DC" w:rsidRPr="00601AD7">
        <w:rPr>
          <w:rFonts w:ascii="Open Sans" w:hAnsi="Open Sans" w:cs="Open Sans"/>
          <w:sz w:val="20"/>
          <w:szCs w:val="24"/>
          <w:lang w:val="nn-NO"/>
        </w:rPr>
        <w:t>nasjonal</w:t>
      </w:r>
      <w:r w:rsidR="00E07818" w:rsidRPr="00601AD7">
        <w:rPr>
          <w:rFonts w:ascii="Open Sans" w:hAnsi="Open Sans" w:cs="Open Sans"/>
          <w:sz w:val="20"/>
          <w:szCs w:val="24"/>
          <w:lang w:val="nn-NO"/>
        </w:rPr>
        <w:t>t</w:t>
      </w:r>
      <w:r w:rsidR="00B012DC" w:rsidRPr="00601AD7">
        <w:rPr>
          <w:rFonts w:ascii="Open Sans" w:hAnsi="Open Sans" w:cs="Open Sans"/>
          <w:sz w:val="20"/>
          <w:szCs w:val="24"/>
          <w:lang w:val="nn-NO"/>
        </w:rPr>
        <w:t xml:space="preserve"> </w:t>
      </w:r>
      <w:r w:rsidRPr="00601AD7">
        <w:rPr>
          <w:rFonts w:ascii="Open Sans" w:hAnsi="Open Sans" w:cs="Open Sans"/>
          <w:sz w:val="20"/>
          <w:szCs w:val="24"/>
          <w:lang w:val="nn-NO"/>
        </w:rPr>
        <w:t>for å kjempe mot terror eller kriminalitet</w:t>
      </w:r>
      <w:r w:rsidR="005807E0" w:rsidRPr="00601AD7">
        <w:rPr>
          <w:rFonts w:ascii="Open Sans" w:hAnsi="Open Sans" w:cs="Open Sans"/>
          <w:sz w:val="20"/>
          <w:szCs w:val="24"/>
          <w:lang w:val="nn-NO"/>
        </w:rPr>
        <w:t>. Det skape</w:t>
      </w:r>
      <w:r w:rsidR="00B012DC" w:rsidRPr="00601AD7">
        <w:rPr>
          <w:rFonts w:ascii="Open Sans" w:hAnsi="Open Sans" w:cs="Open Sans"/>
          <w:sz w:val="20"/>
          <w:szCs w:val="24"/>
          <w:lang w:val="nn-NO"/>
        </w:rPr>
        <w:t xml:space="preserve">r utfordringar når ulike land som driv utstrakt utveksling av data har ulikt syn på kva som er greitt og ikkje når det gjeld </w:t>
      </w:r>
      <w:r w:rsidR="00E07818" w:rsidRPr="00601AD7">
        <w:rPr>
          <w:rFonts w:ascii="Open Sans" w:hAnsi="Open Sans" w:cs="Open Sans"/>
          <w:sz w:val="20"/>
          <w:szCs w:val="24"/>
          <w:lang w:val="nn-NO"/>
        </w:rPr>
        <w:t>retten</w:t>
      </w:r>
      <w:r w:rsidR="00B012DC" w:rsidRPr="00601AD7">
        <w:rPr>
          <w:rFonts w:ascii="Open Sans" w:hAnsi="Open Sans" w:cs="Open Sans"/>
          <w:sz w:val="20"/>
          <w:szCs w:val="24"/>
          <w:lang w:val="nn-NO"/>
        </w:rPr>
        <w:t xml:space="preserve"> til å </w:t>
      </w:r>
      <w:r w:rsidR="009A525F" w:rsidRPr="00601AD7">
        <w:rPr>
          <w:rFonts w:ascii="Open Sans" w:hAnsi="Open Sans" w:cs="Open Sans"/>
          <w:noProof/>
          <w:sz w:val="22"/>
        </w:rPr>
        <w:lastRenderedPageBreak/>
        <mc:AlternateContent>
          <mc:Choice Requires="wps">
            <w:drawing>
              <wp:anchor distT="45720" distB="45720" distL="114300" distR="114300" simplePos="0" relativeHeight="251657728" behindDoc="0" locked="0" layoutInCell="1" allowOverlap="1" wp14:anchorId="3478509E" wp14:editId="263D56BB">
                <wp:simplePos x="0" y="0"/>
                <wp:positionH relativeFrom="margin">
                  <wp:align>left</wp:align>
                </wp:positionH>
                <wp:positionV relativeFrom="paragraph">
                  <wp:posOffset>0</wp:posOffset>
                </wp:positionV>
                <wp:extent cx="5493385" cy="2586990"/>
                <wp:effectExtent l="0" t="0" r="0" b="0"/>
                <wp:wrapTopAndBottom/>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2586990"/>
                        </a:xfrm>
                        <a:prstGeom prst="rect">
                          <a:avLst/>
                        </a:prstGeom>
                        <a:solidFill>
                          <a:srgbClr val="D0E7F8"/>
                        </a:solidFill>
                        <a:ln w="9525">
                          <a:noFill/>
                          <a:miter lim="800000"/>
                          <a:headEnd/>
                          <a:tailEnd/>
                        </a:ln>
                      </wps:spPr>
                      <wps:txbx>
                        <w:txbxContent>
                          <w:p w14:paraId="4836031E" w14:textId="77777777" w:rsidR="00FB4981" w:rsidRPr="00373D60" w:rsidRDefault="00FB4981" w:rsidP="000E29DB">
                            <w:pPr>
                              <w:pStyle w:val="avsnitt-tittel"/>
                              <w:spacing w:before="120"/>
                              <w:rPr>
                                <w:rFonts w:ascii="Open Sans Light" w:hAnsi="Open Sans Light" w:cs="Open Sans Light"/>
                                <w:lang w:val="nn-NO"/>
                              </w:rPr>
                            </w:pPr>
                            <w:r w:rsidRPr="00373D60">
                              <w:rPr>
                                <w:rFonts w:ascii="Open Sans Light" w:hAnsi="Open Sans Light" w:cs="Open Sans Light"/>
                                <w:lang w:val="nn-NO"/>
                              </w:rPr>
                              <w:t>EU-US Privacy Shield</w:t>
                            </w:r>
                          </w:p>
                          <w:p w14:paraId="5B227069" w14:textId="187265E9" w:rsidR="00FB4981" w:rsidRPr="00373D60" w:rsidRDefault="00FB4981" w:rsidP="002F56CD">
                            <w:pPr>
                              <w:rPr>
                                <w:rFonts w:ascii="Open Sans" w:hAnsi="Open Sans" w:cs="Open Sans"/>
                                <w:sz w:val="20"/>
                                <w:lang w:val="nn-NO"/>
                              </w:rPr>
                            </w:pPr>
                            <w:r w:rsidRPr="00373D60">
                              <w:rPr>
                                <w:rFonts w:ascii="Open Sans" w:hAnsi="Open Sans" w:cs="Open Sans"/>
                                <w:sz w:val="20"/>
                                <w:lang w:val="nn-NO"/>
                              </w:rPr>
                              <w:t>EU-US Privacy Shield er eit rammeverk som skal beskytte rettane til EU-borgarar når data om dei blir overført</w:t>
                            </w:r>
                            <w:r>
                              <w:rPr>
                                <w:rFonts w:ascii="Open Sans" w:hAnsi="Open Sans" w:cs="Open Sans"/>
                                <w:sz w:val="20"/>
                                <w:lang w:val="nn-NO"/>
                              </w:rPr>
                              <w:t>e</w:t>
                            </w:r>
                            <w:r w:rsidRPr="00373D60">
                              <w:rPr>
                                <w:rFonts w:ascii="Open Sans" w:hAnsi="Open Sans" w:cs="Open Sans"/>
                                <w:sz w:val="20"/>
                                <w:lang w:val="nn-NO"/>
                              </w:rPr>
                              <w:t xml:space="preserve"> til verksemder i USA. Det nye rammeverket vil stille strenge krav </w:t>
                            </w:r>
                            <w:r>
                              <w:rPr>
                                <w:rFonts w:ascii="Open Sans" w:hAnsi="Open Sans" w:cs="Open Sans"/>
                                <w:sz w:val="20"/>
                                <w:lang w:val="nn-NO"/>
                              </w:rPr>
                              <w:t xml:space="preserve">til </w:t>
                            </w:r>
                            <w:r w:rsidRPr="00373D60">
                              <w:rPr>
                                <w:rFonts w:ascii="Open Sans" w:hAnsi="Open Sans" w:cs="Open Sans"/>
                                <w:sz w:val="20"/>
                                <w:lang w:val="nn-NO"/>
                              </w:rPr>
                              <w:t>verksemdene om å beskytte person</w:t>
                            </w:r>
                            <w:r>
                              <w:rPr>
                                <w:rFonts w:ascii="Open Sans" w:hAnsi="Open Sans" w:cs="Open Sans"/>
                                <w:sz w:val="20"/>
                                <w:lang w:val="nn-NO"/>
                              </w:rPr>
                              <w:t>opplysningar</w:t>
                            </w:r>
                            <w:r w:rsidRPr="00373D60">
                              <w:rPr>
                                <w:rFonts w:ascii="Open Sans" w:hAnsi="Open Sans" w:cs="Open Sans"/>
                                <w:sz w:val="20"/>
                                <w:lang w:val="nn-NO"/>
                              </w:rPr>
                              <w:t>. I tillegg er det krav til at amerikanske styresmakter må følgje opp og handheve rammeverket.</w:t>
                            </w:r>
                          </w:p>
                          <w:p w14:paraId="533F562B" w14:textId="59DDAF16" w:rsidR="00FB4981" w:rsidRPr="00373D60" w:rsidRDefault="00FB4981" w:rsidP="002F56CD">
                            <w:pPr>
                              <w:rPr>
                                <w:rFonts w:ascii="Open Sans" w:hAnsi="Open Sans" w:cs="Open Sans"/>
                                <w:sz w:val="20"/>
                                <w:lang w:val="nn-NO"/>
                              </w:rPr>
                            </w:pPr>
                            <w:r w:rsidRPr="00373D60">
                              <w:rPr>
                                <w:rFonts w:ascii="Open Sans" w:hAnsi="Open Sans" w:cs="Open Sans"/>
                                <w:sz w:val="20"/>
                                <w:lang w:val="nn-NO"/>
                              </w:rPr>
                              <w:t>Det skal vere klare regl</w:t>
                            </w:r>
                            <w:r>
                              <w:rPr>
                                <w:rFonts w:ascii="Open Sans" w:hAnsi="Open Sans" w:cs="Open Sans"/>
                                <w:sz w:val="20"/>
                                <w:lang w:val="nn-NO"/>
                              </w:rPr>
                              <w:t>a</w:t>
                            </w:r>
                            <w:r w:rsidRPr="00373D60">
                              <w:rPr>
                                <w:rFonts w:ascii="Open Sans" w:hAnsi="Open Sans" w:cs="Open Sans"/>
                                <w:sz w:val="20"/>
                                <w:lang w:val="nn-NO"/>
                              </w:rPr>
                              <w:t xml:space="preserve">r for, og </w:t>
                            </w:r>
                            <w:r>
                              <w:rPr>
                                <w:rFonts w:ascii="Open Sans" w:hAnsi="Open Sans" w:cs="Open Sans"/>
                                <w:sz w:val="20"/>
                                <w:lang w:val="nn-NO"/>
                              </w:rPr>
                              <w:t xml:space="preserve">god </w:t>
                            </w:r>
                            <w:r w:rsidRPr="00373D60">
                              <w:rPr>
                                <w:rFonts w:ascii="Open Sans" w:hAnsi="Open Sans" w:cs="Open Sans"/>
                                <w:sz w:val="20"/>
                                <w:lang w:val="nn-NO"/>
                              </w:rPr>
                              <w:t>kontroll med, når amerikanske styresmakter kan få tilgang til data som er overført</w:t>
                            </w:r>
                            <w:r>
                              <w:rPr>
                                <w:rFonts w:ascii="Open Sans" w:hAnsi="Open Sans" w:cs="Open Sans"/>
                                <w:sz w:val="20"/>
                                <w:lang w:val="nn-NO"/>
                              </w:rPr>
                              <w:t>e</w:t>
                            </w:r>
                            <w:r w:rsidRPr="00373D60">
                              <w:rPr>
                                <w:rFonts w:ascii="Open Sans" w:hAnsi="Open Sans" w:cs="Open Sans"/>
                                <w:sz w:val="20"/>
                                <w:lang w:val="nn-NO"/>
                              </w:rPr>
                              <w:t xml:space="preserve"> til USA </w:t>
                            </w:r>
                            <w:r>
                              <w:rPr>
                                <w:rFonts w:ascii="Open Sans" w:hAnsi="Open Sans" w:cs="Open Sans"/>
                                <w:sz w:val="20"/>
                                <w:lang w:val="nn-NO"/>
                              </w:rPr>
                              <w:t>innanfor</w:t>
                            </w:r>
                            <w:r w:rsidRPr="00373D60">
                              <w:rPr>
                                <w:rFonts w:ascii="Open Sans" w:hAnsi="Open Sans" w:cs="Open Sans"/>
                                <w:sz w:val="20"/>
                                <w:lang w:val="nn-NO"/>
                              </w:rPr>
                              <w:t xml:space="preserve"> det nye rammeverket. Dette var eitt av dei områda</w:t>
                            </w:r>
                            <w:r>
                              <w:rPr>
                                <w:rFonts w:ascii="Open Sans" w:hAnsi="Open Sans" w:cs="Open Sans"/>
                                <w:sz w:val="20"/>
                                <w:lang w:val="nn-NO"/>
                              </w:rPr>
                              <w:t xml:space="preserve"> EU-domstolen meinte ikkje var </w:t>
                            </w:r>
                            <w:r w:rsidRPr="00373D60">
                              <w:rPr>
                                <w:rFonts w:ascii="Open Sans" w:hAnsi="Open Sans" w:cs="Open Sans"/>
                                <w:sz w:val="20"/>
                                <w:lang w:val="nn-NO"/>
                              </w:rPr>
                              <w:t>varetatt under Safe Harbour.</w:t>
                            </w:r>
                          </w:p>
                          <w:p w14:paraId="3FD98A49" w14:textId="1F7358EF" w:rsidR="00FB4981" w:rsidRPr="0072799C" w:rsidRDefault="00FB4981" w:rsidP="0072799C">
                            <w:pPr>
                              <w:pStyle w:val="Petit"/>
                              <w:spacing w:line="240" w:lineRule="auto"/>
                              <w:rPr>
                                <w:rFonts w:ascii="Open Sans" w:hAnsi="Open Sans" w:cs="Open Sans"/>
                                <w:sz w:val="16"/>
                                <w:lang w:val="nn-NO"/>
                              </w:rPr>
                            </w:pPr>
                            <w:r w:rsidRPr="0072799C">
                              <w:rPr>
                                <w:rFonts w:ascii="Open Sans" w:hAnsi="Open Sans" w:cs="Open Sans"/>
                                <w:sz w:val="16"/>
                                <w:lang w:val="en-GB"/>
                              </w:rPr>
                              <w:t xml:space="preserve">Kjelde: European Commission press release: </w:t>
                            </w:r>
                            <w:r w:rsidRPr="0072799C">
                              <w:rPr>
                                <w:rStyle w:val="kursiv"/>
                                <w:rFonts w:ascii="Open Sans" w:hAnsi="Open Sans" w:cs="Open Sans"/>
                                <w:sz w:val="16"/>
                                <w:lang w:val="en-US"/>
                              </w:rPr>
                              <w:t>EU Commission and United States agree on new framework for transatlantic data flows: EU-US Privacy Shield</w:t>
                            </w:r>
                            <w:r w:rsidRPr="0072799C">
                              <w:rPr>
                                <w:rFonts w:ascii="Open Sans" w:hAnsi="Open Sans" w:cs="Open Sans"/>
                                <w:sz w:val="16"/>
                                <w:lang w:val="en-GB"/>
                              </w:rPr>
                              <w:t>, 2. februar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78509E" id="Tekstboks 6" o:spid="_x0000_s1032" type="#_x0000_t202" style="position:absolute;margin-left:0;margin-top:0;width:432.55pt;height:203.7pt;z-index:2516577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" fillcolor="#d0e7f8" stroked="f">
                <v:textbox style="mso-fit-shape-to-text:t">
                  <w:txbxContent>
                    <w:p w14:paraId="4836031E" w14:textId="77777777" w:rsidR="00FB4981" w:rsidRPr="00373D60" w:rsidRDefault="00FB4981" w:rsidP="000E29DB">
                      <w:pPr>
                        <w:pStyle w:val="avsnitt-tittel"/>
                        <w:spacing w:before="120"/>
                        <w:rPr>
                          <w:rFonts w:ascii="Open Sans Light" w:hAnsi="Open Sans Light" w:cs="Open Sans Light"/>
                          <w:lang w:val="nn-NO"/>
                        </w:rPr>
                      </w:pPr>
                      <w:r w:rsidRPr="00373D60">
                        <w:rPr>
                          <w:rFonts w:ascii="Open Sans Light" w:hAnsi="Open Sans Light" w:cs="Open Sans Light"/>
                          <w:lang w:val="nn-NO"/>
                        </w:rPr>
                        <w:t>EU-US Privacy Shield</w:t>
                      </w:r>
                    </w:p>
                    <w:p w14:paraId="5B227069" w14:textId="187265E9" w:rsidR="00FB4981" w:rsidRPr="00373D60" w:rsidRDefault="00FB4981" w:rsidP="002F56CD">
                      <w:pPr>
                        <w:rPr>
                          <w:rFonts w:ascii="Open Sans" w:hAnsi="Open Sans" w:cs="Open Sans"/>
                          <w:sz w:val="20"/>
                          <w:lang w:val="nn-NO"/>
                        </w:rPr>
                      </w:pPr>
                      <w:r w:rsidRPr="00373D60">
                        <w:rPr>
                          <w:rFonts w:ascii="Open Sans" w:hAnsi="Open Sans" w:cs="Open Sans"/>
                          <w:sz w:val="20"/>
                          <w:lang w:val="nn-NO"/>
                        </w:rPr>
                        <w:t>EU-US Privacy Shield er eit rammeverk som skal beskytte rettane til EU-borgarar når data om dei blir overført</w:t>
                      </w:r>
                      <w:r>
                        <w:rPr>
                          <w:rFonts w:ascii="Open Sans" w:hAnsi="Open Sans" w:cs="Open Sans"/>
                          <w:sz w:val="20"/>
                          <w:lang w:val="nn-NO"/>
                        </w:rPr>
                        <w:t>e</w:t>
                      </w:r>
                      <w:r w:rsidRPr="00373D60">
                        <w:rPr>
                          <w:rFonts w:ascii="Open Sans" w:hAnsi="Open Sans" w:cs="Open Sans"/>
                          <w:sz w:val="20"/>
                          <w:lang w:val="nn-NO"/>
                        </w:rPr>
                        <w:t xml:space="preserve"> til verksemder i USA. Det nye rammeverket vil stille strenge krav </w:t>
                      </w:r>
                      <w:r>
                        <w:rPr>
                          <w:rFonts w:ascii="Open Sans" w:hAnsi="Open Sans" w:cs="Open Sans"/>
                          <w:sz w:val="20"/>
                          <w:lang w:val="nn-NO"/>
                        </w:rPr>
                        <w:t xml:space="preserve">til </w:t>
                      </w:r>
                      <w:r w:rsidRPr="00373D60">
                        <w:rPr>
                          <w:rFonts w:ascii="Open Sans" w:hAnsi="Open Sans" w:cs="Open Sans"/>
                          <w:sz w:val="20"/>
                          <w:lang w:val="nn-NO"/>
                        </w:rPr>
                        <w:t>verksemdene om å beskytte person</w:t>
                      </w:r>
                      <w:r>
                        <w:rPr>
                          <w:rFonts w:ascii="Open Sans" w:hAnsi="Open Sans" w:cs="Open Sans"/>
                          <w:sz w:val="20"/>
                          <w:lang w:val="nn-NO"/>
                        </w:rPr>
                        <w:t>opplysningar</w:t>
                      </w:r>
                      <w:r w:rsidRPr="00373D60">
                        <w:rPr>
                          <w:rFonts w:ascii="Open Sans" w:hAnsi="Open Sans" w:cs="Open Sans"/>
                          <w:sz w:val="20"/>
                          <w:lang w:val="nn-NO"/>
                        </w:rPr>
                        <w:t>. I tillegg er det krav til at amerikanske styresmakter må følgje opp og handheve rammeverket.</w:t>
                      </w:r>
                    </w:p>
                    <w:p w14:paraId="533F562B" w14:textId="59DDAF16" w:rsidR="00FB4981" w:rsidRPr="00373D60" w:rsidRDefault="00FB4981" w:rsidP="002F56CD">
                      <w:pPr>
                        <w:rPr>
                          <w:rFonts w:ascii="Open Sans" w:hAnsi="Open Sans" w:cs="Open Sans"/>
                          <w:sz w:val="20"/>
                          <w:lang w:val="nn-NO"/>
                        </w:rPr>
                      </w:pPr>
                      <w:r w:rsidRPr="00373D60">
                        <w:rPr>
                          <w:rFonts w:ascii="Open Sans" w:hAnsi="Open Sans" w:cs="Open Sans"/>
                          <w:sz w:val="20"/>
                          <w:lang w:val="nn-NO"/>
                        </w:rPr>
                        <w:t>Det skal vere klare regl</w:t>
                      </w:r>
                      <w:r>
                        <w:rPr>
                          <w:rFonts w:ascii="Open Sans" w:hAnsi="Open Sans" w:cs="Open Sans"/>
                          <w:sz w:val="20"/>
                          <w:lang w:val="nn-NO"/>
                        </w:rPr>
                        <w:t>a</w:t>
                      </w:r>
                      <w:r w:rsidRPr="00373D60">
                        <w:rPr>
                          <w:rFonts w:ascii="Open Sans" w:hAnsi="Open Sans" w:cs="Open Sans"/>
                          <w:sz w:val="20"/>
                          <w:lang w:val="nn-NO"/>
                        </w:rPr>
                        <w:t xml:space="preserve">r for, og </w:t>
                      </w:r>
                      <w:r>
                        <w:rPr>
                          <w:rFonts w:ascii="Open Sans" w:hAnsi="Open Sans" w:cs="Open Sans"/>
                          <w:sz w:val="20"/>
                          <w:lang w:val="nn-NO"/>
                        </w:rPr>
                        <w:t xml:space="preserve">god </w:t>
                      </w:r>
                      <w:r w:rsidRPr="00373D60">
                        <w:rPr>
                          <w:rFonts w:ascii="Open Sans" w:hAnsi="Open Sans" w:cs="Open Sans"/>
                          <w:sz w:val="20"/>
                          <w:lang w:val="nn-NO"/>
                        </w:rPr>
                        <w:t>kontroll med, når amerikanske styresmakter kan få tilgang til data som er overført</w:t>
                      </w:r>
                      <w:r>
                        <w:rPr>
                          <w:rFonts w:ascii="Open Sans" w:hAnsi="Open Sans" w:cs="Open Sans"/>
                          <w:sz w:val="20"/>
                          <w:lang w:val="nn-NO"/>
                        </w:rPr>
                        <w:t>e</w:t>
                      </w:r>
                      <w:r w:rsidRPr="00373D60">
                        <w:rPr>
                          <w:rFonts w:ascii="Open Sans" w:hAnsi="Open Sans" w:cs="Open Sans"/>
                          <w:sz w:val="20"/>
                          <w:lang w:val="nn-NO"/>
                        </w:rPr>
                        <w:t xml:space="preserve"> til USA </w:t>
                      </w:r>
                      <w:r>
                        <w:rPr>
                          <w:rFonts w:ascii="Open Sans" w:hAnsi="Open Sans" w:cs="Open Sans"/>
                          <w:sz w:val="20"/>
                          <w:lang w:val="nn-NO"/>
                        </w:rPr>
                        <w:t>innanfor</w:t>
                      </w:r>
                      <w:r w:rsidRPr="00373D60">
                        <w:rPr>
                          <w:rFonts w:ascii="Open Sans" w:hAnsi="Open Sans" w:cs="Open Sans"/>
                          <w:sz w:val="20"/>
                          <w:lang w:val="nn-NO"/>
                        </w:rPr>
                        <w:t xml:space="preserve"> det nye rammeverket. Dette var eitt av dei områda</w:t>
                      </w:r>
                      <w:r>
                        <w:rPr>
                          <w:rFonts w:ascii="Open Sans" w:hAnsi="Open Sans" w:cs="Open Sans"/>
                          <w:sz w:val="20"/>
                          <w:lang w:val="nn-NO"/>
                        </w:rPr>
                        <w:t xml:space="preserve"> EU-domstolen meinte ikkje var </w:t>
                      </w:r>
                      <w:r w:rsidRPr="00373D60">
                        <w:rPr>
                          <w:rFonts w:ascii="Open Sans" w:hAnsi="Open Sans" w:cs="Open Sans"/>
                          <w:sz w:val="20"/>
                          <w:lang w:val="nn-NO"/>
                        </w:rPr>
                        <w:t>varetatt under Safe Harbour.</w:t>
                      </w:r>
                    </w:p>
                    <w:p w14:paraId="3FD98A49" w14:textId="1F7358EF" w:rsidR="00FB4981" w:rsidRPr="0072799C" w:rsidRDefault="00FB4981" w:rsidP="0072799C">
                      <w:pPr>
                        <w:pStyle w:val="Petit"/>
                        <w:spacing w:line="240" w:lineRule="auto"/>
                        <w:rPr>
                          <w:rFonts w:ascii="Open Sans" w:hAnsi="Open Sans" w:cs="Open Sans"/>
                          <w:sz w:val="16"/>
                          <w:lang w:val="nn-NO"/>
                        </w:rPr>
                      </w:pPr>
                      <w:r w:rsidRPr="0072799C">
                        <w:rPr>
                          <w:rFonts w:ascii="Open Sans" w:hAnsi="Open Sans" w:cs="Open Sans"/>
                          <w:sz w:val="16"/>
                          <w:lang w:val="en-GB"/>
                        </w:rPr>
                        <w:t xml:space="preserve">Kjelde: European Commission press release: </w:t>
                      </w:r>
                      <w:r w:rsidRPr="0072799C">
                        <w:rPr>
                          <w:rStyle w:val="kursiv"/>
                          <w:rFonts w:ascii="Open Sans" w:hAnsi="Open Sans" w:cs="Open Sans"/>
                          <w:sz w:val="16"/>
                          <w:lang w:val="en-US"/>
                        </w:rPr>
                        <w:t>EU Commission and United States agree on new framework for transatlantic data flows: EU-US Privacy Shield</w:t>
                      </w:r>
                      <w:r w:rsidRPr="0072799C">
                        <w:rPr>
                          <w:rFonts w:ascii="Open Sans" w:hAnsi="Open Sans" w:cs="Open Sans"/>
                          <w:sz w:val="16"/>
                          <w:lang w:val="en-GB"/>
                        </w:rPr>
                        <w:t>, 2. februar 2016</w:t>
                      </w:r>
                    </w:p>
                  </w:txbxContent>
                </v:textbox>
                <w10:wrap type="topAndBottom" anchorx="margin"/>
              </v:shape>
            </w:pict>
          </mc:Fallback>
        </mc:AlternateContent>
      </w:r>
      <w:r w:rsidR="00B012DC" w:rsidRPr="00601AD7">
        <w:rPr>
          <w:rFonts w:ascii="Open Sans" w:hAnsi="Open Sans" w:cs="Open Sans"/>
          <w:sz w:val="20"/>
          <w:szCs w:val="24"/>
          <w:lang w:val="nn-NO"/>
        </w:rPr>
        <w:t xml:space="preserve">overvake data og kommunikasjon. </w:t>
      </w:r>
      <w:r w:rsidR="005807E0" w:rsidRPr="00601AD7">
        <w:rPr>
          <w:rFonts w:ascii="Open Sans" w:hAnsi="Open Sans" w:cs="Open Sans"/>
          <w:sz w:val="20"/>
          <w:szCs w:val="24"/>
          <w:lang w:val="nn-NO"/>
        </w:rPr>
        <w:t>Dette</w:t>
      </w:r>
      <w:r w:rsidRPr="00601AD7">
        <w:rPr>
          <w:rFonts w:ascii="Open Sans" w:hAnsi="Open Sans" w:cs="Open Sans"/>
          <w:sz w:val="20"/>
          <w:szCs w:val="24"/>
          <w:lang w:val="nn-NO"/>
        </w:rPr>
        <w:t xml:space="preserve"> er ikkje noko det enkelte land</w:t>
      </w:r>
      <w:r w:rsidR="005807E0" w:rsidRPr="00601AD7">
        <w:rPr>
          <w:rFonts w:ascii="Open Sans" w:hAnsi="Open Sans" w:cs="Open Sans"/>
          <w:sz w:val="20"/>
          <w:szCs w:val="24"/>
          <w:lang w:val="nn-NO"/>
        </w:rPr>
        <w:t>et</w:t>
      </w:r>
      <w:r w:rsidRPr="00601AD7">
        <w:rPr>
          <w:rFonts w:ascii="Open Sans" w:hAnsi="Open Sans" w:cs="Open Sans"/>
          <w:sz w:val="20"/>
          <w:szCs w:val="24"/>
          <w:lang w:val="nn-NO"/>
        </w:rPr>
        <w:t xml:space="preserve"> kan </w:t>
      </w:r>
      <w:r w:rsidR="005807E0" w:rsidRPr="00601AD7">
        <w:rPr>
          <w:rFonts w:ascii="Open Sans" w:hAnsi="Open Sans" w:cs="Open Sans"/>
          <w:sz w:val="20"/>
          <w:szCs w:val="24"/>
          <w:lang w:val="nn-NO"/>
        </w:rPr>
        <w:t>løyse</w:t>
      </w:r>
      <w:r w:rsidRPr="00601AD7">
        <w:rPr>
          <w:rFonts w:ascii="Open Sans" w:hAnsi="Open Sans" w:cs="Open Sans"/>
          <w:sz w:val="20"/>
          <w:szCs w:val="24"/>
          <w:lang w:val="nn-NO"/>
        </w:rPr>
        <w:t xml:space="preserve"> på eig</w:t>
      </w:r>
      <w:r w:rsidR="005807E0" w:rsidRPr="00601AD7">
        <w:rPr>
          <w:rFonts w:ascii="Open Sans" w:hAnsi="Open Sans" w:cs="Open Sans"/>
          <w:sz w:val="20"/>
          <w:szCs w:val="24"/>
          <w:lang w:val="nn-NO"/>
        </w:rPr>
        <w:t>a</w:t>
      </w:r>
      <w:r w:rsidRPr="00601AD7">
        <w:rPr>
          <w:rFonts w:ascii="Open Sans" w:hAnsi="Open Sans" w:cs="Open Sans"/>
          <w:sz w:val="20"/>
          <w:szCs w:val="24"/>
          <w:lang w:val="nn-NO"/>
        </w:rPr>
        <w:t xml:space="preserve"> hand</w:t>
      </w:r>
      <w:r w:rsidR="005807E0" w:rsidRPr="00601AD7">
        <w:rPr>
          <w:rFonts w:ascii="Open Sans" w:hAnsi="Open Sans" w:cs="Open Sans"/>
          <w:sz w:val="20"/>
          <w:szCs w:val="24"/>
          <w:lang w:val="nn-NO"/>
        </w:rPr>
        <w:t>;</w:t>
      </w:r>
      <w:r w:rsidR="00B012DC" w:rsidRPr="00601AD7">
        <w:rPr>
          <w:rFonts w:ascii="Open Sans" w:hAnsi="Open Sans" w:cs="Open Sans"/>
          <w:sz w:val="20"/>
          <w:szCs w:val="24"/>
          <w:lang w:val="nn-NO"/>
        </w:rPr>
        <w:t xml:space="preserve"> desse utfordringane må løysast på internasjonalt plan</w:t>
      </w:r>
      <w:r w:rsidRPr="00601AD7">
        <w:rPr>
          <w:rFonts w:ascii="Open Sans" w:hAnsi="Open Sans" w:cs="Open Sans"/>
          <w:sz w:val="20"/>
          <w:szCs w:val="24"/>
          <w:lang w:val="nn-NO"/>
        </w:rPr>
        <w:t xml:space="preserve">. </w:t>
      </w:r>
    </w:p>
    <w:p w14:paraId="76622D86" w14:textId="607066DB" w:rsidR="002F56CD" w:rsidRPr="00887143" w:rsidRDefault="002F56CD" w:rsidP="002F56CD">
      <w:pPr>
        <w:pStyle w:val="avsnitt-under-undertittel"/>
        <w:rPr>
          <w:rFonts w:ascii="Open Sans" w:hAnsi="Open Sans" w:cs="Open Sans"/>
          <w:color w:val="00315C"/>
          <w:lang w:val="nn-NO"/>
        </w:rPr>
      </w:pPr>
      <w:r w:rsidRPr="00887143">
        <w:rPr>
          <w:rFonts w:ascii="Open Sans" w:hAnsi="Open Sans" w:cs="Open Sans"/>
          <w:color w:val="00315C"/>
          <w:lang w:val="nn-NO"/>
        </w:rPr>
        <w:t>Ny personvernforordning i EU</w:t>
      </w:r>
    </w:p>
    <w:p w14:paraId="2F7966D7" w14:textId="70A91A84"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EU har lenge arbeidd for å få på plass eit nytt regelverk for </w:t>
      </w:r>
      <w:r w:rsidR="00015AFC" w:rsidRPr="00601AD7">
        <w:rPr>
          <w:rFonts w:ascii="Open Sans" w:hAnsi="Open Sans" w:cs="Open Sans"/>
          <w:sz w:val="20"/>
          <w:lang w:val="nn-NO"/>
        </w:rPr>
        <w:t>behandling av personopplysningar</w:t>
      </w:r>
      <w:r w:rsidRPr="00601AD7">
        <w:rPr>
          <w:rFonts w:ascii="Open Sans" w:hAnsi="Open Sans" w:cs="Open Sans"/>
          <w:sz w:val="20"/>
          <w:lang w:val="nn-NO"/>
        </w:rPr>
        <w:t xml:space="preserve">. I dag gjeld personverndirektivet innanfor EØS-området. Direktivet er implementert på ulike måtar i ulike land, og dette gjer det tungvint å tilpasse seg for verksemder som opererer i fleire ulike land, slik bedrifter som tilbyr skytenester gjerne gjer. </w:t>
      </w:r>
    </w:p>
    <w:p w14:paraId="5F6B1501"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Ei personvern</w:t>
      </w:r>
      <w:r w:rsidRPr="00601AD7">
        <w:rPr>
          <w:rStyle w:val="kursiv"/>
          <w:rFonts w:ascii="Open Sans" w:hAnsi="Open Sans" w:cs="Open Sans"/>
          <w:sz w:val="20"/>
        </w:rPr>
        <w:t>forordning</w:t>
      </w:r>
      <w:r w:rsidRPr="00601AD7">
        <w:rPr>
          <w:rFonts w:ascii="Open Sans" w:hAnsi="Open Sans" w:cs="Open Sans"/>
          <w:sz w:val="20"/>
          <w:lang w:val="nn-NO"/>
        </w:rPr>
        <w:t xml:space="preserve"> vil, i motsetning til eit direktiv, automatisk bli lov i alle land innanfor EU, og det er sannsynleg at ho vil tatt inn i EØS-avtalen. </w:t>
      </w:r>
    </w:p>
    <w:p w14:paraId="2A11AB78" w14:textId="4E6EABF1"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Landa i EU </w:t>
      </w:r>
      <w:r w:rsidR="00015AFC" w:rsidRPr="00601AD7">
        <w:rPr>
          <w:rFonts w:ascii="Open Sans" w:hAnsi="Open Sans" w:cs="Open Sans"/>
          <w:sz w:val="20"/>
          <w:lang w:val="nn-NO"/>
        </w:rPr>
        <w:t>er</w:t>
      </w:r>
      <w:r w:rsidRPr="00601AD7">
        <w:rPr>
          <w:rFonts w:ascii="Open Sans" w:hAnsi="Open Sans" w:cs="Open Sans"/>
          <w:sz w:val="20"/>
          <w:lang w:val="nn-NO"/>
        </w:rPr>
        <w:t xml:space="preserve"> nå einige om kva </w:t>
      </w:r>
      <w:r w:rsidR="00015AFC" w:rsidRPr="00601AD7">
        <w:rPr>
          <w:rFonts w:ascii="Open Sans" w:hAnsi="Open Sans" w:cs="Open Sans"/>
          <w:sz w:val="20"/>
          <w:lang w:val="nn-NO"/>
        </w:rPr>
        <w:t>den</w:t>
      </w:r>
      <w:r w:rsidRPr="00601AD7">
        <w:rPr>
          <w:rFonts w:ascii="Open Sans" w:hAnsi="Open Sans" w:cs="Open Sans"/>
          <w:sz w:val="20"/>
          <w:lang w:val="nn-NO"/>
        </w:rPr>
        <w:t xml:space="preserve"> ny</w:t>
      </w:r>
      <w:r w:rsidR="00015AFC" w:rsidRPr="00601AD7">
        <w:rPr>
          <w:rFonts w:ascii="Open Sans" w:hAnsi="Open Sans" w:cs="Open Sans"/>
          <w:sz w:val="20"/>
          <w:lang w:val="nn-NO"/>
        </w:rPr>
        <w:t>e</w:t>
      </w:r>
      <w:r w:rsidRPr="00601AD7">
        <w:rPr>
          <w:rFonts w:ascii="Open Sans" w:hAnsi="Open Sans" w:cs="Open Sans"/>
          <w:sz w:val="20"/>
          <w:lang w:val="nn-NO"/>
        </w:rPr>
        <w:t xml:space="preserve"> forordning</w:t>
      </w:r>
      <w:r w:rsidR="00235C4B" w:rsidRPr="00601AD7">
        <w:rPr>
          <w:rFonts w:ascii="Open Sans" w:hAnsi="Open Sans" w:cs="Open Sans"/>
          <w:sz w:val="20"/>
          <w:lang w:val="nn-NO"/>
        </w:rPr>
        <w:t>a</w:t>
      </w:r>
      <w:r w:rsidRPr="00601AD7">
        <w:rPr>
          <w:rFonts w:ascii="Open Sans" w:hAnsi="Open Sans" w:cs="Open Sans"/>
          <w:sz w:val="20"/>
          <w:lang w:val="nn-NO"/>
        </w:rPr>
        <w:t xml:space="preserve"> skal innehalde. Dei </w:t>
      </w:r>
      <w:r w:rsidR="00235C4B" w:rsidRPr="00601AD7">
        <w:rPr>
          <w:rFonts w:ascii="Open Sans" w:hAnsi="Open Sans" w:cs="Open Sans"/>
          <w:sz w:val="20"/>
          <w:lang w:val="nn-NO"/>
        </w:rPr>
        <w:t>områda av for</w:t>
      </w:r>
      <w:r w:rsidR="00CD1312">
        <w:rPr>
          <w:rFonts w:ascii="Open Sans" w:hAnsi="Open Sans" w:cs="Open Sans"/>
          <w:sz w:val="20"/>
          <w:lang w:val="nn-NO"/>
        </w:rPr>
        <w:softHyphen/>
      </w:r>
      <w:r w:rsidR="00235C4B" w:rsidRPr="00601AD7">
        <w:rPr>
          <w:rFonts w:ascii="Open Sans" w:hAnsi="Open Sans" w:cs="Open Sans"/>
          <w:sz w:val="20"/>
          <w:lang w:val="nn-NO"/>
        </w:rPr>
        <w:t xml:space="preserve">ordninga som er </w:t>
      </w:r>
      <w:r w:rsidRPr="00601AD7">
        <w:rPr>
          <w:rFonts w:ascii="Open Sans" w:hAnsi="Open Sans" w:cs="Open Sans"/>
          <w:sz w:val="20"/>
          <w:lang w:val="nn-NO"/>
        </w:rPr>
        <w:t xml:space="preserve">mest </w:t>
      </w:r>
      <w:r w:rsidR="00235C4B" w:rsidRPr="00601AD7">
        <w:rPr>
          <w:rFonts w:ascii="Open Sans" w:hAnsi="Open Sans" w:cs="Open Sans"/>
          <w:sz w:val="20"/>
          <w:lang w:val="nn-NO"/>
        </w:rPr>
        <w:t xml:space="preserve">relevante for bruken av </w:t>
      </w:r>
      <w:r w:rsidRPr="00601AD7">
        <w:rPr>
          <w:rFonts w:ascii="Open Sans" w:hAnsi="Open Sans" w:cs="Open Sans"/>
          <w:sz w:val="20"/>
          <w:lang w:val="nn-NO"/>
        </w:rPr>
        <w:t xml:space="preserve">skytenester </w:t>
      </w:r>
      <w:r w:rsidR="00235C4B" w:rsidRPr="00601AD7">
        <w:rPr>
          <w:rFonts w:ascii="Open Sans" w:hAnsi="Open Sans" w:cs="Open Sans"/>
          <w:sz w:val="20"/>
          <w:lang w:val="nn-NO"/>
        </w:rPr>
        <w:t>er:</w:t>
      </w:r>
    </w:p>
    <w:p w14:paraId="02EBE7D9" w14:textId="52F64149" w:rsidR="002F56CD" w:rsidRPr="00601AD7" w:rsidRDefault="002F56CD" w:rsidP="00E3211B">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Tidligare</w:t>
      </w:r>
      <w:r w:rsidR="00235C4B" w:rsidRPr="00601AD7">
        <w:rPr>
          <w:rFonts w:ascii="Open Sans" w:hAnsi="Open Sans" w:cs="Open Sans"/>
          <w:sz w:val="20"/>
          <w:lang w:val="nn-NO"/>
        </w:rPr>
        <w:t xml:space="preserve"> var det den behandlingsansvarle</w:t>
      </w:r>
      <w:r w:rsidRPr="00601AD7">
        <w:rPr>
          <w:rFonts w:ascii="Open Sans" w:hAnsi="Open Sans" w:cs="Open Sans"/>
          <w:sz w:val="20"/>
          <w:lang w:val="nn-NO"/>
        </w:rPr>
        <w:t>ge som hadde ansvaret dersom data gjekk tapt, uvedkommande fekk tilgang til data eller liknande. I den nye forordni</w:t>
      </w:r>
      <w:r w:rsidR="00235C4B" w:rsidRPr="00601AD7">
        <w:rPr>
          <w:rFonts w:ascii="Open Sans" w:hAnsi="Open Sans" w:cs="Open Sans"/>
          <w:sz w:val="20"/>
          <w:lang w:val="nn-NO"/>
        </w:rPr>
        <w:t>nga vil både behandlingsansvarle</w:t>
      </w:r>
      <w:r w:rsidRPr="00601AD7">
        <w:rPr>
          <w:rFonts w:ascii="Open Sans" w:hAnsi="Open Sans" w:cs="Open Sans"/>
          <w:sz w:val="20"/>
          <w:lang w:val="nn-NO"/>
        </w:rPr>
        <w:t>g og databehandlar få dette ansvaret. Det blir dermed eit større ansvar på skyleverandøren når denne er databehandlar.</w:t>
      </w:r>
    </w:p>
    <w:p w14:paraId="2F2A2DB9" w14:textId="11E92C42" w:rsidR="002F56CD" w:rsidRPr="00601AD7" w:rsidRDefault="002F56CD" w:rsidP="00E3211B">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Det vil bli ein rett å kunne ta med seg data når ein vil skifte leverandør (krav til porta</w:t>
      </w:r>
      <w:r w:rsidR="00CD1312">
        <w:rPr>
          <w:rFonts w:ascii="Open Sans" w:hAnsi="Open Sans" w:cs="Open Sans"/>
          <w:sz w:val="20"/>
          <w:lang w:val="nn-NO"/>
        </w:rPr>
        <w:softHyphen/>
      </w:r>
      <w:r w:rsidRPr="00601AD7">
        <w:rPr>
          <w:rFonts w:ascii="Open Sans" w:hAnsi="Open Sans" w:cs="Open Sans"/>
          <w:sz w:val="20"/>
          <w:lang w:val="nn-NO"/>
        </w:rPr>
        <w:t>blilitet)</w:t>
      </w:r>
      <w:r w:rsidR="006250B0" w:rsidRPr="00601AD7">
        <w:rPr>
          <w:rFonts w:ascii="Open Sans" w:hAnsi="Open Sans" w:cs="Open Sans"/>
          <w:sz w:val="20"/>
          <w:lang w:val="nn-NO"/>
        </w:rPr>
        <w:t>. Denne retten gjeld i utgangspunktet forbrukarar, men når stadig fleire leverandørar må utvikle mekanismar for å handtere dette, er det truleg at det vil påverke forretningsmarknaden òg.</w:t>
      </w:r>
    </w:p>
    <w:p w14:paraId="0028ED67" w14:textId="1B5170FF" w:rsidR="002F56CD" w:rsidRPr="00601AD7" w:rsidRDefault="002F56CD" w:rsidP="00E3211B">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 xml:space="preserve">Kundar – både forbrukarar </w:t>
      </w:r>
      <w:r w:rsidR="006250B0" w:rsidRPr="00601AD7">
        <w:rPr>
          <w:rFonts w:ascii="Open Sans" w:hAnsi="Open Sans" w:cs="Open Sans"/>
          <w:sz w:val="20"/>
          <w:lang w:val="nn-NO"/>
        </w:rPr>
        <w:t xml:space="preserve">og verksemder (og eventuelt verksemda sine kundar som er ramma) </w:t>
      </w:r>
      <w:r w:rsidRPr="00601AD7">
        <w:rPr>
          <w:rFonts w:ascii="Open Sans" w:hAnsi="Open Sans" w:cs="Open Sans"/>
          <w:sz w:val="20"/>
          <w:lang w:val="nn-NO"/>
        </w:rPr>
        <w:t xml:space="preserve">– skal bli varsla raskt </w:t>
      </w:r>
      <w:r w:rsidR="00235C4B" w:rsidRPr="00601AD7">
        <w:rPr>
          <w:rFonts w:ascii="Open Sans" w:hAnsi="Open Sans" w:cs="Open Sans"/>
          <w:sz w:val="20"/>
          <w:lang w:val="nn-NO"/>
        </w:rPr>
        <w:t>etter</w:t>
      </w:r>
      <w:r w:rsidRPr="00601AD7">
        <w:rPr>
          <w:rFonts w:ascii="Open Sans" w:hAnsi="Open Sans" w:cs="Open Sans"/>
          <w:sz w:val="20"/>
          <w:lang w:val="nn-NO"/>
        </w:rPr>
        <w:t xml:space="preserve"> datainnbrot eller ved tap av data. </w:t>
      </w:r>
    </w:p>
    <w:p w14:paraId="3D282EB5" w14:textId="0FCF2CA9" w:rsidR="002F56CD" w:rsidRPr="00601AD7" w:rsidRDefault="002F56CD" w:rsidP="00E3211B">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 xml:space="preserve">Data kan førast ut av EU dersom ein bruker dei </w:t>
      </w:r>
      <w:r w:rsidR="006250B0" w:rsidRPr="00601AD7">
        <w:rPr>
          <w:rFonts w:ascii="Open Sans" w:hAnsi="Open Sans" w:cs="Open Sans"/>
          <w:sz w:val="20"/>
          <w:lang w:val="nn-NO"/>
        </w:rPr>
        <w:t>ordningane</w:t>
      </w:r>
      <w:r w:rsidRPr="00601AD7">
        <w:rPr>
          <w:rFonts w:ascii="Open Sans" w:hAnsi="Open Sans" w:cs="Open Sans"/>
          <w:sz w:val="20"/>
          <w:lang w:val="nn-NO"/>
        </w:rPr>
        <w:t xml:space="preserve"> som EU-kommisjonen har vedtatt.</w:t>
      </w:r>
    </w:p>
    <w:p w14:paraId="4994A8A0" w14:textId="61904E2B" w:rsidR="002F56CD" w:rsidRPr="00601AD7" w:rsidRDefault="002F56CD" w:rsidP="00E3211B">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 xml:space="preserve">Forordninga gjeld for alle verksemder som </w:t>
      </w:r>
      <w:r w:rsidR="006250B0" w:rsidRPr="00601AD7">
        <w:rPr>
          <w:rFonts w:ascii="Open Sans" w:hAnsi="Open Sans" w:cs="Open Sans"/>
          <w:sz w:val="20"/>
          <w:lang w:val="nn-NO"/>
        </w:rPr>
        <w:t>er etablerte</w:t>
      </w:r>
      <w:r w:rsidRPr="00601AD7">
        <w:rPr>
          <w:rFonts w:ascii="Open Sans" w:hAnsi="Open Sans" w:cs="Open Sans"/>
          <w:sz w:val="20"/>
          <w:lang w:val="nn-NO"/>
        </w:rPr>
        <w:t xml:space="preserve"> i EØS-området</w:t>
      </w:r>
      <w:r w:rsidR="006250B0" w:rsidRPr="00601AD7">
        <w:rPr>
          <w:rFonts w:ascii="Open Sans" w:hAnsi="Open Sans" w:cs="Open Sans"/>
          <w:sz w:val="20"/>
          <w:lang w:val="nn-NO"/>
        </w:rPr>
        <w:t xml:space="preserve">. </w:t>
      </w:r>
      <w:r w:rsidR="00235C4B" w:rsidRPr="00601AD7">
        <w:rPr>
          <w:rFonts w:ascii="Open Sans" w:hAnsi="Open Sans" w:cs="Open Sans"/>
          <w:sz w:val="20"/>
          <w:lang w:val="nn-NO"/>
        </w:rPr>
        <w:t>Ho</w:t>
      </w:r>
      <w:r w:rsidR="006250B0" w:rsidRPr="00601AD7">
        <w:rPr>
          <w:rFonts w:ascii="Open Sans" w:hAnsi="Open Sans" w:cs="Open Sans"/>
          <w:sz w:val="20"/>
          <w:lang w:val="nn-NO"/>
        </w:rPr>
        <w:t xml:space="preserve"> gjeld òg for verksemder som behandlar personopplysningar om EØS-borgarar som føl</w:t>
      </w:r>
      <w:r w:rsidR="00A0032D" w:rsidRPr="00601AD7">
        <w:rPr>
          <w:rFonts w:ascii="Open Sans" w:hAnsi="Open Sans" w:cs="Open Sans"/>
          <w:sz w:val="20"/>
          <w:lang w:val="nn-NO"/>
        </w:rPr>
        <w:t>g</w:t>
      </w:r>
      <w:r w:rsidR="006250B0" w:rsidRPr="00601AD7">
        <w:rPr>
          <w:rFonts w:ascii="Open Sans" w:hAnsi="Open Sans" w:cs="Open Sans"/>
          <w:sz w:val="20"/>
          <w:lang w:val="nn-NO"/>
        </w:rPr>
        <w:t>e av at dei tilbyr varer og tenester i EØS-området</w:t>
      </w:r>
      <w:r w:rsidRPr="00601AD7">
        <w:rPr>
          <w:rFonts w:ascii="Open Sans" w:hAnsi="Open Sans" w:cs="Open Sans"/>
          <w:sz w:val="20"/>
          <w:lang w:val="nn-NO"/>
        </w:rPr>
        <w:t>, uavhengig av kor verksemd</w:t>
      </w:r>
      <w:r w:rsidR="00A0032D" w:rsidRPr="00601AD7">
        <w:rPr>
          <w:rFonts w:ascii="Open Sans" w:hAnsi="Open Sans" w:cs="Open Sans"/>
          <w:sz w:val="20"/>
          <w:lang w:val="nn-NO"/>
        </w:rPr>
        <w:t>ene</w:t>
      </w:r>
      <w:r w:rsidRPr="00601AD7">
        <w:rPr>
          <w:rFonts w:ascii="Open Sans" w:hAnsi="Open Sans" w:cs="Open Sans"/>
          <w:sz w:val="20"/>
          <w:lang w:val="nn-NO"/>
        </w:rPr>
        <w:t xml:space="preserve"> er </w:t>
      </w:r>
      <w:r w:rsidR="006250B0" w:rsidRPr="00601AD7">
        <w:rPr>
          <w:rFonts w:ascii="Open Sans" w:hAnsi="Open Sans" w:cs="Open Sans"/>
          <w:sz w:val="20"/>
          <w:lang w:val="nn-NO"/>
        </w:rPr>
        <w:t>etablert</w:t>
      </w:r>
      <w:r w:rsidR="00A0032D" w:rsidRPr="00601AD7">
        <w:rPr>
          <w:rFonts w:ascii="Open Sans" w:hAnsi="Open Sans" w:cs="Open Sans"/>
          <w:sz w:val="20"/>
          <w:lang w:val="nn-NO"/>
        </w:rPr>
        <w:t>e</w:t>
      </w:r>
      <w:r w:rsidR="006250B0" w:rsidRPr="00601AD7">
        <w:rPr>
          <w:rFonts w:ascii="Open Sans" w:hAnsi="Open Sans" w:cs="Open Sans"/>
          <w:sz w:val="20"/>
          <w:lang w:val="nn-NO"/>
        </w:rPr>
        <w:t>.</w:t>
      </w:r>
    </w:p>
    <w:p w14:paraId="6715E64D" w14:textId="65F2E280" w:rsidR="002F56CD" w:rsidRPr="00601AD7" w:rsidRDefault="002F56CD" w:rsidP="00E3211B">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Det vil bli viktigare for alle verksemder som forvaltar personopplysningar å overhalde regelverket. Dersom ein bryt reglane kan ein få gebyr på inntil 4</w:t>
      </w:r>
      <w:r w:rsidR="00A0032D" w:rsidRPr="00601AD7">
        <w:rPr>
          <w:rFonts w:ascii="Open Sans" w:hAnsi="Open Sans" w:cs="Open Sans"/>
          <w:sz w:val="20"/>
          <w:lang w:val="nn-NO"/>
        </w:rPr>
        <w:t xml:space="preserve"> prosent </w:t>
      </w:r>
      <w:r w:rsidRPr="00601AD7">
        <w:rPr>
          <w:rFonts w:ascii="Open Sans" w:hAnsi="Open Sans" w:cs="Open Sans"/>
          <w:sz w:val="20"/>
          <w:lang w:val="nn-NO"/>
        </w:rPr>
        <w:t>av global årleg omsetting.</w:t>
      </w:r>
    </w:p>
    <w:p w14:paraId="4E31128E"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Forordninga vil truleg gjelde frå 2018.</w:t>
      </w:r>
    </w:p>
    <w:p w14:paraId="4BA1B1B8" w14:textId="77777777" w:rsidR="002F56CD" w:rsidRPr="00887143" w:rsidRDefault="002F56CD" w:rsidP="002F56CD">
      <w:pPr>
        <w:pStyle w:val="avsnitt-under-undertittel"/>
        <w:rPr>
          <w:rFonts w:ascii="Open Sans" w:hAnsi="Open Sans" w:cs="Open Sans"/>
          <w:color w:val="00315C"/>
          <w:lang w:val="nn-NO"/>
        </w:rPr>
      </w:pPr>
      <w:r w:rsidRPr="00887143">
        <w:rPr>
          <w:rFonts w:ascii="Open Sans" w:hAnsi="Open Sans" w:cs="Open Sans"/>
          <w:color w:val="00315C"/>
          <w:lang w:val="nn-NO"/>
        </w:rPr>
        <w:lastRenderedPageBreak/>
        <w:t>Teieplikt</w:t>
      </w:r>
    </w:p>
    <w:p w14:paraId="152BBB69" w14:textId="0FC1729F"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Etter forvaltningslova har </w:t>
      </w:r>
      <w:r w:rsidR="00A0032D" w:rsidRPr="00601AD7">
        <w:rPr>
          <w:rStyle w:val="kursiv"/>
          <w:rFonts w:ascii="Open Sans" w:hAnsi="Open Sans" w:cs="Open Sans"/>
          <w:sz w:val="20"/>
        </w:rPr>
        <w:t>«</w:t>
      </w:r>
      <w:r w:rsidRPr="00601AD7">
        <w:rPr>
          <w:rStyle w:val="kursiv"/>
          <w:rFonts w:ascii="Open Sans" w:hAnsi="Open Sans" w:cs="Open Sans"/>
          <w:sz w:val="20"/>
        </w:rPr>
        <w:t>[e]nhver som utfører tjeneste eller arbeid for et forvaltningsorgan</w:t>
      </w:r>
      <w:r w:rsidR="00A0032D" w:rsidRPr="00601AD7">
        <w:rPr>
          <w:rStyle w:val="kursiv"/>
          <w:rFonts w:ascii="Open Sans" w:hAnsi="Open Sans" w:cs="Open Sans"/>
          <w:sz w:val="20"/>
        </w:rPr>
        <w:t>»</w:t>
      </w:r>
      <w:r w:rsidRPr="00601AD7">
        <w:rPr>
          <w:rStyle w:val="kursiv"/>
          <w:rFonts w:ascii="Open Sans" w:hAnsi="Open Sans" w:cs="Open Sans"/>
          <w:sz w:val="20"/>
          <w:lang w:val="nn-NO"/>
        </w:rPr>
        <w:t xml:space="preserve"> </w:t>
      </w:r>
      <w:r w:rsidRPr="00601AD7">
        <w:rPr>
          <w:rFonts w:ascii="Open Sans" w:hAnsi="Open Sans" w:cs="Open Sans"/>
          <w:sz w:val="20"/>
          <w:lang w:val="nn-NO"/>
        </w:rPr>
        <w:t>teiepl</w:t>
      </w:r>
      <w:r w:rsidR="00A0032D" w:rsidRPr="00601AD7">
        <w:rPr>
          <w:rFonts w:ascii="Open Sans" w:hAnsi="Open Sans" w:cs="Open Sans"/>
          <w:sz w:val="20"/>
          <w:lang w:val="nn-NO"/>
        </w:rPr>
        <w:t>ikt for opplysningar om personle</w:t>
      </w:r>
      <w:r w:rsidRPr="00601AD7">
        <w:rPr>
          <w:rFonts w:ascii="Open Sans" w:hAnsi="Open Sans" w:cs="Open Sans"/>
          <w:sz w:val="20"/>
          <w:lang w:val="nn-NO"/>
        </w:rPr>
        <w:t>ge forhold og forretningsrelaterte opplysnin</w:t>
      </w:r>
      <w:r w:rsidR="00A0032D" w:rsidRPr="00601AD7">
        <w:rPr>
          <w:rFonts w:ascii="Open Sans" w:hAnsi="Open Sans" w:cs="Open Sans"/>
          <w:sz w:val="20"/>
          <w:lang w:val="nn-NO"/>
        </w:rPr>
        <w:t>gar som det vil vere viktig å ha</w:t>
      </w:r>
      <w:r w:rsidRPr="00601AD7">
        <w:rPr>
          <w:rFonts w:ascii="Open Sans" w:hAnsi="Open Sans" w:cs="Open Sans"/>
          <w:sz w:val="20"/>
          <w:lang w:val="nn-NO"/>
        </w:rPr>
        <w:t>lde hemmeleg av konkurranseomsyn. Om ei offentleg verksemd inngår ei</w:t>
      </w:r>
      <w:r w:rsidR="00A0032D" w:rsidRPr="00601AD7">
        <w:rPr>
          <w:rFonts w:ascii="Open Sans" w:hAnsi="Open Sans" w:cs="Open Sans"/>
          <w:sz w:val="20"/>
          <w:lang w:val="nn-NO"/>
        </w:rPr>
        <w:t>n</w:t>
      </w:r>
      <w:r w:rsidRPr="00601AD7">
        <w:rPr>
          <w:rFonts w:ascii="Open Sans" w:hAnsi="Open Sans" w:cs="Open Sans"/>
          <w:sz w:val="20"/>
          <w:lang w:val="nn-NO"/>
        </w:rPr>
        <w:t xml:space="preserve"> avtale med eit privat firma om å behandle eller lagre data, vil teieplikt</w:t>
      </w:r>
      <w:r w:rsidR="00A0032D" w:rsidRPr="00601AD7">
        <w:rPr>
          <w:rFonts w:ascii="Open Sans" w:hAnsi="Open Sans" w:cs="Open Sans"/>
          <w:sz w:val="20"/>
          <w:lang w:val="nn-NO"/>
        </w:rPr>
        <w:t>a</w:t>
      </w:r>
      <w:r w:rsidRPr="00601AD7">
        <w:rPr>
          <w:rFonts w:ascii="Open Sans" w:hAnsi="Open Sans" w:cs="Open Sans"/>
          <w:sz w:val="20"/>
          <w:lang w:val="nn-NO"/>
        </w:rPr>
        <w:t xml:space="preserve"> òg gjelde dei i dette firmaet som eventuelt får kjennskap til informasjon som er omfatta av teieplikta. Dersom ein bruker leverandørar som igjen bruker underleverandørar, er det viktig å sikre at tei</w:t>
      </w:r>
      <w:r w:rsidR="00A0032D" w:rsidRPr="00601AD7">
        <w:rPr>
          <w:rFonts w:ascii="Open Sans" w:hAnsi="Open Sans" w:cs="Open Sans"/>
          <w:sz w:val="20"/>
          <w:lang w:val="nn-NO"/>
        </w:rPr>
        <w:t>eplikta er omfatta av dei avtala</w:t>
      </w:r>
      <w:r w:rsidRPr="00601AD7">
        <w:rPr>
          <w:rFonts w:ascii="Open Sans" w:hAnsi="Open Sans" w:cs="Open Sans"/>
          <w:sz w:val="20"/>
          <w:lang w:val="nn-NO"/>
        </w:rPr>
        <w:t xml:space="preserve">ne som gjeld. </w:t>
      </w:r>
    </w:p>
    <w:p w14:paraId="49C15D45" w14:textId="22FF0AEE"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E-forvaltningsforskrifta seier at risiko</w:t>
      </w:r>
      <w:r w:rsidR="00A0032D" w:rsidRPr="00601AD7">
        <w:rPr>
          <w:rFonts w:ascii="Open Sans" w:hAnsi="Open Sans" w:cs="Open Sans"/>
          <w:sz w:val="20"/>
          <w:lang w:val="nn-NO"/>
        </w:rPr>
        <w:t>en</w:t>
      </w:r>
      <w:r w:rsidRPr="00601AD7">
        <w:rPr>
          <w:rFonts w:ascii="Open Sans" w:hAnsi="Open Sans" w:cs="Open Sans"/>
          <w:sz w:val="20"/>
          <w:lang w:val="nn-NO"/>
        </w:rPr>
        <w:t xml:space="preserve"> for ulovleg innsyn ved bruk av elektronisk kom</w:t>
      </w:r>
      <w:r w:rsidR="00CD1312">
        <w:rPr>
          <w:rFonts w:ascii="Open Sans" w:hAnsi="Open Sans" w:cs="Open Sans"/>
          <w:sz w:val="20"/>
          <w:lang w:val="nn-NO"/>
        </w:rPr>
        <w:softHyphen/>
      </w:r>
      <w:r w:rsidRPr="00601AD7">
        <w:rPr>
          <w:rFonts w:ascii="Open Sans" w:hAnsi="Open Sans" w:cs="Open Sans"/>
          <w:sz w:val="20"/>
          <w:lang w:val="nn-NO"/>
        </w:rPr>
        <w:t xml:space="preserve">munikasjon må </w:t>
      </w:r>
      <w:r w:rsidR="00A0032D" w:rsidRPr="00601AD7">
        <w:rPr>
          <w:rStyle w:val="kursiv"/>
          <w:rFonts w:ascii="Open Sans" w:hAnsi="Open Sans" w:cs="Open Sans"/>
          <w:sz w:val="20"/>
          <w:lang w:val="nn-NO"/>
        </w:rPr>
        <w:t>«</w:t>
      </w:r>
      <w:r w:rsidRPr="00601AD7">
        <w:rPr>
          <w:rStyle w:val="kursiv"/>
          <w:rFonts w:ascii="Open Sans" w:hAnsi="Open Sans" w:cs="Open Sans"/>
          <w:sz w:val="20"/>
        </w:rPr>
        <w:t>være forebygget på tilfredsstillende måt</w:t>
      </w:r>
      <w:r w:rsidRPr="00601AD7">
        <w:rPr>
          <w:rStyle w:val="kursiv"/>
          <w:rFonts w:ascii="Open Sans" w:hAnsi="Open Sans" w:cs="Open Sans"/>
          <w:sz w:val="20"/>
          <w:lang w:val="nn-NO"/>
        </w:rPr>
        <w:t>e</w:t>
      </w:r>
      <w:r w:rsidR="00A0032D" w:rsidRPr="00601AD7">
        <w:rPr>
          <w:rStyle w:val="kursiv"/>
          <w:rFonts w:ascii="Open Sans" w:hAnsi="Open Sans" w:cs="Open Sans"/>
          <w:sz w:val="20"/>
          <w:lang w:val="nn-NO"/>
        </w:rPr>
        <w:t>»</w:t>
      </w:r>
      <w:r w:rsidRPr="00601AD7">
        <w:rPr>
          <w:rStyle w:val="kursiv"/>
          <w:rFonts w:ascii="Open Sans" w:hAnsi="Open Sans" w:cs="Open Sans"/>
          <w:sz w:val="20"/>
          <w:lang w:val="nn-NO"/>
        </w:rPr>
        <w:t xml:space="preserve">. </w:t>
      </w:r>
      <w:r w:rsidRPr="00601AD7">
        <w:rPr>
          <w:rStyle w:val="kursiv"/>
          <w:rFonts w:ascii="Open Sans" w:hAnsi="Open Sans" w:cs="Open Sans"/>
          <w:i w:val="0"/>
          <w:sz w:val="20"/>
          <w:lang w:val="nn-NO"/>
        </w:rPr>
        <w:t>Forskrifta seier òg at</w:t>
      </w:r>
      <w:r w:rsidR="00A0032D" w:rsidRPr="00601AD7">
        <w:rPr>
          <w:rStyle w:val="kursiv"/>
          <w:rFonts w:ascii="Open Sans" w:hAnsi="Open Sans" w:cs="Open Sans"/>
          <w:sz w:val="20"/>
          <w:lang w:val="nn-NO"/>
        </w:rPr>
        <w:t xml:space="preserve"> «</w:t>
      </w:r>
      <w:r w:rsidRPr="00601AD7">
        <w:rPr>
          <w:rStyle w:val="kursiv"/>
          <w:rFonts w:ascii="Open Sans" w:hAnsi="Open Sans" w:cs="Open Sans"/>
          <w:sz w:val="20"/>
          <w:lang w:val="nn-NO"/>
        </w:rPr>
        <w:t>f</w:t>
      </w:r>
      <w:r w:rsidRPr="00601AD7">
        <w:rPr>
          <w:rStyle w:val="kursiv"/>
          <w:rFonts w:ascii="Open Sans" w:hAnsi="Open Sans" w:cs="Open Sans"/>
          <w:sz w:val="20"/>
        </w:rPr>
        <w:t>orvaltnings</w:t>
      </w:r>
      <w:r w:rsidR="00CD1312">
        <w:rPr>
          <w:rStyle w:val="kursiv"/>
          <w:rFonts w:ascii="Open Sans" w:hAnsi="Open Sans" w:cs="Open Sans"/>
          <w:sz w:val="20"/>
        </w:rPr>
        <w:softHyphen/>
      </w:r>
      <w:r w:rsidRPr="00601AD7">
        <w:rPr>
          <w:rStyle w:val="kursiv"/>
          <w:rFonts w:ascii="Open Sans" w:hAnsi="Open Sans" w:cs="Open Sans"/>
          <w:sz w:val="20"/>
        </w:rPr>
        <w:t>organet skal opplyse generelt om hvordan taushetsbelagte opplysninger og personopplysninger sikres under behandling i forvaltningsorganet.</w:t>
      </w:r>
      <w:r w:rsidR="00A0032D" w:rsidRPr="00601AD7">
        <w:rPr>
          <w:rStyle w:val="kursiv"/>
          <w:rFonts w:ascii="Open Sans" w:hAnsi="Open Sans" w:cs="Open Sans"/>
          <w:sz w:val="20"/>
        </w:rPr>
        <w:t>»</w:t>
      </w:r>
      <w:r w:rsidRPr="00601AD7">
        <w:rPr>
          <w:rFonts w:ascii="Open Sans" w:hAnsi="Open Sans" w:cs="Open Sans"/>
          <w:sz w:val="20"/>
          <w:lang w:val="nn-NO"/>
        </w:rPr>
        <w:t xml:space="preserve"> Dette gjeld ved bruk av IKT generelt, og er ikkje spesielt for bruk av skytenester. </w:t>
      </w:r>
    </w:p>
    <w:p w14:paraId="1A240DC4" w14:textId="17756314" w:rsidR="002F56CD" w:rsidRPr="00887143" w:rsidRDefault="00A0032D" w:rsidP="002F56CD">
      <w:pPr>
        <w:pStyle w:val="Undertittel"/>
        <w:rPr>
          <w:rFonts w:ascii="Open Sans" w:hAnsi="Open Sans" w:cs="Open Sans"/>
          <w:b w:val="0"/>
          <w:color w:val="00315C"/>
          <w:lang w:val="nn-NO"/>
        </w:rPr>
      </w:pPr>
      <w:bookmarkStart w:id="38" w:name="_Toc448318253"/>
      <w:r w:rsidRPr="00887143">
        <w:rPr>
          <w:rFonts w:ascii="Open Sans" w:hAnsi="Open Sans" w:cs="Open Sans"/>
          <w:b w:val="0"/>
          <w:color w:val="00315C"/>
          <w:lang w:val="nn-NO"/>
        </w:rPr>
        <w:t>Tilsyn</w:t>
      </w:r>
      <w:bookmarkEnd w:id="38"/>
    </w:p>
    <w:p w14:paraId="7430C8AE" w14:textId="700F4C5E"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Innan fleire sektorar er det b</w:t>
      </w:r>
      <w:r w:rsidR="00A0032D" w:rsidRPr="00601AD7">
        <w:rPr>
          <w:rFonts w:ascii="Open Sans" w:hAnsi="Open Sans" w:cs="Open Sans"/>
          <w:sz w:val="20"/>
          <w:lang w:val="nn-NO"/>
        </w:rPr>
        <w:t>ehov</w:t>
      </w:r>
      <w:r w:rsidRPr="00601AD7">
        <w:rPr>
          <w:rFonts w:ascii="Open Sans" w:hAnsi="Open Sans" w:cs="Open Sans"/>
          <w:sz w:val="20"/>
          <w:lang w:val="nn-NO"/>
        </w:rPr>
        <w:t xml:space="preserve"> for å kunne kontrollere IKT-systema som blir brukt</w:t>
      </w:r>
      <w:r w:rsidR="00A0032D" w:rsidRPr="00601AD7">
        <w:rPr>
          <w:rFonts w:ascii="Open Sans" w:hAnsi="Open Sans" w:cs="Open Sans"/>
          <w:sz w:val="20"/>
          <w:lang w:val="nn-NO"/>
        </w:rPr>
        <w:t>e</w:t>
      </w:r>
      <w:r w:rsidRPr="00601AD7">
        <w:rPr>
          <w:rFonts w:ascii="Open Sans" w:hAnsi="Open Sans" w:cs="Open Sans"/>
          <w:sz w:val="20"/>
          <w:lang w:val="nn-NO"/>
        </w:rPr>
        <w:t xml:space="preserve"> i behandlinga av verksemd</w:t>
      </w:r>
      <w:r w:rsidR="00A0032D" w:rsidRPr="00601AD7">
        <w:rPr>
          <w:rFonts w:ascii="Open Sans" w:hAnsi="Open Sans" w:cs="Open Sans"/>
          <w:sz w:val="20"/>
          <w:lang w:val="nn-NO"/>
        </w:rPr>
        <w:t>ene</w:t>
      </w:r>
      <w:r w:rsidRPr="00601AD7">
        <w:rPr>
          <w:rFonts w:ascii="Open Sans" w:hAnsi="Open Sans" w:cs="Open Sans"/>
          <w:sz w:val="20"/>
          <w:lang w:val="nn-NO"/>
        </w:rPr>
        <w:t xml:space="preserve"> sin informasjon. Ei rekke tilsynsor</w:t>
      </w:r>
      <w:r w:rsidR="00A0032D" w:rsidRPr="00601AD7">
        <w:rPr>
          <w:rFonts w:ascii="Open Sans" w:hAnsi="Open Sans" w:cs="Open Sans"/>
          <w:sz w:val="20"/>
          <w:lang w:val="nn-NO"/>
        </w:rPr>
        <w:t>gan praktiserer derfor såkalla «</w:t>
      </w:r>
      <w:r w:rsidRPr="00601AD7">
        <w:rPr>
          <w:rFonts w:ascii="Open Sans" w:hAnsi="Open Sans" w:cs="Open Sans"/>
          <w:sz w:val="20"/>
          <w:lang w:val="nn-NO"/>
        </w:rPr>
        <w:t>tilsyn på staden</w:t>
      </w:r>
      <w:r w:rsidR="00A0032D" w:rsidRPr="00601AD7">
        <w:rPr>
          <w:rFonts w:ascii="Open Sans" w:hAnsi="Open Sans" w:cs="Open Sans"/>
          <w:sz w:val="20"/>
          <w:lang w:val="nn-NO"/>
        </w:rPr>
        <w:t>»</w:t>
      </w:r>
      <w:r w:rsidRPr="00601AD7">
        <w:rPr>
          <w:rFonts w:ascii="Open Sans" w:hAnsi="Open Sans" w:cs="Open Sans"/>
          <w:sz w:val="20"/>
          <w:lang w:val="nn-NO"/>
        </w:rPr>
        <w:t xml:space="preserve"> innan sitt ansvarsområde. </w:t>
      </w:r>
      <w:r w:rsidR="00A0032D" w:rsidRPr="00601AD7">
        <w:rPr>
          <w:rFonts w:ascii="Open Sans" w:hAnsi="Open Sans" w:cs="Open Sans"/>
          <w:sz w:val="20"/>
          <w:lang w:val="nn-NO"/>
        </w:rPr>
        <w:t>Eit k</w:t>
      </w:r>
      <w:r w:rsidRPr="00601AD7">
        <w:rPr>
          <w:rFonts w:ascii="Open Sans" w:hAnsi="Open Sans" w:cs="Open Sans"/>
          <w:sz w:val="20"/>
          <w:lang w:val="nn-NO"/>
        </w:rPr>
        <w:t xml:space="preserve">rav frå eit tilsyn om fysisk kontroll </w:t>
      </w:r>
      <w:r w:rsidR="00A0032D" w:rsidRPr="00601AD7">
        <w:rPr>
          <w:rFonts w:ascii="Open Sans" w:hAnsi="Open Sans" w:cs="Open Sans"/>
          <w:sz w:val="20"/>
          <w:lang w:val="nn-NO"/>
        </w:rPr>
        <w:t>av IKT-systema vil vere vanskele</w:t>
      </w:r>
      <w:r w:rsidRPr="00601AD7">
        <w:rPr>
          <w:rFonts w:ascii="Open Sans" w:hAnsi="Open Sans" w:cs="Open Sans"/>
          <w:sz w:val="20"/>
          <w:lang w:val="nn-NO"/>
        </w:rPr>
        <w:t>g å møte for verksemder som bruker skytenester. Dei fleste sky</w:t>
      </w:r>
      <w:r w:rsidR="006209DE" w:rsidRPr="00601AD7">
        <w:rPr>
          <w:rFonts w:ascii="Open Sans" w:hAnsi="Open Sans" w:cs="Open Sans"/>
          <w:sz w:val="20"/>
          <w:lang w:val="nn-NO"/>
        </w:rPr>
        <w:softHyphen/>
      </w:r>
      <w:r w:rsidRPr="00601AD7">
        <w:rPr>
          <w:rFonts w:ascii="Open Sans" w:hAnsi="Open Sans" w:cs="Open Sans"/>
          <w:sz w:val="20"/>
          <w:lang w:val="nn-NO"/>
        </w:rPr>
        <w:t>leverandørar vil for eksempel ønske å avgrense talet på personar som får sleppe inn i data</w:t>
      </w:r>
      <w:r w:rsidR="006209DE" w:rsidRPr="00601AD7">
        <w:rPr>
          <w:rFonts w:ascii="Open Sans" w:hAnsi="Open Sans" w:cs="Open Sans"/>
          <w:sz w:val="20"/>
          <w:lang w:val="nn-NO"/>
        </w:rPr>
        <w:softHyphen/>
      </w:r>
      <w:r w:rsidRPr="00601AD7">
        <w:rPr>
          <w:rFonts w:ascii="Open Sans" w:hAnsi="Open Sans" w:cs="Open Sans"/>
          <w:sz w:val="20"/>
          <w:lang w:val="nn-NO"/>
        </w:rPr>
        <w:t>sent</w:t>
      </w:r>
      <w:r w:rsidR="00D46CD4" w:rsidRPr="00601AD7">
        <w:rPr>
          <w:rFonts w:ascii="Open Sans" w:hAnsi="Open Sans" w:cs="Open Sans"/>
          <w:sz w:val="20"/>
          <w:lang w:val="nn-NO"/>
        </w:rPr>
        <w:t>e</w:t>
      </w:r>
      <w:r w:rsidRPr="00601AD7">
        <w:rPr>
          <w:rFonts w:ascii="Open Sans" w:hAnsi="Open Sans" w:cs="Open Sans"/>
          <w:sz w:val="20"/>
          <w:lang w:val="nn-NO"/>
        </w:rPr>
        <w:t xml:space="preserve">ra, fordi uautoriserte personar er ein trussel mot tryggleiken. </w:t>
      </w:r>
    </w:p>
    <w:p w14:paraId="0E8FA90F" w14:textId="03DE0F83"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Krav til trygging av IKT-system og infrastruktur kan òg gjere det vanskeleg for verksemdene å avgjere om dei kan bruke skytenester eller ikkje. Krava i regelverket til trygging av IKT-system for ulike sektorar er ofte kompliserte. For verksemder som er underlag</w:t>
      </w:r>
      <w:r w:rsidR="00A0032D" w:rsidRPr="00601AD7">
        <w:rPr>
          <w:rFonts w:ascii="Open Sans" w:hAnsi="Open Sans" w:cs="Open Sans"/>
          <w:sz w:val="20"/>
          <w:lang w:val="nn-NO"/>
        </w:rPr>
        <w:t>de</w:t>
      </w:r>
      <w:r w:rsidRPr="00601AD7">
        <w:rPr>
          <w:rFonts w:ascii="Open Sans" w:hAnsi="Open Sans" w:cs="Open Sans"/>
          <w:sz w:val="20"/>
          <w:lang w:val="nn-NO"/>
        </w:rPr>
        <w:t xml:space="preserve"> fleire ulike sektor</w:t>
      </w:r>
      <w:r w:rsidR="006209DE" w:rsidRPr="00601AD7">
        <w:rPr>
          <w:rFonts w:ascii="Open Sans" w:hAnsi="Open Sans" w:cs="Open Sans"/>
          <w:sz w:val="20"/>
          <w:lang w:val="nn-NO"/>
        </w:rPr>
        <w:softHyphen/>
      </w:r>
      <w:r w:rsidRPr="00601AD7">
        <w:rPr>
          <w:rFonts w:ascii="Open Sans" w:hAnsi="Open Sans" w:cs="Open Sans"/>
          <w:sz w:val="20"/>
          <w:lang w:val="nn-NO"/>
        </w:rPr>
        <w:t xml:space="preserve">regelverk (for eksempel verksemder som tilbyr både kraft og kommunikasjonstenester) er det ei utfordring at krava i dei ulike sektorane ikkje er harmoniserte. Dette kjem </w:t>
      </w:r>
      <w:r w:rsidR="00A0032D" w:rsidRPr="00601AD7">
        <w:rPr>
          <w:rFonts w:ascii="Open Sans" w:hAnsi="Open Sans" w:cs="Open Sans"/>
          <w:sz w:val="20"/>
          <w:lang w:val="nn-NO"/>
        </w:rPr>
        <w:t xml:space="preserve">som </w:t>
      </w:r>
      <w:r w:rsidRPr="00601AD7">
        <w:rPr>
          <w:rFonts w:ascii="Open Sans" w:hAnsi="Open Sans" w:cs="Open Sans"/>
          <w:sz w:val="20"/>
          <w:lang w:val="nn-NO"/>
        </w:rPr>
        <w:t>oftast til u</w:t>
      </w:r>
      <w:r w:rsidR="00A0032D" w:rsidRPr="00601AD7">
        <w:rPr>
          <w:rFonts w:ascii="Open Sans" w:hAnsi="Open Sans" w:cs="Open Sans"/>
          <w:sz w:val="20"/>
          <w:lang w:val="nn-NO"/>
        </w:rPr>
        <w:t>trykk</w:t>
      </w:r>
      <w:r w:rsidRPr="00601AD7">
        <w:rPr>
          <w:rFonts w:ascii="Open Sans" w:hAnsi="Open Sans" w:cs="Open Sans"/>
          <w:sz w:val="20"/>
          <w:lang w:val="nn-NO"/>
        </w:rPr>
        <w:t xml:space="preserve"> i samband med tilsyn og tilsyna si praktisering av eige regelverk.</w:t>
      </w:r>
    </w:p>
    <w:p w14:paraId="38556304" w14:textId="0AE163FC" w:rsidR="002F56CD" w:rsidRPr="00601AD7" w:rsidRDefault="002F56CD" w:rsidP="002F56CD">
      <w:pPr>
        <w:rPr>
          <w:rFonts w:ascii="Open Sans" w:hAnsi="Open Sans" w:cs="Open Sans"/>
          <w:sz w:val="20"/>
          <w:szCs w:val="24"/>
          <w:lang w:val="nn-NO"/>
        </w:rPr>
      </w:pPr>
      <w:r w:rsidRPr="00601AD7">
        <w:rPr>
          <w:rFonts w:ascii="Open Sans" w:hAnsi="Open Sans" w:cs="Open Sans"/>
          <w:sz w:val="20"/>
          <w:szCs w:val="24"/>
          <w:lang w:val="nn-NO"/>
        </w:rPr>
        <w:t xml:space="preserve">Regjeringa vil sjå </w:t>
      </w:r>
      <w:r w:rsidR="00A0032D" w:rsidRPr="00601AD7">
        <w:rPr>
          <w:rFonts w:ascii="Open Sans" w:hAnsi="Open Sans" w:cs="Open Sans"/>
          <w:sz w:val="20"/>
          <w:szCs w:val="24"/>
          <w:lang w:val="nn-NO"/>
        </w:rPr>
        <w:t xml:space="preserve">på </w:t>
      </w:r>
      <w:r w:rsidRPr="00601AD7">
        <w:rPr>
          <w:rFonts w:ascii="Open Sans" w:hAnsi="Open Sans" w:cs="Open Sans"/>
          <w:sz w:val="20"/>
          <w:szCs w:val="24"/>
          <w:lang w:val="nn-NO"/>
        </w:rPr>
        <w:t>tilsynsfunksjonen innan fleire sektorar samla for å vurdere forhold rundt auka bruk av skytenester</w:t>
      </w:r>
      <w:r w:rsidR="00A0032D" w:rsidRPr="00601AD7">
        <w:rPr>
          <w:rFonts w:ascii="Open Sans" w:hAnsi="Open Sans" w:cs="Open Sans"/>
          <w:sz w:val="20"/>
          <w:szCs w:val="24"/>
          <w:lang w:val="nn-NO"/>
        </w:rPr>
        <w:t>.</w:t>
      </w:r>
      <w:r w:rsidRPr="00601AD7">
        <w:rPr>
          <w:rFonts w:ascii="Open Sans" w:hAnsi="Open Sans" w:cs="Open Sans"/>
          <w:sz w:val="20"/>
          <w:szCs w:val="24"/>
          <w:lang w:val="nn-NO"/>
        </w:rPr>
        <w:t xml:space="preserve"> Spørsmål om praktisering av tilsyn på staden, tilsyn over lande</w:t>
      </w:r>
      <w:r w:rsidR="006209DE" w:rsidRPr="00601AD7">
        <w:rPr>
          <w:rFonts w:ascii="Open Sans" w:hAnsi="Open Sans" w:cs="Open Sans"/>
          <w:sz w:val="20"/>
          <w:szCs w:val="24"/>
          <w:lang w:val="nn-NO"/>
        </w:rPr>
        <w:softHyphen/>
      </w:r>
      <w:r w:rsidRPr="00601AD7">
        <w:rPr>
          <w:rFonts w:ascii="Open Sans" w:hAnsi="Open Sans" w:cs="Open Sans"/>
          <w:sz w:val="20"/>
          <w:szCs w:val="24"/>
          <w:lang w:val="nn-NO"/>
        </w:rPr>
        <w:t xml:space="preserve">grenser og krav til trygging av system er aktuelle tema som fleire tilsyn møter, og </w:t>
      </w:r>
      <w:r w:rsidR="006209DE" w:rsidRPr="00601AD7">
        <w:rPr>
          <w:rFonts w:ascii="Open Sans" w:hAnsi="Open Sans" w:cs="Open Sans"/>
          <w:sz w:val="20"/>
          <w:szCs w:val="24"/>
          <w:lang w:val="nn-NO"/>
        </w:rPr>
        <w:t>der</w:t>
      </w:r>
      <w:r w:rsidRPr="00601AD7">
        <w:rPr>
          <w:rFonts w:ascii="Open Sans" w:hAnsi="Open Sans" w:cs="Open Sans"/>
          <w:sz w:val="20"/>
          <w:szCs w:val="24"/>
          <w:lang w:val="nn-NO"/>
        </w:rPr>
        <w:t xml:space="preserve"> det er bruk for å etablere ein felles praksis. Eit sentralt spørsmål er bruken av tredjeparts</w:t>
      </w:r>
      <w:r w:rsidR="006209DE" w:rsidRPr="00601AD7">
        <w:rPr>
          <w:rFonts w:ascii="Open Sans" w:hAnsi="Open Sans" w:cs="Open Sans"/>
          <w:sz w:val="20"/>
          <w:szCs w:val="24"/>
          <w:lang w:val="nn-NO"/>
        </w:rPr>
        <w:softHyphen/>
      </w:r>
      <w:r w:rsidRPr="00601AD7">
        <w:rPr>
          <w:rFonts w:ascii="Open Sans" w:hAnsi="Open Sans" w:cs="Open Sans"/>
          <w:sz w:val="20"/>
          <w:szCs w:val="24"/>
          <w:lang w:val="nn-NO"/>
        </w:rPr>
        <w:t xml:space="preserve">revisjonar, og korleis ein kan sikre at dei verksemdene som gjer slike revisjonar er reelt uavhengige. </w:t>
      </w:r>
    </w:p>
    <w:p w14:paraId="0E48C6C7" w14:textId="33E34425" w:rsidR="002F56CD" w:rsidRPr="00601AD7" w:rsidRDefault="002F56CD" w:rsidP="002F56CD">
      <w:pPr>
        <w:rPr>
          <w:rFonts w:ascii="Open Sans" w:hAnsi="Open Sans" w:cs="Open Sans"/>
          <w:sz w:val="20"/>
          <w:szCs w:val="20"/>
          <w:lang w:val="nn-NO"/>
        </w:rPr>
      </w:pPr>
    </w:p>
    <w:p w14:paraId="787AB895" w14:textId="30BA08A6" w:rsidR="0076171B" w:rsidRPr="00601AD7" w:rsidRDefault="009A525F">
      <w:pPr>
        <w:spacing w:after="0" w:line="240" w:lineRule="auto"/>
        <w:rPr>
          <w:rFonts w:ascii="Open Sans" w:hAnsi="Open Sans" w:cs="Open Sans"/>
          <w:b/>
          <w:kern w:val="28"/>
          <w:sz w:val="20"/>
          <w:szCs w:val="20"/>
          <w:lang w:val="nn-NO"/>
        </w:rPr>
      </w:pPr>
      <w:bookmarkStart w:id="39" w:name="_Ref443405638"/>
      <w:bookmarkStart w:id="40" w:name="_Ref442307021"/>
      <w:bookmarkStart w:id="41" w:name="_Ref441482791"/>
      <w:bookmarkStart w:id="42" w:name="_Toc423430251"/>
      <w:r w:rsidRPr="00601AD7">
        <w:rPr>
          <w:rFonts w:ascii="Open Sans" w:hAnsi="Open Sans" w:cs="Open Sans"/>
          <w:noProof/>
          <w:sz w:val="20"/>
          <w:szCs w:val="20"/>
        </w:rPr>
        <w:lastRenderedPageBreak/>
        <mc:AlternateContent>
          <mc:Choice Requires="wps">
            <w:drawing>
              <wp:anchor distT="45720" distB="45720" distL="114300" distR="114300" simplePos="0" relativeHeight="251658752" behindDoc="0" locked="0" layoutInCell="1" allowOverlap="1" wp14:anchorId="06B98FD3" wp14:editId="1A34FCF5">
                <wp:simplePos x="0" y="0"/>
                <wp:positionH relativeFrom="margin">
                  <wp:align>left</wp:align>
                </wp:positionH>
                <wp:positionV relativeFrom="paragraph">
                  <wp:posOffset>0</wp:posOffset>
                </wp:positionV>
                <wp:extent cx="5501005" cy="2901315"/>
                <wp:effectExtent l="0" t="0" r="4445" b="0"/>
                <wp:wrapTopAndBottom/>
                <wp:docPr id="7"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2901315"/>
                        </a:xfrm>
                        <a:prstGeom prst="rect">
                          <a:avLst/>
                        </a:prstGeom>
                        <a:solidFill>
                          <a:srgbClr val="D0E7F8"/>
                        </a:solidFill>
                        <a:ln w="9525">
                          <a:noFill/>
                          <a:miter lim="800000"/>
                          <a:headEnd/>
                          <a:tailEnd/>
                        </a:ln>
                      </wps:spPr>
                      <wps:txbx>
                        <w:txbxContent>
                          <w:p w14:paraId="2C2E2552" w14:textId="33A482D2" w:rsidR="00FB4981" w:rsidRPr="00887143" w:rsidRDefault="00FB4981" w:rsidP="0043794A">
                            <w:pPr>
                              <w:pStyle w:val="avsnitt-under-undertittel"/>
                              <w:ind w:left="709" w:hanging="709"/>
                              <w:rPr>
                                <w:rFonts w:ascii="Open Sans" w:hAnsi="Open Sans" w:cs="Open Sans"/>
                                <w:color w:val="00315C"/>
                                <w:lang w:val="nn-NO"/>
                              </w:rPr>
                            </w:pPr>
                            <w:r w:rsidRPr="00887143">
                              <w:rPr>
                                <w:rFonts w:ascii="Open Sans" w:hAnsi="Open Sans" w:cs="Open Sans"/>
                                <w:color w:val="00315C"/>
                                <w:lang w:val="nn-NO"/>
                              </w:rPr>
                              <w:t>Tiltak:</w:t>
                            </w:r>
                            <w:r w:rsidRPr="00887143">
                              <w:rPr>
                                <w:rFonts w:ascii="Open Sans" w:hAnsi="Open Sans" w:cs="Open Sans"/>
                                <w:color w:val="00315C"/>
                                <w:lang w:val="nn-NO"/>
                              </w:rPr>
                              <w:tab/>
                              <w:t xml:space="preserve">Fjerne utryggleik som kjem av at regelverket er uklart når det gjeld bruk av skytenester </w:t>
                            </w:r>
                          </w:p>
                          <w:p w14:paraId="015A8D24" w14:textId="77777777" w:rsidR="00FB4981" w:rsidRPr="00EA1AE4" w:rsidRDefault="00FB4981" w:rsidP="000C5E3A">
                            <w:pPr>
                              <w:pStyle w:val="avsnitt-tittel"/>
                              <w:spacing w:before="240"/>
                              <w:rPr>
                                <w:rFonts w:ascii="Open Sans" w:hAnsi="Open Sans" w:cs="Open Sans"/>
                                <w:sz w:val="20"/>
                                <w:lang w:val="nn-NO"/>
                              </w:rPr>
                            </w:pPr>
                            <w:r w:rsidRPr="00EA1AE4">
                              <w:rPr>
                                <w:rFonts w:ascii="Open Sans" w:hAnsi="Open Sans" w:cs="Open Sans"/>
                                <w:sz w:val="20"/>
                                <w:lang w:val="nn-NO"/>
                              </w:rPr>
                              <w:t>Regjeringa vil:</w:t>
                            </w:r>
                          </w:p>
                          <w:p w14:paraId="09E54319" w14:textId="04D8A43C" w:rsidR="00FB4981" w:rsidRPr="000A2275" w:rsidRDefault="00FB4981" w:rsidP="000C5E3A">
                            <w:pPr>
                              <w:pStyle w:val="Liste"/>
                              <w:numPr>
                                <w:ilvl w:val="0"/>
                                <w:numId w:val="28"/>
                              </w:numPr>
                              <w:spacing w:after="60" w:line="276" w:lineRule="auto"/>
                              <w:contextualSpacing w:val="0"/>
                              <w:rPr>
                                <w:rFonts w:ascii="Open Sans" w:hAnsi="Open Sans" w:cs="Open Sans"/>
                                <w:sz w:val="20"/>
                                <w:lang w:val="nn-NO"/>
                              </w:rPr>
                            </w:pPr>
                            <w:r w:rsidRPr="000A2275">
                              <w:rPr>
                                <w:rFonts w:ascii="Open Sans" w:hAnsi="Open Sans" w:cs="Open Sans"/>
                                <w:sz w:val="20"/>
                                <w:lang w:val="nn-NO"/>
                              </w:rPr>
                              <w:t>Revidere arkivforskrifta og eventuelt delar av arkivlova for blant anna å tilpasse arkivregelverket betre til digitalisering. Som ein del av dette vil ein vurdere behov for endring slik at offentlege organ kan ta i bruk skytenester med serverar utanfor Noreg for arkiv.</w:t>
                            </w:r>
                          </w:p>
                          <w:p w14:paraId="3B4BBF38" w14:textId="642BAC1E" w:rsidR="00FB4981" w:rsidRPr="00373D60" w:rsidRDefault="00FB4981" w:rsidP="000C5E3A">
                            <w:pPr>
                              <w:pStyle w:val="Liste"/>
                              <w:numPr>
                                <w:ilvl w:val="0"/>
                                <w:numId w:val="28"/>
                              </w:numPr>
                              <w:spacing w:after="60" w:line="276" w:lineRule="auto"/>
                              <w:contextualSpacing w:val="0"/>
                              <w:rPr>
                                <w:rFonts w:ascii="Open Sans" w:hAnsi="Open Sans" w:cs="Open Sans"/>
                                <w:sz w:val="20"/>
                                <w:lang w:val="nn-NO"/>
                              </w:rPr>
                            </w:pPr>
                            <w:r w:rsidRPr="00373D60">
                              <w:rPr>
                                <w:rFonts w:ascii="Open Sans" w:hAnsi="Open Sans" w:cs="Open Sans"/>
                                <w:sz w:val="20"/>
                                <w:lang w:val="nn-NO"/>
                              </w:rPr>
                              <w:t>Vurdere grunnlaget og handlingsrommet for å utvide tilgangen til å lagre bok</w:t>
                            </w:r>
                            <w:r>
                              <w:rPr>
                                <w:rFonts w:ascii="Open Sans" w:hAnsi="Open Sans" w:cs="Open Sans"/>
                                <w:sz w:val="20"/>
                                <w:lang w:val="nn-NO"/>
                              </w:rPr>
                              <w:softHyphen/>
                            </w:r>
                            <w:r w:rsidRPr="00373D60">
                              <w:rPr>
                                <w:rFonts w:ascii="Open Sans" w:hAnsi="Open Sans" w:cs="Open Sans"/>
                                <w:sz w:val="20"/>
                                <w:lang w:val="nn-NO"/>
                              </w:rPr>
                              <w:t>førings</w:t>
                            </w:r>
                            <w:r>
                              <w:rPr>
                                <w:rFonts w:ascii="Open Sans" w:hAnsi="Open Sans" w:cs="Open Sans"/>
                                <w:sz w:val="20"/>
                                <w:lang w:val="nn-NO"/>
                              </w:rPr>
                              <w:softHyphen/>
                            </w:r>
                            <w:r w:rsidRPr="00373D60">
                              <w:rPr>
                                <w:rFonts w:ascii="Open Sans" w:hAnsi="Open Sans" w:cs="Open Sans"/>
                                <w:sz w:val="20"/>
                                <w:lang w:val="nn-NO"/>
                              </w:rPr>
                              <w:t>data utanfor Noreg. På dette området er det òg viktige initiativ i gang i EU, som Noreg vil følge tett</w:t>
                            </w:r>
                          </w:p>
                          <w:p w14:paraId="63F3A1F8" w14:textId="473EE177" w:rsidR="00FB4981" w:rsidRPr="00373D60" w:rsidRDefault="00FB4981" w:rsidP="000C5E3A">
                            <w:pPr>
                              <w:pStyle w:val="Liste"/>
                              <w:numPr>
                                <w:ilvl w:val="0"/>
                                <w:numId w:val="28"/>
                              </w:numPr>
                              <w:spacing w:after="60" w:line="276" w:lineRule="auto"/>
                              <w:contextualSpacing w:val="0"/>
                              <w:rPr>
                                <w:rFonts w:ascii="Open Sans" w:hAnsi="Open Sans" w:cs="Open Sans"/>
                                <w:sz w:val="20"/>
                                <w:lang w:val="nn-NO"/>
                              </w:rPr>
                            </w:pPr>
                            <w:r w:rsidRPr="00373D60">
                              <w:rPr>
                                <w:rFonts w:ascii="Open Sans" w:hAnsi="Open Sans" w:cs="Open Sans"/>
                                <w:sz w:val="20"/>
                                <w:lang w:val="nn-NO"/>
                              </w:rPr>
                              <w:t>Harmonisere praksis for tilsyn så langt som mogleg, slik at verksemdene ikkje opplever motstridande krav knytt</w:t>
                            </w:r>
                            <w:r>
                              <w:rPr>
                                <w:rFonts w:ascii="Open Sans" w:hAnsi="Open Sans" w:cs="Open Sans"/>
                                <w:sz w:val="20"/>
                                <w:lang w:val="nn-NO"/>
                              </w:rPr>
                              <w:t>e</w:t>
                            </w:r>
                            <w:r w:rsidRPr="00373D60">
                              <w:rPr>
                                <w:rFonts w:ascii="Open Sans" w:hAnsi="Open Sans" w:cs="Open Sans"/>
                                <w:sz w:val="20"/>
                                <w:lang w:val="nn-NO"/>
                              </w:rPr>
                              <w:t xml:space="preserve"> til skytenester frå ulike tilsyn</w:t>
                            </w:r>
                          </w:p>
                          <w:p w14:paraId="39290A55" w14:textId="1E153CA5" w:rsidR="00FB4981" w:rsidRPr="00EA1AE4" w:rsidRDefault="00FB4981" w:rsidP="00EA1AE4">
                            <w:pPr>
                              <w:pStyle w:val="Liste"/>
                              <w:numPr>
                                <w:ilvl w:val="0"/>
                                <w:numId w:val="0"/>
                              </w:numPr>
                              <w:spacing w:line="276" w:lineRule="auto"/>
                              <w:ind w:left="397"/>
                              <w:contextualSpacing w:val="0"/>
                              <w:rPr>
                                <w:rFonts w:ascii="Open Sans" w:hAnsi="Open Sans" w:cs="Open Sans"/>
                                <w:sz w:val="22"/>
                                <w:lang w:val="nn-NO"/>
                              </w:rPr>
                            </w:pPr>
                            <w:r w:rsidRPr="00EA1AE4">
                              <w:rPr>
                                <w:rFonts w:ascii="Open Sans" w:hAnsi="Open Sans" w:cs="Open Sans"/>
                                <w:sz w:val="20"/>
                                <w:lang w:val="nn-NO"/>
                              </w:rPr>
                              <w:t>Bidra i EU sitt arbeid med å få på plass sameinte kriterium (standardar, sertifiserings</w:t>
                            </w:r>
                            <w:r w:rsidRPr="00EA1AE4">
                              <w:rPr>
                                <w:rFonts w:ascii="Open Sans" w:hAnsi="Open Sans" w:cs="Open Sans"/>
                                <w:sz w:val="20"/>
                                <w:lang w:val="nn-NO"/>
                              </w:rPr>
                              <w:softHyphen/>
                              <w:t>ordningar og liknande) for skytenester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98FD3" id="Tekstboks 7" o:spid="_x0000_s1033" type="#_x0000_t202" style="position:absolute;margin-left:0;margin-top:0;width:433.15pt;height:228.45pt;z-index:251658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" fillcolor="#d0e7f8" stroked="f">
                <v:textbox style="mso-fit-shape-to-text:t">
                  <w:txbxContent>
                    <w:p w14:paraId="2C2E2552" w14:textId="33A482D2" w:rsidR="00FB4981" w:rsidRPr="00887143" w:rsidRDefault="00FB4981" w:rsidP="0043794A">
                      <w:pPr>
                        <w:pStyle w:val="avsnitt-under-undertittel"/>
                        <w:ind w:left="709" w:hanging="709"/>
                        <w:rPr>
                          <w:rFonts w:ascii="Open Sans" w:hAnsi="Open Sans" w:cs="Open Sans"/>
                          <w:color w:val="00315C"/>
                          <w:lang w:val="nn-NO"/>
                        </w:rPr>
                      </w:pPr>
                      <w:r w:rsidRPr="00887143">
                        <w:rPr>
                          <w:rFonts w:ascii="Open Sans" w:hAnsi="Open Sans" w:cs="Open Sans"/>
                          <w:color w:val="00315C"/>
                          <w:lang w:val="nn-NO"/>
                        </w:rPr>
                        <w:t>Tiltak:</w:t>
                      </w:r>
                      <w:r w:rsidRPr="00887143">
                        <w:rPr>
                          <w:rFonts w:ascii="Open Sans" w:hAnsi="Open Sans" w:cs="Open Sans"/>
                          <w:color w:val="00315C"/>
                          <w:lang w:val="nn-NO"/>
                        </w:rPr>
                        <w:tab/>
                        <w:t xml:space="preserve">Fjerne utryggleik som kjem av at regelverket er uklart når det gjeld bruk av skytenester </w:t>
                      </w:r>
                    </w:p>
                    <w:p w14:paraId="015A8D24" w14:textId="77777777" w:rsidR="00FB4981" w:rsidRPr="00EA1AE4" w:rsidRDefault="00FB4981" w:rsidP="000C5E3A">
                      <w:pPr>
                        <w:pStyle w:val="avsnitt-tittel"/>
                        <w:spacing w:before="240"/>
                        <w:rPr>
                          <w:rFonts w:ascii="Open Sans" w:hAnsi="Open Sans" w:cs="Open Sans"/>
                          <w:sz w:val="20"/>
                          <w:lang w:val="nn-NO"/>
                        </w:rPr>
                      </w:pPr>
                      <w:r w:rsidRPr="00EA1AE4">
                        <w:rPr>
                          <w:rFonts w:ascii="Open Sans" w:hAnsi="Open Sans" w:cs="Open Sans"/>
                          <w:sz w:val="20"/>
                          <w:lang w:val="nn-NO"/>
                        </w:rPr>
                        <w:t>Regjeringa vil:</w:t>
                      </w:r>
                    </w:p>
                    <w:p w14:paraId="09E54319" w14:textId="04D8A43C" w:rsidR="00FB4981" w:rsidRPr="000A2275" w:rsidRDefault="00FB4981" w:rsidP="000C5E3A">
                      <w:pPr>
                        <w:pStyle w:val="Liste"/>
                        <w:numPr>
                          <w:ilvl w:val="0"/>
                          <w:numId w:val="28"/>
                        </w:numPr>
                        <w:spacing w:after="60" w:line="276" w:lineRule="auto"/>
                        <w:contextualSpacing w:val="0"/>
                        <w:rPr>
                          <w:rFonts w:ascii="Open Sans" w:hAnsi="Open Sans" w:cs="Open Sans"/>
                          <w:sz w:val="20"/>
                          <w:lang w:val="nn-NO"/>
                        </w:rPr>
                      </w:pPr>
                      <w:r w:rsidRPr="000A2275">
                        <w:rPr>
                          <w:rFonts w:ascii="Open Sans" w:hAnsi="Open Sans" w:cs="Open Sans"/>
                          <w:sz w:val="20"/>
                          <w:lang w:val="nn-NO"/>
                        </w:rPr>
                        <w:t>Revidere arkivforskrifta og eventuelt delar av arkivlova for blant anna å tilpasse arkivregelverket betre til digitalisering. Som ein del av dette vil ein vurdere behov for endring slik at offentlege organ kan ta i bruk skytenester med serverar utanfor Noreg for arkiv.</w:t>
                      </w:r>
                    </w:p>
                    <w:p w14:paraId="3B4BBF38" w14:textId="642BAC1E" w:rsidR="00FB4981" w:rsidRPr="00373D60" w:rsidRDefault="00FB4981" w:rsidP="000C5E3A">
                      <w:pPr>
                        <w:pStyle w:val="Liste"/>
                        <w:numPr>
                          <w:ilvl w:val="0"/>
                          <w:numId w:val="28"/>
                        </w:numPr>
                        <w:spacing w:after="60" w:line="276" w:lineRule="auto"/>
                        <w:contextualSpacing w:val="0"/>
                        <w:rPr>
                          <w:rFonts w:ascii="Open Sans" w:hAnsi="Open Sans" w:cs="Open Sans"/>
                          <w:sz w:val="20"/>
                          <w:lang w:val="nn-NO"/>
                        </w:rPr>
                      </w:pPr>
                      <w:r w:rsidRPr="00373D60">
                        <w:rPr>
                          <w:rFonts w:ascii="Open Sans" w:hAnsi="Open Sans" w:cs="Open Sans"/>
                          <w:sz w:val="20"/>
                          <w:lang w:val="nn-NO"/>
                        </w:rPr>
                        <w:t>Vurdere grunnlaget og handlingsrommet for å utvide tilgangen til å lagre bok</w:t>
                      </w:r>
                      <w:r>
                        <w:rPr>
                          <w:rFonts w:ascii="Open Sans" w:hAnsi="Open Sans" w:cs="Open Sans"/>
                          <w:sz w:val="20"/>
                          <w:lang w:val="nn-NO"/>
                        </w:rPr>
                        <w:softHyphen/>
                      </w:r>
                      <w:r w:rsidRPr="00373D60">
                        <w:rPr>
                          <w:rFonts w:ascii="Open Sans" w:hAnsi="Open Sans" w:cs="Open Sans"/>
                          <w:sz w:val="20"/>
                          <w:lang w:val="nn-NO"/>
                        </w:rPr>
                        <w:t>førings</w:t>
                      </w:r>
                      <w:r>
                        <w:rPr>
                          <w:rFonts w:ascii="Open Sans" w:hAnsi="Open Sans" w:cs="Open Sans"/>
                          <w:sz w:val="20"/>
                          <w:lang w:val="nn-NO"/>
                        </w:rPr>
                        <w:softHyphen/>
                      </w:r>
                      <w:r w:rsidRPr="00373D60">
                        <w:rPr>
                          <w:rFonts w:ascii="Open Sans" w:hAnsi="Open Sans" w:cs="Open Sans"/>
                          <w:sz w:val="20"/>
                          <w:lang w:val="nn-NO"/>
                        </w:rPr>
                        <w:t>data utanfor Noreg. På dette området er det òg viktige initiativ i gang i EU, som Noreg vil følge tett</w:t>
                      </w:r>
                    </w:p>
                    <w:p w14:paraId="63F3A1F8" w14:textId="473EE177" w:rsidR="00FB4981" w:rsidRPr="00373D60" w:rsidRDefault="00FB4981" w:rsidP="000C5E3A">
                      <w:pPr>
                        <w:pStyle w:val="Liste"/>
                        <w:numPr>
                          <w:ilvl w:val="0"/>
                          <w:numId w:val="28"/>
                        </w:numPr>
                        <w:spacing w:after="60" w:line="276" w:lineRule="auto"/>
                        <w:contextualSpacing w:val="0"/>
                        <w:rPr>
                          <w:rFonts w:ascii="Open Sans" w:hAnsi="Open Sans" w:cs="Open Sans"/>
                          <w:sz w:val="20"/>
                          <w:lang w:val="nn-NO"/>
                        </w:rPr>
                      </w:pPr>
                      <w:r w:rsidRPr="00373D60">
                        <w:rPr>
                          <w:rFonts w:ascii="Open Sans" w:hAnsi="Open Sans" w:cs="Open Sans"/>
                          <w:sz w:val="20"/>
                          <w:lang w:val="nn-NO"/>
                        </w:rPr>
                        <w:t>Harmonisere praksis for tilsyn så langt som mogleg, slik at verksemdene ikkje opplever motstridande krav knytt</w:t>
                      </w:r>
                      <w:r>
                        <w:rPr>
                          <w:rFonts w:ascii="Open Sans" w:hAnsi="Open Sans" w:cs="Open Sans"/>
                          <w:sz w:val="20"/>
                          <w:lang w:val="nn-NO"/>
                        </w:rPr>
                        <w:t>e</w:t>
                      </w:r>
                      <w:r w:rsidRPr="00373D60">
                        <w:rPr>
                          <w:rFonts w:ascii="Open Sans" w:hAnsi="Open Sans" w:cs="Open Sans"/>
                          <w:sz w:val="20"/>
                          <w:lang w:val="nn-NO"/>
                        </w:rPr>
                        <w:t xml:space="preserve"> til skytenester frå ulike tilsyn</w:t>
                      </w:r>
                    </w:p>
                    <w:p w14:paraId="39290A55" w14:textId="1E153CA5" w:rsidR="00FB4981" w:rsidRPr="00EA1AE4" w:rsidRDefault="00FB4981" w:rsidP="00EA1AE4">
                      <w:pPr>
                        <w:pStyle w:val="Liste"/>
                        <w:numPr>
                          <w:ilvl w:val="0"/>
                          <w:numId w:val="0"/>
                        </w:numPr>
                        <w:spacing w:line="276" w:lineRule="auto"/>
                        <w:ind w:left="397"/>
                        <w:contextualSpacing w:val="0"/>
                        <w:rPr>
                          <w:rFonts w:ascii="Open Sans" w:hAnsi="Open Sans" w:cs="Open Sans"/>
                          <w:sz w:val="22"/>
                          <w:lang w:val="nn-NO"/>
                        </w:rPr>
                      </w:pPr>
                      <w:r w:rsidRPr="00EA1AE4">
                        <w:rPr>
                          <w:rFonts w:ascii="Open Sans" w:hAnsi="Open Sans" w:cs="Open Sans"/>
                          <w:sz w:val="20"/>
                          <w:lang w:val="nn-NO"/>
                        </w:rPr>
                        <w:t>Bidra i EU sitt arbeid med å få på plass sameinte kriterium (standardar, sertifiserings</w:t>
                      </w:r>
                      <w:r w:rsidRPr="00EA1AE4">
                        <w:rPr>
                          <w:rFonts w:ascii="Open Sans" w:hAnsi="Open Sans" w:cs="Open Sans"/>
                          <w:sz w:val="20"/>
                          <w:lang w:val="nn-NO"/>
                        </w:rPr>
                        <w:softHyphen/>
                        <w:t>ordningar og liknande) for skytenester</w:t>
                      </w:r>
                    </w:p>
                  </w:txbxContent>
                </v:textbox>
                <w10:wrap type="topAndBottom" anchorx="margin"/>
              </v:shape>
            </w:pict>
          </mc:Fallback>
        </mc:AlternateContent>
      </w:r>
      <w:r w:rsidR="0076171B" w:rsidRPr="00601AD7">
        <w:rPr>
          <w:rFonts w:ascii="Open Sans" w:hAnsi="Open Sans" w:cs="Open Sans"/>
          <w:sz w:val="20"/>
          <w:szCs w:val="20"/>
          <w:lang w:val="nn-NO"/>
        </w:rPr>
        <w:br w:type="page"/>
      </w:r>
    </w:p>
    <w:p w14:paraId="18FE793E" w14:textId="62B297E9" w:rsidR="002F56CD" w:rsidRPr="00887143" w:rsidRDefault="002F56CD" w:rsidP="006D5EF2">
      <w:pPr>
        <w:pStyle w:val="Overskrift1"/>
        <w:numPr>
          <w:ilvl w:val="0"/>
          <w:numId w:val="27"/>
        </w:numPr>
        <w:spacing w:before="120"/>
        <w:ind w:left="431" w:hanging="431"/>
        <w:rPr>
          <w:rFonts w:ascii="Open Sans" w:hAnsi="Open Sans" w:cs="Open Sans"/>
          <w:b w:val="0"/>
          <w:color w:val="00315C"/>
          <w:lang w:val="nn-NO"/>
        </w:rPr>
      </w:pPr>
      <w:bookmarkStart w:id="43" w:name="_Ref445792818"/>
      <w:bookmarkStart w:id="44" w:name="_Toc448318254"/>
      <w:r w:rsidRPr="00887143">
        <w:rPr>
          <w:rFonts w:ascii="Open Sans" w:hAnsi="Open Sans" w:cs="Open Sans"/>
          <w:b w:val="0"/>
          <w:color w:val="00315C"/>
          <w:lang w:val="nn-NO"/>
        </w:rPr>
        <w:lastRenderedPageBreak/>
        <w:t>Vilkår for bruk av skytenester i offentleg sektor</w:t>
      </w:r>
      <w:bookmarkEnd w:id="39"/>
      <w:bookmarkEnd w:id="40"/>
      <w:bookmarkEnd w:id="41"/>
      <w:bookmarkEnd w:id="42"/>
      <w:bookmarkEnd w:id="43"/>
      <w:bookmarkEnd w:id="44"/>
      <w:r w:rsidRPr="00887143">
        <w:rPr>
          <w:rFonts w:ascii="Open Sans" w:hAnsi="Open Sans" w:cs="Open Sans"/>
          <w:b w:val="0"/>
          <w:color w:val="00315C"/>
          <w:lang w:val="nn-NO"/>
        </w:rPr>
        <w:t xml:space="preserve"> </w:t>
      </w:r>
    </w:p>
    <w:p w14:paraId="757DF4CB" w14:textId="28CF3F24"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Mange verksemder er utrygge på dei juridiske rammevilkåra for bruk av skytenester.</w:t>
      </w:r>
      <w:r w:rsidRPr="00601AD7">
        <w:rPr>
          <w:rStyle w:val="Fotnotereferanse"/>
          <w:rFonts w:ascii="Open Sans" w:hAnsi="Open Sans" w:cs="Open Sans"/>
          <w:sz w:val="20"/>
          <w:lang w:val="nn-NO"/>
        </w:rPr>
        <w:footnoteReference w:id="17"/>
      </w:r>
      <w:r w:rsidRPr="00601AD7">
        <w:rPr>
          <w:rFonts w:ascii="Open Sans" w:hAnsi="Open Sans" w:cs="Open Sans"/>
          <w:sz w:val="20"/>
          <w:lang w:val="nn-NO"/>
        </w:rPr>
        <w:t xml:space="preserve"> Gjennomgangen av regelverk i kapittel </w:t>
      </w:r>
      <w:r w:rsidRPr="00601AD7">
        <w:rPr>
          <w:rFonts w:ascii="Open Sans" w:hAnsi="Open Sans" w:cs="Open Sans"/>
          <w:sz w:val="20"/>
          <w:lang w:val="nn-NO"/>
        </w:rPr>
        <w:fldChar w:fldCharType="begin"/>
      </w:r>
      <w:r w:rsidRPr="00601AD7">
        <w:rPr>
          <w:rFonts w:ascii="Open Sans" w:hAnsi="Open Sans" w:cs="Open Sans"/>
          <w:sz w:val="20"/>
          <w:lang w:val="nn-NO"/>
        </w:rPr>
        <w:instrText xml:space="preserve"> REF _Ref423614385 \r \h </w:instrText>
      </w:r>
      <w:r w:rsidR="00651039" w:rsidRPr="00601AD7">
        <w:rPr>
          <w:rFonts w:ascii="Open Sans" w:hAnsi="Open Sans" w:cs="Open Sans"/>
          <w:sz w:val="20"/>
          <w:lang w:val="nn-NO"/>
        </w:rPr>
        <w:instrText xml:space="preserve"> \* MERGEFORMAT </w:instrText>
      </w:r>
      <w:r w:rsidRPr="00601AD7">
        <w:rPr>
          <w:rFonts w:ascii="Open Sans" w:hAnsi="Open Sans" w:cs="Open Sans"/>
          <w:sz w:val="20"/>
          <w:lang w:val="nn-NO"/>
        </w:rPr>
      </w:r>
      <w:r w:rsidRPr="00601AD7">
        <w:rPr>
          <w:rFonts w:ascii="Open Sans" w:hAnsi="Open Sans" w:cs="Open Sans"/>
          <w:sz w:val="20"/>
          <w:lang w:val="nn-NO"/>
        </w:rPr>
        <w:fldChar w:fldCharType="separate"/>
      </w:r>
      <w:r w:rsidR="00D26F06">
        <w:rPr>
          <w:rFonts w:ascii="Open Sans" w:hAnsi="Open Sans" w:cs="Open Sans"/>
          <w:sz w:val="20"/>
          <w:lang w:val="nn-NO"/>
        </w:rPr>
        <w:t>3</w:t>
      </w:r>
      <w:r w:rsidRPr="00601AD7">
        <w:rPr>
          <w:rFonts w:ascii="Open Sans" w:hAnsi="Open Sans" w:cs="Open Sans"/>
          <w:sz w:val="20"/>
          <w:lang w:val="nn-NO"/>
        </w:rPr>
        <w:fldChar w:fldCharType="end"/>
      </w:r>
      <w:r w:rsidRPr="00601AD7">
        <w:rPr>
          <w:rFonts w:ascii="Open Sans" w:hAnsi="Open Sans" w:cs="Open Sans"/>
          <w:sz w:val="20"/>
          <w:lang w:val="nn-NO"/>
        </w:rPr>
        <w:t xml:space="preserve"> viser at det er stort rom for å bruke skytenester lovleg for verksemder i Noreg – òg innan offentleg sektor. </w:t>
      </w:r>
    </w:p>
    <w:p w14:paraId="7C251591" w14:textId="77777777" w:rsidR="002F56CD" w:rsidRPr="00887143" w:rsidRDefault="002F56CD" w:rsidP="002F56CD">
      <w:pPr>
        <w:pStyle w:val="Undertittel"/>
        <w:rPr>
          <w:rFonts w:ascii="Open Sans" w:hAnsi="Open Sans" w:cs="Open Sans"/>
          <w:b w:val="0"/>
          <w:color w:val="00315C"/>
          <w:lang w:val="nn-NO"/>
        </w:rPr>
      </w:pPr>
      <w:bookmarkStart w:id="45" w:name="_Toc448318255"/>
      <w:r w:rsidRPr="00887143">
        <w:rPr>
          <w:rFonts w:ascii="Open Sans" w:hAnsi="Open Sans" w:cs="Open Sans"/>
          <w:b w:val="0"/>
          <w:color w:val="00315C"/>
          <w:lang w:val="nn-NO"/>
        </w:rPr>
        <w:t>Prinsipp for bruk av skytenester</w:t>
      </w:r>
      <w:bookmarkEnd w:id="45"/>
    </w:p>
    <w:p w14:paraId="35B94567"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I tillegg til ei avklaring av regelverket, har både IKT-næringa og dei offentlege verksemdene sjølv etterlyst klare retningslinjer frå sentrale styresmakter når det gjeld bruk av skytenester. </w:t>
      </w:r>
    </w:p>
    <w:p w14:paraId="1FA83F49" w14:textId="6ACD2338" w:rsidR="002F56CD" w:rsidRPr="00601AD7" w:rsidRDefault="002F56CD" w:rsidP="000C5E3A">
      <w:pPr>
        <w:spacing w:after="60"/>
        <w:rPr>
          <w:rFonts w:ascii="Open Sans" w:hAnsi="Open Sans" w:cs="Open Sans"/>
          <w:sz w:val="20"/>
          <w:lang w:val="nn-NO"/>
        </w:rPr>
      </w:pPr>
      <w:r w:rsidRPr="00601AD7">
        <w:rPr>
          <w:rFonts w:ascii="Open Sans" w:hAnsi="Open Sans" w:cs="Open Sans"/>
          <w:sz w:val="20"/>
          <w:lang w:val="nn-NO"/>
        </w:rPr>
        <w:t xml:space="preserve">Regjeringa har derfor etablert nokre prinsipp for bruk av skytenester </w:t>
      </w:r>
      <w:r w:rsidR="00F80919" w:rsidRPr="00601AD7">
        <w:rPr>
          <w:rFonts w:ascii="Open Sans" w:hAnsi="Open Sans" w:cs="Open Sans"/>
          <w:sz w:val="20"/>
          <w:lang w:val="nn-NO"/>
        </w:rPr>
        <w:t>i</w:t>
      </w:r>
      <w:r w:rsidRPr="00601AD7">
        <w:rPr>
          <w:rFonts w:ascii="Open Sans" w:hAnsi="Open Sans" w:cs="Open Sans"/>
          <w:sz w:val="20"/>
          <w:lang w:val="nn-NO"/>
        </w:rPr>
        <w:t xml:space="preserve"> offentleg sektor: </w:t>
      </w:r>
    </w:p>
    <w:p w14:paraId="14909635" w14:textId="77777777" w:rsidR="002F56CD" w:rsidRPr="00601AD7" w:rsidRDefault="002F56CD" w:rsidP="000C5E3A">
      <w:pPr>
        <w:pStyle w:val="Liste"/>
        <w:numPr>
          <w:ilvl w:val="0"/>
          <w:numId w:val="28"/>
        </w:numPr>
        <w:spacing w:after="60" w:line="276" w:lineRule="auto"/>
        <w:contextualSpacing w:val="0"/>
        <w:rPr>
          <w:rStyle w:val="kursiv"/>
          <w:rFonts w:ascii="Open Sans" w:hAnsi="Open Sans" w:cs="Open Sans"/>
          <w:sz w:val="20"/>
        </w:rPr>
      </w:pPr>
      <w:r w:rsidRPr="00601AD7">
        <w:rPr>
          <w:rStyle w:val="kursiv"/>
          <w:rFonts w:ascii="Open Sans" w:hAnsi="Open Sans" w:cs="Open Sans"/>
          <w:sz w:val="20"/>
          <w:lang w:val="nn-NO"/>
        </w:rPr>
        <w:t xml:space="preserve">Skytenester skal vurderast på linje med andre løysingar når ein står overfor større endringar eller omleggingar av IKT-system eller -drift: </w:t>
      </w:r>
    </w:p>
    <w:p w14:paraId="09DF3C0F" w14:textId="77777777" w:rsidR="002F56CD" w:rsidRPr="00601AD7" w:rsidRDefault="002F56CD" w:rsidP="00E3211B">
      <w:pPr>
        <w:pStyle w:val="Liste2"/>
        <w:numPr>
          <w:ilvl w:val="1"/>
          <w:numId w:val="28"/>
        </w:numPr>
        <w:rPr>
          <w:rStyle w:val="kursiv"/>
          <w:rFonts w:ascii="Open Sans" w:hAnsi="Open Sans" w:cs="Open Sans"/>
          <w:sz w:val="20"/>
          <w:lang w:val="nn-NO"/>
        </w:rPr>
      </w:pPr>
      <w:r w:rsidRPr="00601AD7">
        <w:rPr>
          <w:rStyle w:val="kursiv"/>
          <w:rFonts w:ascii="Open Sans" w:hAnsi="Open Sans" w:cs="Open Sans"/>
          <w:sz w:val="20"/>
          <w:lang w:val="nn-NO"/>
        </w:rPr>
        <w:t>ved innkjøp av nye system eller større oppgraderingar</w:t>
      </w:r>
    </w:p>
    <w:p w14:paraId="540FC5E4" w14:textId="77777777" w:rsidR="002F56CD" w:rsidRPr="00601AD7" w:rsidRDefault="002F56CD" w:rsidP="00E3211B">
      <w:pPr>
        <w:pStyle w:val="Liste2"/>
        <w:numPr>
          <w:ilvl w:val="1"/>
          <w:numId w:val="28"/>
        </w:numPr>
        <w:rPr>
          <w:rStyle w:val="kursiv"/>
          <w:rFonts w:ascii="Open Sans" w:hAnsi="Open Sans" w:cs="Open Sans"/>
          <w:sz w:val="20"/>
          <w:lang w:val="nn-NO"/>
        </w:rPr>
      </w:pPr>
      <w:r w:rsidRPr="00601AD7">
        <w:rPr>
          <w:rStyle w:val="kursiv"/>
          <w:rFonts w:ascii="Open Sans" w:hAnsi="Open Sans" w:cs="Open Sans"/>
          <w:sz w:val="20"/>
          <w:lang w:val="nn-NO"/>
        </w:rPr>
        <w:t>ved større utskiftingar av maskinvare</w:t>
      </w:r>
    </w:p>
    <w:p w14:paraId="7C27AFBD" w14:textId="23A2501B" w:rsidR="002F56CD" w:rsidRPr="00601AD7" w:rsidRDefault="002F56CD" w:rsidP="000C5E3A">
      <w:pPr>
        <w:pStyle w:val="Liste2"/>
        <w:numPr>
          <w:ilvl w:val="1"/>
          <w:numId w:val="28"/>
        </w:numPr>
        <w:spacing w:after="120"/>
        <w:rPr>
          <w:rStyle w:val="kursiv"/>
          <w:rFonts w:ascii="Open Sans" w:hAnsi="Open Sans" w:cs="Open Sans"/>
          <w:sz w:val="20"/>
          <w:lang w:val="nn-NO"/>
        </w:rPr>
      </w:pPr>
      <w:r w:rsidRPr="00601AD7">
        <w:rPr>
          <w:rStyle w:val="kursiv"/>
          <w:rFonts w:ascii="Open Sans" w:hAnsi="Open Sans" w:cs="Open Sans"/>
          <w:sz w:val="20"/>
          <w:lang w:val="nn-NO"/>
        </w:rPr>
        <w:t>når eksisterande driftsavtalar går ut</w:t>
      </w:r>
    </w:p>
    <w:p w14:paraId="198DE5CA" w14:textId="54CF3F1E" w:rsidR="002F56CD" w:rsidRPr="00601AD7" w:rsidRDefault="002F56CD" w:rsidP="000C5E3A">
      <w:pPr>
        <w:pStyle w:val="Liste"/>
        <w:numPr>
          <w:ilvl w:val="0"/>
          <w:numId w:val="28"/>
        </w:numPr>
        <w:spacing w:after="60" w:line="276" w:lineRule="auto"/>
        <w:contextualSpacing w:val="0"/>
        <w:rPr>
          <w:rStyle w:val="kursiv"/>
          <w:rFonts w:ascii="Open Sans" w:hAnsi="Open Sans" w:cs="Open Sans"/>
          <w:sz w:val="20"/>
          <w:lang w:val="nn-NO"/>
        </w:rPr>
      </w:pPr>
      <w:r w:rsidRPr="00601AD7">
        <w:rPr>
          <w:rStyle w:val="kursiv"/>
          <w:rFonts w:ascii="Open Sans" w:hAnsi="Open Sans" w:cs="Open Sans"/>
          <w:sz w:val="20"/>
          <w:lang w:val="nn-NO"/>
        </w:rPr>
        <w:t xml:space="preserve">Når skytenester </w:t>
      </w:r>
      <w:r w:rsidR="00243887" w:rsidRPr="00601AD7">
        <w:rPr>
          <w:rStyle w:val="kursiv"/>
          <w:rFonts w:ascii="Open Sans" w:hAnsi="Open Sans" w:cs="Open Sans"/>
          <w:sz w:val="20"/>
          <w:lang w:val="nn-NO"/>
        </w:rPr>
        <w:t>gir</w:t>
      </w:r>
      <w:r w:rsidRPr="00601AD7">
        <w:rPr>
          <w:rStyle w:val="kursiv"/>
          <w:rFonts w:ascii="Open Sans" w:hAnsi="Open Sans" w:cs="Open Sans"/>
          <w:sz w:val="20"/>
          <w:lang w:val="nn-NO"/>
        </w:rPr>
        <w:t xml:space="preserve"> den mest hensiktsmessige og kostnadseffektive løysinga, og det ikkje ligg føre spesielle hindringar for å ta i bruk slike tenester bør ein velje å bruke</w:t>
      </w:r>
      <w:r w:rsidR="00F80919" w:rsidRPr="00601AD7">
        <w:rPr>
          <w:rStyle w:val="kursiv"/>
          <w:rFonts w:ascii="Open Sans" w:hAnsi="Open Sans" w:cs="Open Sans"/>
          <w:sz w:val="20"/>
          <w:lang w:val="nn-NO"/>
        </w:rPr>
        <w:t xml:space="preserve"> </w:t>
      </w:r>
      <w:r w:rsidRPr="00601AD7">
        <w:rPr>
          <w:rStyle w:val="kursiv"/>
          <w:rFonts w:ascii="Open Sans" w:hAnsi="Open Sans" w:cs="Open Sans"/>
          <w:sz w:val="20"/>
          <w:lang w:val="nn-NO"/>
        </w:rPr>
        <w:t xml:space="preserve">skytenester. </w:t>
      </w:r>
    </w:p>
    <w:p w14:paraId="73B5413C" w14:textId="3A17DF5E" w:rsidR="002F56CD" w:rsidRPr="00601AD7" w:rsidRDefault="002F56CD" w:rsidP="00E3211B">
      <w:pPr>
        <w:pStyle w:val="Liste"/>
        <w:numPr>
          <w:ilvl w:val="0"/>
          <w:numId w:val="28"/>
        </w:numPr>
        <w:spacing w:line="276" w:lineRule="auto"/>
        <w:rPr>
          <w:rStyle w:val="kursiv"/>
          <w:rFonts w:ascii="Open Sans" w:hAnsi="Open Sans" w:cs="Open Sans"/>
          <w:sz w:val="20"/>
          <w:lang w:val="nn-NO"/>
        </w:rPr>
      </w:pPr>
      <w:r w:rsidRPr="00601AD7">
        <w:rPr>
          <w:rStyle w:val="kursiv"/>
          <w:rFonts w:ascii="Open Sans" w:hAnsi="Open Sans" w:cs="Open Sans"/>
          <w:sz w:val="20"/>
          <w:lang w:val="nn-NO"/>
        </w:rPr>
        <w:t xml:space="preserve">Den valde løysinga må tilfredsstille verksemda sine krav til informasjonstryggleik. Dette krev at verksemda kjenner verdien av eigne system og data, og gjer ei risikovurdering av </w:t>
      </w:r>
      <w:r w:rsidR="00CE15A1" w:rsidRPr="00601AD7">
        <w:rPr>
          <w:rStyle w:val="kursiv"/>
          <w:rFonts w:ascii="Open Sans" w:hAnsi="Open Sans" w:cs="Open Sans"/>
          <w:sz w:val="20"/>
          <w:lang w:val="nn-NO"/>
        </w:rPr>
        <w:t>den valde løysinga</w:t>
      </w:r>
      <w:r w:rsidRPr="00601AD7">
        <w:rPr>
          <w:rStyle w:val="kursiv"/>
          <w:rFonts w:ascii="Open Sans" w:hAnsi="Open Sans" w:cs="Open Sans"/>
          <w:sz w:val="20"/>
          <w:lang w:val="nn-NO"/>
        </w:rPr>
        <w:t>.</w:t>
      </w:r>
    </w:p>
    <w:p w14:paraId="5BEEE4A5" w14:textId="6ECF230B"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Sjølv om det kan vere fleire fordelar med å bruke skytenester, er det ikkje slik at denne typen tenester alltid er det som passar best. Det kan vere mange forhold hos ei verksemd som til</w:t>
      </w:r>
      <w:r w:rsidR="00CD1312">
        <w:rPr>
          <w:rFonts w:ascii="Open Sans" w:hAnsi="Open Sans" w:cs="Open Sans"/>
          <w:sz w:val="20"/>
          <w:lang w:val="nn-NO"/>
        </w:rPr>
        <w:softHyphen/>
      </w:r>
      <w:r w:rsidRPr="00601AD7">
        <w:rPr>
          <w:rFonts w:ascii="Open Sans" w:hAnsi="Open Sans" w:cs="Open Sans"/>
          <w:sz w:val="20"/>
          <w:lang w:val="nn-NO"/>
        </w:rPr>
        <w:t>seier at andre løysingar for utvikling og drift er betre eigna for å møte dei behova verksemda har, for eksempel særskil</w:t>
      </w:r>
      <w:r w:rsidR="006209DE" w:rsidRPr="00601AD7">
        <w:rPr>
          <w:rFonts w:ascii="Open Sans" w:hAnsi="Open Sans" w:cs="Open Sans"/>
          <w:sz w:val="20"/>
          <w:lang w:val="nn-NO"/>
        </w:rPr>
        <w:t>d</w:t>
      </w:r>
      <w:r w:rsidRPr="00601AD7">
        <w:rPr>
          <w:rFonts w:ascii="Open Sans" w:hAnsi="Open Sans" w:cs="Open Sans"/>
          <w:sz w:val="20"/>
          <w:lang w:val="nn-NO"/>
        </w:rPr>
        <w:t>e krav til nasjonal tryggleik, eller eksisterande system og infra</w:t>
      </w:r>
      <w:r w:rsidR="00CD1312">
        <w:rPr>
          <w:rFonts w:ascii="Open Sans" w:hAnsi="Open Sans" w:cs="Open Sans"/>
          <w:sz w:val="20"/>
          <w:lang w:val="nn-NO"/>
        </w:rPr>
        <w:softHyphen/>
      </w:r>
      <w:r w:rsidRPr="00601AD7">
        <w:rPr>
          <w:rFonts w:ascii="Open Sans" w:hAnsi="Open Sans" w:cs="Open Sans"/>
          <w:sz w:val="20"/>
          <w:lang w:val="nn-NO"/>
        </w:rPr>
        <w:t xml:space="preserve">struktur i verksemda som gjer at bruk av skytenester ikkje vil vere kostnadseffektivt. Regjeringa vil derfor ikkje </w:t>
      </w:r>
      <w:r w:rsidRPr="00601AD7">
        <w:rPr>
          <w:rStyle w:val="kursiv"/>
          <w:rFonts w:ascii="Open Sans" w:hAnsi="Open Sans" w:cs="Open Sans"/>
          <w:sz w:val="20"/>
        </w:rPr>
        <w:t>pålegge</w:t>
      </w:r>
      <w:r w:rsidRPr="00601AD7">
        <w:rPr>
          <w:rFonts w:ascii="Open Sans" w:hAnsi="Open Sans" w:cs="Open Sans"/>
          <w:sz w:val="20"/>
          <w:lang w:val="nn-NO"/>
        </w:rPr>
        <w:t xml:space="preserve"> statlege verksemder å bruke skytenester, men gjennom prinsippa vil ein sikre at skytenester er med i vurderinga når statlege verksemder skal skaffe nye IKT-system eller driftsløysingar. </w:t>
      </w:r>
    </w:p>
    <w:p w14:paraId="76C66BE6" w14:textId="3444013D"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Prinsipp for bruk av skytenester i offentleg sektor er ein del av digitaliseringsrundskrivet frå 2016. Digitaliseringsrundskrivet er ei samanstilling av pålegg og anbefalingar om digitalisering som gjeld for alle departement, ordinære </w:t>
      </w:r>
      <w:r w:rsidR="006209DE" w:rsidRPr="00601AD7">
        <w:rPr>
          <w:rFonts w:ascii="Open Sans" w:hAnsi="Open Sans" w:cs="Open Sans"/>
          <w:sz w:val="20"/>
          <w:lang w:val="nn-NO"/>
        </w:rPr>
        <w:t xml:space="preserve">statlege </w:t>
      </w:r>
      <w:r w:rsidRPr="00601AD7">
        <w:rPr>
          <w:rFonts w:ascii="Open Sans" w:hAnsi="Open Sans" w:cs="Open Sans"/>
          <w:sz w:val="20"/>
          <w:lang w:val="nn-NO"/>
        </w:rPr>
        <w:t>forvaltningsorgan</w:t>
      </w:r>
      <w:r w:rsidR="006209DE" w:rsidRPr="00601AD7">
        <w:rPr>
          <w:rFonts w:ascii="Open Sans" w:hAnsi="Open Sans" w:cs="Open Sans"/>
          <w:sz w:val="20"/>
          <w:lang w:val="nn-NO"/>
        </w:rPr>
        <w:t>, forvaltningsorgan med særskild</w:t>
      </w:r>
      <w:r w:rsidRPr="00601AD7">
        <w:rPr>
          <w:rFonts w:ascii="Open Sans" w:hAnsi="Open Sans" w:cs="Open Sans"/>
          <w:sz w:val="20"/>
          <w:lang w:val="nn-NO"/>
        </w:rPr>
        <w:t>e fullmakter og forvaltnings</w:t>
      </w:r>
      <w:r w:rsidR="00FB4981">
        <w:rPr>
          <w:rFonts w:ascii="Open Sans" w:hAnsi="Open Sans" w:cs="Open Sans"/>
          <w:sz w:val="20"/>
          <w:lang w:val="nn-NO"/>
        </w:rPr>
        <w:t>bedrifter</w:t>
      </w:r>
      <w:r w:rsidRPr="00601AD7">
        <w:rPr>
          <w:rFonts w:ascii="Open Sans" w:hAnsi="Open Sans" w:cs="Open Sans"/>
          <w:sz w:val="20"/>
          <w:lang w:val="nn-NO"/>
        </w:rPr>
        <w:t xml:space="preserve">. </w:t>
      </w:r>
    </w:p>
    <w:p w14:paraId="35264E37"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Digitaliseringsrundskrivet stiller blant anna krav til arkitektur og standardar for verksemder i statleg sektor. </w:t>
      </w:r>
    </w:p>
    <w:p w14:paraId="199370F8" w14:textId="777777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Sjølv om kommunar og fylkeskommunar ikkje er omfatta av rundskrivet, er prinsippa eit viktig signal òg for desse, og dei kan sjølvsagt velje å følge prinsippa om dei ønsker det.</w:t>
      </w:r>
    </w:p>
    <w:p w14:paraId="48619D87" w14:textId="79FC7A6D"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Prinsippa vil bli følg</w:t>
      </w:r>
      <w:r w:rsidR="006209DE" w:rsidRPr="00601AD7">
        <w:rPr>
          <w:rFonts w:ascii="Open Sans" w:hAnsi="Open Sans" w:cs="Open Sans"/>
          <w:sz w:val="20"/>
          <w:lang w:val="nn-NO"/>
        </w:rPr>
        <w:t>de</w:t>
      </w:r>
      <w:r w:rsidRPr="00601AD7">
        <w:rPr>
          <w:rFonts w:ascii="Open Sans" w:hAnsi="Open Sans" w:cs="Open Sans"/>
          <w:sz w:val="20"/>
          <w:lang w:val="nn-NO"/>
        </w:rPr>
        <w:t xml:space="preserve"> opp med rettleiing og hjelpemiddel som skal gjere den praktiske anskaffinga av skytenester enklare for verksemdene.</w:t>
      </w:r>
    </w:p>
    <w:p w14:paraId="63E5302A" w14:textId="77777777" w:rsidR="002F56CD" w:rsidRPr="00887143" w:rsidRDefault="002F56CD" w:rsidP="002F56CD">
      <w:pPr>
        <w:pStyle w:val="Undertittel"/>
        <w:rPr>
          <w:rFonts w:ascii="Open Sans" w:hAnsi="Open Sans" w:cs="Open Sans"/>
          <w:b w:val="0"/>
          <w:color w:val="00315C"/>
          <w:lang w:val="nn-NO"/>
        </w:rPr>
      </w:pPr>
      <w:bookmarkStart w:id="46" w:name="_Toc448318256"/>
      <w:r w:rsidRPr="00887143">
        <w:rPr>
          <w:rFonts w:ascii="Open Sans" w:hAnsi="Open Sans" w:cs="Open Sans"/>
          <w:b w:val="0"/>
          <w:color w:val="00315C"/>
          <w:lang w:val="nn-NO"/>
        </w:rPr>
        <w:lastRenderedPageBreak/>
        <w:t>Behov for rettleiing og kontroll</w:t>
      </w:r>
      <w:bookmarkEnd w:id="46"/>
    </w:p>
    <w:p w14:paraId="6A759937" w14:textId="521BB0D1" w:rsidR="002F56CD" w:rsidRPr="00601AD7" w:rsidRDefault="006209DE" w:rsidP="002F56CD">
      <w:pPr>
        <w:rPr>
          <w:rFonts w:ascii="Open Sans" w:hAnsi="Open Sans" w:cs="Open Sans"/>
          <w:sz w:val="20"/>
          <w:lang w:val="nn-NO"/>
        </w:rPr>
      </w:pPr>
      <w:r w:rsidRPr="00601AD7">
        <w:rPr>
          <w:rFonts w:ascii="Open Sans" w:hAnsi="Open Sans" w:cs="Open Sans"/>
          <w:sz w:val="20"/>
          <w:lang w:val="nn-NO"/>
        </w:rPr>
        <w:t>O</w:t>
      </w:r>
      <w:r w:rsidR="002F56CD" w:rsidRPr="00601AD7">
        <w:rPr>
          <w:rFonts w:ascii="Open Sans" w:hAnsi="Open Sans" w:cs="Open Sans"/>
          <w:sz w:val="20"/>
          <w:lang w:val="nn-NO"/>
        </w:rPr>
        <w:t xml:space="preserve">ffentleg sektor har eit spesielt behov for kontroll over kven som forvaltar informasjon, og kor dette blir gjort. </w:t>
      </w:r>
      <w:r w:rsidRPr="00601AD7">
        <w:rPr>
          <w:rFonts w:ascii="Open Sans" w:hAnsi="Open Sans" w:cs="Open Sans"/>
          <w:sz w:val="20"/>
          <w:lang w:val="nn-NO"/>
        </w:rPr>
        <w:t xml:space="preserve">Kva form for kontroll, og kor sterk kontrollen må vere, vil avhenge av kva type informasjon verksemda behandlar. </w:t>
      </w:r>
      <w:r w:rsidR="002F56CD" w:rsidRPr="00601AD7">
        <w:rPr>
          <w:rFonts w:ascii="Open Sans" w:hAnsi="Open Sans" w:cs="Open Sans"/>
          <w:sz w:val="20"/>
          <w:lang w:val="nn-NO"/>
        </w:rPr>
        <w:t>Det finst ulike mekanismar for å utøve slik kontroll:</w:t>
      </w:r>
    </w:p>
    <w:p w14:paraId="7999045B" w14:textId="54D87D4D" w:rsidR="001A01E2" w:rsidRPr="00670777" w:rsidRDefault="00AE2E4F" w:rsidP="00AE2E4F">
      <w:pPr>
        <w:pStyle w:val="avsnitt-under-undertittel"/>
        <w:spacing w:before="120" w:after="0" w:line="276" w:lineRule="auto"/>
        <w:rPr>
          <w:rFonts w:ascii="Open Sans" w:hAnsi="Open Sans" w:cs="Open Sans"/>
          <w:sz w:val="20"/>
          <w:lang w:val="nn-NO"/>
        </w:rPr>
      </w:pPr>
      <w:r w:rsidRPr="00670777">
        <w:rPr>
          <w:rFonts w:ascii="Open Sans" w:hAnsi="Open Sans" w:cs="Open Sans"/>
          <w:sz w:val="20"/>
          <w:lang w:val="nn-NO"/>
        </w:rPr>
        <w:t>Gjennom kontraktar</w:t>
      </w:r>
    </w:p>
    <w:p w14:paraId="3C83CAA4" w14:textId="11FDA20F" w:rsidR="002F56CD" w:rsidRPr="00601AD7" w:rsidRDefault="002F56CD" w:rsidP="00AE2E4F">
      <w:pPr>
        <w:rPr>
          <w:rFonts w:ascii="Open Sans" w:hAnsi="Open Sans" w:cs="Open Sans"/>
          <w:sz w:val="20"/>
          <w:lang w:val="nn-NO"/>
        </w:rPr>
      </w:pPr>
      <w:r w:rsidRPr="00601AD7">
        <w:rPr>
          <w:rFonts w:ascii="Open Sans" w:hAnsi="Open Sans" w:cs="Open Sans"/>
          <w:sz w:val="20"/>
          <w:lang w:val="nn-NO"/>
        </w:rPr>
        <w:t>I ein kontrakt kan ein stille særskil</w:t>
      </w:r>
      <w:r w:rsidR="00E7650A" w:rsidRPr="00601AD7">
        <w:rPr>
          <w:rFonts w:ascii="Open Sans" w:hAnsi="Open Sans" w:cs="Open Sans"/>
          <w:sz w:val="20"/>
          <w:lang w:val="nn-NO"/>
        </w:rPr>
        <w:t>d</w:t>
      </w:r>
      <w:r w:rsidRPr="00601AD7">
        <w:rPr>
          <w:rFonts w:ascii="Open Sans" w:hAnsi="Open Sans" w:cs="Open Sans"/>
          <w:sz w:val="20"/>
          <w:lang w:val="nn-NO"/>
        </w:rPr>
        <w:t>e krav til behandling og lagring viss det er behov for det. Ein kan òg tenke seg at det er mogleg å bruke standard</w:t>
      </w:r>
      <w:r w:rsidR="001E58AA" w:rsidRPr="00601AD7">
        <w:rPr>
          <w:rFonts w:ascii="Open Sans" w:hAnsi="Open Sans" w:cs="Open Sans"/>
          <w:sz w:val="20"/>
          <w:lang w:val="nn-NO"/>
        </w:rPr>
        <w:softHyphen/>
      </w:r>
      <w:r w:rsidRPr="00601AD7">
        <w:rPr>
          <w:rFonts w:ascii="Open Sans" w:hAnsi="Open Sans" w:cs="Open Sans"/>
          <w:sz w:val="20"/>
          <w:lang w:val="nn-NO"/>
        </w:rPr>
        <w:t xml:space="preserve">kontraktar frå leverandøren dersom desse inneheld garantiar om bruk av bestemte teknologiar eller standardar, eller </w:t>
      </w:r>
      <w:r w:rsidR="00E7650A" w:rsidRPr="00601AD7">
        <w:rPr>
          <w:rFonts w:ascii="Open Sans" w:hAnsi="Open Sans" w:cs="Open Sans"/>
          <w:sz w:val="20"/>
          <w:lang w:val="nn-NO"/>
        </w:rPr>
        <w:t>oppfyller</w:t>
      </w:r>
      <w:r w:rsidRPr="00601AD7">
        <w:rPr>
          <w:rFonts w:ascii="Open Sans" w:hAnsi="Open Sans" w:cs="Open Sans"/>
          <w:sz w:val="20"/>
          <w:lang w:val="nn-NO"/>
        </w:rPr>
        <w:t xml:space="preserve"> krav til ei bestemt sertifisering, som gjer at avtalen tilfredsstill</w:t>
      </w:r>
      <w:r w:rsidR="00E7650A" w:rsidRPr="00601AD7">
        <w:rPr>
          <w:rFonts w:ascii="Open Sans" w:hAnsi="Open Sans" w:cs="Open Sans"/>
          <w:sz w:val="20"/>
          <w:lang w:val="nn-NO"/>
        </w:rPr>
        <w:t>e</w:t>
      </w:r>
      <w:r w:rsidRPr="00601AD7">
        <w:rPr>
          <w:rFonts w:ascii="Open Sans" w:hAnsi="Open Sans" w:cs="Open Sans"/>
          <w:sz w:val="20"/>
          <w:lang w:val="nn-NO"/>
        </w:rPr>
        <w:t>r dei krava den offentlege verksemda har. E</w:t>
      </w:r>
      <w:r w:rsidR="00E7650A" w:rsidRPr="00601AD7">
        <w:rPr>
          <w:rFonts w:ascii="Open Sans" w:hAnsi="Open Sans" w:cs="Open Sans"/>
          <w:sz w:val="20"/>
          <w:lang w:val="nn-NO"/>
        </w:rPr>
        <w:t>i</w:t>
      </w:r>
      <w:r w:rsidRPr="00601AD7">
        <w:rPr>
          <w:rFonts w:ascii="Open Sans" w:hAnsi="Open Sans" w:cs="Open Sans"/>
          <w:sz w:val="20"/>
          <w:lang w:val="nn-NO"/>
        </w:rPr>
        <w:t>n kan òg avtale mekanismar for revisjon og oppfølging av kontrakten, om ein har særskilt behov for dette.</w:t>
      </w:r>
    </w:p>
    <w:p w14:paraId="0E827018" w14:textId="0EA949F2" w:rsidR="00AE2E4F" w:rsidRPr="00670777" w:rsidRDefault="00AE2E4F" w:rsidP="00AE2E4F">
      <w:pPr>
        <w:pStyle w:val="avsnitt-under-undertittel"/>
        <w:spacing w:before="120" w:after="0" w:line="276" w:lineRule="auto"/>
        <w:rPr>
          <w:rFonts w:ascii="Open Sans" w:hAnsi="Open Sans" w:cs="Open Sans"/>
          <w:sz w:val="20"/>
          <w:lang w:val="nn-NO"/>
        </w:rPr>
      </w:pPr>
      <w:r w:rsidRPr="00670777">
        <w:rPr>
          <w:rFonts w:ascii="Open Sans" w:hAnsi="Open Sans" w:cs="Open Sans"/>
          <w:sz w:val="20"/>
          <w:lang w:val="nn-NO"/>
        </w:rPr>
        <w:t>Gjennom prekvalifisering av leverandørar</w:t>
      </w:r>
    </w:p>
    <w:p w14:paraId="2701D27E" w14:textId="1B806020" w:rsidR="002F56CD" w:rsidRPr="00601AD7" w:rsidRDefault="00AE2E4F" w:rsidP="00AE2E4F">
      <w:pPr>
        <w:rPr>
          <w:rFonts w:ascii="Open Sans" w:hAnsi="Open Sans" w:cs="Open Sans"/>
          <w:sz w:val="20"/>
          <w:szCs w:val="20"/>
          <w:lang w:val="nn-NO"/>
        </w:rPr>
      </w:pPr>
      <w:r w:rsidRPr="00601AD7">
        <w:rPr>
          <w:rFonts w:ascii="Open Sans" w:hAnsi="Open Sans" w:cs="Open Sans"/>
          <w:sz w:val="20"/>
          <w:szCs w:val="20"/>
          <w:lang w:val="nn-NO"/>
        </w:rPr>
        <w:t xml:space="preserve">Ein kan tenke seg at leverandørar kan prekvalifisere seg for behandling av </w:t>
      </w:r>
      <w:r w:rsidR="002F56CD" w:rsidRPr="00601AD7">
        <w:rPr>
          <w:rFonts w:ascii="Open Sans" w:hAnsi="Open Sans" w:cs="Open Sans"/>
          <w:sz w:val="20"/>
          <w:szCs w:val="20"/>
          <w:lang w:val="nn-NO"/>
        </w:rPr>
        <w:t>gitte typar infor</w:t>
      </w:r>
      <w:r w:rsidR="00CD1312">
        <w:rPr>
          <w:rFonts w:ascii="Open Sans" w:hAnsi="Open Sans" w:cs="Open Sans"/>
          <w:sz w:val="20"/>
          <w:szCs w:val="20"/>
          <w:lang w:val="nn-NO"/>
        </w:rPr>
        <w:softHyphen/>
      </w:r>
      <w:r w:rsidR="002F56CD" w:rsidRPr="00601AD7">
        <w:rPr>
          <w:rFonts w:ascii="Open Sans" w:hAnsi="Open Sans" w:cs="Open Sans"/>
          <w:sz w:val="20"/>
          <w:szCs w:val="20"/>
          <w:lang w:val="nn-NO"/>
        </w:rPr>
        <w:t xml:space="preserve">masjon, enten generelt eller for </w:t>
      </w:r>
      <w:r w:rsidRPr="00601AD7">
        <w:rPr>
          <w:rFonts w:ascii="Open Sans" w:hAnsi="Open Sans" w:cs="Open Sans"/>
          <w:sz w:val="20"/>
          <w:szCs w:val="20"/>
          <w:lang w:val="nn-NO"/>
        </w:rPr>
        <w:t xml:space="preserve">bestemte </w:t>
      </w:r>
      <w:r w:rsidR="002F56CD" w:rsidRPr="00601AD7">
        <w:rPr>
          <w:rFonts w:ascii="Open Sans" w:hAnsi="Open Sans" w:cs="Open Sans"/>
          <w:sz w:val="20"/>
          <w:szCs w:val="20"/>
          <w:lang w:val="nn-NO"/>
        </w:rPr>
        <w:t>sektor</w:t>
      </w:r>
      <w:r w:rsidRPr="00601AD7">
        <w:rPr>
          <w:rFonts w:ascii="Open Sans" w:hAnsi="Open Sans" w:cs="Open Sans"/>
          <w:sz w:val="20"/>
          <w:szCs w:val="20"/>
          <w:lang w:val="nn-NO"/>
        </w:rPr>
        <w:t>ar</w:t>
      </w:r>
      <w:r w:rsidR="002F56CD" w:rsidRPr="00601AD7">
        <w:rPr>
          <w:rFonts w:ascii="Open Sans" w:hAnsi="Open Sans" w:cs="Open Sans"/>
          <w:b/>
          <w:sz w:val="20"/>
          <w:szCs w:val="20"/>
          <w:lang w:val="nn-NO"/>
        </w:rPr>
        <w:t>.</w:t>
      </w:r>
      <w:r w:rsidR="002F56CD" w:rsidRPr="00601AD7">
        <w:rPr>
          <w:rFonts w:ascii="Open Sans" w:hAnsi="Open Sans" w:cs="Open Sans"/>
          <w:sz w:val="20"/>
          <w:szCs w:val="20"/>
          <w:lang w:val="nn-NO"/>
        </w:rPr>
        <w:t xml:space="preserve"> KMD vil vurdere om det er mogleg og ønskeleg å etablere ein marknadsplass for skytenester retta mot offentleg sektor i Noreg. Ein slik marknads</w:t>
      </w:r>
      <w:r w:rsidR="001E58AA" w:rsidRPr="00601AD7">
        <w:rPr>
          <w:rFonts w:ascii="Open Sans" w:hAnsi="Open Sans" w:cs="Open Sans"/>
          <w:sz w:val="20"/>
          <w:szCs w:val="20"/>
          <w:lang w:val="nn-NO"/>
        </w:rPr>
        <w:softHyphen/>
      </w:r>
      <w:r w:rsidR="002F56CD" w:rsidRPr="00601AD7">
        <w:rPr>
          <w:rFonts w:ascii="Open Sans" w:hAnsi="Open Sans" w:cs="Open Sans"/>
          <w:sz w:val="20"/>
          <w:szCs w:val="20"/>
          <w:lang w:val="nn-NO"/>
        </w:rPr>
        <w:t>plass vil kunne fungere som ei form for prekvalifisering av leverandørar</w:t>
      </w:r>
      <w:r w:rsidR="00E7650A" w:rsidRPr="00601AD7">
        <w:rPr>
          <w:rFonts w:ascii="Open Sans" w:hAnsi="Open Sans" w:cs="Open Sans"/>
          <w:sz w:val="20"/>
          <w:szCs w:val="20"/>
          <w:lang w:val="nn-NO"/>
        </w:rPr>
        <w:t>.</w:t>
      </w:r>
      <w:r w:rsidR="002F56CD" w:rsidRPr="00601AD7">
        <w:rPr>
          <w:rFonts w:ascii="Open Sans" w:hAnsi="Open Sans" w:cs="Open Sans"/>
          <w:sz w:val="20"/>
          <w:szCs w:val="20"/>
          <w:lang w:val="nn-NO"/>
        </w:rPr>
        <w:t xml:space="preserve"> I Storbritannia sin marknadsplass for skytenester er det òg mogleg for verksemder å bli akkrediterte for forvaltning av informasjon som krev eit gitt tryggingsnivå.</w:t>
      </w:r>
      <w:r w:rsidR="002F56CD" w:rsidRPr="00601AD7">
        <w:rPr>
          <w:rStyle w:val="Fotnotereferanse"/>
          <w:rFonts w:ascii="Open Sans" w:hAnsi="Open Sans" w:cs="Open Sans"/>
          <w:sz w:val="20"/>
          <w:szCs w:val="20"/>
          <w:lang w:val="nn-NO"/>
        </w:rPr>
        <w:footnoteReference w:id="18"/>
      </w:r>
      <w:r w:rsidR="002F56CD" w:rsidRPr="00601AD7">
        <w:rPr>
          <w:rFonts w:ascii="Open Sans" w:hAnsi="Open Sans" w:cs="Open Sans"/>
          <w:sz w:val="20"/>
          <w:szCs w:val="20"/>
          <w:lang w:val="nn-NO"/>
        </w:rPr>
        <w:t xml:space="preserve"> </w:t>
      </w:r>
    </w:p>
    <w:p w14:paraId="2AFF495F" w14:textId="5248496C" w:rsidR="00AE2E4F" w:rsidRPr="00670777" w:rsidRDefault="00AE2E4F" w:rsidP="00AE2E4F">
      <w:pPr>
        <w:pStyle w:val="avsnitt-under-undertittel"/>
        <w:spacing w:before="120" w:after="0" w:line="276" w:lineRule="auto"/>
        <w:rPr>
          <w:rFonts w:ascii="Open Sans" w:hAnsi="Open Sans" w:cs="Open Sans"/>
          <w:sz w:val="20"/>
          <w:lang w:val="nn-NO"/>
        </w:rPr>
      </w:pPr>
      <w:r w:rsidRPr="00670777">
        <w:rPr>
          <w:rFonts w:ascii="Open Sans" w:hAnsi="Open Sans" w:cs="Open Sans"/>
          <w:sz w:val="20"/>
          <w:lang w:val="nn-NO"/>
        </w:rPr>
        <w:t>Gje</w:t>
      </w:r>
      <w:r w:rsidR="00DE3F2C" w:rsidRPr="00670777">
        <w:rPr>
          <w:rFonts w:ascii="Open Sans" w:hAnsi="Open Sans" w:cs="Open Sans"/>
          <w:sz w:val="20"/>
          <w:lang w:val="nn-NO"/>
        </w:rPr>
        <w:t xml:space="preserve">nnom å inngå </w:t>
      </w:r>
      <w:r w:rsidR="002E5861" w:rsidRPr="00670777">
        <w:rPr>
          <w:rFonts w:ascii="Open Sans" w:hAnsi="Open Sans" w:cs="Open Sans"/>
          <w:sz w:val="20"/>
          <w:lang w:val="nn-NO"/>
        </w:rPr>
        <w:t>felles</w:t>
      </w:r>
      <w:r w:rsidR="00DE3F2C" w:rsidRPr="00670777">
        <w:rPr>
          <w:rFonts w:ascii="Open Sans" w:hAnsi="Open Sans" w:cs="Open Sans"/>
          <w:sz w:val="20"/>
          <w:lang w:val="nn-NO"/>
        </w:rPr>
        <w:t xml:space="preserve"> avtalar på vegner av offentleg sektor</w:t>
      </w:r>
    </w:p>
    <w:p w14:paraId="0BF4E83E" w14:textId="26F45A4F" w:rsidR="002F56CD" w:rsidRPr="00601AD7" w:rsidRDefault="00AE2E4F" w:rsidP="00AE2E4F">
      <w:pPr>
        <w:rPr>
          <w:rFonts w:ascii="Open Sans" w:hAnsi="Open Sans" w:cs="Open Sans"/>
          <w:sz w:val="20"/>
          <w:szCs w:val="20"/>
          <w:lang w:val="nn-NO"/>
        </w:rPr>
      </w:pPr>
      <w:r w:rsidRPr="00601AD7">
        <w:rPr>
          <w:rFonts w:ascii="Open Sans" w:hAnsi="Open Sans" w:cs="Open Sans"/>
          <w:sz w:val="20"/>
          <w:szCs w:val="20"/>
          <w:lang w:val="nn-NO"/>
        </w:rPr>
        <w:t>Staten kan inngå avtalar m</w:t>
      </w:r>
      <w:r w:rsidR="002F56CD" w:rsidRPr="00601AD7">
        <w:rPr>
          <w:rFonts w:ascii="Open Sans" w:hAnsi="Open Sans" w:cs="Open Sans"/>
          <w:sz w:val="20"/>
          <w:szCs w:val="20"/>
          <w:lang w:val="nn-NO"/>
        </w:rPr>
        <w:t>ed leverandørar av datasenter/skytenester på vegne</w:t>
      </w:r>
      <w:r w:rsidR="00E7650A" w:rsidRPr="00601AD7">
        <w:rPr>
          <w:rFonts w:ascii="Open Sans" w:hAnsi="Open Sans" w:cs="Open Sans"/>
          <w:sz w:val="20"/>
          <w:szCs w:val="20"/>
          <w:lang w:val="nn-NO"/>
        </w:rPr>
        <w:t>r</w:t>
      </w:r>
      <w:r w:rsidR="002F56CD" w:rsidRPr="00601AD7">
        <w:rPr>
          <w:rFonts w:ascii="Open Sans" w:hAnsi="Open Sans" w:cs="Open Sans"/>
          <w:sz w:val="20"/>
          <w:szCs w:val="20"/>
          <w:lang w:val="nn-NO"/>
        </w:rPr>
        <w:t xml:space="preserve"> av offentleg sektor. Avtalane kan settast ut på anbod i marknaden, med krav som tilfredsstiller dei verk</w:t>
      </w:r>
      <w:r w:rsidR="00CD1312">
        <w:rPr>
          <w:rFonts w:ascii="Open Sans" w:hAnsi="Open Sans" w:cs="Open Sans"/>
          <w:sz w:val="20"/>
          <w:szCs w:val="20"/>
          <w:lang w:val="nn-NO"/>
        </w:rPr>
        <w:softHyphen/>
      </w:r>
      <w:r w:rsidR="002F56CD" w:rsidRPr="00601AD7">
        <w:rPr>
          <w:rFonts w:ascii="Open Sans" w:hAnsi="Open Sans" w:cs="Open Sans"/>
          <w:sz w:val="20"/>
          <w:szCs w:val="20"/>
          <w:lang w:val="nn-NO"/>
        </w:rPr>
        <w:t>semdene som har dei strengaste krava til tryggleik ved behandling og lagring av informasjon. Dette er òg ei form for kontroll gjennom kontrakt, men kontrakten blir forhandla og følgt opp av sentrale styresmakter og ikkje den enkelte verksemda.</w:t>
      </w:r>
    </w:p>
    <w:p w14:paraId="40E441D8" w14:textId="200B559B" w:rsidR="00AE2E4F" w:rsidRPr="00670777" w:rsidRDefault="00AE2E4F" w:rsidP="00AE2E4F">
      <w:pPr>
        <w:pStyle w:val="avsnitt-under-undertittel"/>
        <w:spacing w:before="120" w:after="0" w:line="276" w:lineRule="auto"/>
        <w:rPr>
          <w:rFonts w:ascii="Open Sans" w:hAnsi="Open Sans" w:cs="Open Sans"/>
          <w:sz w:val="20"/>
          <w:lang w:val="nn-NO"/>
        </w:rPr>
      </w:pPr>
      <w:r w:rsidRPr="00670777">
        <w:rPr>
          <w:rFonts w:ascii="Open Sans" w:hAnsi="Open Sans" w:cs="Open Sans"/>
          <w:sz w:val="20"/>
          <w:lang w:val="nn-NO"/>
        </w:rPr>
        <w:t xml:space="preserve">Gjennom å etablere eigne datasenter for </w:t>
      </w:r>
      <w:r w:rsidR="000B52E3" w:rsidRPr="00670777">
        <w:rPr>
          <w:rFonts w:ascii="Open Sans" w:hAnsi="Open Sans" w:cs="Open Sans"/>
          <w:sz w:val="20"/>
          <w:lang w:val="nn-NO"/>
        </w:rPr>
        <w:t xml:space="preserve">statleg eller </w:t>
      </w:r>
      <w:r w:rsidRPr="00670777">
        <w:rPr>
          <w:rFonts w:ascii="Open Sans" w:hAnsi="Open Sans" w:cs="Open Sans"/>
          <w:sz w:val="20"/>
          <w:lang w:val="nn-NO"/>
        </w:rPr>
        <w:t>offentleg sektor</w:t>
      </w:r>
    </w:p>
    <w:p w14:paraId="083B3BED" w14:textId="7573614B" w:rsidR="00664AE2" w:rsidRDefault="002E5861" w:rsidP="002F56CD">
      <w:pPr>
        <w:rPr>
          <w:rFonts w:ascii="Open Sans" w:hAnsi="Open Sans" w:cs="Open Sans"/>
          <w:sz w:val="20"/>
          <w:lang w:val="nn-NO"/>
        </w:rPr>
      </w:pPr>
      <w:r>
        <w:rPr>
          <w:rFonts w:ascii="Open Sans" w:hAnsi="Open Sans" w:cs="Open Sans"/>
          <w:sz w:val="20"/>
          <w:lang w:val="nn-NO"/>
        </w:rPr>
        <w:t>Ein kan tenke seg at sentrale styresmakter sjølve etablerer eit eller fleire datasenter som tilfredsstiller dei strengaste krava til tryggleik</w:t>
      </w:r>
      <w:r w:rsidR="00664AE2">
        <w:rPr>
          <w:rFonts w:ascii="Open Sans" w:hAnsi="Open Sans" w:cs="Open Sans"/>
          <w:sz w:val="20"/>
          <w:lang w:val="nn-NO"/>
        </w:rPr>
        <w:t>,</w:t>
      </w:r>
      <w:r w:rsidR="00664AE2" w:rsidRPr="00664AE2">
        <w:rPr>
          <w:rFonts w:ascii="Open Sans" w:hAnsi="Open Sans" w:cs="Open Sans"/>
          <w:sz w:val="20"/>
          <w:szCs w:val="20"/>
          <w:lang w:val="nn-NO"/>
        </w:rPr>
        <w:t xml:space="preserve"> </w:t>
      </w:r>
      <w:r w:rsidR="00664AE2">
        <w:rPr>
          <w:rFonts w:ascii="Open Sans" w:hAnsi="Open Sans" w:cs="Open Sans"/>
          <w:sz w:val="20"/>
          <w:szCs w:val="20"/>
          <w:lang w:val="nn-NO"/>
        </w:rPr>
        <w:t>enten for bruk i statlege verksemder eller for heile offentleg sektor</w:t>
      </w:r>
      <w:r>
        <w:rPr>
          <w:rFonts w:ascii="Open Sans" w:hAnsi="Open Sans" w:cs="Open Sans"/>
          <w:sz w:val="20"/>
          <w:lang w:val="nn-NO"/>
        </w:rPr>
        <w:t xml:space="preserve">. </w:t>
      </w:r>
    </w:p>
    <w:p w14:paraId="7D7CCFA1" w14:textId="3AB4F149" w:rsidR="00245883"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Kommunal- og moderniseringsdepartementet </w:t>
      </w:r>
      <w:r w:rsidR="00F85BE2" w:rsidRPr="00601AD7">
        <w:rPr>
          <w:rFonts w:ascii="Open Sans" w:hAnsi="Open Sans" w:cs="Open Sans"/>
          <w:sz w:val="20"/>
          <w:lang w:val="nn-NO"/>
        </w:rPr>
        <w:t xml:space="preserve">har </w:t>
      </w:r>
      <w:r w:rsidR="006F66D1" w:rsidRPr="00601AD7">
        <w:rPr>
          <w:rFonts w:ascii="Open Sans" w:hAnsi="Open Sans" w:cs="Open Sans"/>
          <w:sz w:val="20"/>
          <w:lang w:val="nn-NO"/>
        </w:rPr>
        <w:t>gjennom ulike møte og aktivitetar kartlagt behov for kontroll knytt til skytenester og IKT-drift i offentleg sekto</w:t>
      </w:r>
      <w:r w:rsidRPr="00601AD7">
        <w:rPr>
          <w:rFonts w:ascii="Open Sans" w:hAnsi="Open Sans" w:cs="Open Sans"/>
          <w:sz w:val="20"/>
          <w:lang w:val="nn-NO"/>
        </w:rPr>
        <w:t>r</w:t>
      </w:r>
      <w:r w:rsidR="006F66D1" w:rsidRPr="00601AD7">
        <w:rPr>
          <w:rFonts w:ascii="Open Sans" w:hAnsi="Open Sans" w:cs="Open Sans"/>
          <w:sz w:val="20"/>
          <w:lang w:val="nn-NO"/>
        </w:rPr>
        <w:t xml:space="preserve">. Som ein del av dette har </w:t>
      </w:r>
      <w:r w:rsidR="00F85BE2" w:rsidRPr="00601AD7">
        <w:rPr>
          <w:rFonts w:ascii="Open Sans" w:hAnsi="Open Sans" w:cs="Open Sans"/>
          <w:sz w:val="20"/>
          <w:lang w:val="nn-NO"/>
        </w:rPr>
        <w:t>ein</w:t>
      </w:r>
      <w:r w:rsidR="006F66D1" w:rsidRPr="00601AD7">
        <w:rPr>
          <w:rFonts w:ascii="Open Sans" w:hAnsi="Open Sans" w:cs="Open Sans"/>
          <w:sz w:val="20"/>
          <w:lang w:val="nn-NO"/>
        </w:rPr>
        <w:t xml:space="preserve"> </w:t>
      </w:r>
      <w:r w:rsidR="00F85BE2" w:rsidRPr="00601AD7">
        <w:rPr>
          <w:rFonts w:ascii="Open Sans" w:hAnsi="Open Sans" w:cs="Open Sans"/>
          <w:sz w:val="20"/>
          <w:lang w:val="nn-NO"/>
        </w:rPr>
        <w:t>undersøkt</w:t>
      </w:r>
      <w:r w:rsidRPr="00601AD7">
        <w:rPr>
          <w:rFonts w:ascii="Open Sans" w:hAnsi="Open Sans" w:cs="Open Sans"/>
          <w:sz w:val="20"/>
          <w:lang w:val="nn-NO"/>
        </w:rPr>
        <w:t xml:space="preserve"> </w:t>
      </w:r>
      <w:r w:rsidR="003C1302" w:rsidRPr="00601AD7">
        <w:rPr>
          <w:rFonts w:ascii="Open Sans" w:hAnsi="Open Sans" w:cs="Open Sans"/>
          <w:sz w:val="20"/>
          <w:lang w:val="nn-NO"/>
        </w:rPr>
        <w:t>landskapet for offentlege datasenter i Noreg</w:t>
      </w:r>
      <w:r w:rsidR="006F66D1" w:rsidRPr="00601AD7">
        <w:rPr>
          <w:rFonts w:ascii="Open Sans" w:hAnsi="Open Sans" w:cs="Open Sans"/>
          <w:sz w:val="20"/>
          <w:lang w:val="nn-NO"/>
        </w:rPr>
        <w:t>, saman med dei planane og behova verksemdene har for framtida</w:t>
      </w:r>
      <w:r w:rsidR="003C1302" w:rsidRPr="00601AD7">
        <w:rPr>
          <w:rFonts w:ascii="Open Sans" w:hAnsi="Open Sans" w:cs="Open Sans"/>
          <w:sz w:val="20"/>
          <w:lang w:val="nn-NO"/>
        </w:rPr>
        <w:t>.</w:t>
      </w:r>
      <w:r w:rsidR="003C1302" w:rsidRPr="00601AD7">
        <w:rPr>
          <w:rStyle w:val="Fotnotereferanse"/>
          <w:rFonts w:ascii="Open Sans" w:hAnsi="Open Sans" w:cs="Open Sans"/>
          <w:sz w:val="20"/>
          <w:lang w:val="nn-NO"/>
        </w:rPr>
        <w:footnoteReference w:id="19"/>
      </w:r>
      <w:r w:rsidR="006F66D1" w:rsidRPr="00601AD7">
        <w:rPr>
          <w:rFonts w:ascii="Open Sans" w:hAnsi="Open Sans" w:cs="Open Sans"/>
          <w:sz w:val="20"/>
          <w:lang w:val="nn-NO"/>
        </w:rPr>
        <w:t xml:space="preserve"> Både</w:t>
      </w:r>
      <w:r w:rsidR="003C1302" w:rsidRPr="00601AD7">
        <w:rPr>
          <w:rFonts w:ascii="Open Sans" w:hAnsi="Open Sans" w:cs="Open Sans"/>
          <w:sz w:val="20"/>
          <w:lang w:val="nn-NO"/>
        </w:rPr>
        <w:t xml:space="preserve"> statleg</w:t>
      </w:r>
      <w:r w:rsidR="00245883" w:rsidRPr="00601AD7">
        <w:rPr>
          <w:rFonts w:ascii="Open Sans" w:hAnsi="Open Sans" w:cs="Open Sans"/>
          <w:sz w:val="20"/>
          <w:lang w:val="nn-NO"/>
        </w:rPr>
        <w:t>e</w:t>
      </w:r>
      <w:r w:rsidR="003C1302" w:rsidRPr="00601AD7">
        <w:rPr>
          <w:rFonts w:ascii="Open Sans" w:hAnsi="Open Sans" w:cs="Open Sans"/>
          <w:sz w:val="20"/>
          <w:lang w:val="nn-NO"/>
        </w:rPr>
        <w:t>-, kommunal</w:t>
      </w:r>
      <w:r w:rsidR="00245883" w:rsidRPr="00601AD7">
        <w:rPr>
          <w:rFonts w:ascii="Open Sans" w:hAnsi="Open Sans" w:cs="Open Sans"/>
          <w:sz w:val="20"/>
          <w:lang w:val="nn-NO"/>
        </w:rPr>
        <w:t>e</w:t>
      </w:r>
      <w:r w:rsidR="003C1302" w:rsidRPr="00601AD7">
        <w:rPr>
          <w:rFonts w:ascii="Open Sans" w:hAnsi="Open Sans" w:cs="Open Sans"/>
          <w:sz w:val="20"/>
          <w:lang w:val="nn-NO"/>
        </w:rPr>
        <w:t>- og fylkeskommunal</w:t>
      </w:r>
      <w:r w:rsidR="00245883" w:rsidRPr="00601AD7">
        <w:rPr>
          <w:rFonts w:ascii="Open Sans" w:hAnsi="Open Sans" w:cs="Open Sans"/>
          <w:sz w:val="20"/>
          <w:lang w:val="nn-NO"/>
        </w:rPr>
        <w:t>e</w:t>
      </w:r>
      <w:r w:rsidR="003C1302" w:rsidRPr="00601AD7">
        <w:rPr>
          <w:rFonts w:ascii="Open Sans" w:hAnsi="Open Sans" w:cs="Open Sans"/>
          <w:sz w:val="20"/>
          <w:lang w:val="nn-NO"/>
        </w:rPr>
        <w:t xml:space="preserve"> </w:t>
      </w:r>
      <w:r w:rsidR="00245883" w:rsidRPr="00601AD7">
        <w:rPr>
          <w:rFonts w:ascii="Open Sans" w:hAnsi="Open Sans" w:cs="Open Sans"/>
          <w:sz w:val="20"/>
          <w:lang w:val="nn-NO"/>
        </w:rPr>
        <w:t>verksemder</w:t>
      </w:r>
      <w:r w:rsidR="006F66D1" w:rsidRPr="00601AD7">
        <w:rPr>
          <w:rFonts w:ascii="Open Sans" w:hAnsi="Open Sans" w:cs="Open Sans"/>
          <w:sz w:val="20"/>
          <w:lang w:val="nn-NO"/>
        </w:rPr>
        <w:t xml:space="preserve"> </w:t>
      </w:r>
      <w:r w:rsidR="00176CD5" w:rsidRPr="00601AD7">
        <w:rPr>
          <w:rFonts w:ascii="Open Sans" w:hAnsi="Open Sans" w:cs="Open Sans"/>
          <w:sz w:val="20"/>
          <w:lang w:val="nn-NO"/>
        </w:rPr>
        <w:t xml:space="preserve">har vore </w:t>
      </w:r>
      <w:r w:rsidR="006F66D1" w:rsidRPr="00601AD7">
        <w:rPr>
          <w:rFonts w:ascii="Open Sans" w:hAnsi="Open Sans" w:cs="Open Sans"/>
          <w:sz w:val="20"/>
          <w:lang w:val="nn-NO"/>
        </w:rPr>
        <w:t xml:space="preserve">med i </w:t>
      </w:r>
      <w:r w:rsidR="00F85BE2" w:rsidRPr="00601AD7">
        <w:rPr>
          <w:rFonts w:ascii="Open Sans" w:hAnsi="Open Sans" w:cs="Open Sans"/>
          <w:sz w:val="20"/>
          <w:lang w:val="nn-NO"/>
        </w:rPr>
        <w:t>kartlegginga</w:t>
      </w:r>
      <w:r w:rsidR="003C1302" w:rsidRPr="00601AD7">
        <w:rPr>
          <w:rFonts w:ascii="Open Sans" w:hAnsi="Open Sans" w:cs="Open Sans"/>
          <w:sz w:val="20"/>
          <w:lang w:val="nn-NO"/>
        </w:rPr>
        <w:t xml:space="preserve">. </w:t>
      </w:r>
      <w:r w:rsidR="00304FF9" w:rsidRPr="00601AD7">
        <w:rPr>
          <w:rFonts w:ascii="Open Sans" w:hAnsi="Open Sans" w:cs="Open Sans"/>
          <w:sz w:val="20"/>
          <w:lang w:val="nn-NO"/>
        </w:rPr>
        <w:t>Gjennom dei</w:t>
      </w:r>
      <w:r w:rsidR="00F85BE2" w:rsidRPr="00601AD7">
        <w:rPr>
          <w:rFonts w:ascii="Open Sans" w:hAnsi="Open Sans" w:cs="Open Sans"/>
          <w:sz w:val="20"/>
          <w:lang w:val="nn-NO"/>
        </w:rPr>
        <w:t xml:space="preserve"> </w:t>
      </w:r>
      <w:r w:rsidR="00176CD5" w:rsidRPr="00601AD7">
        <w:rPr>
          <w:rFonts w:ascii="Open Sans" w:hAnsi="Open Sans" w:cs="Open Sans"/>
          <w:sz w:val="20"/>
          <w:lang w:val="nn-NO"/>
        </w:rPr>
        <w:t xml:space="preserve">aktivitetane </w:t>
      </w:r>
      <w:r w:rsidR="00F85BE2" w:rsidRPr="00601AD7">
        <w:rPr>
          <w:rFonts w:ascii="Open Sans" w:hAnsi="Open Sans" w:cs="Open Sans"/>
          <w:sz w:val="20"/>
          <w:lang w:val="nn-NO"/>
        </w:rPr>
        <w:t>Kommunal- og moderni</w:t>
      </w:r>
      <w:r w:rsidR="00CD1312">
        <w:rPr>
          <w:rFonts w:ascii="Open Sans" w:hAnsi="Open Sans" w:cs="Open Sans"/>
          <w:sz w:val="20"/>
          <w:lang w:val="nn-NO"/>
        </w:rPr>
        <w:softHyphen/>
      </w:r>
      <w:r w:rsidR="00F85BE2" w:rsidRPr="00601AD7">
        <w:rPr>
          <w:rFonts w:ascii="Open Sans" w:hAnsi="Open Sans" w:cs="Open Sans"/>
          <w:sz w:val="20"/>
          <w:lang w:val="nn-NO"/>
        </w:rPr>
        <w:t>serings</w:t>
      </w:r>
      <w:r w:rsidR="00F85BE2" w:rsidRPr="00601AD7">
        <w:rPr>
          <w:rFonts w:ascii="Open Sans" w:hAnsi="Open Sans" w:cs="Open Sans"/>
          <w:sz w:val="20"/>
          <w:lang w:val="nn-NO"/>
        </w:rPr>
        <w:softHyphen/>
        <w:t>departementet har gj</w:t>
      </w:r>
      <w:r w:rsidR="00176CD5" w:rsidRPr="00601AD7">
        <w:rPr>
          <w:rFonts w:ascii="Open Sans" w:hAnsi="Open Sans" w:cs="Open Sans"/>
          <w:sz w:val="20"/>
          <w:lang w:val="nn-NO"/>
        </w:rPr>
        <w:t>ennomført</w:t>
      </w:r>
      <w:r w:rsidR="002E5861">
        <w:rPr>
          <w:rFonts w:ascii="Open Sans" w:hAnsi="Open Sans" w:cs="Open Sans"/>
          <w:sz w:val="20"/>
          <w:lang w:val="nn-NO"/>
        </w:rPr>
        <w:t>,</w:t>
      </w:r>
      <w:r w:rsidR="00304FF9" w:rsidRPr="00601AD7">
        <w:rPr>
          <w:rFonts w:ascii="Open Sans" w:hAnsi="Open Sans" w:cs="Open Sans"/>
          <w:sz w:val="20"/>
          <w:lang w:val="nn-NO"/>
        </w:rPr>
        <w:t xml:space="preserve"> er det ikkje avdekka</w:t>
      </w:r>
      <w:r w:rsidR="00176CD5" w:rsidRPr="00601AD7">
        <w:rPr>
          <w:rFonts w:ascii="Open Sans" w:hAnsi="Open Sans" w:cs="Open Sans"/>
          <w:sz w:val="20"/>
          <w:lang w:val="nn-NO"/>
        </w:rPr>
        <w:t xml:space="preserve"> </w:t>
      </w:r>
      <w:r w:rsidR="00F85BE2" w:rsidRPr="00601AD7">
        <w:rPr>
          <w:rFonts w:ascii="Open Sans" w:hAnsi="Open Sans" w:cs="Open Sans"/>
          <w:sz w:val="20"/>
          <w:lang w:val="nn-NO"/>
        </w:rPr>
        <w:t xml:space="preserve">behov for </w:t>
      </w:r>
      <w:r w:rsidR="002E5861">
        <w:rPr>
          <w:rFonts w:ascii="Open Sans" w:hAnsi="Open Sans" w:cs="Open Sans"/>
          <w:sz w:val="20"/>
          <w:lang w:val="nn-NO"/>
        </w:rPr>
        <w:t>at sentrale styres</w:t>
      </w:r>
      <w:r w:rsidR="00CD1312">
        <w:rPr>
          <w:rFonts w:ascii="Open Sans" w:hAnsi="Open Sans" w:cs="Open Sans"/>
          <w:sz w:val="20"/>
          <w:lang w:val="nn-NO"/>
        </w:rPr>
        <w:softHyphen/>
      </w:r>
      <w:r w:rsidR="002E5861">
        <w:rPr>
          <w:rFonts w:ascii="Open Sans" w:hAnsi="Open Sans" w:cs="Open Sans"/>
          <w:sz w:val="20"/>
          <w:lang w:val="nn-NO"/>
        </w:rPr>
        <w:t>makter</w:t>
      </w:r>
      <w:r w:rsidR="00DE3F2C">
        <w:rPr>
          <w:rFonts w:ascii="Open Sans" w:hAnsi="Open Sans" w:cs="Open Sans"/>
          <w:sz w:val="20"/>
          <w:lang w:val="nn-NO"/>
        </w:rPr>
        <w:t xml:space="preserve"> forhandlar fram </w:t>
      </w:r>
      <w:r w:rsidR="002E5861">
        <w:rPr>
          <w:rFonts w:ascii="Open Sans" w:hAnsi="Open Sans" w:cs="Open Sans"/>
          <w:sz w:val="20"/>
          <w:lang w:val="nn-NO"/>
        </w:rPr>
        <w:t>felles</w:t>
      </w:r>
      <w:r w:rsidR="00F85BE2" w:rsidRPr="00601AD7">
        <w:rPr>
          <w:rFonts w:ascii="Open Sans" w:hAnsi="Open Sans" w:cs="Open Sans"/>
          <w:sz w:val="20"/>
          <w:lang w:val="nn-NO"/>
        </w:rPr>
        <w:t xml:space="preserve"> avtalar om datasenterdrift, eller </w:t>
      </w:r>
      <w:r w:rsidR="00DE3F2C">
        <w:rPr>
          <w:rFonts w:ascii="Open Sans" w:hAnsi="Open Sans" w:cs="Open Sans"/>
          <w:sz w:val="20"/>
          <w:lang w:val="nn-NO"/>
        </w:rPr>
        <w:t xml:space="preserve">etablerer </w:t>
      </w:r>
      <w:r w:rsidR="00F85BE2" w:rsidRPr="00601AD7">
        <w:rPr>
          <w:rFonts w:ascii="Open Sans" w:hAnsi="Open Sans" w:cs="Open Sans"/>
          <w:sz w:val="20"/>
          <w:lang w:val="nn-NO"/>
        </w:rPr>
        <w:t xml:space="preserve">eit felles </w:t>
      </w:r>
      <w:r w:rsidR="002E5861">
        <w:rPr>
          <w:rFonts w:ascii="Open Sans" w:hAnsi="Open Sans" w:cs="Open Sans"/>
          <w:sz w:val="20"/>
          <w:lang w:val="nn-NO"/>
        </w:rPr>
        <w:t xml:space="preserve">datasenter for </w:t>
      </w:r>
      <w:r w:rsidR="00F85BE2" w:rsidRPr="00601AD7">
        <w:rPr>
          <w:rFonts w:ascii="Open Sans" w:hAnsi="Open Sans" w:cs="Open Sans"/>
          <w:sz w:val="20"/>
          <w:lang w:val="nn-NO"/>
        </w:rPr>
        <w:t>statleg</w:t>
      </w:r>
      <w:r w:rsidR="002E5861">
        <w:rPr>
          <w:rFonts w:ascii="Open Sans" w:hAnsi="Open Sans" w:cs="Open Sans"/>
          <w:sz w:val="20"/>
          <w:lang w:val="nn-NO"/>
        </w:rPr>
        <w:t>-</w:t>
      </w:r>
      <w:r w:rsidR="00F85BE2" w:rsidRPr="00601AD7">
        <w:rPr>
          <w:rFonts w:ascii="Open Sans" w:hAnsi="Open Sans" w:cs="Open Sans"/>
          <w:sz w:val="20"/>
          <w:lang w:val="nn-NO"/>
        </w:rPr>
        <w:t xml:space="preserve"> eller offentleg </w:t>
      </w:r>
      <w:r w:rsidR="002E5861">
        <w:rPr>
          <w:rFonts w:ascii="Open Sans" w:hAnsi="Open Sans" w:cs="Open Sans"/>
          <w:sz w:val="20"/>
          <w:lang w:val="nn-NO"/>
        </w:rPr>
        <w:t>sektor</w:t>
      </w:r>
      <w:r w:rsidR="00F85BE2" w:rsidRPr="00601AD7">
        <w:rPr>
          <w:rFonts w:ascii="Open Sans" w:hAnsi="Open Sans" w:cs="Open Sans"/>
          <w:sz w:val="20"/>
          <w:lang w:val="nn-NO"/>
        </w:rPr>
        <w:t>. De</w:t>
      </w:r>
      <w:r w:rsidR="002E5861">
        <w:rPr>
          <w:rFonts w:ascii="Open Sans" w:hAnsi="Open Sans" w:cs="Open Sans"/>
          <w:sz w:val="20"/>
          <w:lang w:val="nn-NO"/>
        </w:rPr>
        <w:t>sse</w:t>
      </w:r>
      <w:r w:rsidR="00F85BE2" w:rsidRPr="00601AD7">
        <w:rPr>
          <w:rFonts w:ascii="Open Sans" w:hAnsi="Open Sans" w:cs="Open Sans"/>
          <w:sz w:val="20"/>
          <w:lang w:val="nn-NO"/>
        </w:rPr>
        <w:t xml:space="preserve"> alternativ</w:t>
      </w:r>
      <w:r w:rsidR="002E5861">
        <w:rPr>
          <w:rFonts w:ascii="Open Sans" w:hAnsi="Open Sans" w:cs="Open Sans"/>
          <w:sz w:val="20"/>
          <w:lang w:val="nn-NO"/>
        </w:rPr>
        <w:t>a</w:t>
      </w:r>
      <w:r w:rsidR="00F85BE2" w:rsidRPr="00601AD7">
        <w:rPr>
          <w:rFonts w:ascii="Open Sans" w:hAnsi="Open Sans" w:cs="Open Sans"/>
          <w:sz w:val="20"/>
          <w:lang w:val="nn-NO"/>
        </w:rPr>
        <w:t xml:space="preserve"> er derfor ikkje drøfta nærare i strategien.</w:t>
      </w:r>
    </w:p>
    <w:p w14:paraId="6DE5302E" w14:textId="19C06896" w:rsidR="002F56CD" w:rsidRPr="00601AD7" w:rsidRDefault="00176CD5" w:rsidP="002F56CD">
      <w:pPr>
        <w:rPr>
          <w:rFonts w:ascii="Open Sans" w:hAnsi="Open Sans" w:cs="Open Sans"/>
          <w:sz w:val="20"/>
          <w:lang w:val="nn-NO"/>
        </w:rPr>
      </w:pPr>
      <w:r w:rsidRPr="00601AD7">
        <w:rPr>
          <w:rFonts w:ascii="Open Sans" w:hAnsi="Open Sans" w:cs="Open Sans"/>
          <w:sz w:val="20"/>
          <w:lang w:val="nn-NO"/>
        </w:rPr>
        <w:t>I dei undersøkingane Kommunal- og moderniseringsdepartementet har gjort, kjem det klart fram at det verksemdene treng mest</w:t>
      </w:r>
      <w:r w:rsidR="002F56CD" w:rsidRPr="00601AD7">
        <w:rPr>
          <w:rFonts w:ascii="Open Sans" w:hAnsi="Open Sans" w:cs="Open Sans"/>
          <w:sz w:val="20"/>
          <w:lang w:val="nn-NO"/>
        </w:rPr>
        <w:t>, er rettleiing frå sentrale styresmakter for å sikre at dei sjølv</w:t>
      </w:r>
      <w:r w:rsidR="00E7650A" w:rsidRPr="00601AD7">
        <w:rPr>
          <w:rFonts w:ascii="Open Sans" w:hAnsi="Open Sans" w:cs="Open Sans"/>
          <w:sz w:val="20"/>
          <w:lang w:val="nn-NO"/>
        </w:rPr>
        <w:t>e</w:t>
      </w:r>
      <w:r w:rsidR="002F56CD" w:rsidRPr="00601AD7">
        <w:rPr>
          <w:rFonts w:ascii="Open Sans" w:hAnsi="Open Sans" w:cs="Open Sans"/>
          <w:sz w:val="20"/>
          <w:lang w:val="nn-NO"/>
        </w:rPr>
        <w:t xml:space="preserve"> gjer gode innkjøp, og at kont</w:t>
      </w:r>
      <w:r w:rsidR="00E7650A" w:rsidRPr="00601AD7">
        <w:rPr>
          <w:rFonts w:ascii="Open Sans" w:hAnsi="Open Sans" w:cs="Open Sans"/>
          <w:sz w:val="20"/>
          <w:lang w:val="nn-NO"/>
        </w:rPr>
        <w:t>r</w:t>
      </w:r>
      <w:r w:rsidR="002F56CD" w:rsidRPr="00601AD7">
        <w:rPr>
          <w:rFonts w:ascii="Open Sans" w:hAnsi="Open Sans" w:cs="Open Sans"/>
          <w:sz w:val="20"/>
          <w:lang w:val="nn-NO"/>
        </w:rPr>
        <w:t xml:space="preserve">aktane dei inngår er balanserte og tilfredsstiller det norske </w:t>
      </w:r>
      <w:r w:rsidR="002F56CD" w:rsidRPr="00601AD7">
        <w:rPr>
          <w:rFonts w:ascii="Open Sans" w:hAnsi="Open Sans" w:cs="Open Sans"/>
          <w:sz w:val="20"/>
          <w:lang w:val="nn-NO"/>
        </w:rPr>
        <w:lastRenderedPageBreak/>
        <w:t>regelverket. Verksemdene meiner òg at det ville vere enklare og sikrare å kjøpe skytenester om det fan</w:t>
      </w:r>
      <w:r w:rsidR="00E7650A" w:rsidRPr="00601AD7">
        <w:rPr>
          <w:rFonts w:ascii="Open Sans" w:hAnsi="Open Sans" w:cs="Open Sans"/>
          <w:sz w:val="20"/>
          <w:lang w:val="nn-NO"/>
        </w:rPr>
        <w:t>s</w:t>
      </w:r>
      <w:r w:rsidR="002F56CD" w:rsidRPr="00601AD7">
        <w:rPr>
          <w:rFonts w:ascii="Open Sans" w:hAnsi="Open Sans" w:cs="Open Sans"/>
          <w:sz w:val="20"/>
          <w:lang w:val="nn-NO"/>
        </w:rPr>
        <w:t>t ei form for prekvalifisering, godkjenning eller akkreditering av leverandørar.</w:t>
      </w:r>
    </w:p>
    <w:p w14:paraId="0C76463B" w14:textId="4A995A21"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Regjeringa ønsker å etablere mekanismar som kan hjelpe verksemdene å sikre nødvendig kontroll gjennom gode innkjøp og kontraktar som tilfredsstiller offentlege krav, </w:t>
      </w:r>
      <w:r w:rsidR="00E7650A" w:rsidRPr="00601AD7">
        <w:rPr>
          <w:rFonts w:ascii="Open Sans" w:hAnsi="Open Sans" w:cs="Open Sans"/>
          <w:sz w:val="20"/>
          <w:lang w:val="nn-NO"/>
        </w:rPr>
        <w:t>og</w:t>
      </w:r>
      <w:r w:rsidRPr="00601AD7">
        <w:rPr>
          <w:rFonts w:ascii="Open Sans" w:hAnsi="Open Sans" w:cs="Open Sans"/>
          <w:sz w:val="20"/>
          <w:lang w:val="nn-NO"/>
        </w:rPr>
        <w:t xml:space="preserve"> oppfølging av dei inngåtte kontraktane. </w:t>
      </w:r>
      <w:r w:rsidR="005B437C" w:rsidRPr="00601AD7">
        <w:rPr>
          <w:rFonts w:ascii="Open Sans" w:hAnsi="Open Sans" w:cs="Open Sans"/>
          <w:sz w:val="20"/>
          <w:lang w:val="nn-NO"/>
        </w:rPr>
        <w:t xml:space="preserve">Som eit utgangspunkt bør inngåing av rett utforma kontraktar og oppfølging av desse vere tilstrekkeleg kontroll for verksemder </w:t>
      </w:r>
      <w:r w:rsidRPr="00601AD7">
        <w:rPr>
          <w:rFonts w:ascii="Open Sans" w:hAnsi="Open Sans" w:cs="Open Sans"/>
          <w:sz w:val="20"/>
          <w:lang w:val="nn-NO"/>
        </w:rPr>
        <w:t>som ikkje er omfatta av tryggings</w:t>
      </w:r>
      <w:r w:rsidR="00CD1312">
        <w:rPr>
          <w:rFonts w:ascii="Open Sans" w:hAnsi="Open Sans" w:cs="Open Sans"/>
          <w:sz w:val="20"/>
          <w:lang w:val="nn-NO"/>
        </w:rPr>
        <w:softHyphen/>
      </w:r>
      <w:r w:rsidRPr="00601AD7">
        <w:rPr>
          <w:rFonts w:ascii="Open Sans" w:hAnsi="Open Sans" w:cs="Open Sans"/>
          <w:sz w:val="20"/>
          <w:lang w:val="nn-NO"/>
        </w:rPr>
        <w:t>lova.</w:t>
      </w:r>
    </w:p>
    <w:p w14:paraId="3071001B" w14:textId="77777777" w:rsidR="002F56CD" w:rsidRPr="00670777" w:rsidRDefault="002F56CD" w:rsidP="002F56CD">
      <w:pPr>
        <w:pStyle w:val="avsnitt-undertittel"/>
        <w:rPr>
          <w:rFonts w:ascii="Open Sans" w:hAnsi="Open Sans" w:cs="Open Sans"/>
          <w:color w:val="00315C"/>
          <w:lang w:val="nn-NO"/>
        </w:rPr>
      </w:pPr>
      <w:bookmarkStart w:id="47" w:name="_Toc448318257"/>
      <w:r w:rsidRPr="00670777">
        <w:rPr>
          <w:rFonts w:ascii="Open Sans" w:hAnsi="Open Sans" w:cs="Open Sans"/>
          <w:color w:val="00315C"/>
          <w:lang w:val="nn-NO"/>
        </w:rPr>
        <w:t>Kontroll gjennom kontraktar</w:t>
      </w:r>
      <w:bookmarkEnd w:id="47"/>
    </w:p>
    <w:p w14:paraId="7A1DC7E6" w14:textId="078A5E11"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Kontraktar er den viktigaste mekanismen for å regulere forholdet mellom kunde og leveran</w:t>
      </w:r>
      <w:r w:rsidR="00CD1312">
        <w:rPr>
          <w:rFonts w:ascii="Open Sans" w:hAnsi="Open Sans" w:cs="Open Sans"/>
          <w:sz w:val="20"/>
          <w:lang w:val="nn-NO"/>
        </w:rPr>
        <w:softHyphen/>
      </w:r>
      <w:r w:rsidRPr="00601AD7">
        <w:rPr>
          <w:rFonts w:ascii="Open Sans" w:hAnsi="Open Sans" w:cs="Open Sans"/>
          <w:sz w:val="20"/>
          <w:lang w:val="nn-NO"/>
        </w:rPr>
        <w:t>dør. Når det gjeld skytenester retta mot forbrukarar, har det lenge vore ei utfordring at slutt</w:t>
      </w:r>
      <w:r w:rsidR="00CD1312">
        <w:rPr>
          <w:rFonts w:ascii="Open Sans" w:hAnsi="Open Sans" w:cs="Open Sans"/>
          <w:sz w:val="20"/>
          <w:lang w:val="nn-NO"/>
        </w:rPr>
        <w:softHyphen/>
      </w:r>
      <w:r w:rsidRPr="00601AD7">
        <w:rPr>
          <w:rFonts w:ascii="Open Sans" w:hAnsi="Open Sans" w:cs="Open Sans"/>
          <w:sz w:val="20"/>
          <w:lang w:val="nn-NO"/>
        </w:rPr>
        <w:t>brukaravtalane er lange og vanskelege å forstå, o</w:t>
      </w:r>
      <w:r w:rsidR="005B437C" w:rsidRPr="00601AD7">
        <w:rPr>
          <w:rFonts w:ascii="Open Sans" w:hAnsi="Open Sans" w:cs="Open Sans"/>
          <w:sz w:val="20"/>
          <w:lang w:val="nn-NO"/>
        </w:rPr>
        <w:t>g at det gjerne er stilt urimele</w:t>
      </w:r>
      <w:r w:rsidRPr="00601AD7">
        <w:rPr>
          <w:rFonts w:ascii="Open Sans" w:hAnsi="Open Sans" w:cs="Open Sans"/>
          <w:sz w:val="20"/>
          <w:lang w:val="nn-NO"/>
        </w:rPr>
        <w:t xml:space="preserve">ge vilkår. </w:t>
      </w:r>
      <w:r w:rsidR="005B437C" w:rsidRPr="00601AD7">
        <w:rPr>
          <w:rFonts w:ascii="Open Sans" w:hAnsi="Open Sans" w:cs="Open Sans"/>
          <w:sz w:val="20"/>
          <w:lang w:val="nn-NO"/>
        </w:rPr>
        <w:t>Det er ikkje mogleg for f</w:t>
      </w:r>
      <w:r w:rsidRPr="00601AD7">
        <w:rPr>
          <w:rFonts w:ascii="Open Sans" w:hAnsi="Open Sans" w:cs="Open Sans"/>
          <w:sz w:val="20"/>
          <w:lang w:val="nn-NO"/>
        </w:rPr>
        <w:t>orbrukaren å påverke korleis avtalen er utforma.</w:t>
      </w:r>
    </w:p>
    <w:p w14:paraId="638AB651" w14:textId="6247680C"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I bedriftsmarknaden er bildet meir nyansert. I denne marknaden er det òg mykje bruk av standardavtalar, ettersom det er standardiserte tenester og kjøpsprosessar som bidra</w:t>
      </w:r>
      <w:r w:rsidR="005B437C" w:rsidRPr="00601AD7">
        <w:rPr>
          <w:rFonts w:ascii="Open Sans" w:hAnsi="Open Sans" w:cs="Open Sans"/>
          <w:sz w:val="20"/>
          <w:lang w:val="nn-NO"/>
        </w:rPr>
        <w:t>r til å gjere skytenester rimele</w:t>
      </w:r>
      <w:r w:rsidRPr="00601AD7">
        <w:rPr>
          <w:rFonts w:ascii="Open Sans" w:hAnsi="Open Sans" w:cs="Open Sans"/>
          <w:sz w:val="20"/>
          <w:lang w:val="nn-NO"/>
        </w:rPr>
        <w:t>ge. Det har likevel vore ein tendens mot meir balanserte avtalar enn i forbrukarmarknaden. Dette er blant anna påverka av stadig strengare krav frå offentleg sektor, og meir bevisste kundar. Det beste for alle partar er å kunne bruke st</w:t>
      </w:r>
      <w:r w:rsidR="005B437C" w:rsidRPr="00601AD7">
        <w:rPr>
          <w:rFonts w:ascii="Open Sans" w:hAnsi="Open Sans" w:cs="Open Sans"/>
          <w:sz w:val="20"/>
          <w:lang w:val="nn-NO"/>
        </w:rPr>
        <w:t>andardavtalar som tilfredsstille</w:t>
      </w:r>
      <w:r w:rsidRPr="00601AD7">
        <w:rPr>
          <w:rFonts w:ascii="Open Sans" w:hAnsi="Open Sans" w:cs="Open Sans"/>
          <w:sz w:val="20"/>
          <w:lang w:val="nn-NO"/>
        </w:rPr>
        <w:t>r kunden sine krav. For at dette skal vere realistisk, er det viktig at det offentlege – helst på europeisk nivå – er einig om felles krav. Slike krav kan både vere sektor</w:t>
      </w:r>
      <w:r w:rsidR="00CD1312">
        <w:rPr>
          <w:rFonts w:ascii="Open Sans" w:hAnsi="Open Sans" w:cs="Open Sans"/>
          <w:sz w:val="20"/>
          <w:lang w:val="nn-NO"/>
        </w:rPr>
        <w:softHyphen/>
      </w:r>
      <w:r w:rsidRPr="00601AD7">
        <w:rPr>
          <w:rFonts w:ascii="Open Sans" w:hAnsi="Open Sans" w:cs="Open Sans"/>
          <w:sz w:val="20"/>
          <w:lang w:val="nn-NO"/>
        </w:rPr>
        <w:t>overgripande, og spesifikke for de</w:t>
      </w:r>
      <w:r w:rsidR="00CE15A1" w:rsidRPr="00601AD7">
        <w:rPr>
          <w:rFonts w:ascii="Open Sans" w:hAnsi="Open Sans" w:cs="Open Sans"/>
          <w:sz w:val="20"/>
          <w:lang w:val="nn-NO"/>
        </w:rPr>
        <w:t>n</w:t>
      </w:r>
      <w:r w:rsidRPr="00601AD7">
        <w:rPr>
          <w:rFonts w:ascii="Open Sans" w:hAnsi="Open Sans" w:cs="Open Sans"/>
          <w:sz w:val="20"/>
          <w:lang w:val="nn-NO"/>
        </w:rPr>
        <w:t xml:space="preserve"> enkelte sektor</w:t>
      </w:r>
      <w:r w:rsidR="005B437C" w:rsidRPr="00601AD7">
        <w:rPr>
          <w:rFonts w:ascii="Open Sans" w:hAnsi="Open Sans" w:cs="Open Sans"/>
          <w:sz w:val="20"/>
          <w:lang w:val="nn-NO"/>
        </w:rPr>
        <w:t>en</w:t>
      </w:r>
      <w:r w:rsidRPr="00601AD7">
        <w:rPr>
          <w:rFonts w:ascii="Open Sans" w:hAnsi="Open Sans" w:cs="Open Sans"/>
          <w:sz w:val="20"/>
          <w:lang w:val="nn-NO"/>
        </w:rPr>
        <w:t>. F</w:t>
      </w:r>
      <w:r w:rsidR="005B437C" w:rsidRPr="00601AD7">
        <w:rPr>
          <w:rFonts w:ascii="Open Sans" w:hAnsi="Open Sans" w:cs="Open Sans"/>
          <w:sz w:val="20"/>
          <w:lang w:val="nn-NO"/>
        </w:rPr>
        <w:t>ordi Noreg er eit land med tidle</w:t>
      </w:r>
      <w:r w:rsidRPr="00601AD7">
        <w:rPr>
          <w:rFonts w:ascii="Open Sans" w:hAnsi="Open Sans" w:cs="Open Sans"/>
          <w:sz w:val="20"/>
          <w:lang w:val="nn-NO"/>
        </w:rPr>
        <w:t>g adopsjon av teknologi på mange område, er vi i ein gunstig posisjon for å kunne påverke leverandørar som gjerne ønsker offentlege referansekundar. Samtidig e</w:t>
      </w:r>
      <w:r w:rsidR="005B437C" w:rsidRPr="00601AD7">
        <w:rPr>
          <w:rFonts w:ascii="Open Sans" w:hAnsi="Open Sans" w:cs="Open Sans"/>
          <w:sz w:val="20"/>
          <w:lang w:val="nn-NO"/>
        </w:rPr>
        <w:t>r det viktig at Noreg òg arbeide</w:t>
      </w:r>
      <w:r w:rsidRPr="00601AD7">
        <w:rPr>
          <w:rFonts w:ascii="Open Sans" w:hAnsi="Open Sans" w:cs="Open Sans"/>
          <w:sz w:val="20"/>
          <w:lang w:val="nn-NO"/>
        </w:rPr>
        <w:t>r aktivt med EU om å få på plass felles standardar og krav.</w:t>
      </w:r>
    </w:p>
    <w:p w14:paraId="5B8133B1" w14:textId="39539CBF"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Skytenester passar dårleg inn i standardiserte rammeverk som </w:t>
      </w:r>
      <w:r w:rsidRPr="00601AD7">
        <w:rPr>
          <w:rFonts w:ascii="Open Sans" w:hAnsi="Open Sans" w:cs="Open Sans"/>
          <w:i/>
          <w:sz w:val="20"/>
          <w:lang w:val="nn-NO"/>
        </w:rPr>
        <w:t>Statens standardavtaler (SSA).</w:t>
      </w:r>
      <w:r w:rsidRPr="00601AD7">
        <w:rPr>
          <w:rFonts w:ascii="Open Sans" w:hAnsi="Open Sans" w:cs="Open Sans"/>
          <w:sz w:val="20"/>
          <w:lang w:val="nn-NO"/>
        </w:rPr>
        <w:t xml:space="preserve"> Det vil derfor vere viktig å få på plass sjekklister som gjer at verksemder kan sjekke at leveran</w:t>
      </w:r>
      <w:r w:rsidR="00F953FD">
        <w:rPr>
          <w:rFonts w:ascii="Open Sans" w:hAnsi="Open Sans" w:cs="Open Sans"/>
          <w:sz w:val="20"/>
          <w:lang w:val="nn-NO"/>
        </w:rPr>
        <w:softHyphen/>
      </w:r>
      <w:r w:rsidRPr="00601AD7">
        <w:rPr>
          <w:rFonts w:ascii="Open Sans" w:hAnsi="Open Sans" w:cs="Open Sans"/>
          <w:sz w:val="20"/>
          <w:lang w:val="nn-NO"/>
        </w:rPr>
        <w:t xml:space="preserve">døren sine standardkontraktar ikkje bryt med norsk regelverk, og </w:t>
      </w:r>
      <w:r w:rsidR="005B437C" w:rsidRPr="00601AD7">
        <w:rPr>
          <w:rFonts w:ascii="Open Sans" w:hAnsi="Open Sans" w:cs="Open Sans"/>
          <w:sz w:val="20"/>
          <w:lang w:val="nn-NO"/>
        </w:rPr>
        <w:t xml:space="preserve">at dei </w:t>
      </w:r>
      <w:r w:rsidRPr="00601AD7">
        <w:rPr>
          <w:rFonts w:ascii="Open Sans" w:hAnsi="Open Sans" w:cs="Open Sans"/>
          <w:sz w:val="20"/>
          <w:lang w:val="nn-NO"/>
        </w:rPr>
        <w:t>dekker dei same områda som staten sine standardavtalar. Utvikling av slike sjekklister vil vere ein del av rettleiingsarbeidet til Difi (sjå under).</w:t>
      </w:r>
    </w:p>
    <w:p w14:paraId="06A8E738" w14:textId="686F8533"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Det er sjølvsagt mogleg å bruke skytenester sjølv om ein har særskil</w:t>
      </w:r>
      <w:r w:rsidR="005B437C" w:rsidRPr="00601AD7">
        <w:rPr>
          <w:rFonts w:ascii="Open Sans" w:hAnsi="Open Sans" w:cs="Open Sans"/>
          <w:sz w:val="20"/>
          <w:lang w:val="nn-NO"/>
        </w:rPr>
        <w:t>d</w:t>
      </w:r>
      <w:r w:rsidRPr="00601AD7">
        <w:rPr>
          <w:rFonts w:ascii="Open Sans" w:hAnsi="Open Sans" w:cs="Open Sans"/>
          <w:sz w:val="20"/>
          <w:lang w:val="nn-NO"/>
        </w:rPr>
        <w:t>e krav og treng å for</w:t>
      </w:r>
      <w:r w:rsidR="00CD1312">
        <w:rPr>
          <w:rFonts w:ascii="Open Sans" w:hAnsi="Open Sans" w:cs="Open Sans"/>
          <w:sz w:val="20"/>
          <w:lang w:val="nn-NO"/>
        </w:rPr>
        <w:softHyphen/>
      </w:r>
      <w:r w:rsidRPr="00601AD7">
        <w:rPr>
          <w:rFonts w:ascii="Open Sans" w:hAnsi="Open Sans" w:cs="Open Sans"/>
          <w:sz w:val="20"/>
          <w:lang w:val="nn-NO"/>
        </w:rPr>
        <w:t xml:space="preserve">handle fram eigne avtalevilkår. Prosessen med å kjøpe inn skytenesta vil då bli meir som ein tradisjonell innkjøpsprosess. </w:t>
      </w:r>
    </w:p>
    <w:p w14:paraId="18BB01A0" w14:textId="020D12CE" w:rsidR="002F56CD" w:rsidRPr="00601AD7" w:rsidRDefault="005B437C" w:rsidP="002F56CD">
      <w:pPr>
        <w:rPr>
          <w:rFonts w:ascii="Open Sans" w:hAnsi="Open Sans" w:cs="Open Sans"/>
          <w:sz w:val="20"/>
          <w:lang w:val="nn-NO"/>
        </w:rPr>
      </w:pPr>
      <w:r w:rsidRPr="00601AD7">
        <w:rPr>
          <w:rFonts w:ascii="Open Sans" w:hAnsi="Open Sans" w:cs="Open Sans"/>
          <w:sz w:val="20"/>
          <w:lang w:val="nn-NO"/>
        </w:rPr>
        <w:t>E</w:t>
      </w:r>
      <w:r w:rsidR="002F56CD" w:rsidRPr="00601AD7">
        <w:rPr>
          <w:rFonts w:ascii="Open Sans" w:hAnsi="Open Sans" w:cs="Open Sans"/>
          <w:sz w:val="20"/>
          <w:lang w:val="nn-NO"/>
        </w:rPr>
        <w:t>nten ein bruker ein standardavtale eller har forhandla fram eigne vilkår, er det viktig å sikre at ein har mekanismar for å følge opp kontrakten. Ein slik mekanisme kan vere bruk av ein uavhengig tredjepart til å gjennomføre revisjonar for å sjekke at leverandøren overheld dei vilkåra som ligg i kontrakten. Det er viktig å sikre at slike tredjepartar er reelt uavhengige frå leverandøren.</w:t>
      </w:r>
    </w:p>
    <w:p w14:paraId="593A0607" w14:textId="77777777" w:rsidR="002F56CD" w:rsidRPr="00670777" w:rsidRDefault="002F56CD" w:rsidP="002F56CD">
      <w:pPr>
        <w:pStyle w:val="avsnitt-undertittel"/>
        <w:rPr>
          <w:rFonts w:ascii="Open Sans" w:hAnsi="Open Sans" w:cs="Open Sans"/>
          <w:color w:val="00315C"/>
          <w:lang w:val="nn-NO"/>
        </w:rPr>
      </w:pPr>
      <w:bookmarkStart w:id="48" w:name="_Toc448318258"/>
      <w:r w:rsidRPr="00670777">
        <w:rPr>
          <w:rFonts w:ascii="Open Sans" w:hAnsi="Open Sans" w:cs="Open Sans"/>
          <w:color w:val="00315C"/>
          <w:lang w:val="nn-NO"/>
        </w:rPr>
        <w:t>Rettleiing hos Direktoratet for forvaltning og IKT (Difi)</w:t>
      </w:r>
      <w:bookmarkEnd w:id="48"/>
    </w:p>
    <w:p w14:paraId="22062F82" w14:textId="1955E480"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Kommunal- og moderniseringsdepartementet vil g</w:t>
      </w:r>
      <w:r w:rsidR="00243887" w:rsidRPr="00601AD7">
        <w:rPr>
          <w:rFonts w:ascii="Open Sans" w:hAnsi="Open Sans" w:cs="Open Sans"/>
          <w:sz w:val="20"/>
          <w:lang w:val="nn-NO"/>
        </w:rPr>
        <w:t>i</w:t>
      </w:r>
      <w:r w:rsidRPr="00601AD7">
        <w:rPr>
          <w:rFonts w:ascii="Open Sans" w:hAnsi="Open Sans" w:cs="Open Sans"/>
          <w:sz w:val="20"/>
          <w:lang w:val="nn-NO"/>
        </w:rPr>
        <w:t xml:space="preserve"> Difi i oppdrag å etablere eit kompetanse</w:t>
      </w:r>
      <w:r w:rsidR="00CD1312">
        <w:rPr>
          <w:rFonts w:ascii="Open Sans" w:hAnsi="Open Sans" w:cs="Open Sans"/>
          <w:sz w:val="20"/>
          <w:lang w:val="nn-NO"/>
        </w:rPr>
        <w:softHyphen/>
      </w:r>
      <w:r w:rsidRPr="00601AD7">
        <w:rPr>
          <w:rFonts w:ascii="Open Sans" w:hAnsi="Open Sans" w:cs="Open Sans"/>
          <w:sz w:val="20"/>
          <w:lang w:val="nn-NO"/>
        </w:rPr>
        <w:t>miljø og ein nettbasert ressurs der verksemder som ønsker å kjøpe inn skytenester</w:t>
      </w:r>
      <w:r w:rsidR="00915E82" w:rsidRPr="00601AD7">
        <w:rPr>
          <w:rFonts w:ascii="Open Sans" w:hAnsi="Open Sans" w:cs="Open Sans"/>
          <w:sz w:val="20"/>
          <w:lang w:val="nn-NO"/>
        </w:rPr>
        <w:t>,</w:t>
      </w:r>
      <w:r w:rsidRPr="00601AD7">
        <w:rPr>
          <w:rFonts w:ascii="Open Sans" w:hAnsi="Open Sans" w:cs="Open Sans"/>
          <w:sz w:val="20"/>
          <w:lang w:val="nn-NO"/>
        </w:rPr>
        <w:t xml:space="preserve"> kan få rettleiing. På sikt er det ønskeleg at rettleiinga kan vere tilpassa ulike typar målgruppe</w:t>
      </w:r>
      <w:r w:rsidR="00915E82" w:rsidRPr="00601AD7">
        <w:rPr>
          <w:rFonts w:ascii="Open Sans" w:hAnsi="Open Sans" w:cs="Open Sans"/>
          <w:sz w:val="20"/>
          <w:lang w:val="nn-NO"/>
        </w:rPr>
        <w:t>r</w:t>
      </w:r>
      <w:r w:rsidRPr="00601AD7">
        <w:rPr>
          <w:rFonts w:ascii="Open Sans" w:hAnsi="Open Sans" w:cs="Open Sans"/>
          <w:sz w:val="20"/>
          <w:lang w:val="nn-NO"/>
        </w:rPr>
        <w:t xml:space="preserve"> som har liknande krav og behov, og spesielle sektorbehov. </w:t>
      </w:r>
    </w:p>
    <w:p w14:paraId="62595675" w14:textId="0F2BB65B" w:rsidR="002F56CD" w:rsidRPr="00601AD7" w:rsidRDefault="002F56CD" w:rsidP="000C5E3A">
      <w:pPr>
        <w:spacing w:after="60"/>
        <w:rPr>
          <w:rFonts w:ascii="Open Sans" w:hAnsi="Open Sans" w:cs="Open Sans"/>
          <w:sz w:val="20"/>
          <w:lang w:val="nn-NO"/>
        </w:rPr>
      </w:pPr>
      <w:r w:rsidRPr="00601AD7">
        <w:rPr>
          <w:rFonts w:ascii="Open Sans" w:hAnsi="Open Sans" w:cs="Open Sans"/>
          <w:sz w:val="20"/>
          <w:lang w:val="nn-NO"/>
        </w:rPr>
        <w:lastRenderedPageBreak/>
        <w:t>Ein slik ressurs må dekke alle ledda i innkjøpsprosessen, og ikkje berre dei juridiske problem</w:t>
      </w:r>
      <w:r w:rsidR="00CD1312">
        <w:rPr>
          <w:rFonts w:ascii="Open Sans" w:hAnsi="Open Sans" w:cs="Open Sans"/>
          <w:sz w:val="20"/>
          <w:lang w:val="nn-NO"/>
        </w:rPr>
        <w:softHyphen/>
      </w:r>
      <w:r w:rsidRPr="00601AD7">
        <w:rPr>
          <w:rFonts w:ascii="Open Sans" w:hAnsi="Open Sans" w:cs="Open Sans"/>
          <w:sz w:val="20"/>
          <w:lang w:val="nn-NO"/>
        </w:rPr>
        <w:t>stillinga</w:t>
      </w:r>
      <w:r w:rsidR="00915E82" w:rsidRPr="00601AD7">
        <w:rPr>
          <w:rFonts w:ascii="Open Sans" w:hAnsi="Open Sans" w:cs="Open Sans"/>
          <w:sz w:val="20"/>
          <w:lang w:val="nn-NO"/>
        </w:rPr>
        <w:t>ne</w:t>
      </w:r>
      <w:r w:rsidRPr="00601AD7">
        <w:rPr>
          <w:rFonts w:ascii="Open Sans" w:hAnsi="Open Sans" w:cs="Open Sans"/>
          <w:sz w:val="20"/>
          <w:lang w:val="nn-NO"/>
        </w:rPr>
        <w:t xml:space="preserve"> som er knytt</w:t>
      </w:r>
      <w:r w:rsidR="00915E82" w:rsidRPr="00601AD7">
        <w:rPr>
          <w:rFonts w:ascii="Open Sans" w:hAnsi="Open Sans" w:cs="Open Sans"/>
          <w:sz w:val="20"/>
          <w:lang w:val="nn-NO"/>
        </w:rPr>
        <w:t>e</w:t>
      </w:r>
      <w:r w:rsidRPr="00601AD7">
        <w:rPr>
          <w:rFonts w:ascii="Open Sans" w:hAnsi="Open Sans" w:cs="Open Sans"/>
          <w:sz w:val="20"/>
          <w:lang w:val="nn-NO"/>
        </w:rPr>
        <w:t xml:space="preserve"> til sjølve innkjøpet. Aktuelle </w:t>
      </w:r>
      <w:r w:rsidR="00915E82" w:rsidRPr="00601AD7">
        <w:rPr>
          <w:rFonts w:ascii="Open Sans" w:hAnsi="Open Sans" w:cs="Open Sans"/>
          <w:sz w:val="20"/>
          <w:lang w:val="nn-NO"/>
        </w:rPr>
        <w:t xml:space="preserve">problemstillingar og </w:t>
      </w:r>
      <w:r w:rsidRPr="00601AD7">
        <w:rPr>
          <w:rFonts w:ascii="Open Sans" w:hAnsi="Open Sans" w:cs="Open Sans"/>
          <w:sz w:val="20"/>
          <w:lang w:val="nn-NO"/>
        </w:rPr>
        <w:t>oppgåver kan vere:</w:t>
      </w:r>
    </w:p>
    <w:p w14:paraId="1856A43E" w14:textId="77777777" w:rsidR="002F56CD" w:rsidRPr="00601AD7" w:rsidRDefault="002F56CD" w:rsidP="000C5E3A">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 xml:space="preserve">Korleis gjennomføre innkjøpsprosessen på ein korrekt måte når ein trur at ei skyteneste vil vere det beste alternativet? </w:t>
      </w:r>
    </w:p>
    <w:p w14:paraId="4EE79AEA" w14:textId="77777777" w:rsidR="002F56CD" w:rsidRPr="00601AD7" w:rsidRDefault="002F56CD" w:rsidP="000C5E3A">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 xml:space="preserve">Risikovurderingar tilpassa kompleksiteten og behova til ulike typar verksemder – gjerne med eksempel på beste praksis. </w:t>
      </w:r>
    </w:p>
    <w:p w14:paraId="262EEC49" w14:textId="74500DB8" w:rsidR="002F56CD" w:rsidRPr="00601AD7" w:rsidRDefault="00915E82" w:rsidP="000C5E3A">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Krav til databehandlaravtalar</w:t>
      </w:r>
    </w:p>
    <w:p w14:paraId="712B67DC" w14:textId="25E0CD52" w:rsidR="002F56CD" w:rsidRPr="00601AD7" w:rsidRDefault="002F56CD" w:rsidP="000C5E3A">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Rettleiing i å sette opp ein kost</w:t>
      </w:r>
      <w:r w:rsidR="00915E82" w:rsidRPr="00601AD7">
        <w:rPr>
          <w:rFonts w:ascii="Open Sans" w:hAnsi="Open Sans" w:cs="Open Sans"/>
          <w:sz w:val="20"/>
          <w:lang w:val="nn-NO"/>
        </w:rPr>
        <w:t>nad-</w:t>
      </w:r>
      <w:r w:rsidRPr="00601AD7">
        <w:rPr>
          <w:rFonts w:ascii="Open Sans" w:hAnsi="Open Sans" w:cs="Open Sans"/>
          <w:sz w:val="20"/>
          <w:lang w:val="nn-NO"/>
        </w:rPr>
        <w:t>nytte-analyse for bruk av skytenester.</w:t>
      </w:r>
    </w:p>
    <w:p w14:paraId="293C5DBB" w14:textId="3C34E892" w:rsidR="002F56CD" w:rsidRPr="00601AD7" w:rsidRDefault="002F56CD" w:rsidP="000C5E3A">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Beste praksis på valde løysingar – gjerne med eksempel innanfor ulike typar representative verksemder, som grunnskule, kommuneadministrasjon</w:t>
      </w:r>
      <w:r w:rsidR="00915E82" w:rsidRPr="00601AD7">
        <w:rPr>
          <w:rFonts w:ascii="Open Sans" w:hAnsi="Open Sans" w:cs="Open Sans"/>
          <w:sz w:val="20"/>
          <w:lang w:val="nn-NO"/>
        </w:rPr>
        <w:t xml:space="preserve"> eller</w:t>
      </w:r>
      <w:r w:rsidRPr="00601AD7">
        <w:rPr>
          <w:rFonts w:ascii="Open Sans" w:hAnsi="Open Sans" w:cs="Open Sans"/>
          <w:sz w:val="20"/>
          <w:lang w:val="nn-NO"/>
        </w:rPr>
        <w:t xml:space="preserve"> fastlegekontor.</w:t>
      </w:r>
    </w:p>
    <w:p w14:paraId="0BE49DB0" w14:textId="09A7D585" w:rsidR="002F56CD" w:rsidRPr="00601AD7" w:rsidRDefault="002F56CD" w:rsidP="00E3211B">
      <w:pPr>
        <w:pStyle w:val="Liste"/>
        <w:numPr>
          <w:ilvl w:val="0"/>
          <w:numId w:val="28"/>
        </w:numPr>
        <w:spacing w:line="276" w:lineRule="auto"/>
        <w:rPr>
          <w:rFonts w:ascii="Open Sans" w:hAnsi="Open Sans" w:cs="Open Sans"/>
          <w:sz w:val="20"/>
          <w:lang w:val="nn-NO"/>
        </w:rPr>
      </w:pPr>
      <w:r w:rsidRPr="00601AD7">
        <w:rPr>
          <w:rFonts w:ascii="Open Sans" w:hAnsi="Open Sans" w:cs="Open Sans"/>
          <w:sz w:val="20"/>
          <w:lang w:val="nn-NO"/>
        </w:rPr>
        <w:t xml:space="preserve">Korleis </w:t>
      </w:r>
      <w:r w:rsidR="00915E82" w:rsidRPr="00601AD7">
        <w:rPr>
          <w:rFonts w:ascii="Open Sans" w:hAnsi="Open Sans" w:cs="Open Sans"/>
          <w:sz w:val="20"/>
          <w:lang w:val="nn-NO"/>
        </w:rPr>
        <w:t xml:space="preserve">kan ein </w:t>
      </w:r>
      <w:r w:rsidRPr="00601AD7">
        <w:rPr>
          <w:rFonts w:ascii="Open Sans" w:hAnsi="Open Sans" w:cs="Open Sans"/>
          <w:sz w:val="20"/>
          <w:lang w:val="nn-NO"/>
        </w:rPr>
        <w:t xml:space="preserve">sikre oppfølging av kontraktane gjennom </w:t>
      </w:r>
      <w:r w:rsidR="00915E82" w:rsidRPr="00601AD7">
        <w:rPr>
          <w:rFonts w:ascii="Open Sans" w:hAnsi="Open Sans" w:cs="Open Sans"/>
          <w:sz w:val="20"/>
          <w:lang w:val="nn-NO"/>
        </w:rPr>
        <w:t xml:space="preserve">for eksempel </w:t>
      </w:r>
      <w:r w:rsidRPr="00601AD7">
        <w:rPr>
          <w:rFonts w:ascii="Open Sans" w:hAnsi="Open Sans" w:cs="Open Sans"/>
          <w:sz w:val="20"/>
          <w:lang w:val="nn-NO"/>
        </w:rPr>
        <w:t>tilsyn og uavhengige tredjepartsrevisjonar</w:t>
      </w:r>
      <w:r w:rsidR="00CE15A1" w:rsidRPr="00601AD7">
        <w:rPr>
          <w:rFonts w:ascii="Open Sans" w:hAnsi="Open Sans" w:cs="Open Sans"/>
          <w:sz w:val="20"/>
          <w:lang w:val="nn-NO"/>
        </w:rPr>
        <w:t>?</w:t>
      </w:r>
    </w:p>
    <w:p w14:paraId="5C8218BE" w14:textId="61890A9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I utgangspunktet vil tilbodet frå Difi vere retta mot offentlege verksemder – inkludert kommunane – og indirekte leverandørar til offentleg sektor. Det er samtidig klart at det òg er b</w:t>
      </w:r>
      <w:r w:rsidR="00915E82" w:rsidRPr="00601AD7">
        <w:rPr>
          <w:rFonts w:ascii="Open Sans" w:hAnsi="Open Sans" w:cs="Open Sans"/>
          <w:sz w:val="20"/>
          <w:lang w:val="nn-NO"/>
        </w:rPr>
        <w:t>ehov</w:t>
      </w:r>
      <w:r w:rsidRPr="00601AD7">
        <w:rPr>
          <w:rFonts w:ascii="Open Sans" w:hAnsi="Open Sans" w:cs="Open Sans"/>
          <w:sz w:val="20"/>
          <w:lang w:val="nn-NO"/>
        </w:rPr>
        <w:t xml:space="preserve"> for denne typen ressurs i næringslivet, særleg for små og mellomstore bedrifter. Difi sine ressursar for det offentlege vil kunne danne modell for </w:t>
      </w:r>
      <w:r w:rsidR="00915E82" w:rsidRPr="00601AD7">
        <w:rPr>
          <w:rFonts w:ascii="Open Sans" w:hAnsi="Open Sans" w:cs="Open Sans"/>
          <w:sz w:val="20"/>
          <w:lang w:val="nn-NO"/>
        </w:rPr>
        <w:t xml:space="preserve">ei </w:t>
      </w:r>
      <w:r w:rsidRPr="00601AD7">
        <w:rPr>
          <w:rFonts w:ascii="Open Sans" w:hAnsi="Open Sans" w:cs="Open Sans"/>
          <w:sz w:val="20"/>
          <w:lang w:val="nn-NO"/>
        </w:rPr>
        <w:t xml:space="preserve">tilsvarande rettleiing retta mot næringslivet, for eksempel i regi av ein eller fleire bransjeorganisasjonar. </w:t>
      </w:r>
    </w:p>
    <w:p w14:paraId="05FC0685" w14:textId="77777777" w:rsidR="002F56CD" w:rsidRPr="00670777" w:rsidRDefault="002F56CD" w:rsidP="002F56CD">
      <w:pPr>
        <w:pStyle w:val="avsnitt-undertittel"/>
        <w:rPr>
          <w:rFonts w:ascii="Open Sans" w:hAnsi="Open Sans" w:cs="Open Sans"/>
          <w:color w:val="00315C"/>
          <w:lang w:val="nn-NO"/>
        </w:rPr>
      </w:pPr>
      <w:bookmarkStart w:id="49" w:name="_Toc448318259"/>
      <w:r w:rsidRPr="00670777">
        <w:rPr>
          <w:rFonts w:ascii="Open Sans" w:hAnsi="Open Sans" w:cs="Open Sans"/>
          <w:color w:val="00315C"/>
          <w:lang w:val="nn-NO"/>
        </w:rPr>
        <w:t>Sektorvise vurderingar av informasjon</w:t>
      </w:r>
      <w:bookmarkEnd w:id="49"/>
    </w:p>
    <w:p w14:paraId="3092D976" w14:textId="77777777" w:rsidR="002F56CD" w:rsidRPr="00601AD7" w:rsidRDefault="002F56CD" w:rsidP="000C5E3A">
      <w:pPr>
        <w:spacing w:after="60"/>
        <w:rPr>
          <w:rFonts w:ascii="Open Sans" w:hAnsi="Open Sans" w:cs="Open Sans"/>
          <w:sz w:val="20"/>
          <w:lang w:val="nn-NO"/>
        </w:rPr>
      </w:pPr>
      <w:r w:rsidRPr="00601AD7">
        <w:rPr>
          <w:rFonts w:ascii="Open Sans" w:hAnsi="Open Sans" w:cs="Open Sans"/>
          <w:sz w:val="20"/>
          <w:lang w:val="nn-NO"/>
        </w:rPr>
        <w:t>Offentleg informasjon kan delast inn i tre kategoriar:</w:t>
      </w:r>
      <w:r w:rsidRPr="00601AD7">
        <w:rPr>
          <w:rStyle w:val="Fotnotereferanse"/>
          <w:rFonts w:ascii="Open Sans" w:hAnsi="Open Sans" w:cs="Open Sans"/>
          <w:sz w:val="20"/>
          <w:lang w:val="nn-NO"/>
        </w:rPr>
        <w:footnoteReference w:id="20"/>
      </w:r>
    </w:p>
    <w:p w14:paraId="0CAD3FBD" w14:textId="7893A01A" w:rsidR="002F56CD" w:rsidRPr="00601AD7" w:rsidRDefault="00915E82" w:rsidP="000C5E3A">
      <w:pPr>
        <w:pStyle w:val="Nummerertliste2"/>
        <w:spacing w:after="60"/>
        <w:rPr>
          <w:rFonts w:ascii="Open Sans" w:hAnsi="Open Sans" w:cs="Open Sans"/>
          <w:sz w:val="20"/>
          <w:lang w:val="nn-NO"/>
        </w:rPr>
      </w:pPr>
      <w:r w:rsidRPr="00601AD7">
        <w:rPr>
          <w:rFonts w:ascii="Open Sans" w:hAnsi="Open Sans" w:cs="Open Sans"/>
          <w:sz w:val="20"/>
          <w:lang w:val="nn-NO"/>
        </w:rPr>
        <w:t>i</w:t>
      </w:r>
      <w:r w:rsidR="002F56CD" w:rsidRPr="00601AD7">
        <w:rPr>
          <w:rFonts w:ascii="Open Sans" w:hAnsi="Open Sans" w:cs="Open Sans"/>
          <w:sz w:val="20"/>
          <w:lang w:val="nn-NO"/>
        </w:rPr>
        <w:t>nformasjon som berre bør lagrast i Noreg</w:t>
      </w:r>
    </w:p>
    <w:p w14:paraId="6D72EE27" w14:textId="7DB7D417" w:rsidR="002F56CD" w:rsidRPr="00601AD7" w:rsidRDefault="00915E82" w:rsidP="000C5E3A">
      <w:pPr>
        <w:pStyle w:val="Nummerertliste2"/>
        <w:spacing w:after="60"/>
        <w:rPr>
          <w:rFonts w:ascii="Open Sans" w:hAnsi="Open Sans" w:cs="Open Sans"/>
          <w:sz w:val="20"/>
          <w:lang w:val="nn-NO"/>
        </w:rPr>
      </w:pPr>
      <w:r w:rsidRPr="00601AD7">
        <w:rPr>
          <w:rFonts w:ascii="Open Sans" w:hAnsi="Open Sans" w:cs="Open Sans"/>
          <w:sz w:val="20"/>
          <w:lang w:val="nn-NO"/>
        </w:rPr>
        <w:t>i</w:t>
      </w:r>
      <w:r w:rsidR="002F56CD" w:rsidRPr="00601AD7">
        <w:rPr>
          <w:rFonts w:ascii="Open Sans" w:hAnsi="Open Sans" w:cs="Open Sans"/>
          <w:sz w:val="20"/>
          <w:lang w:val="nn-NO"/>
        </w:rPr>
        <w:t xml:space="preserve">nformasjon som kan lagrast i utlandet, men som ein kan ta heim når det er særleg behov </w:t>
      </w:r>
      <w:r w:rsidRPr="00601AD7">
        <w:rPr>
          <w:rFonts w:ascii="Open Sans" w:hAnsi="Open Sans" w:cs="Open Sans"/>
          <w:sz w:val="20"/>
          <w:lang w:val="nn-NO"/>
        </w:rPr>
        <w:t xml:space="preserve">for det, </w:t>
      </w:r>
      <w:r w:rsidR="002F56CD" w:rsidRPr="00601AD7">
        <w:rPr>
          <w:rFonts w:ascii="Open Sans" w:hAnsi="Open Sans" w:cs="Open Sans"/>
          <w:sz w:val="20"/>
          <w:lang w:val="nn-NO"/>
        </w:rPr>
        <w:t>og på bestemte vilkår</w:t>
      </w:r>
    </w:p>
    <w:p w14:paraId="6D274CB8" w14:textId="01838EFB" w:rsidR="002F56CD" w:rsidRPr="00601AD7" w:rsidRDefault="00915E82" w:rsidP="000C5E3A">
      <w:pPr>
        <w:pStyle w:val="Nummerertliste2"/>
        <w:spacing w:after="120" w:line="276" w:lineRule="auto"/>
        <w:rPr>
          <w:rFonts w:ascii="Open Sans" w:hAnsi="Open Sans" w:cs="Open Sans"/>
          <w:sz w:val="20"/>
          <w:lang w:val="nn-NO"/>
        </w:rPr>
      </w:pPr>
      <w:r w:rsidRPr="00601AD7">
        <w:rPr>
          <w:rFonts w:ascii="Open Sans" w:hAnsi="Open Sans" w:cs="Open Sans"/>
          <w:sz w:val="20"/>
          <w:lang w:val="nn-NO"/>
        </w:rPr>
        <w:t>i</w:t>
      </w:r>
      <w:r w:rsidR="002F56CD" w:rsidRPr="00601AD7">
        <w:rPr>
          <w:rFonts w:ascii="Open Sans" w:hAnsi="Open Sans" w:cs="Open Sans"/>
          <w:sz w:val="20"/>
          <w:lang w:val="nn-NO"/>
        </w:rPr>
        <w:t>nformasjon som kan lagrast i utlandet utan vilkår</w:t>
      </w:r>
    </w:p>
    <w:p w14:paraId="17B7271B" w14:textId="5366119E"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Det er den enkelte sektor</w:t>
      </w:r>
      <w:r w:rsidR="00915E82" w:rsidRPr="00601AD7">
        <w:rPr>
          <w:rFonts w:ascii="Open Sans" w:hAnsi="Open Sans" w:cs="Open Sans"/>
          <w:sz w:val="20"/>
          <w:lang w:val="nn-NO"/>
        </w:rPr>
        <w:t>en</w:t>
      </w:r>
      <w:r w:rsidRPr="00601AD7">
        <w:rPr>
          <w:rFonts w:ascii="Open Sans" w:hAnsi="Open Sans" w:cs="Open Sans"/>
          <w:sz w:val="20"/>
          <w:lang w:val="nn-NO"/>
        </w:rPr>
        <w:t xml:space="preserve"> som er best eigna til å vurdere kva for informasjon som fell inn </w:t>
      </w:r>
      <w:r w:rsidR="00915E82" w:rsidRPr="00601AD7">
        <w:rPr>
          <w:rFonts w:ascii="Open Sans" w:hAnsi="Open Sans" w:cs="Open Sans"/>
          <w:sz w:val="20"/>
          <w:lang w:val="nn-NO"/>
        </w:rPr>
        <w:t>under</w:t>
      </w:r>
      <w:r w:rsidRPr="00601AD7">
        <w:rPr>
          <w:rFonts w:ascii="Open Sans" w:hAnsi="Open Sans" w:cs="Open Sans"/>
          <w:sz w:val="20"/>
          <w:lang w:val="nn-NO"/>
        </w:rPr>
        <w:t xml:space="preserve"> dei ulike kategoriane. </w:t>
      </w:r>
      <w:r w:rsidR="007B0B47" w:rsidRPr="00601AD7">
        <w:rPr>
          <w:rFonts w:ascii="Open Sans" w:hAnsi="Open Sans" w:cs="Open Sans"/>
          <w:sz w:val="20"/>
          <w:lang w:val="nn-NO"/>
        </w:rPr>
        <w:t>Fleire sektorar er allereie i ga</w:t>
      </w:r>
      <w:r w:rsidRPr="00601AD7">
        <w:rPr>
          <w:rFonts w:ascii="Open Sans" w:hAnsi="Open Sans" w:cs="Open Sans"/>
          <w:sz w:val="20"/>
          <w:lang w:val="nn-NO"/>
        </w:rPr>
        <w:t>ng med å ta stilling til krav ved bruk av skytenester eller med å utarbeid</w:t>
      </w:r>
      <w:r w:rsidR="001B16B2" w:rsidRPr="00601AD7">
        <w:rPr>
          <w:rFonts w:ascii="Open Sans" w:hAnsi="Open Sans" w:cs="Open Sans"/>
          <w:sz w:val="20"/>
          <w:lang w:val="nn-NO"/>
        </w:rPr>
        <w:t>e</w:t>
      </w:r>
      <w:r w:rsidRPr="00601AD7">
        <w:rPr>
          <w:rFonts w:ascii="Open Sans" w:hAnsi="Open Sans" w:cs="Open Sans"/>
          <w:sz w:val="20"/>
          <w:lang w:val="nn-NO"/>
        </w:rPr>
        <w:t xml:space="preserve"> rettleiarar for sektoren. Regjeringa vil be alle sektor</w:t>
      </w:r>
      <w:r w:rsidR="00CD1312">
        <w:rPr>
          <w:rFonts w:ascii="Open Sans" w:hAnsi="Open Sans" w:cs="Open Sans"/>
          <w:sz w:val="20"/>
          <w:lang w:val="nn-NO"/>
        </w:rPr>
        <w:softHyphen/>
      </w:r>
      <w:r w:rsidRPr="00601AD7">
        <w:rPr>
          <w:rFonts w:ascii="Open Sans" w:hAnsi="Open Sans" w:cs="Open Sans"/>
          <w:sz w:val="20"/>
          <w:lang w:val="nn-NO"/>
        </w:rPr>
        <w:t>styres</w:t>
      </w:r>
      <w:r w:rsidR="00CD1312">
        <w:rPr>
          <w:rFonts w:ascii="Open Sans" w:hAnsi="Open Sans" w:cs="Open Sans"/>
          <w:sz w:val="20"/>
          <w:lang w:val="nn-NO"/>
        </w:rPr>
        <w:softHyphen/>
      </w:r>
      <w:r w:rsidRPr="00601AD7">
        <w:rPr>
          <w:rFonts w:ascii="Open Sans" w:hAnsi="Open Sans" w:cs="Open Sans"/>
          <w:sz w:val="20"/>
          <w:lang w:val="nn-NO"/>
        </w:rPr>
        <w:t xml:space="preserve">makter om å sørge for </w:t>
      </w:r>
      <w:r w:rsidR="007B0B47" w:rsidRPr="00601AD7">
        <w:rPr>
          <w:rFonts w:ascii="Open Sans" w:hAnsi="Open Sans" w:cs="Open Sans"/>
          <w:sz w:val="20"/>
          <w:lang w:val="nn-NO"/>
        </w:rPr>
        <w:t>å få</w:t>
      </w:r>
      <w:r w:rsidRPr="00601AD7">
        <w:rPr>
          <w:rFonts w:ascii="Open Sans" w:hAnsi="Open Sans" w:cs="Open Sans"/>
          <w:sz w:val="20"/>
          <w:lang w:val="nn-NO"/>
        </w:rPr>
        <w:t xml:space="preserve"> utarbeidd ei vurdering av informasjonen i sektoren og korleis denne kan behandlast i nettskya. </w:t>
      </w:r>
    </w:p>
    <w:p w14:paraId="0908DDE0" w14:textId="669FAAA4" w:rsidR="00CC2078" w:rsidRPr="00601AD7" w:rsidRDefault="002F56CD" w:rsidP="002F56CD">
      <w:pPr>
        <w:rPr>
          <w:rFonts w:ascii="Open Sans" w:hAnsi="Open Sans" w:cs="Open Sans"/>
          <w:sz w:val="20"/>
          <w:lang w:val="nn-NO"/>
        </w:rPr>
      </w:pPr>
      <w:r w:rsidRPr="00601AD7">
        <w:rPr>
          <w:rFonts w:ascii="Open Sans" w:hAnsi="Open Sans" w:cs="Open Sans"/>
          <w:sz w:val="20"/>
          <w:lang w:val="nn-NO"/>
        </w:rPr>
        <w:t>For enkelte sektorar er det truleg personopplysnings</w:t>
      </w:r>
      <w:r w:rsidRPr="00601AD7">
        <w:rPr>
          <w:rFonts w:ascii="Open Sans" w:hAnsi="Open Sans" w:cs="Open Sans"/>
          <w:sz w:val="20"/>
          <w:lang w:val="nn-NO"/>
        </w:rPr>
        <w:softHyphen/>
        <w:t>lova som avgjer kva kategori infor</w:t>
      </w:r>
      <w:r w:rsidR="00CD1312">
        <w:rPr>
          <w:rFonts w:ascii="Open Sans" w:hAnsi="Open Sans" w:cs="Open Sans"/>
          <w:sz w:val="20"/>
          <w:lang w:val="nn-NO"/>
        </w:rPr>
        <w:softHyphen/>
      </w:r>
      <w:r w:rsidRPr="00601AD7">
        <w:rPr>
          <w:rFonts w:ascii="Open Sans" w:hAnsi="Open Sans" w:cs="Open Sans"/>
          <w:sz w:val="20"/>
          <w:lang w:val="nn-NO"/>
        </w:rPr>
        <w:t>masjonen fell i</w:t>
      </w:r>
      <w:r w:rsidR="007B0B47" w:rsidRPr="00601AD7">
        <w:rPr>
          <w:rFonts w:ascii="Open Sans" w:hAnsi="Open Sans" w:cs="Open Sans"/>
          <w:sz w:val="20"/>
          <w:lang w:val="nn-NO"/>
        </w:rPr>
        <w:t>nn under</w:t>
      </w:r>
      <w:r w:rsidRPr="00601AD7">
        <w:rPr>
          <w:rFonts w:ascii="Open Sans" w:hAnsi="Open Sans" w:cs="Open Sans"/>
          <w:sz w:val="20"/>
          <w:lang w:val="nn-NO"/>
        </w:rPr>
        <w:t xml:space="preserve">. Personopplysningar vil </w:t>
      </w:r>
      <w:r w:rsidR="007B0B47" w:rsidRPr="00601AD7">
        <w:rPr>
          <w:rFonts w:ascii="Open Sans" w:hAnsi="Open Sans" w:cs="Open Sans"/>
          <w:sz w:val="20"/>
          <w:lang w:val="nn-NO"/>
        </w:rPr>
        <w:t>hamne</w:t>
      </w:r>
      <w:r w:rsidRPr="00601AD7">
        <w:rPr>
          <w:rFonts w:ascii="Open Sans" w:hAnsi="Open Sans" w:cs="Open Sans"/>
          <w:sz w:val="20"/>
          <w:lang w:val="nn-NO"/>
        </w:rPr>
        <w:t xml:space="preserve"> i kategori 2 eller 3, så framt EU sine krav til overføring av person</w:t>
      </w:r>
      <w:r w:rsidR="007D16E9" w:rsidRPr="00601AD7">
        <w:rPr>
          <w:rFonts w:ascii="Open Sans" w:hAnsi="Open Sans" w:cs="Open Sans"/>
          <w:sz w:val="20"/>
          <w:lang w:val="nn-NO"/>
        </w:rPr>
        <w:t>opplysningar</w:t>
      </w:r>
      <w:r w:rsidRPr="00601AD7">
        <w:rPr>
          <w:rFonts w:ascii="Open Sans" w:hAnsi="Open Sans" w:cs="Open Sans"/>
          <w:sz w:val="20"/>
          <w:lang w:val="nn-NO"/>
        </w:rPr>
        <w:t xml:space="preserve"> til utlandet er tilfredsstilt</w:t>
      </w:r>
      <w:r w:rsidR="007B0B47" w:rsidRPr="00601AD7">
        <w:rPr>
          <w:rFonts w:ascii="Open Sans" w:hAnsi="Open Sans" w:cs="Open Sans"/>
          <w:sz w:val="20"/>
          <w:lang w:val="nn-NO"/>
        </w:rPr>
        <w:t>e</w:t>
      </w:r>
      <w:r w:rsidRPr="00601AD7">
        <w:rPr>
          <w:rFonts w:ascii="Open Sans" w:hAnsi="Open Sans" w:cs="Open Sans"/>
          <w:sz w:val="20"/>
          <w:lang w:val="nn-NO"/>
        </w:rPr>
        <w:t>. Datatilsynet har utarbeidd gode rettleiarar for lagring og behandling av person</w:t>
      </w:r>
      <w:r w:rsidR="007D16E9" w:rsidRPr="00601AD7">
        <w:rPr>
          <w:rFonts w:ascii="Open Sans" w:hAnsi="Open Sans" w:cs="Open Sans"/>
          <w:sz w:val="20"/>
          <w:lang w:val="nn-NO"/>
        </w:rPr>
        <w:t>opplysningar</w:t>
      </w:r>
      <w:r w:rsidRPr="00601AD7">
        <w:rPr>
          <w:rFonts w:ascii="Open Sans" w:hAnsi="Open Sans" w:cs="Open Sans"/>
          <w:sz w:val="20"/>
          <w:lang w:val="nn-NO"/>
        </w:rPr>
        <w:t xml:space="preserve"> i skya. For andre kan det vere eigne sektorregelverk som sp</w:t>
      </w:r>
      <w:r w:rsidR="007B0B47" w:rsidRPr="00601AD7">
        <w:rPr>
          <w:rFonts w:ascii="Open Sans" w:hAnsi="Open Sans" w:cs="Open Sans"/>
          <w:sz w:val="20"/>
          <w:lang w:val="nn-NO"/>
        </w:rPr>
        <w:t>e</w:t>
      </w:r>
      <w:r w:rsidRPr="00601AD7">
        <w:rPr>
          <w:rFonts w:ascii="Open Sans" w:hAnsi="Open Sans" w:cs="Open Sans"/>
          <w:sz w:val="20"/>
          <w:lang w:val="nn-NO"/>
        </w:rPr>
        <w:t>l</w:t>
      </w:r>
      <w:r w:rsidR="007B0B47" w:rsidRPr="00601AD7">
        <w:rPr>
          <w:rFonts w:ascii="Open Sans" w:hAnsi="Open Sans" w:cs="Open Sans"/>
          <w:sz w:val="20"/>
          <w:lang w:val="nn-NO"/>
        </w:rPr>
        <w:t>e</w:t>
      </w:r>
      <w:r w:rsidRPr="00601AD7">
        <w:rPr>
          <w:rFonts w:ascii="Open Sans" w:hAnsi="Open Sans" w:cs="Open Sans"/>
          <w:sz w:val="20"/>
          <w:lang w:val="nn-NO"/>
        </w:rPr>
        <w:t>r inn, slik som helseregisterlova eller bered</w:t>
      </w:r>
      <w:r w:rsidR="00CD1312">
        <w:rPr>
          <w:rFonts w:ascii="Open Sans" w:hAnsi="Open Sans" w:cs="Open Sans"/>
          <w:sz w:val="20"/>
          <w:lang w:val="nn-NO"/>
        </w:rPr>
        <w:softHyphen/>
      </w:r>
      <w:r w:rsidRPr="00601AD7">
        <w:rPr>
          <w:rFonts w:ascii="Open Sans" w:hAnsi="Open Sans" w:cs="Open Sans"/>
          <w:sz w:val="20"/>
          <w:lang w:val="nn-NO"/>
        </w:rPr>
        <w:t>skaps</w:t>
      </w:r>
      <w:r w:rsidRPr="00601AD7">
        <w:rPr>
          <w:rFonts w:ascii="Open Sans" w:hAnsi="Open Sans" w:cs="Open Sans"/>
          <w:sz w:val="20"/>
          <w:lang w:val="nn-NO"/>
        </w:rPr>
        <w:softHyphen/>
        <w:t>forskrifta for kraftforsyninga. Slike sektorar må gjere eigne analysar basert</w:t>
      </w:r>
      <w:r w:rsidR="007B0B47" w:rsidRPr="00601AD7">
        <w:rPr>
          <w:rFonts w:ascii="Open Sans" w:hAnsi="Open Sans" w:cs="Open Sans"/>
          <w:sz w:val="20"/>
          <w:lang w:val="nn-NO"/>
        </w:rPr>
        <w:t>e</w:t>
      </w:r>
      <w:r w:rsidRPr="00601AD7">
        <w:rPr>
          <w:rFonts w:ascii="Open Sans" w:hAnsi="Open Sans" w:cs="Open Sans"/>
          <w:sz w:val="20"/>
          <w:lang w:val="nn-NO"/>
        </w:rPr>
        <w:t xml:space="preserve"> på eigen informasjon og eigne behov. </w:t>
      </w:r>
      <w:r w:rsidR="00CC2078" w:rsidRPr="00601AD7">
        <w:rPr>
          <w:rFonts w:ascii="Open Sans" w:hAnsi="Open Sans" w:cs="Open Sans"/>
          <w:sz w:val="20"/>
          <w:lang w:val="nn-NO"/>
        </w:rPr>
        <w:t>I slike analysar må ein òg vurdere kva omstende som kan krevje at ein t</w:t>
      </w:r>
      <w:r w:rsidR="007B0B47" w:rsidRPr="00601AD7">
        <w:rPr>
          <w:rFonts w:ascii="Open Sans" w:hAnsi="Open Sans" w:cs="Open Sans"/>
          <w:sz w:val="20"/>
          <w:lang w:val="nn-NO"/>
        </w:rPr>
        <w:t>ar</w:t>
      </w:r>
      <w:r w:rsidR="00CC2078" w:rsidRPr="00601AD7">
        <w:rPr>
          <w:rFonts w:ascii="Open Sans" w:hAnsi="Open Sans" w:cs="Open Sans"/>
          <w:sz w:val="20"/>
          <w:lang w:val="nn-NO"/>
        </w:rPr>
        <w:t xml:space="preserve"> informasjonen heim, korleis dette er regulert i kontrakten med leverandøren, og korleis ein kan gjennomføre det i praksis.</w:t>
      </w:r>
    </w:p>
    <w:p w14:paraId="6863FED0" w14:textId="3434A0A9" w:rsidR="002F56CD" w:rsidRPr="00601AD7" w:rsidRDefault="002F56CD" w:rsidP="002F56CD">
      <w:pPr>
        <w:rPr>
          <w:rFonts w:ascii="Open Sans" w:hAnsi="Open Sans" w:cs="Open Sans"/>
          <w:sz w:val="20"/>
          <w:lang w:val="nn-NO"/>
        </w:rPr>
      </w:pPr>
      <w:r w:rsidRPr="00601AD7">
        <w:rPr>
          <w:rFonts w:ascii="Open Sans" w:hAnsi="Open Sans" w:cs="Open Sans"/>
          <w:sz w:val="20"/>
          <w:lang w:val="nn-NO"/>
        </w:rPr>
        <w:lastRenderedPageBreak/>
        <w:t>Skjermingsverdig informasjon er truleg den viktigaste informasjonstypen som vil falle inn under kategori 1, men ein kan òg tenke seg at enkelte sektorar eller verksemder kan vurdere annan type informasjon som så kritisk at ein vurderer lagring i Noreg som einaste alternativ.</w:t>
      </w:r>
    </w:p>
    <w:p w14:paraId="5F3360C1" w14:textId="29DF8A77"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For verksemdene som treng rettleiing er det viktig at det finst ein autoritativ ressurs der ein veit at informasjonen om klassifisering av data er oppdatert og korrekt, uavhengig av sektor. Difi si rolle som rettleiar bør derfor òg omfatte koordinering og samling av arbeidet i dei ulike sektorane.</w:t>
      </w:r>
      <w:r w:rsidR="001B16B2" w:rsidRPr="00601AD7">
        <w:rPr>
          <w:rFonts w:ascii="Open Sans" w:hAnsi="Open Sans" w:cs="Open Sans"/>
          <w:sz w:val="20"/>
          <w:lang w:val="nn-NO"/>
        </w:rPr>
        <w:t xml:space="preserve"> Dette arbeidet bør utførast i nært samarbeid med NSM.</w:t>
      </w:r>
    </w:p>
    <w:p w14:paraId="5113BB3B" w14:textId="77777777" w:rsidR="002F56CD" w:rsidRPr="00670777" w:rsidRDefault="002F56CD" w:rsidP="002F56CD">
      <w:pPr>
        <w:pStyle w:val="avsnitt-undertittel"/>
        <w:rPr>
          <w:rFonts w:ascii="Open Sans" w:hAnsi="Open Sans" w:cs="Open Sans"/>
          <w:color w:val="00315C"/>
          <w:lang w:val="nn-NO"/>
        </w:rPr>
      </w:pPr>
      <w:bookmarkStart w:id="50" w:name="_Toc448318260"/>
      <w:r w:rsidRPr="00670777">
        <w:rPr>
          <w:rFonts w:ascii="Open Sans" w:hAnsi="Open Sans" w:cs="Open Sans"/>
          <w:color w:val="00315C"/>
          <w:lang w:val="nn-NO"/>
        </w:rPr>
        <w:t>Krav til sertifiseringar</w:t>
      </w:r>
      <w:bookmarkEnd w:id="50"/>
    </w:p>
    <w:p w14:paraId="7D02AE95" w14:textId="77777777" w:rsidR="002F56CD" w:rsidRPr="00601AD7" w:rsidRDefault="002F56CD" w:rsidP="000C5E3A">
      <w:pPr>
        <w:spacing w:after="60"/>
        <w:rPr>
          <w:rFonts w:ascii="Open Sans" w:hAnsi="Open Sans" w:cs="Open Sans"/>
          <w:sz w:val="20"/>
          <w:lang w:val="nn-NO"/>
        </w:rPr>
      </w:pPr>
      <w:r w:rsidRPr="00601AD7">
        <w:rPr>
          <w:rFonts w:ascii="Open Sans" w:hAnsi="Open Sans" w:cs="Open Sans"/>
          <w:sz w:val="20"/>
          <w:lang w:val="nn-NO"/>
        </w:rPr>
        <w:t>Det finst ei lang rekke sertifiseringsordningar som er relevante for skytenester. I tillegg finst det krav både frå EU og frå enkeltland som mange av leverandørane vel å følgje. Slike krav kan vere:</w:t>
      </w:r>
    </w:p>
    <w:p w14:paraId="6AF07666" w14:textId="272D3323" w:rsidR="002F56CD" w:rsidRPr="00601AD7" w:rsidRDefault="007B0B47" w:rsidP="000C5E3A">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i</w:t>
      </w:r>
      <w:r w:rsidR="002F56CD" w:rsidRPr="00601AD7">
        <w:rPr>
          <w:rFonts w:ascii="Open Sans" w:hAnsi="Open Sans" w:cs="Open Sans"/>
          <w:sz w:val="20"/>
          <w:lang w:val="nn-NO"/>
        </w:rPr>
        <w:t>nternasjonale standardar som ISO 27001</w:t>
      </w:r>
    </w:p>
    <w:p w14:paraId="25FB1307" w14:textId="378A0844" w:rsidR="002F56CD" w:rsidRPr="00601AD7" w:rsidRDefault="007B0B47" w:rsidP="000C5E3A">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k</w:t>
      </w:r>
      <w:r w:rsidR="002F56CD" w:rsidRPr="00601AD7">
        <w:rPr>
          <w:rFonts w:ascii="Open Sans" w:hAnsi="Open Sans" w:cs="Open Sans"/>
          <w:sz w:val="20"/>
          <w:lang w:val="nn-NO"/>
        </w:rPr>
        <w:t>rav frå styresmakter, slik som</w:t>
      </w:r>
      <w:r w:rsidRPr="00601AD7">
        <w:rPr>
          <w:rFonts w:ascii="Open Sans" w:hAnsi="Open Sans" w:cs="Open Sans"/>
          <w:sz w:val="20"/>
          <w:lang w:val="nn-NO"/>
        </w:rPr>
        <w:t xml:space="preserve"> EU sine standardkontraktar og «</w:t>
      </w:r>
      <w:r w:rsidR="002F56CD" w:rsidRPr="00601AD7">
        <w:rPr>
          <w:rFonts w:ascii="Open Sans" w:hAnsi="Open Sans" w:cs="Open Sans"/>
          <w:sz w:val="20"/>
          <w:lang w:val="nn-NO"/>
        </w:rPr>
        <w:t>EU-US Privacy Shield</w:t>
      </w:r>
      <w:r w:rsidRPr="00601AD7">
        <w:rPr>
          <w:rFonts w:ascii="Open Sans" w:hAnsi="Open Sans" w:cs="Open Sans"/>
          <w:sz w:val="20"/>
          <w:lang w:val="nn-NO"/>
        </w:rPr>
        <w:t>»</w:t>
      </w:r>
    </w:p>
    <w:p w14:paraId="2C15C3A5" w14:textId="59E372FF" w:rsidR="002F56CD" w:rsidRPr="00601AD7" w:rsidRDefault="007B0B47" w:rsidP="000C5E3A">
      <w:pPr>
        <w:pStyle w:val="Liste"/>
        <w:numPr>
          <w:ilvl w:val="0"/>
          <w:numId w:val="28"/>
        </w:numPr>
        <w:spacing w:after="60" w:line="276" w:lineRule="auto"/>
        <w:contextualSpacing w:val="0"/>
        <w:rPr>
          <w:rFonts w:ascii="Open Sans" w:hAnsi="Open Sans" w:cs="Open Sans"/>
          <w:sz w:val="20"/>
          <w:lang w:val="nn-NO"/>
        </w:rPr>
      </w:pPr>
      <w:r w:rsidRPr="00601AD7">
        <w:rPr>
          <w:rFonts w:ascii="Open Sans" w:hAnsi="Open Sans" w:cs="Open Sans"/>
          <w:sz w:val="20"/>
          <w:lang w:val="nn-NO"/>
        </w:rPr>
        <w:t>s</w:t>
      </w:r>
      <w:r w:rsidR="002F56CD" w:rsidRPr="00601AD7">
        <w:rPr>
          <w:rFonts w:ascii="Open Sans" w:hAnsi="Open Sans" w:cs="Open Sans"/>
          <w:sz w:val="20"/>
          <w:lang w:val="nn-NO"/>
        </w:rPr>
        <w:t>tandardar som ikkje er internasjonale, men som er blitt akseptert</w:t>
      </w:r>
      <w:r w:rsidRPr="00601AD7">
        <w:rPr>
          <w:rFonts w:ascii="Open Sans" w:hAnsi="Open Sans" w:cs="Open Sans"/>
          <w:sz w:val="20"/>
          <w:lang w:val="nn-NO"/>
        </w:rPr>
        <w:t>e</w:t>
      </w:r>
      <w:r w:rsidR="002F56CD" w:rsidRPr="00601AD7">
        <w:rPr>
          <w:rFonts w:ascii="Open Sans" w:hAnsi="Open Sans" w:cs="Open Sans"/>
          <w:sz w:val="20"/>
          <w:lang w:val="nn-NO"/>
        </w:rPr>
        <w:t xml:space="preserve"> som de facto standardar på sitt område, </w:t>
      </w:r>
      <w:r w:rsidRPr="00601AD7">
        <w:rPr>
          <w:rFonts w:ascii="Open Sans" w:hAnsi="Open Sans" w:cs="Open Sans"/>
          <w:sz w:val="20"/>
          <w:lang w:val="nn-NO"/>
        </w:rPr>
        <w:t>for eksempel</w:t>
      </w:r>
      <w:r w:rsidR="002F56CD" w:rsidRPr="00601AD7">
        <w:rPr>
          <w:rFonts w:ascii="Open Sans" w:hAnsi="Open Sans" w:cs="Open Sans"/>
          <w:sz w:val="20"/>
          <w:lang w:val="nn-NO"/>
        </w:rPr>
        <w:t xml:space="preserve"> FedRAMP, SOC, UK G-Cloud og Singapore MTCS</w:t>
      </w:r>
    </w:p>
    <w:p w14:paraId="59FF4B16" w14:textId="4F97494A" w:rsidR="002F56CD" w:rsidRPr="00601AD7" w:rsidRDefault="007B0B47" w:rsidP="000C5E3A">
      <w:pPr>
        <w:pStyle w:val="Liste"/>
        <w:numPr>
          <w:ilvl w:val="0"/>
          <w:numId w:val="28"/>
        </w:numPr>
        <w:spacing w:line="276" w:lineRule="auto"/>
        <w:contextualSpacing w:val="0"/>
        <w:rPr>
          <w:rFonts w:ascii="Open Sans" w:hAnsi="Open Sans" w:cs="Open Sans"/>
          <w:sz w:val="20"/>
          <w:lang w:val="nn-NO"/>
        </w:rPr>
      </w:pPr>
      <w:r w:rsidRPr="00601AD7">
        <w:rPr>
          <w:rFonts w:ascii="Open Sans" w:hAnsi="Open Sans" w:cs="Open Sans"/>
          <w:sz w:val="20"/>
          <w:lang w:val="nn-NO"/>
        </w:rPr>
        <w:t>s</w:t>
      </w:r>
      <w:r w:rsidR="002F56CD" w:rsidRPr="00601AD7">
        <w:rPr>
          <w:rFonts w:ascii="Open Sans" w:hAnsi="Open Sans" w:cs="Open Sans"/>
          <w:sz w:val="20"/>
          <w:lang w:val="nn-NO"/>
        </w:rPr>
        <w:t>tandardar som er knytt</w:t>
      </w:r>
      <w:r w:rsidRPr="00601AD7">
        <w:rPr>
          <w:rFonts w:ascii="Open Sans" w:hAnsi="Open Sans" w:cs="Open Sans"/>
          <w:sz w:val="20"/>
          <w:lang w:val="nn-NO"/>
        </w:rPr>
        <w:t>e</w:t>
      </w:r>
      <w:r w:rsidR="002F56CD" w:rsidRPr="00601AD7">
        <w:rPr>
          <w:rFonts w:ascii="Open Sans" w:hAnsi="Open Sans" w:cs="Open Sans"/>
          <w:sz w:val="20"/>
          <w:lang w:val="nn-NO"/>
        </w:rPr>
        <w:t xml:space="preserve"> til spesifikke sektorar, slik som HIPAA (helse), FISC (finans)</w:t>
      </w:r>
      <w:r w:rsidRPr="00601AD7">
        <w:rPr>
          <w:rFonts w:ascii="Open Sans" w:hAnsi="Open Sans" w:cs="Open Sans"/>
          <w:sz w:val="20"/>
          <w:lang w:val="nn-NO"/>
        </w:rPr>
        <w:t xml:space="preserve"> og</w:t>
      </w:r>
      <w:r w:rsidR="002F56CD" w:rsidRPr="00601AD7">
        <w:rPr>
          <w:rFonts w:ascii="Open Sans" w:hAnsi="Open Sans" w:cs="Open Sans"/>
          <w:sz w:val="20"/>
          <w:lang w:val="nn-NO"/>
        </w:rPr>
        <w:t xml:space="preserve"> PCI DSS (betalingskort)</w:t>
      </w:r>
      <w:r w:rsidR="002F56CD" w:rsidRPr="00601AD7">
        <w:rPr>
          <w:rFonts w:ascii="Open Sans" w:hAnsi="Open Sans" w:cs="Open Sans"/>
          <w:noProof/>
          <w:sz w:val="20"/>
          <w:lang w:val="nn-NO"/>
        </w:rPr>
        <w:t xml:space="preserve"> </w:t>
      </w:r>
    </w:p>
    <w:p w14:paraId="6E141427" w14:textId="7EFBDCCF"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Dei store skyleverandørane, som Google, Amazon og Microsoft, har stort sett alle sertifiserin</w:t>
      </w:r>
      <w:r w:rsidR="00DD3352">
        <w:rPr>
          <w:rFonts w:ascii="Open Sans" w:hAnsi="Open Sans" w:cs="Open Sans"/>
          <w:sz w:val="20"/>
          <w:lang w:val="nn-NO"/>
        </w:rPr>
        <w:softHyphen/>
      </w:r>
      <w:r w:rsidRPr="00601AD7">
        <w:rPr>
          <w:rFonts w:ascii="Open Sans" w:hAnsi="Open Sans" w:cs="Open Sans"/>
          <w:sz w:val="20"/>
          <w:lang w:val="nn-NO"/>
        </w:rPr>
        <w:t>gane. Mindre leverandørar har gjerne valt seg ut sertifiseringar som er spesielt relevante for deira sektor eller for den marknaden dei først og fremst retter teneste</w:t>
      </w:r>
      <w:r w:rsidR="007B0B47" w:rsidRPr="00601AD7">
        <w:rPr>
          <w:rFonts w:ascii="Open Sans" w:hAnsi="Open Sans" w:cs="Open Sans"/>
          <w:sz w:val="20"/>
          <w:lang w:val="nn-NO"/>
        </w:rPr>
        <w:t>ne sine</w:t>
      </w:r>
      <w:r w:rsidRPr="00601AD7">
        <w:rPr>
          <w:rFonts w:ascii="Open Sans" w:hAnsi="Open Sans" w:cs="Open Sans"/>
          <w:sz w:val="20"/>
          <w:lang w:val="nn-NO"/>
        </w:rPr>
        <w:t xml:space="preserve"> mot. Det er dyrt for mindre leverandørar å bli sertifiserte – og å oppretthalde sertifiseringane – på så mange område. Derfor er det ønskeleg med eit mindre, sameint sett standardar som alle kan ta utgangspunkt i. </w:t>
      </w:r>
    </w:p>
    <w:p w14:paraId="13560BBD" w14:textId="1F52FF44"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Vi veit at felles europeiske krav – for eksempel til behandling av personopplysningar eller til sertifiseringar innan tryggleik – gjerne fører til at skyleverandørar tilpassar teneste</w:t>
      </w:r>
      <w:r w:rsidR="00D56BF5" w:rsidRPr="00601AD7">
        <w:rPr>
          <w:rFonts w:ascii="Open Sans" w:hAnsi="Open Sans" w:cs="Open Sans"/>
          <w:sz w:val="20"/>
          <w:lang w:val="nn-NO"/>
        </w:rPr>
        <w:t>ne</w:t>
      </w:r>
      <w:r w:rsidRPr="00601AD7">
        <w:rPr>
          <w:rFonts w:ascii="Open Sans" w:hAnsi="Open Sans" w:cs="Open Sans"/>
          <w:sz w:val="20"/>
          <w:lang w:val="nn-NO"/>
        </w:rPr>
        <w:t xml:space="preserve"> og standardavtala</w:t>
      </w:r>
      <w:r w:rsidR="00D56BF5" w:rsidRPr="00601AD7">
        <w:rPr>
          <w:rFonts w:ascii="Open Sans" w:hAnsi="Open Sans" w:cs="Open Sans"/>
          <w:sz w:val="20"/>
          <w:lang w:val="nn-NO"/>
        </w:rPr>
        <w:t>ne sine</w:t>
      </w:r>
      <w:r w:rsidRPr="00601AD7">
        <w:rPr>
          <w:rFonts w:ascii="Open Sans" w:hAnsi="Open Sans" w:cs="Open Sans"/>
          <w:sz w:val="20"/>
          <w:lang w:val="nn-NO"/>
        </w:rPr>
        <w:t xml:space="preserve"> slik at dei møter desse krava. Dette gjer det enklare for verksemdene å vurdere tenestene. Regjeringa ønsker derfor å bidra i EU sitt arbeid med å få på plass sam</w:t>
      </w:r>
      <w:r w:rsidR="00DD3352">
        <w:rPr>
          <w:rFonts w:ascii="Open Sans" w:hAnsi="Open Sans" w:cs="Open Sans"/>
          <w:sz w:val="20"/>
          <w:lang w:val="nn-NO"/>
        </w:rPr>
        <w:softHyphen/>
      </w:r>
      <w:r w:rsidRPr="00601AD7">
        <w:rPr>
          <w:rFonts w:ascii="Open Sans" w:hAnsi="Open Sans" w:cs="Open Sans"/>
          <w:sz w:val="20"/>
          <w:lang w:val="nn-NO"/>
        </w:rPr>
        <w:t>einte kriteri</w:t>
      </w:r>
      <w:r w:rsidR="00D56BF5" w:rsidRPr="00601AD7">
        <w:rPr>
          <w:rFonts w:ascii="Open Sans" w:hAnsi="Open Sans" w:cs="Open Sans"/>
          <w:sz w:val="20"/>
          <w:lang w:val="nn-NO"/>
        </w:rPr>
        <w:t>um</w:t>
      </w:r>
      <w:r w:rsidRPr="00601AD7">
        <w:rPr>
          <w:rFonts w:ascii="Open Sans" w:hAnsi="Open Sans" w:cs="Open Sans"/>
          <w:sz w:val="20"/>
          <w:lang w:val="nn-NO"/>
        </w:rPr>
        <w:t xml:space="preserve"> for skytenester på ulike nivå.</w:t>
      </w:r>
    </w:p>
    <w:p w14:paraId="670D16F7" w14:textId="44AC80E8"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Regjeringa vil òg stille krav om at leverandørar til offentleg sektor i Noreg har relevante sertifiseringar eller kan dokumentere at dei oppfyller dei standardane som er sett</w:t>
      </w:r>
      <w:r w:rsidR="00D56BF5" w:rsidRPr="00601AD7">
        <w:rPr>
          <w:rFonts w:ascii="Open Sans" w:hAnsi="Open Sans" w:cs="Open Sans"/>
          <w:sz w:val="20"/>
          <w:lang w:val="nn-NO"/>
        </w:rPr>
        <w:t>e</w:t>
      </w:r>
      <w:r w:rsidRPr="00601AD7">
        <w:rPr>
          <w:rFonts w:ascii="Open Sans" w:hAnsi="Open Sans" w:cs="Open Sans"/>
          <w:sz w:val="20"/>
          <w:lang w:val="nn-NO"/>
        </w:rPr>
        <w:t xml:space="preserve"> for den sektoren dei leverer tenester til. Dei enkelte sektorane må vurdere kva standardar eller sertifiseringar som bør gjelde på deira område, såframt det er relevant. Difi får ansvaret for å koordinere dette arbeidet.</w:t>
      </w:r>
    </w:p>
    <w:p w14:paraId="2A747CC0" w14:textId="28DA1834" w:rsidR="00D56BF5" w:rsidRPr="00601AD7" w:rsidRDefault="009A525F">
      <w:pPr>
        <w:spacing w:after="0" w:line="240" w:lineRule="auto"/>
        <w:rPr>
          <w:rFonts w:ascii="Open Sans Light" w:eastAsia="Batang" w:hAnsi="Open Sans Light" w:cs="Open Sans Light"/>
          <w:i/>
          <w:szCs w:val="20"/>
          <w:lang w:val="nn-NO"/>
        </w:rPr>
      </w:pPr>
      <w:r w:rsidRPr="00601AD7">
        <w:rPr>
          <w:rFonts w:ascii="Open Sans Light" w:eastAsia="Batang" w:hAnsi="Open Sans Light" w:cs="Open Sans Light"/>
          <w:i/>
          <w:noProof/>
        </w:rPr>
        <w:lastRenderedPageBreak/>
        <mc:AlternateContent>
          <mc:Choice Requires="wps">
            <w:drawing>
              <wp:anchor distT="45720" distB="45720" distL="114300" distR="114300" simplePos="0" relativeHeight="251665920" behindDoc="0" locked="0" layoutInCell="1" allowOverlap="1" wp14:anchorId="775B5AFF" wp14:editId="4A60CB6E">
                <wp:simplePos x="0" y="0"/>
                <wp:positionH relativeFrom="margin">
                  <wp:align>left</wp:align>
                </wp:positionH>
                <wp:positionV relativeFrom="paragraph">
                  <wp:posOffset>0</wp:posOffset>
                </wp:positionV>
                <wp:extent cx="5551805" cy="7778115"/>
                <wp:effectExtent l="0" t="0" r="0" b="0"/>
                <wp:wrapTopAndBottom/>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7778115"/>
                        </a:xfrm>
                        <a:prstGeom prst="rect">
                          <a:avLst/>
                        </a:prstGeom>
                        <a:solidFill>
                          <a:srgbClr val="D0E7F8"/>
                        </a:solidFill>
                        <a:ln w="9525">
                          <a:noFill/>
                          <a:miter lim="800000"/>
                          <a:headEnd/>
                          <a:tailEnd/>
                        </a:ln>
                      </wps:spPr>
                      <wps:txbx>
                        <w:txbxContent>
                          <w:p w14:paraId="2B80CE90" w14:textId="593E78AD" w:rsidR="00FB4981" w:rsidRPr="00E54620" w:rsidRDefault="00FB4981" w:rsidP="000E29DB">
                            <w:pPr>
                              <w:pStyle w:val="avsnitt-tittel"/>
                              <w:spacing w:before="120" w:after="240"/>
                              <w:rPr>
                                <w:rFonts w:ascii="Open Sans Light" w:hAnsi="Open Sans Light" w:cs="Open Sans Light"/>
                                <w:sz w:val="24"/>
                                <w:lang w:val="nn-NO"/>
                              </w:rPr>
                            </w:pPr>
                            <w:r w:rsidRPr="00E54620">
                              <w:rPr>
                                <w:rFonts w:ascii="Open Sans Light" w:hAnsi="Open Sans Light" w:cs="Open Sans Light"/>
                                <w:lang w:val="nn-NO"/>
                              </w:rPr>
                              <w:t>Eksempel på standardar og sertifiseringar</w:t>
                            </w:r>
                          </w:p>
                          <w:tbl>
                            <w:tblPr>
                              <w:tblStyle w:val="Tabellrutenett"/>
                              <w:tblW w:w="0" w:type="auto"/>
                              <w:tblBorders>
                                <w:top w:val="single" w:sz="4" w:space="0" w:color="D0E7F8"/>
                                <w:left w:val="single" w:sz="4" w:space="0" w:color="D0E7F8"/>
                                <w:bottom w:val="single" w:sz="4" w:space="0" w:color="D0E7F8"/>
                                <w:right w:val="single" w:sz="4" w:space="0" w:color="D0E7F8"/>
                                <w:insideH w:val="single" w:sz="4" w:space="0" w:color="D0E7F8"/>
                                <w:insideV w:val="single" w:sz="4" w:space="0" w:color="D0E7F8"/>
                              </w:tblBorders>
                              <w:tblLook w:val="04A0" w:firstRow="1" w:lastRow="0" w:firstColumn="1" w:lastColumn="0" w:noHBand="0" w:noVBand="1"/>
                            </w:tblPr>
                            <w:tblGrid>
                              <w:gridCol w:w="1412"/>
                              <w:gridCol w:w="7165"/>
                            </w:tblGrid>
                            <w:tr w:rsidR="00FB4981" w:rsidRPr="0040086C" w14:paraId="51A2A74E" w14:textId="77777777" w:rsidTr="0072799C">
                              <w:tc>
                                <w:tcPr>
                                  <w:tcW w:w="1413" w:type="dxa"/>
                                  <w:tcMar>
                                    <w:left w:w="28" w:type="dxa"/>
                                  </w:tcMar>
                                  <w:hideMark/>
                                </w:tcPr>
                                <w:p w14:paraId="078140DC" w14:textId="77777777" w:rsidR="00FB4981" w:rsidRPr="00E54620" w:rsidRDefault="00FB4981">
                                  <w:pPr>
                                    <w:rPr>
                                      <w:rFonts w:ascii="Open Sans" w:hAnsi="Open Sans" w:cs="Open Sans"/>
                                      <w:sz w:val="20"/>
                                      <w:szCs w:val="21"/>
                                    </w:rPr>
                                  </w:pPr>
                                  <w:r w:rsidRPr="00E54620">
                                    <w:rPr>
                                      <w:rFonts w:ascii="Open Sans" w:hAnsi="Open Sans" w:cs="Open Sans"/>
                                      <w:sz w:val="20"/>
                                      <w:szCs w:val="21"/>
                                    </w:rPr>
                                    <w:t>ISO 27001:</w:t>
                                  </w:r>
                                </w:p>
                              </w:tc>
                              <w:tc>
                                <w:tcPr>
                                  <w:tcW w:w="7181" w:type="dxa"/>
                                  <w:hideMark/>
                                </w:tcPr>
                                <w:p w14:paraId="04A1E389" w14:textId="77777777"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ISO 27001:2013 spesifiserer eit styringssystem for informasjonstryggleik. Denne standarden ligg til grunn for dei fleste sertifiseringsordningar.</w:t>
                                  </w:r>
                                </w:p>
                              </w:tc>
                            </w:tr>
                            <w:tr w:rsidR="00FB4981" w:rsidRPr="0040086C" w14:paraId="0603313B" w14:textId="77777777" w:rsidTr="0072799C">
                              <w:tc>
                                <w:tcPr>
                                  <w:tcW w:w="1413" w:type="dxa"/>
                                  <w:tcMar>
                                    <w:left w:w="28" w:type="dxa"/>
                                  </w:tcMar>
                                  <w:hideMark/>
                                </w:tcPr>
                                <w:p w14:paraId="67F93F70" w14:textId="77777777" w:rsidR="00FB4981" w:rsidRPr="00E54620" w:rsidRDefault="00FB4981">
                                  <w:pPr>
                                    <w:rPr>
                                      <w:rFonts w:ascii="Open Sans" w:hAnsi="Open Sans" w:cs="Open Sans"/>
                                      <w:sz w:val="20"/>
                                      <w:szCs w:val="21"/>
                                    </w:rPr>
                                  </w:pPr>
                                  <w:r w:rsidRPr="00E54620">
                                    <w:rPr>
                                      <w:rFonts w:ascii="Open Sans" w:hAnsi="Open Sans" w:cs="Open Sans"/>
                                      <w:sz w:val="20"/>
                                      <w:szCs w:val="21"/>
                                    </w:rPr>
                                    <w:t>ISO 27018:</w:t>
                                  </w:r>
                                </w:p>
                              </w:tc>
                              <w:tc>
                                <w:tcPr>
                                  <w:tcW w:w="7181" w:type="dxa"/>
                                  <w:hideMark/>
                                </w:tcPr>
                                <w:p w14:paraId="60039F4D" w14:textId="285325BB" w:rsidR="00FB4981" w:rsidRPr="00E54620" w:rsidRDefault="00FB4981" w:rsidP="00A32232">
                                  <w:pPr>
                                    <w:rPr>
                                      <w:rFonts w:ascii="Open Sans" w:hAnsi="Open Sans" w:cs="Open Sans"/>
                                      <w:sz w:val="20"/>
                                      <w:szCs w:val="21"/>
                                      <w:lang w:val="nn-NO"/>
                                    </w:rPr>
                                  </w:pPr>
                                  <w:r w:rsidRPr="00E54620">
                                    <w:rPr>
                                      <w:rFonts w:ascii="Open Sans" w:hAnsi="Open Sans" w:cs="Open Sans"/>
                                      <w:sz w:val="20"/>
                                      <w:szCs w:val="21"/>
                                      <w:lang w:val="nn-NO"/>
                                    </w:rPr>
                                    <w:t>ISO 27018:2014 spesifiserer retningsliner for vern av personopplysningar i den allmenne skya</w:t>
                                  </w:r>
                                  <w:r>
                                    <w:rPr>
                                      <w:rFonts w:ascii="Open Sans" w:hAnsi="Open Sans" w:cs="Open Sans"/>
                                      <w:sz w:val="20"/>
                                      <w:szCs w:val="21"/>
                                      <w:lang w:val="nn-NO"/>
                                    </w:rPr>
                                    <w:t xml:space="preserve"> </w:t>
                                  </w:r>
                                  <w:r w:rsidRPr="000A2275">
                                    <w:rPr>
                                      <w:rFonts w:ascii="Open Sans" w:hAnsi="Open Sans" w:cs="Open Sans"/>
                                      <w:sz w:val="20"/>
                                      <w:szCs w:val="21"/>
                                      <w:lang w:val="nn-NO"/>
                                    </w:rPr>
                                    <w:t>etter at ein har gjennomført ei vurdering av personvern</w:t>
                                  </w:r>
                                  <w:r w:rsidRPr="000A2275">
                                    <w:rPr>
                                      <w:rFonts w:ascii="Open Sans" w:hAnsi="Open Sans" w:cs="Open Sans"/>
                                      <w:sz w:val="20"/>
                                      <w:szCs w:val="21"/>
                                      <w:lang w:val="nn-NO"/>
                                    </w:rPr>
                                    <w:softHyphen/>
                                    <w:t>risikoen. Det finst p.t. inga publisert standard for å gjere slike vurderingar.</w:t>
                                  </w:r>
                                </w:p>
                              </w:tc>
                            </w:tr>
                            <w:tr w:rsidR="00FB4981" w:rsidRPr="0040086C" w14:paraId="726F09D8" w14:textId="77777777" w:rsidTr="0072799C">
                              <w:tc>
                                <w:tcPr>
                                  <w:tcW w:w="1413" w:type="dxa"/>
                                  <w:tcMar>
                                    <w:left w:w="28" w:type="dxa"/>
                                  </w:tcMar>
                                  <w:hideMark/>
                                </w:tcPr>
                                <w:p w14:paraId="43845942" w14:textId="77777777" w:rsidR="00FB4981" w:rsidRPr="00E54620" w:rsidRDefault="00FB4981">
                                  <w:pPr>
                                    <w:rPr>
                                      <w:rFonts w:ascii="Open Sans" w:hAnsi="Open Sans" w:cs="Open Sans"/>
                                      <w:sz w:val="20"/>
                                      <w:szCs w:val="21"/>
                                    </w:rPr>
                                  </w:pPr>
                                  <w:r w:rsidRPr="00E54620">
                                    <w:rPr>
                                      <w:rFonts w:ascii="Open Sans" w:hAnsi="Open Sans" w:cs="Open Sans"/>
                                      <w:sz w:val="20"/>
                                      <w:szCs w:val="21"/>
                                    </w:rPr>
                                    <w:t>SOC1, SOC2, SOC3:</w:t>
                                  </w:r>
                                </w:p>
                              </w:tc>
                              <w:tc>
                                <w:tcPr>
                                  <w:tcW w:w="7181" w:type="dxa"/>
                                  <w:hideMark/>
                                </w:tcPr>
                                <w:p w14:paraId="476114FD" w14:textId="7F4571A0" w:rsidR="00FB4981" w:rsidRPr="00E54620" w:rsidRDefault="00FB4981" w:rsidP="007B0B47">
                                  <w:pPr>
                                    <w:rPr>
                                      <w:rFonts w:ascii="Open Sans" w:hAnsi="Open Sans" w:cs="Open Sans"/>
                                      <w:sz w:val="20"/>
                                      <w:szCs w:val="21"/>
                                      <w:lang w:val="nn-NO"/>
                                    </w:rPr>
                                  </w:pPr>
                                  <w:r w:rsidRPr="00E54620">
                                    <w:rPr>
                                      <w:rFonts w:ascii="Open Sans" w:hAnsi="Open Sans" w:cs="Open Sans"/>
                                      <w:sz w:val="20"/>
                                      <w:szCs w:val="21"/>
                                      <w:lang w:val="nn-NO"/>
                                    </w:rPr>
                                    <w:t>Service Organization Control</w:t>
                                  </w:r>
                                  <w:r>
                                    <w:rPr>
                                      <w:rFonts w:ascii="Open Sans" w:hAnsi="Open Sans" w:cs="Open Sans"/>
                                      <w:sz w:val="20"/>
                                      <w:szCs w:val="21"/>
                                      <w:lang w:val="nn-NO"/>
                                    </w:rPr>
                                    <w:t>-</w:t>
                                  </w:r>
                                  <w:r w:rsidRPr="00E54620">
                                    <w:rPr>
                                      <w:rFonts w:ascii="Open Sans" w:hAnsi="Open Sans" w:cs="Open Sans"/>
                                      <w:sz w:val="20"/>
                                      <w:szCs w:val="21"/>
                                      <w:lang w:val="nn-NO"/>
                                    </w:rPr>
                                    <w:t>rapportering. Rapportar utvikla av organisasjonen for sertifiserte amerikanske revisorar (AICPA). SOC1 rapporterer på finansielle data. SOC2 tar f</w:t>
                                  </w:r>
                                  <w:r>
                                    <w:rPr>
                                      <w:rFonts w:ascii="Open Sans" w:hAnsi="Open Sans" w:cs="Open Sans"/>
                                      <w:sz w:val="20"/>
                                      <w:szCs w:val="21"/>
                                      <w:lang w:val="nn-NO"/>
                                    </w:rPr>
                                    <w:t>øre</w:t>
                                  </w:r>
                                  <w:r w:rsidRPr="00E54620">
                                    <w:rPr>
                                      <w:rFonts w:ascii="Open Sans" w:hAnsi="Open Sans" w:cs="Open Sans"/>
                                      <w:sz w:val="20"/>
                                      <w:szCs w:val="21"/>
                                      <w:lang w:val="nn-NO"/>
                                    </w:rPr>
                                    <w:t xml:space="preserve"> seg kontrollmekanismar som er meir spesifikke for datalagring og -behandling, slik som tryggleik, tilgjenge, behandlingsintegritet, konfidensialitet og personvern. SOC3 omfattar dei same elementa som SOC2, men er meir overordna og mindre teknisk.</w:t>
                                  </w:r>
                                </w:p>
                              </w:tc>
                            </w:tr>
                            <w:tr w:rsidR="00FB4981" w:rsidRPr="0040086C" w14:paraId="1004E7C6" w14:textId="77777777" w:rsidTr="0072799C">
                              <w:tc>
                                <w:tcPr>
                                  <w:tcW w:w="1413" w:type="dxa"/>
                                  <w:tcMar>
                                    <w:left w:w="28" w:type="dxa"/>
                                  </w:tcMar>
                                  <w:hideMark/>
                                </w:tcPr>
                                <w:p w14:paraId="28D99ECD" w14:textId="77777777" w:rsidR="00FB4981" w:rsidRPr="00E54620" w:rsidRDefault="00FB4981">
                                  <w:pPr>
                                    <w:rPr>
                                      <w:rFonts w:ascii="Open Sans" w:hAnsi="Open Sans" w:cs="Open Sans"/>
                                      <w:sz w:val="20"/>
                                      <w:szCs w:val="21"/>
                                    </w:rPr>
                                  </w:pPr>
                                  <w:r w:rsidRPr="00E54620">
                                    <w:rPr>
                                      <w:rFonts w:ascii="Open Sans" w:hAnsi="Open Sans" w:cs="Open Sans"/>
                                      <w:sz w:val="20"/>
                                      <w:szCs w:val="21"/>
                                    </w:rPr>
                                    <w:t>FedRAMP:</w:t>
                                  </w:r>
                                </w:p>
                              </w:tc>
                              <w:tc>
                                <w:tcPr>
                                  <w:tcW w:w="7181" w:type="dxa"/>
                                  <w:hideMark/>
                                </w:tcPr>
                                <w:p w14:paraId="3FADF7B6" w14:textId="4E17962A"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Federal Risk and Authorization Management Program. Standardisert tilnærming til verifisering av tryggleik, au</w:t>
                                  </w:r>
                                  <w:r>
                                    <w:rPr>
                                      <w:rFonts w:ascii="Open Sans" w:hAnsi="Open Sans" w:cs="Open Sans"/>
                                      <w:sz w:val="20"/>
                                      <w:szCs w:val="21"/>
                                      <w:lang w:val="nn-NO"/>
                                    </w:rPr>
                                    <w:t>torisasjon og overvaking i sky</w:t>
                                  </w:r>
                                  <w:r>
                                    <w:rPr>
                                      <w:rFonts w:ascii="Open Sans" w:hAnsi="Open Sans" w:cs="Open Sans"/>
                                      <w:sz w:val="20"/>
                                      <w:szCs w:val="21"/>
                                      <w:lang w:val="nn-NO"/>
                                    </w:rPr>
                                    <w:softHyphen/>
                                    <w:t>t</w:t>
                                  </w:r>
                                  <w:r w:rsidRPr="00E54620">
                                    <w:rPr>
                                      <w:rFonts w:ascii="Open Sans" w:hAnsi="Open Sans" w:cs="Open Sans"/>
                                      <w:sz w:val="20"/>
                                      <w:szCs w:val="21"/>
                                      <w:lang w:val="nn-NO"/>
                                    </w:rPr>
                                    <w:t>enester som blir brukt</w:t>
                                  </w:r>
                                  <w:r>
                                    <w:rPr>
                                      <w:rFonts w:ascii="Open Sans" w:hAnsi="Open Sans" w:cs="Open Sans"/>
                                      <w:sz w:val="20"/>
                                      <w:szCs w:val="21"/>
                                      <w:lang w:val="nn-NO"/>
                                    </w:rPr>
                                    <w:t>e</w:t>
                                  </w:r>
                                  <w:r w:rsidRPr="00E54620">
                                    <w:rPr>
                                      <w:rFonts w:ascii="Open Sans" w:hAnsi="Open Sans" w:cs="Open Sans"/>
                                      <w:sz w:val="20"/>
                                      <w:szCs w:val="21"/>
                                      <w:lang w:val="nn-NO"/>
                                    </w:rPr>
                                    <w:t xml:space="preserve"> av føderale byrå i USA.</w:t>
                                  </w:r>
                                </w:p>
                              </w:tc>
                            </w:tr>
                            <w:tr w:rsidR="00FB4981" w:rsidRPr="0040086C" w14:paraId="193D7D10" w14:textId="77777777" w:rsidTr="0072799C">
                              <w:tc>
                                <w:tcPr>
                                  <w:tcW w:w="1413" w:type="dxa"/>
                                  <w:tcMar>
                                    <w:left w:w="28" w:type="dxa"/>
                                  </w:tcMar>
                                  <w:hideMark/>
                                </w:tcPr>
                                <w:p w14:paraId="273C4490" w14:textId="77777777" w:rsidR="00FB4981" w:rsidRPr="00E54620" w:rsidRDefault="00FB4981">
                                  <w:pPr>
                                    <w:rPr>
                                      <w:rFonts w:ascii="Open Sans" w:hAnsi="Open Sans" w:cs="Open Sans"/>
                                      <w:sz w:val="20"/>
                                      <w:szCs w:val="21"/>
                                    </w:rPr>
                                  </w:pPr>
                                  <w:r w:rsidRPr="00E54620">
                                    <w:rPr>
                                      <w:rFonts w:ascii="Open Sans" w:hAnsi="Open Sans" w:cs="Open Sans"/>
                                      <w:sz w:val="20"/>
                                      <w:szCs w:val="21"/>
                                    </w:rPr>
                                    <w:t>UK G-Cloud:</w:t>
                                  </w:r>
                                </w:p>
                              </w:tc>
                              <w:tc>
                                <w:tcPr>
                                  <w:tcW w:w="7181" w:type="dxa"/>
                                  <w:hideMark/>
                                </w:tcPr>
                                <w:p w14:paraId="4E1F138A" w14:textId="10109D22"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Verksemder som ønsker å bli akkreditert</w:t>
                                  </w:r>
                                  <w:r>
                                    <w:rPr>
                                      <w:rFonts w:ascii="Open Sans" w:hAnsi="Open Sans" w:cs="Open Sans"/>
                                      <w:sz w:val="20"/>
                                      <w:szCs w:val="21"/>
                                      <w:lang w:val="nn-NO"/>
                                    </w:rPr>
                                    <w:t>e</w:t>
                                  </w:r>
                                  <w:r w:rsidRPr="00E54620">
                                    <w:rPr>
                                      <w:rFonts w:ascii="Open Sans" w:hAnsi="Open Sans" w:cs="Open Sans"/>
                                      <w:sz w:val="20"/>
                                      <w:szCs w:val="21"/>
                                      <w:lang w:val="nn-NO"/>
                                    </w:rPr>
                                    <w:t xml:space="preserve"> for eit høgre tryggingsnivå i </w:t>
                                  </w:r>
                                  <w:r>
                                    <w:rPr>
                                      <w:rFonts w:ascii="Open Sans" w:hAnsi="Open Sans" w:cs="Open Sans"/>
                                      <w:sz w:val="20"/>
                                      <w:szCs w:val="21"/>
                                      <w:lang w:val="nn-NO"/>
                                    </w:rPr>
                                    <w:t>Storbritannia sitt rammeverk, G-C</w:t>
                                  </w:r>
                                  <w:r w:rsidRPr="00E54620">
                                    <w:rPr>
                                      <w:rFonts w:ascii="Open Sans" w:hAnsi="Open Sans" w:cs="Open Sans"/>
                                      <w:sz w:val="20"/>
                                      <w:szCs w:val="21"/>
                                      <w:lang w:val="nn-NO"/>
                                    </w:rPr>
                                    <w:t>loud, kan søke om dette. Det er National Technical Authority for Information Assurance (CESG) som står for akkrediteringa.</w:t>
                                  </w:r>
                                </w:p>
                              </w:tc>
                            </w:tr>
                            <w:tr w:rsidR="00FB4981" w:rsidRPr="0040086C" w14:paraId="6258D495" w14:textId="77777777" w:rsidTr="0072799C">
                              <w:tc>
                                <w:tcPr>
                                  <w:tcW w:w="1413" w:type="dxa"/>
                                  <w:tcMar>
                                    <w:left w:w="28" w:type="dxa"/>
                                  </w:tcMar>
                                  <w:hideMark/>
                                </w:tcPr>
                                <w:p w14:paraId="66F37FD0" w14:textId="77777777" w:rsidR="00FB4981" w:rsidRPr="00E54620" w:rsidRDefault="00FB4981">
                                  <w:pPr>
                                    <w:rPr>
                                      <w:rFonts w:ascii="Open Sans" w:hAnsi="Open Sans" w:cs="Open Sans"/>
                                      <w:sz w:val="20"/>
                                      <w:szCs w:val="21"/>
                                    </w:rPr>
                                  </w:pPr>
                                  <w:r w:rsidRPr="00E54620">
                                    <w:rPr>
                                      <w:rFonts w:ascii="Open Sans" w:hAnsi="Open Sans" w:cs="Open Sans"/>
                                      <w:sz w:val="20"/>
                                      <w:szCs w:val="21"/>
                                    </w:rPr>
                                    <w:t>MTCS:</w:t>
                                  </w:r>
                                </w:p>
                              </w:tc>
                              <w:tc>
                                <w:tcPr>
                                  <w:tcW w:w="7181" w:type="dxa"/>
                                  <w:hideMark/>
                                </w:tcPr>
                                <w:p w14:paraId="267B46D3" w14:textId="33539BAF" w:rsidR="00FB4981" w:rsidRPr="00E54620" w:rsidRDefault="00A545C1" w:rsidP="00771872">
                                  <w:pPr>
                                    <w:rPr>
                                      <w:rFonts w:ascii="Open Sans" w:hAnsi="Open Sans" w:cs="Open Sans"/>
                                      <w:sz w:val="20"/>
                                      <w:szCs w:val="21"/>
                                      <w:lang w:val="nn-NO"/>
                                    </w:rPr>
                                  </w:pPr>
                                  <w:r>
                                    <w:rPr>
                                      <w:rFonts w:ascii="Open Sans" w:hAnsi="Open Sans" w:cs="Open Sans"/>
                                      <w:sz w:val="20"/>
                                      <w:szCs w:val="21"/>
                                      <w:lang w:val="nn-NO"/>
                                    </w:rPr>
                                    <w:t>Multi-</w:t>
                                  </w:r>
                                  <w:r w:rsidR="00FB4981" w:rsidRPr="00E54620">
                                    <w:rPr>
                                      <w:rFonts w:ascii="Open Sans" w:hAnsi="Open Sans" w:cs="Open Sans"/>
                                      <w:sz w:val="20"/>
                                      <w:szCs w:val="21"/>
                                      <w:lang w:val="nn-NO"/>
                                    </w:rPr>
                                    <w:t>Tier Cloud Security. Frå</w:t>
                                  </w:r>
                                  <w:r>
                                    <w:rPr>
                                      <w:rFonts w:ascii="Open Sans" w:hAnsi="Open Sans" w:cs="Open Sans"/>
                                      <w:sz w:val="20"/>
                                      <w:szCs w:val="21"/>
                                      <w:lang w:val="nn-NO"/>
                                    </w:rPr>
                                    <w:t xml:space="preserve"> Singapore. Open sertifiserings</w:t>
                                  </w:r>
                                  <w:r w:rsidR="00FB4981" w:rsidRPr="00E54620">
                                    <w:rPr>
                                      <w:rFonts w:ascii="Open Sans" w:hAnsi="Open Sans" w:cs="Open Sans"/>
                                      <w:sz w:val="20"/>
                                      <w:szCs w:val="21"/>
                                      <w:lang w:val="nn-NO"/>
                                    </w:rPr>
                                    <w:t>ordning for skyleverandørar, basert på ISO 27001. Tre tryggingsnivå</w:t>
                                  </w:r>
                                  <w:r w:rsidR="00FB4981">
                                    <w:rPr>
                                      <w:rFonts w:ascii="Open Sans" w:hAnsi="Open Sans" w:cs="Open Sans"/>
                                      <w:sz w:val="20"/>
                                      <w:szCs w:val="21"/>
                                      <w:lang w:val="nn-NO"/>
                                    </w:rPr>
                                    <w:t>,</w:t>
                                  </w:r>
                                  <w:r w:rsidR="00FB4981" w:rsidRPr="00E54620">
                                    <w:rPr>
                                      <w:rFonts w:ascii="Open Sans" w:hAnsi="Open Sans" w:cs="Open Sans"/>
                                      <w:sz w:val="20"/>
                                      <w:szCs w:val="21"/>
                                      <w:lang w:val="nn-NO"/>
                                    </w:rPr>
                                    <w:t xml:space="preserve"> Tier 1 til Tier 3, der Tier 3 oppfyller strenge krav til informasjonstryggleik. Sertifiseringa blir gjort av uavhengige sertifiseringsorgan som DNV</w:t>
                                  </w:r>
                                  <w:r w:rsidR="00FB4981">
                                    <w:rPr>
                                      <w:rFonts w:ascii="Open Sans" w:hAnsi="Open Sans" w:cs="Open Sans"/>
                                      <w:sz w:val="20"/>
                                      <w:szCs w:val="21"/>
                                      <w:lang w:val="nn-NO"/>
                                    </w:rPr>
                                    <w:t>-</w:t>
                                  </w:r>
                                  <w:r w:rsidR="00FB4981" w:rsidRPr="00E54620">
                                    <w:rPr>
                                      <w:rFonts w:ascii="Open Sans" w:hAnsi="Open Sans" w:cs="Open Sans"/>
                                      <w:sz w:val="20"/>
                                      <w:szCs w:val="21"/>
                                      <w:lang w:val="nn-NO"/>
                                    </w:rPr>
                                    <w:t>GL og British Standard</w:t>
                                  </w:r>
                                  <w:r w:rsidR="00771872">
                                    <w:rPr>
                                      <w:rFonts w:ascii="Open Sans" w:hAnsi="Open Sans" w:cs="Open Sans"/>
                                      <w:sz w:val="20"/>
                                      <w:szCs w:val="21"/>
                                      <w:lang w:val="nn-NO"/>
                                    </w:rPr>
                                    <w:t>s</w:t>
                                  </w:r>
                                  <w:r w:rsidR="00FB4981" w:rsidRPr="00E54620">
                                    <w:rPr>
                                      <w:rFonts w:ascii="Open Sans" w:hAnsi="Open Sans" w:cs="Open Sans"/>
                                      <w:sz w:val="20"/>
                                      <w:szCs w:val="21"/>
                                      <w:lang w:val="nn-NO"/>
                                    </w:rPr>
                                    <w:t xml:space="preserve"> Institut</w:t>
                                  </w:r>
                                  <w:r w:rsidR="00771872">
                                    <w:rPr>
                                      <w:rFonts w:ascii="Open Sans" w:hAnsi="Open Sans" w:cs="Open Sans"/>
                                      <w:sz w:val="20"/>
                                      <w:szCs w:val="21"/>
                                      <w:lang w:val="nn-NO"/>
                                    </w:rPr>
                                    <w:t>ion (BSI)</w:t>
                                  </w:r>
                                  <w:r w:rsidR="00FB4981" w:rsidRPr="00E54620">
                                    <w:rPr>
                                      <w:rFonts w:ascii="Open Sans" w:hAnsi="Open Sans" w:cs="Open Sans"/>
                                      <w:sz w:val="20"/>
                                      <w:szCs w:val="21"/>
                                      <w:lang w:val="nn-NO"/>
                                    </w:rPr>
                                    <w:t>.</w:t>
                                  </w:r>
                                </w:p>
                              </w:tc>
                            </w:tr>
                            <w:tr w:rsidR="00FB4981" w:rsidRPr="0040086C" w14:paraId="03974B9B" w14:textId="77777777" w:rsidTr="0072799C">
                              <w:tc>
                                <w:tcPr>
                                  <w:tcW w:w="1413" w:type="dxa"/>
                                  <w:tcMar>
                                    <w:left w:w="28" w:type="dxa"/>
                                  </w:tcMar>
                                  <w:hideMark/>
                                </w:tcPr>
                                <w:p w14:paraId="04E0405C" w14:textId="77777777" w:rsidR="00FB4981" w:rsidRPr="00E54620" w:rsidRDefault="00FB4981">
                                  <w:pPr>
                                    <w:rPr>
                                      <w:rFonts w:ascii="Open Sans" w:hAnsi="Open Sans" w:cs="Open Sans"/>
                                      <w:sz w:val="20"/>
                                      <w:szCs w:val="21"/>
                                    </w:rPr>
                                  </w:pPr>
                                  <w:r w:rsidRPr="00E54620">
                                    <w:rPr>
                                      <w:rFonts w:ascii="Open Sans" w:hAnsi="Open Sans" w:cs="Open Sans"/>
                                      <w:sz w:val="20"/>
                                      <w:szCs w:val="21"/>
                                    </w:rPr>
                                    <w:t>HIPAA:</w:t>
                                  </w:r>
                                </w:p>
                              </w:tc>
                              <w:tc>
                                <w:tcPr>
                                  <w:tcW w:w="7181" w:type="dxa"/>
                                  <w:hideMark/>
                                </w:tcPr>
                                <w:p w14:paraId="2A11AFF0" w14:textId="1E209335" w:rsidR="00FB4981" w:rsidRPr="00E54620" w:rsidRDefault="00A545C1" w:rsidP="00D56BF5">
                                  <w:pPr>
                                    <w:rPr>
                                      <w:rFonts w:ascii="Open Sans" w:hAnsi="Open Sans" w:cs="Open Sans"/>
                                      <w:sz w:val="20"/>
                                      <w:szCs w:val="21"/>
                                      <w:lang w:val="nn-NO"/>
                                    </w:rPr>
                                  </w:pPr>
                                  <w:r>
                                    <w:rPr>
                                      <w:rFonts w:ascii="Open Sans" w:hAnsi="Open Sans" w:cs="Open Sans"/>
                                      <w:sz w:val="20"/>
                                      <w:szCs w:val="21"/>
                                      <w:lang w:val="nn-NO"/>
                                    </w:rPr>
                                    <w:t>The Health In</w:t>
                                  </w:r>
                                  <w:r w:rsidR="00FB4981" w:rsidRPr="00E54620">
                                    <w:rPr>
                                      <w:rFonts w:ascii="Open Sans" w:hAnsi="Open Sans" w:cs="Open Sans"/>
                                      <w:sz w:val="20"/>
                                      <w:szCs w:val="21"/>
                                      <w:lang w:val="nn-NO"/>
                                    </w:rPr>
                                    <w:t>surance Portability and Accountability Act. Amerikansk lov som regulerer behandling av pasientinformasjon. Ein uavhengig tredjepart sjekkar om databehandla</w:t>
                                  </w:r>
                                  <w:r w:rsidR="00FB4981">
                                    <w:rPr>
                                      <w:rFonts w:ascii="Open Sans" w:hAnsi="Open Sans" w:cs="Open Sans"/>
                                      <w:sz w:val="20"/>
                                      <w:szCs w:val="21"/>
                                      <w:lang w:val="nn-NO"/>
                                    </w:rPr>
                                    <w:t>ren</w:t>
                                  </w:r>
                                  <w:r w:rsidR="00FB4981" w:rsidRPr="00E54620">
                                    <w:rPr>
                                      <w:rFonts w:ascii="Open Sans" w:hAnsi="Open Sans" w:cs="Open Sans"/>
                                      <w:sz w:val="20"/>
                                      <w:szCs w:val="21"/>
                                      <w:lang w:val="nn-NO"/>
                                    </w:rPr>
                                    <w:t xml:space="preserve"> overheld krava i lov</w:t>
                                  </w:r>
                                  <w:r w:rsidR="00FB4981">
                                    <w:rPr>
                                      <w:rFonts w:ascii="Open Sans" w:hAnsi="Open Sans" w:cs="Open Sans"/>
                                      <w:sz w:val="20"/>
                                      <w:szCs w:val="21"/>
                                      <w:lang w:val="nn-NO"/>
                                    </w:rPr>
                                    <w:t>a</w:t>
                                  </w:r>
                                  <w:r w:rsidR="00FB4981" w:rsidRPr="00E54620">
                                    <w:rPr>
                                      <w:rFonts w:ascii="Open Sans" w:hAnsi="Open Sans" w:cs="Open Sans"/>
                                      <w:sz w:val="20"/>
                                      <w:szCs w:val="21"/>
                                      <w:lang w:val="nn-NO"/>
                                    </w:rPr>
                                    <w:t>.</w:t>
                                  </w:r>
                                </w:p>
                              </w:tc>
                            </w:tr>
                            <w:tr w:rsidR="00FB4981" w:rsidRPr="0040086C" w14:paraId="40DE85A3" w14:textId="77777777" w:rsidTr="0072799C">
                              <w:tc>
                                <w:tcPr>
                                  <w:tcW w:w="1413" w:type="dxa"/>
                                  <w:tcMar>
                                    <w:left w:w="28" w:type="dxa"/>
                                  </w:tcMar>
                                  <w:hideMark/>
                                </w:tcPr>
                                <w:p w14:paraId="5E3C1C60" w14:textId="77777777" w:rsidR="00FB4981" w:rsidRPr="00E54620" w:rsidRDefault="00FB4981">
                                  <w:pPr>
                                    <w:rPr>
                                      <w:rFonts w:ascii="Open Sans" w:hAnsi="Open Sans" w:cs="Open Sans"/>
                                      <w:sz w:val="20"/>
                                      <w:szCs w:val="21"/>
                                    </w:rPr>
                                  </w:pPr>
                                  <w:r w:rsidRPr="00E54620">
                                    <w:rPr>
                                      <w:rFonts w:ascii="Open Sans" w:hAnsi="Open Sans" w:cs="Open Sans"/>
                                      <w:sz w:val="20"/>
                                      <w:szCs w:val="21"/>
                                    </w:rPr>
                                    <w:t>FISC:</w:t>
                                  </w:r>
                                </w:p>
                              </w:tc>
                              <w:tc>
                                <w:tcPr>
                                  <w:tcW w:w="7181" w:type="dxa"/>
                                  <w:hideMark/>
                                </w:tcPr>
                                <w:p w14:paraId="43196904" w14:textId="77777777"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Center for Financial Industry Information Systems. Frå Japan. Retningsliner for tryggleik i finansielle informasjonssystem.</w:t>
                                  </w:r>
                                </w:p>
                              </w:tc>
                            </w:tr>
                            <w:tr w:rsidR="00FB4981" w:rsidRPr="0040086C" w14:paraId="5617CA93" w14:textId="77777777" w:rsidTr="0072799C">
                              <w:tc>
                                <w:tcPr>
                                  <w:tcW w:w="1413" w:type="dxa"/>
                                  <w:tcMar>
                                    <w:left w:w="28" w:type="dxa"/>
                                  </w:tcMar>
                                  <w:hideMark/>
                                </w:tcPr>
                                <w:p w14:paraId="33B9871F" w14:textId="77777777" w:rsidR="00FB4981" w:rsidRPr="00E54620" w:rsidRDefault="00FB4981">
                                  <w:pPr>
                                    <w:rPr>
                                      <w:rFonts w:ascii="Open Sans" w:hAnsi="Open Sans" w:cs="Open Sans"/>
                                      <w:sz w:val="20"/>
                                      <w:szCs w:val="21"/>
                                    </w:rPr>
                                  </w:pPr>
                                  <w:r w:rsidRPr="00E54620">
                                    <w:rPr>
                                      <w:rFonts w:ascii="Open Sans" w:hAnsi="Open Sans" w:cs="Open Sans"/>
                                      <w:sz w:val="20"/>
                                      <w:szCs w:val="21"/>
                                    </w:rPr>
                                    <w:t>PCI DSS:</w:t>
                                  </w:r>
                                </w:p>
                              </w:tc>
                              <w:tc>
                                <w:tcPr>
                                  <w:tcW w:w="7181" w:type="dxa"/>
                                  <w:hideMark/>
                                </w:tcPr>
                                <w:p w14:paraId="6F817FFC" w14:textId="628B1D12"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 xml:space="preserve">Payment Card </w:t>
                                  </w:r>
                                  <w:r w:rsidR="00A545C1">
                                    <w:rPr>
                                      <w:rFonts w:ascii="Open Sans" w:hAnsi="Open Sans" w:cs="Open Sans"/>
                                      <w:sz w:val="20"/>
                                      <w:szCs w:val="21"/>
                                      <w:lang w:val="nn-NO"/>
                                    </w:rPr>
                                    <w:t>Industry Data Security Standard</w:t>
                                  </w:r>
                                  <w:r w:rsidRPr="00E54620">
                                    <w:rPr>
                                      <w:rFonts w:ascii="Open Sans" w:hAnsi="Open Sans" w:cs="Open Sans"/>
                                      <w:sz w:val="20"/>
                                      <w:szCs w:val="21"/>
                                      <w:lang w:val="nn-NO"/>
                                    </w:rPr>
                                    <w:t>. Global sertifiserings</w:t>
                                  </w:r>
                                  <w:r>
                                    <w:rPr>
                                      <w:rFonts w:ascii="Open Sans" w:hAnsi="Open Sans" w:cs="Open Sans"/>
                                      <w:sz w:val="20"/>
                                      <w:szCs w:val="21"/>
                                      <w:lang w:val="nn-NO"/>
                                    </w:rPr>
                                    <w:softHyphen/>
                                  </w:r>
                                  <w:r w:rsidRPr="00E54620">
                                    <w:rPr>
                                      <w:rFonts w:ascii="Open Sans" w:hAnsi="Open Sans" w:cs="Open Sans"/>
                                      <w:sz w:val="20"/>
                                      <w:szCs w:val="21"/>
                                      <w:lang w:val="nn-NO"/>
                                    </w:rPr>
                                    <w:t>standard for organisasjonar som behandlar betalingskorttransaksjonar.</w:t>
                                  </w:r>
                                </w:p>
                              </w:tc>
                            </w:tr>
                          </w:tbl>
                          <w:p w14:paraId="69C3561F" w14:textId="77777777" w:rsidR="00FB4981" w:rsidRPr="000E29DB" w:rsidRDefault="00FB4981" w:rsidP="0076171B">
                            <w:pPr>
                              <w:rPr>
                                <w:rFonts w:ascii="Open Sans" w:hAnsi="Open Sans" w:cs="Open Sans"/>
                                <w:sz w:val="20"/>
                              </w:rPr>
                            </w:pPr>
                          </w:p>
                        </w:txbxContent>
                      </wps:txbx>
                      <wps:bodyPr rot="0" vert="horz" wrap="square" lIns="90000" tIns="46800" rIns="0" bIns="468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B5AFF" id="Tekstboks 10" o:spid="_x0000_s1034" type="#_x0000_t202" style="position:absolute;margin-left:0;margin-top:0;width:437.15pt;height:612.45pt;z-index:251665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" fillcolor="#d0e7f8" stroked="f">
                <v:textbox inset="2.5mm,1.3mm,0,1.3mm">
                  <w:txbxContent>
                    <w:p w14:paraId="2B80CE90" w14:textId="593E78AD" w:rsidR="00FB4981" w:rsidRPr="00E54620" w:rsidRDefault="00FB4981" w:rsidP="000E29DB">
                      <w:pPr>
                        <w:pStyle w:val="avsnitt-tittel"/>
                        <w:spacing w:before="120" w:after="240"/>
                        <w:rPr>
                          <w:rFonts w:ascii="Open Sans Light" w:hAnsi="Open Sans Light" w:cs="Open Sans Light"/>
                          <w:sz w:val="24"/>
                          <w:lang w:val="nn-NO"/>
                        </w:rPr>
                      </w:pPr>
                      <w:r w:rsidRPr="00E54620">
                        <w:rPr>
                          <w:rFonts w:ascii="Open Sans Light" w:hAnsi="Open Sans Light" w:cs="Open Sans Light"/>
                          <w:lang w:val="nn-NO"/>
                        </w:rPr>
                        <w:t>Eksempel på standardar og sertifiseringar</w:t>
                      </w:r>
                    </w:p>
                    <w:tbl>
                      <w:tblPr>
                        <w:tblStyle w:val="Tabellrutenett"/>
                        <w:tblW w:w="0" w:type="auto"/>
                        <w:tblBorders>
                          <w:top w:val="single" w:sz="4" w:space="0" w:color="D0E7F8"/>
                          <w:left w:val="single" w:sz="4" w:space="0" w:color="D0E7F8"/>
                          <w:bottom w:val="single" w:sz="4" w:space="0" w:color="D0E7F8"/>
                          <w:right w:val="single" w:sz="4" w:space="0" w:color="D0E7F8"/>
                          <w:insideH w:val="single" w:sz="4" w:space="0" w:color="D0E7F8"/>
                          <w:insideV w:val="single" w:sz="4" w:space="0" w:color="D0E7F8"/>
                        </w:tblBorders>
                        <w:tblLook w:val="04A0" w:firstRow="1" w:lastRow="0" w:firstColumn="1" w:lastColumn="0" w:noHBand="0" w:noVBand="1"/>
                      </w:tblPr>
                      <w:tblGrid>
                        <w:gridCol w:w="1412"/>
                        <w:gridCol w:w="7165"/>
                      </w:tblGrid>
                      <w:tr w:rsidR="00FB4981" w:rsidRPr="0040086C" w14:paraId="51A2A74E" w14:textId="77777777" w:rsidTr="0072799C">
                        <w:tc>
                          <w:tcPr>
                            <w:tcW w:w="1413" w:type="dxa"/>
                            <w:tcMar>
                              <w:left w:w="28" w:type="dxa"/>
                            </w:tcMar>
                            <w:hideMark/>
                          </w:tcPr>
                          <w:p w14:paraId="078140DC" w14:textId="77777777" w:rsidR="00FB4981" w:rsidRPr="00E54620" w:rsidRDefault="00FB4981">
                            <w:pPr>
                              <w:rPr>
                                <w:rFonts w:ascii="Open Sans" w:hAnsi="Open Sans" w:cs="Open Sans"/>
                                <w:sz w:val="20"/>
                                <w:szCs w:val="21"/>
                              </w:rPr>
                            </w:pPr>
                            <w:r w:rsidRPr="00E54620">
                              <w:rPr>
                                <w:rFonts w:ascii="Open Sans" w:hAnsi="Open Sans" w:cs="Open Sans"/>
                                <w:sz w:val="20"/>
                                <w:szCs w:val="21"/>
                              </w:rPr>
                              <w:t>ISO 27001:</w:t>
                            </w:r>
                          </w:p>
                        </w:tc>
                        <w:tc>
                          <w:tcPr>
                            <w:tcW w:w="7181" w:type="dxa"/>
                            <w:hideMark/>
                          </w:tcPr>
                          <w:p w14:paraId="04A1E389" w14:textId="77777777"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ISO 27001:2013 spesifiserer eit styringssystem for informasjonstryggleik. Denne standarden ligg til grunn for dei fleste sertifiseringsordningar.</w:t>
                            </w:r>
                          </w:p>
                        </w:tc>
                      </w:tr>
                      <w:tr w:rsidR="00FB4981" w:rsidRPr="0040086C" w14:paraId="0603313B" w14:textId="77777777" w:rsidTr="0072799C">
                        <w:tc>
                          <w:tcPr>
                            <w:tcW w:w="1413" w:type="dxa"/>
                            <w:tcMar>
                              <w:left w:w="28" w:type="dxa"/>
                            </w:tcMar>
                            <w:hideMark/>
                          </w:tcPr>
                          <w:p w14:paraId="67F93F70" w14:textId="77777777" w:rsidR="00FB4981" w:rsidRPr="00E54620" w:rsidRDefault="00FB4981">
                            <w:pPr>
                              <w:rPr>
                                <w:rFonts w:ascii="Open Sans" w:hAnsi="Open Sans" w:cs="Open Sans"/>
                                <w:sz w:val="20"/>
                                <w:szCs w:val="21"/>
                              </w:rPr>
                            </w:pPr>
                            <w:r w:rsidRPr="00E54620">
                              <w:rPr>
                                <w:rFonts w:ascii="Open Sans" w:hAnsi="Open Sans" w:cs="Open Sans"/>
                                <w:sz w:val="20"/>
                                <w:szCs w:val="21"/>
                              </w:rPr>
                              <w:t>ISO 27018:</w:t>
                            </w:r>
                          </w:p>
                        </w:tc>
                        <w:tc>
                          <w:tcPr>
                            <w:tcW w:w="7181" w:type="dxa"/>
                            <w:hideMark/>
                          </w:tcPr>
                          <w:p w14:paraId="60039F4D" w14:textId="285325BB" w:rsidR="00FB4981" w:rsidRPr="00E54620" w:rsidRDefault="00FB4981" w:rsidP="00A32232">
                            <w:pPr>
                              <w:rPr>
                                <w:rFonts w:ascii="Open Sans" w:hAnsi="Open Sans" w:cs="Open Sans"/>
                                <w:sz w:val="20"/>
                                <w:szCs w:val="21"/>
                                <w:lang w:val="nn-NO"/>
                              </w:rPr>
                            </w:pPr>
                            <w:r w:rsidRPr="00E54620">
                              <w:rPr>
                                <w:rFonts w:ascii="Open Sans" w:hAnsi="Open Sans" w:cs="Open Sans"/>
                                <w:sz w:val="20"/>
                                <w:szCs w:val="21"/>
                                <w:lang w:val="nn-NO"/>
                              </w:rPr>
                              <w:t>ISO 27018:2014 spesifiserer retningsliner for vern av personopplysningar i den allmenne skya</w:t>
                            </w:r>
                            <w:r>
                              <w:rPr>
                                <w:rFonts w:ascii="Open Sans" w:hAnsi="Open Sans" w:cs="Open Sans"/>
                                <w:sz w:val="20"/>
                                <w:szCs w:val="21"/>
                                <w:lang w:val="nn-NO"/>
                              </w:rPr>
                              <w:t xml:space="preserve"> </w:t>
                            </w:r>
                            <w:r w:rsidRPr="000A2275">
                              <w:rPr>
                                <w:rFonts w:ascii="Open Sans" w:hAnsi="Open Sans" w:cs="Open Sans"/>
                                <w:sz w:val="20"/>
                                <w:szCs w:val="21"/>
                                <w:lang w:val="nn-NO"/>
                              </w:rPr>
                              <w:t>etter at ein har gjennomført ei vurdering av personvern</w:t>
                            </w:r>
                            <w:r w:rsidRPr="000A2275">
                              <w:rPr>
                                <w:rFonts w:ascii="Open Sans" w:hAnsi="Open Sans" w:cs="Open Sans"/>
                                <w:sz w:val="20"/>
                                <w:szCs w:val="21"/>
                                <w:lang w:val="nn-NO"/>
                              </w:rPr>
                              <w:softHyphen/>
                              <w:t>risikoen. Det finst p.t. inga publisert standard for å gjere slike vurderingar.</w:t>
                            </w:r>
                          </w:p>
                        </w:tc>
                      </w:tr>
                      <w:tr w:rsidR="00FB4981" w:rsidRPr="0040086C" w14:paraId="726F09D8" w14:textId="77777777" w:rsidTr="0072799C">
                        <w:tc>
                          <w:tcPr>
                            <w:tcW w:w="1413" w:type="dxa"/>
                            <w:tcMar>
                              <w:left w:w="28" w:type="dxa"/>
                            </w:tcMar>
                            <w:hideMark/>
                          </w:tcPr>
                          <w:p w14:paraId="43845942" w14:textId="77777777" w:rsidR="00FB4981" w:rsidRPr="00E54620" w:rsidRDefault="00FB4981">
                            <w:pPr>
                              <w:rPr>
                                <w:rFonts w:ascii="Open Sans" w:hAnsi="Open Sans" w:cs="Open Sans"/>
                                <w:sz w:val="20"/>
                                <w:szCs w:val="21"/>
                              </w:rPr>
                            </w:pPr>
                            <w:r w:rsidRPr="00E54620">
                              <w:rPr>
                                <w:rFonts w:ascii="Open Sans" w:hAnsi="Open Sans" w:cs="Open Sans"/>
                                <w:sz w:val="20"/>
                                <w:szCs w:val="21"/>
                              </w:rPr>
                              <w:t>SOC1, SOC2, SOC3:</w:t>
                            </w:r>
                          </w:p>
                        </w:tc>
                        <w:tc>
                          <w:tcPr>
                            <w:tcW w:w="7181" w:type="dxa"/>
                            <w:hideMark/>
                          </w:tcPr>
                          <w:p w14:paraId="476114FD" w14:textId="7F4571A0" w:rsidR="00FB4981" w:rsidRPr="00E54620" w:rsidRDefault="00FB4981" w:rsidP="007B0B47">
                            <w:pPr>
                              <w:rPr>
                                <w:rFonts w:ascii="Open Sans" w:hAnsi="Open Sans" w:cs="Open Sans"/>
                                <w:sz w:val="20"/>
                                <w:szCs w:val="21"/>
                                <w:lang w:val="nn-NO"/>
                              </w:rPr>
                            </w:pPr>
                            <w:r w:rsidRPr="00E54620">
                              <w:rPr>
                                <w:rFonts w:ascii="Open Sans" w:hAnsi="Open Sans" w:cs="Open Sans"/>
                                <w:sz w:val="20"/>
                                <w:szCs w:val="21"/>
                                <w:lang w:val="nn-NO"/>
                              </w:rPr>
                              <w:t>Service Organization Control</w:t>
                            </w:r>
                            <w:r>
                              <w:rPr>
                                <w:rFonts w:ascii="Open Sans" w:hAnsi="Open Sans" w:cs="Open Sans"/>
                                <w:sz w:val="20"/>
                                <w:szCs w:val="21"/>
                                <w:lang w:val="nn-NO"/>
                              </w:rPr>
                              <w:t>-</w:t>
                            </w:r>
                            <w:r w:rsidRPr="00E54620">
                              <w:rPr>
                                <w:rFonts w:ascii="Open Sans" w:hAnsi="Open Sans" w:cs="Open Sans"/>
                                <w:sz w:val="20"/>
                                <w:szCs w:val="21"/>
                                <w:lang w:val="nn-NO"/>
                              </w:rPr>
                              <w:t>rapportering. Rapportar utvikla av organisasjonen for sertifiserte amerikanske revisorar (AICPA). SOC1 rapporterer på finansielle data. SOC2 tar f</w:t>
                            </w:r>
                            <w:r>
                              <w:rPr>
                                <w:rFonts w:ascii="Open Sans" w:hAnsi="Open Sans" w:cs="Open Sans"/>
                                <w:sz w:val="20"/>
                                <w:szCs w:val="21"/>
                                <w:lang w:val="nn-NO"/>
                              </w:rPr>
                              <w:t>øre</w:t>
                            </w:r>
                            <w:r w:rsidRPr="00E54620">
                              <w:rPr>
                                <w:rFonts w:ascii="Open Sans" w:hAnsi="Open Sans" w:cs="Open Sans"/>
                                <w:sz w:val="20"/>
                                <w:szCs w:val="21"/>
                                <w:lang w:val="nn-NO"/>
                              </w:rPr>
                              <w:t xml:space="preserve"> seg kontrollmekanismar som er meir spesifikke for datalagring og -behandling, slik som tryggleik, tilgjenge, behandlingsintegritet, konfidensialitet og personvern. SOC3 omfattar dei same elementa som SOC2, men er meir overordna og mindre teknisk.</w:t>
                            </w:r>
                          </w:p>
                        </w:tc>
                      </w:tr>
                      <w:tr w:rsidR="00FB4981" w:rsidRPr="0040086C" w14:paraId="1004E7C6" w14:textId="77777777" w:rsidTr="0072799C">
                        <w:tc>
                          <w:tcPr>
                            <w:tcW w:w="1413" w:type="dxa"/>
                            <w:tcMar>
                              <w:left w:w="28" w:type="dxa"/>
                            </w:tcMar>
                            <w:hideMark/>
                          </w:tcPr>
                          <w:p w14:paraId="28D99ECD" w14:textId="77777777" w:rsidR="00FB4981" w:rsidRPr="00E54620" w:rsidRDefault="00FB4981">
                            <w:pPr>
                              <w:rPr>
                                <w:rFonts w:ascii="Open Sans" w:hAnsi="Open Sans" w:cs="Open Sans"/>
                                <w:sz w:val="20"/>
                                <w:szCs w:val="21"/>
                              </w:rPr>
                            </w:pPr>
                            <w:r w:rsidRPr="00E54620">
                              <w:rPr>
                                <w:rFonts w:ascii="Open Sans" w:hAnsi="Open Sans" w:cs="Open Sans"/>
                                <w:sz w:val="20"/>
                                <w:szCs w:val="21"/>
                              </w:rPr>
                              <w:t>FedRAMP:</w:t>
                            </w:r>
                          </w:p>
                        </w:tc>
                        <w:tc>
                          <w:tcPr>
                            <w:tcW w:w="7181" w:type="dxa"/>
                            <w:hideMark/>
                          </w:tcPr>
                          <w:p w14:paraId="3FADF7B6" w14:textId="4E17962A"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Federal Risk and Authorization Management Program. Standardisert tilnærming til verifisering av tryggleik, au</w:t>
                            </w:r>
                            <w:r>
                              <w:rPr>
                                <w:rFonts w:ascii="Open Sans" w:hAnsi="Open Sans" w:cs="Open Sans"/>
                                <w:sz w:val="20"/>
                                <w:szCs w:val="21"/>
                                <w:lang w:val="nn-NO"/>
                              </w:rPr>
                              <w:t>torisasjon og overvaking i sky</w:t>
                            </w:r>
                            <w:r>
                              <w:rPr>
                                <w:rFonts w:ascii="Open Sans" w:hAnsi="Open Sans" w:cs="Open Sans"/>
                                <w:sz w:val="20"/>
                                <w:szCs w:val="21"/>
                                <w:lang w:val="nn-NO"/>
                              </w:rPr>
                              <w:softHyphen/>
                              <w:t>t</w:t>
                            </w:r>
                            <w:r w:rsidRPr="00E54620">
                              <w:rPr>
                                <w:rFonts w:ascii="Open Sans" w:hAnsi="Open Sans" w:cs="Open Sans"/>
                                <w:sz w:val="20"/>
                                <w:szCs w:val="21"/>
                                <w:lang w:val="nn-NO"/>
                              </w:rPr>
                              <w:t>enester som blir brukt</w:t>
                            </w:r>
                            <w:r>
                              <w:rPr>
                                <w:rFonts w:ascii="Open Sans" w:hAnsi="Open Sans" w:cs="Open Sans"/>
                                <w:sz w:val="20"/>
                                <w:szCs w:val="21"/>
                                <w:lang w:val="nn-NO"/>
                              </w:rPr>
                              <w:t>e</w:t>
                            </w:r>
                            <w:r w:rsidRPr="00E54620">
                              <w:rPr>
                                <w:rFonts w:ascii="Open Sans" w:hAnsi="Open Sans" w:cs="Open Sans"/>
                                <w:sz w:val="20"/>
                                <w:szCs w:val="21"/>
                                <w:lang w:val="nn-NO"/>
                              </w:rPr>
                              <w:t xml:space="preserve"> av føderale byrå i USA.</w:t>
                            </w:r>
                          </w:p>
                        </w:tc>
                      </w:tr>
                      <w:tr w:rsidR="00FB4981" w:rsidRPr="0040086C" w14:paraId="193D7D10" w14:textId="77777777" w:rsidTr="0072799C">
                        <w:tc>
                          <w:tcPr>
                            <w:tcW w:w="1413" w:type="dxa"/>
                            <w:tcMar>
                              <w:left w:w="28" w:type="dxa"/>
                            </w:tcMar>
                            <w:hideMark/>
                          </w:tcPr>
                          <w:p w14:paraId="273C4490" w14:textId="77777777" w:rsidR="00FB4981" w:rsidRPr="00E54620" w:rsidRDefault="00FB4981">
                            <w:pPr>
                              <w:rPr>
                                <w:rFonts w:ascii="Open Sans" w:hAnsi="Open Sans" w:cs="Open Sans"/>
                                <w:sz w:val="20"/>
                                <w:szCs w:val="21"/>
                              </w:rPr>
                            </w:pPr>
                            <w:r w:rsidRPr="00E54620">
                              <w:rPr>
                                <w:rFonts w:ascii="Open Sans" w:hAnsi="Open Sans" w:cs="Open Sans"/>
                                <w:sz w:val="20"/>
                                <w:szCs w:val="21"/>
                              </w:rPr>
                              <w:t>UK G-Cloud:</w:t>
                            </w:r>
                          </w:p>
                        </w:tc>
                        <w:tc>
                          <w:tcPr>
                            <w:tcW w:w="7181" w:type="dxa"/>
                            <w:hideMark/>
                          </w:tcPr>
                          <w:p w14:paraId="4E1F138A" w14:textId="10109D22"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Verksemder som ønsker å bli akkreditert</w:t>
                            </w:r>
                            <w:r>
                              <w:rPr>
                                <w:rFonts w:ascii="Open Sans" w:hAnsi="Open Sans" w:cs="Open Sans"/>
                                <w:sz w:val="20"/>
                                <w:szCs w:val="21"/>
                                <w:lang w:val="nn-NO"/>
                              </w:rPr>
                              <w:t>e</w:t>
                            </w:r>
                            <w:r w:rsidRPr="00E54620">
                              <w:rPr>
                                <w:rFonts w:ascii="Open Sans" w:hAnsi="Open Sans" w:cs="Open Sans"/>
                                <w:sz w:val="20"/>
                                <w:szCs w:val="21"/>
                                <w:lang w:val="nn-NO"/>
                              </w:rPr>
                              <w:t xml:space="preserve"> for eit høgre tryggingsnivå i </w:t>
                            </w:r>
                            <w:r>
                              <w:rPr>
                                <w:rFonts w:ascii="Open Sans" w:hAnsi="Open Sans" w:cs="Open Sans"/>
                                <w:sz w:val="20"/>
                                <w:szCs w:val="21"/>
                                <w:lang w:val="nn-NO"/>
                              </w:rPr>
                              <w:t>Storbritannia sitt rammeverk, G-C</w:t>
                            </w:r>
                            <w:r w:rsidRPr="00E54620">
                              <w:rPr>
                                <w:rFonts w:ascii="Open Sans" w:hAnsi="Open Sans" w:cs="Open Sans"/>
                                <w:sz w:val="20"/>
                                <w:szCs w:val="21"/>
                                <w:lang w:val="nn-NO"/>
                              </w:rPr>
                              <w:t>loud, kan søke om dette. Det er National Technical Authority for Information Assurance (CESG) som står for akkrediteringa.</w:t>
                            </w:r>
                          </w:p>
                        </w:tc>
                      </w:tr>
                      <w:tr w:rsidR="00FB4981" w:rsidRPr="0040086C" w14:paraId="6258D495" w14:textId="77777777" w:rsidTr="0072799C">
                        <w:tc>
                          <w:tcPr>
                            <w:tcW w:w="1413" w:type="dxa"/>
                            <w:tcMar>
                              <w:left w:w="28" w:type="dxa"/>
                            </w:tcMar>
                            <w:hideMark/>
                          </w:tcPr>
                          <w:p w14:paraId="66F37FD0" w14:textId="77777777" w:rsidR="00FB4981" w:rsidRPr="00E54620" w:rsidRDefault="00FB4981">
                            <w:pPr>
                              <w:rPr>
                                <w:rFonts w:ascii="Open Sans" w:hAnsi="Open Sans" w:cs="Open Sans"/>
                                <w:sz w:val="20"/>
                                <w:szCs w:val="21"/>
                              </w:rPr>
                            </w:pPr>
                            <w:r w:rsidRPr="00E54620">
                              <w:rPr>
                                <w:rFonts w:ascii="Open Sans" w:hAnsi="Open Sans" w:cs="Open Sans"/>
                                <w:sz w:val="20"/>
                                <w:szCs w:val="21"/>
                              </w:rPr>
                              <w:t>MTCS:</w:t>
                            </w:r>
                          </w:p>
                        </w:tc>
                        <w:tc>
                          <w:tcPr>
                            <w:tcW w:w="7181" w:type="dxa"/>
                            <w:hideMark/>
                          </w:tcPr>
                          <w:p w14:paraId="267B46D3" w14:textId="33539BAF" w:rsidR="00FB4981" w:rsidRPr="00E54620" w:rsidRDefault="00A545C1" w:rsidP="00771872">
                            <w:pPr>
                              <w:rPr>
                                <w:rFonts w:ascii="Open Sans" w:hAnsi="Open Sans" w:cs="Open Sans"/>
                                <w:sz w:val="20"/>
                                <w:szCs w:val="21"/>
                                <w:lang w:val="nn-NO"/>
                              </w:rPr>
                            </w:pPr>
                            <w:r>
                              <w:rPr>
                                <w:rFonts w:ascii="Open Sans" w:hAnsi="Open Sans" w:cs="Open Sans"/>
                                <w:sz w:val="20"/>
                                <w:szCs w:val="21"/>
                                <w:lang w:val="nn-NO"/>
                              </w:rPr>
                              <w:t>Multi-</w:t>
                            </w:r>
                            <w:r w:rsidR="00FB4981" w:rsidRPr="00E54620">
                              <w:rPr>
                                <w:rFonts w:ascii="Open Sans" w:hAnsi="Open Sans" w:cs="Open Sans"/>
                                <w:sz w:val="20"/>
                                <w:szCs w:val="21"/>
                                <w:lang w:val="nn-NO"/>
                              </w:rPr>
                              <w:t>Tier Cloud Security. Frå</w:t>
                            </w:r>
                            <w:r>
                              <w:rPr>
                                <w:rFonts w:ascii="Open Sans" w:hAnsi="Open Sans" w:cs="Open Sans"/>
                                <w:sz w:val="20"/>
                                <w:szCs w:val="21"/>
                                <w:lang w:val="nn-NO"/>
                              </w:rPr>
                              <w:t xml:space="preserve"> Singapore. Open sertifiserings</w:t>
                            </w:r>
                            <w:r w:rsidR="00FB4981" w:rsidRPr="00E54620">
                              <w:rPr>
                                <w:rFonts w:ascii="Open Sans" w:hAnsi="Open Sans" w:cs="Open Sans"/>
                                <w:sz w:val="20"/>
                                <w:szCs w:val="21"/>
                                <w:lang w:val="nn-NO"/>
                              </w:rPr>
                              <w:t>ordning for skyleverandørar, basert på ISO 27001. Tre tryggingsnivå</w:t>
                            </w:r>
                            <w:r w:rsidR="00FB4981">
                              <w:rPr>
                                <w:rFonts w:ascii="Open Sans" w:hAnsi="Open Sans" w:cs="Open Sans"/>
                                <w:sz w:val="20"/>
                                <w:szCs w:val="21"/>
                                <w:lang w:val="nn-NO"/>
                              </w:rPr>
                              <w:t>,</w:t>
                            </w:r>
                            <w:r w:rsidR="00FB4981" w:rsidRPr="00E54620">
                              <w:rPr>
                                <w:rFonts w:ascii="Open Sans" w:hAnsi="Open Sans" w:cs="Open Sans"/>
                                <w:sz w:val="20"/>
                                <w:szCs w:val="21"/>
                                <w:lang w:val="nn-NO"/>
                              </w:rPr>
                              <w:t xml:space="preserve"> Tier 1 til Tier 3, der Tier 3 oppfyller strenge krav til informasjonstryggleik. Sertifiseringa blir gjort av uavhengige sertifiseringsorgan som DNV</w:t>
                            </w:r>
                            <w:r w:rsidR="00FB4981">
                              <w:rPr>
                                <w:rFonts w:ascii="Open Sans" w:hAnsi="Open Sans" w:cs="Open Sans"/>
                                <w:sz w:val="20"/>
                                <w:szCs w:val="21"/>
                                <w:lang w:val="nn-NO"/>
                              </w:rPr>
                              <w:t>-</w:t>
                            </w:r>
                            <w:r w:rsidR="00FB4981" w:rsidRPr="00E54620">
                              <w:rPr>
                                <w:rFonts w:ascii="Open Sans" w:hAnsi="Open Sans" w:cs="Open Sans"/>
                                <w:sz w:val="20"/>
                                <w:szCs w:val="21"/>
                                <w:lang w:val="nn-NO"/>
                              </w:rPr>
                              <w:t>GL og British Standard</w:t>
                            </w:r>
                            <w:r w:rsidR="00771872">
                              <w:rPr>
                                <w:rFonts w:ascii="Open Sans" w:hAnsi="Open Sans" w:cs="Open Sans"/>
                                <w:sz w:val="20"/>
                                <w:szCs w:val="21"/>
                                <w:lang w:val="nn-NO"/>
                              </w:rPr>
                              <w:t>s</w:t>
                            </w:r>
                            <w:r w:rsidR="00FB4981" w:rsidRPr="00E54620">
                              <w:rPr>
                                <w:rFonts w:ascii="Open Sans" w:hAnsi="Open Sans" w:cs="Open Sans"/>
                                <w:sz w:val="20"/>
                                <w:szCs w:val="21"/>
                                <w:lang w:val="nn-NO"/>
                              </w:rPr>
                              <w:t xml:space="preserve"> Institut</w:t>
                            </w:r>
                            <w:r w:rsidR="00771872">
                              <w:rPr>
                                <w:rFonts w:ascii="Open Sans" w:hAnsi="Open Sans" w:cs="Open Sans"/>
                                <w:sz w:val="20"/>
                                <w:szCs w:val="21"/>
                                <w:lang w:val="nn-NO"/>
                              </w:rPr>
                              <w:t>ion (BSI)</w:t>
                            </w:r>
                            <w:r w:rsidR="00FB4981" w:rsidRPr="00E54620">
                              <w:rPr>
                                <w:rFonts w:ascii="Open Sans" w:hAnsi="Open Sans" w:cs="Open Sans"/>
                                <w:sz w:val="20"/>
                                <w:szCs w:val="21"/>
                                <w:lang w:val="nn-NO"/>
                              </w:rPr>
                              <w:t>.</w:t>
                            </w:r>
                          </w:p>
                        </w:tc>
                      </w:tr>
                      <w:tr w:rsidR="00FB4981" w:rsidRPr="0040086C" w14:paraId="03974B9B" w14:textId="77777777" w:rsidTr="0072799C">
                        <w:tc>
                          <w:tcPr>
                            <w:tcW w:w="1413" w:type="dxa"/>
                            <w:tcMar>
                              <w:left w:w="28" w:type="dxa"/>
                            </w:tcMar>
                            <w:hideMark/>
                          </w:tcPr>
                          <w:p w14:paraId="04E0405C" w14:textId="77777777" w:rsidR="00FB4981" w:rsidRPr="00E54620" w:rsidRDefault="00FB4981">
                            <w:pPr>
                              <w:rPr>
                                <w:rFonts w:ascii="Open Sans" w:hAnsi="Open Sans" w:cs="Open Sans"/>
                                <w:sz w:val="20"/>
                                <w:szCs w:val="21"/>
                              </w:rPr>
                            </w:pPr>
                            <w:r w:rsidRPr="00E54620">
                              <w:rPr>
                                <w:rFonts w:ascii="Open Sans" w:hAnsi="Open Sans" w:cs="Open Sans"/>
                                <w:sz w:val="20"/>
                                <w:szCs w:val="21"/>
                              </w:rPr>
                              <w:t>HIPAA:</w:t>
                            </w:r>
                          </w:p>
                        </w:tc>
                        <w:tc>
                          <w:tcPr>
                            <w:tcW w:w="7181" w:type="dxa"/>
                            <w:hideMark/>
                          </w:tcPr>
                          <w:p w14:paraId="2A11AFF0" w14:textId="1E209335" w:rsidR="00FB4981" w:rsidRPr="00E54620" w:rsidRDefault="00A545C1" w:rsidP="00D56BF5">
                            <w:pPr>
                              <w:rPr>
                                <w:rFonts w:ascii="Open Sans" w:hAnsi="Open Sans" w:cs="Open Sans"/>
                                <w:sz w:val="20"/>
                                <w:szCs w:val="21"/>
                                <w:lang w:val="nn-NO"/>
                              </w:rPr>
                            </w:pPr>
                            <w:r>
                              <w:rPr>
                                <w:rFonts w:ascii="Open Sans" w:hAnsi="Open Sans" w:cs="Open Sans"/>
                                <w:sz w:val="20"/>
                                <w:szCs w:val="21"/>
                                <w:lang w:val="nn-NO"/>
                              </w:rPr>
                              <w:t>The Health In</w:t>
                            </w:r>
                            <w:r w:rsidR="00FB4981" w:rsidRPr="00E54620">
                              <w:rPr>
                                <w:rFonts w:ascii="Open Sans" w:hAnsi="Open Sans" w:cs="Open Sans"/>
                                <w:sz w:val="20"/>
                                <w:szCs w:val="21"/>
                                <w:lang w:val="nn-NO"/>
                              </w:rPr>
                              <w:t>surance Portability and Accountability Act. Amerikansk lov som regulerer behandling av pasientinformasjon. Ein uavhengig tredjepart sjekkar om databehandla</w:t>
                            </w:r>
                            <w:r w:rsidR="00FB4981">
                              <w:rPr>
                                <w:rFonts w:ascii="Open Sans" w:hAnsi="Open Sans" w:cs="Open Sans"/>
                                <w:sz w:val="20"/>
                                <w:szCs w:val="21"/>
                                <w:lang w:val="nn-NO"/>
                              </w:rPr>
                              <w:t>ren</w:t>
                            </w:r>
                            <w:r w:rsidR="00FB4981" w:rsidRPr="00E54620">
                              <w:rPr>
                                <w:rFonts w:ascii="Open Sans" w:hAnsi="Open Sans" w:cs="Open Sans"/>
                                <w:sz w:val="20"/>
                                <w:szCs w:val="21"/>
                                <w:lang w:val="nn-NO"/>
                              </w:rPr>
                              <w:t xml:space="preserve"> overheld krava i lov</w:t>
                            </w:r>
                            <w:r w:rsidR="00FB4981">
                              <w:rPr>
                                <w:rFonts w:ascii="Open Sans" w:hAnsi="Open Sans" w:cs="Open Sans"/>
                                <w:sz w:val="20"/>
                                <w:szCs w:val="21"/>
                                <w:lang w:val="nn-NO"/>
                              </w:rPr>
                              <w:t>a</w:t>
                            </w:r>
                            <w:r w:rsidR="00FB4981" w:rsidRPr="00E54620">
                              <w:rPr>
                                <w:rFonts w:ascii="Open Sans" w:hAnsi="Open Sans" w:cs="Open Sans"/>
                                <w:sz w:val="20"/>
                                <w:szCs w:val="21"/>
                                <w:lang w:val="nn-NO"/>
                              </w:rPr>
                              <w:t>.</w:t>
                            </w:r>
                          </w:p>
                        </w:tc>
                      </w:tr>
                      <w:tr w:rsidR="00FB4981" w:rsidRPr="0040086C" w14:paraId="40DE85A3" w14:textId="77777777" w:rsidTr="0072799C">
                        <w:tc>
                          <w:tcPr>
                            <w:tcW w:w="1413" w:type="dxa"/>
                            <w:tcMar>
                              <w:left w:w="28" w:type="dxa"/>
                            </w:tcMar>
                            <w:hideMark/>
                          </w:tcPr>
                          <w:p w14:paraId="5E3C1C60" w14:textId="77777777" w:rsidR="00FB4981" w:rsidRPr="00E54620" w:rsidRDefault="00FB4981">
                            <w:pPr>
                              <w:rPr>
                                <w:rFonts w:ascii="Open Sans" w:hAnsi="Open Sans" w:cs="Open Sans"/>
                                <w:sz w:val="20"/>
                                <w:szCs w:val="21"/>
                              </w:rPr>
                            </w:pPr>
                            <w:r w:rsidRPr="00E54620">
                              <w:rPr>
                                <w:rFonts w:ascii="Open Sans" w:hAnsi="Open Sans" w:cs="Open Sans"/>
                                <w:sz w:val="20"/>
                                <w:szCs w:val="21"/>
                              </w:rPr>
                              <w:t>FISC:</w:t>
                            </w:r>
                          </w:p>
                        </w:tc>
                        <w:tc>
                          <w:tcPr>
                            <w:tcW w:w="7181" w:type="dxa"/>
                            <w:hideMark/>
                          </w:tcPr>
                          <w:p w14:paraId="43196904" w14:textId="77777777"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Center for Financial Industry Information Systems. Frå Japan. Retningsliner for tryggleik i finansielle informasjonssystem.</w:t>
                            </w:r>
                          </w:p>
                        </w:tc>
                      </w:tr>
                      <w:tr w:rsidR="00FB4981" w:rsidRPr="0040086C" w14:paraId="5617CA93" w14:textId="77777777" w:rsidTr="0072799C">
                        <w:tc>
                          <w:tcPr>
                            <w:tcW w:w="1413" w:type="dxa"/>
                            <w:tcMar>
                              <w:left w:w="28" w:type="dxa"/>
                            </w:tcMar>
                            <w:hideMark/>
                          </w:tcPr>
                          <w:p w14:paraId="33B9871F" w14:textId="77777777" w:rsidR="00FB4981" w:rsidRPr="00E54620" w:rsidRDefault="00FB4981">
                            <w:pPr>
                              <w:rPr>
                                <w:rFonts w:ascii="Open Sans" w:hAnsi="Open Sans" w:cs="Open Sans"/>
                                <w:sz w:val="20"/>
                                <w:szCs w:val="21"/>
                              </w:rPr>
                            </w:pPr>
                            <w:r w:rsidRPr="00E54620">
                              <w:rPr>
                                <w:rFonts w:ascii="Open Sans" w:hAnsi="Open Sans" w:cs="Open Sans"/>
                                <w:sz w:val="20"/>
                                <w:szCs w:val="21"/>
                              </w:rPr>
                              <w:t>PCI DSS:</w:t>
                            </w:r>
                          </w:p>
                        </w:tc>
                        <w:tc>
                          <w:tcPr>
                            <w:tcW w:w="7181" w:type="dxa"/>
                            <w:hideMark/>
                          </w:tcPr>
                          <w:p w14:paraId="6F817FFC" w14:textId="628B1D12" w:rsidR="00FB4981" w:rsidRPr="00E54620" w:rsidRDefault="00FB4981">
                            <w:pPr>
                              <w:rPr>
                                <w:rFonts w:ascii="Open Sans" w:hAnsi="Open Sans" w:cs="Open Sans"/>
                                <w:sz w:val="20"/>
                                <w:szCs w:val="21"/>
                                <w:lang w:val="nn-NO"/>
                              </w:rPr>
                            </w:pPr>
                            <w:r w:rsidRPr="00E54620">
                              <w:rPr>
                                <w:rFonts w:ascii="Open Sans" w:hAnsi="Open Sans" w:cs="Open Sans"/>
                                <w:sz w:val="20"/>
                                <w:szCs w:val="21"/>
                                <w:lang w:val="nn-NO"/>
                              </w:rPr>
                              <w:t xml:space="preserve">Payment Card </w:t>
                            </w:r>
                            <w:r w:rsidR="00A545C1">
                              <w:rPr>
                                <w:rFonts w:ascii="Open Sans" w:hAnsi="Open Sans" w:cs="Open Sans"/>
                                <w:sz w:val="20"/>
                                <w:szCs w:val="21"/>
                                <w:lang w:val="nn-NO"/>
                              </w:rPr>
                              <w:t>Industry Data Security Standard</w:t>
                            </w:r>
                            <w:r w:rsidRPr="00E54620">
                              <w:rPr>
                                <w:rFonts w:ascii="Open Sans" w:hAnsi="Open Sans" w:cs="Open Sans"/>
                                <w:sz w:val="20"/>
                                <w:szCs w:val="21"/>
                                <w:lang w:val="nn-NO"/>
                              </w:rPr>
                              <w:t>. Global sertifiserings</w:t>
                            </w:r>
                            <w:r>
                              <w:rPr>
                                <w:rFonts w:ascii="Open Sans" w:hAnsi="Open Sans" w:cs="Open Sans"/>
                                <w:sz w:val="20"/>
                                <w:szCs w:val="21"/>
                                <w:lang w:val="nn-NO"/>
                              </w:rPr>
                              <w:softHyphen/>
                            </w:r>
                            <w:r w:rsidRPr="00E54620">
                              <w:rPr>
                                <w:rFonts w:ascii="Open Sans" w:hAnsi="Open Sans" w:cs="Open Sans"/>
                                <w:sz w:val="20"/>
                                <w:szCs w:val="21"/>
                                <w:lang w:val="nn-NO"/>
                              </w:rPr>
                              <w:t>standard for organisasjonar som behandlar betalingskorttransaksjonar.</w:t>
                            </w:r>
                          </w:p>
                        </w:tc>
                      </w:tr>
                    </w:tbl>
                    <w:p w14:paraId="69C3561F" w14:textId="77777777" w:rsidR="00FB4981" w:rsidRPr="000E29DB" w:rsidRDefault="00FB4981" w:rsidP="0076171B">
                      <w:pPr>
                        <w:rPr>
                          <w:rFonts w:ascii="Open Sans" w:hAnsi="Open Sans" w:cs="Open Sans"/>
                          <w:sz w:val="20"/>
                        </w:rPr>
                      </w:pPr>
                    </w:p>
                  </w:txbxContent>
                </v:textbox>
                <w10:wrap type="topAndBottom" anchorx="margin"/>
              </v:shape>
            </w:pict>
          </mc:Fallback>
        </mc:AlternateContent>
      </w:r>
      <w:r w:rsidR="00D56BF5" w:rsidRPr="00601AD7">
        <w:rPr>
          <w:rFonts w:ascii="Open Sans Light" w:hAnsi="Open Sans Light" w:cs="Open Sans Light"/>
          <w:lang w:val="nn-NO"/>
        </w:rPr>
        <w:br w:type="page"/>
      </w:r>
      <w:bookmarkStart w:id="51" w:name="_GoBack"/>
      <w:bookmarkEnd w:id="51"/>
    </w:p>
    <w:p w14:paraId="7C37029B" w14:textId="385629C7" w:rsidR="002F56CD" w:rsidRPr="00670777" w:rsidRDefault="009A525F" w:rsidP="00D56BF5">
      <w:pPr>
        <w:pStyle w:val="avsnitt-undertittel"/>
        <w:rPr>
          <w:rFonts w:ascii="Open Sans" w:hAnsi="Open Sans" w:cs="Open Sans"/>
          <w:color w:val="00315C"/>
          <w:lang w:val="nn-NO"/>
        </w:rPr>
      </w:pPr>
      <w:bookmarkStart w:id="52" w:name="_Toc448318261"/>
      <w:r w:rsidRPr="00670777">
        <w:rPr>
          <w:rFonts w:ascii="Open Sans" w:hAnsi="Open Sans" w:cs="Open Sans"/>
          <w:noProof/>
          <w:color w:val="00315C"/>
        </w:rPr>
        <w:lastRenderedPageBreak/>
        <mc:AlternateContent>
          <mc:Choice Requires="wps">
            <w:drawing>
              <wp:anchor distT="45720" distB="45720" distL="114300" distR="114300" simplePos="0" relativeHeight="251660800" behindDoc="0" locked="0" layoutInCell="1" allowOverlap="1" wp14:anchorId="047C6199" wp14:editId="7E691339">
                <wp:simplePos x="0" y="0"/>
                <wp:positionH relativeFrom="margin">
                  <wp:align>left</wp:align>
                </wp:positionH>
                <wp:positionV relativeFrom="paragraph">
                  <wp:posOffset>0</wp:posOffset>
                </wp:positionV>
                <wp:extent cx="5456555" cy="4672965"/>
                <wp:effectExtent l="0" t="0" r="0" b="5080"/>
                <wp:wrapTopAndBottom/>
                <wp:docPr id="1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4672965"/>
                        </a:xfrm>
                        <a:prstGeom prst="rect">
                          <a:avLst/>
                        </a:prstGeom>
                        <a:solidFill>
                          <a:srgbClr val="D0E7F8"/>
                        </a:solidFill>
                        <a:ln w="9525">
                          <a:noFill/>
                          <a:miter lim="800000"/>
                          <a:headEnd/>
                          <a:tailEnd/>
                        </a:ln>
                      </wps:spPr>
                      <wps:txbx>
                        <w:txbxContent>
                          <w:p w14:paraId="6B453877" w14:textId="4C4A4624" w:rsidR="00FB4981" w:rsidRPr="00E54620" w:rsidRDefault="00FB4981" w:rsidP="000E29DB">
                            <w:pPr>
                              <w:pStyle w:val="avsnitt-tittel"/>
                              <w:spacing w:before="120"/>
                              <w:rPr>
                                <w:rFonts w:ascii="Open Sans Light" w:hAnsi="Open Sans Light" w:cs="Open Sans Light"/>
                                <w:lang w:val="nn-NO"/>
                              </w:rPr>
                            </w:pPr>
                            <w:r w:rsidRPr="00E54620">
                              <w:rPr>
                                <w:rFonts w:ascii="Open Sans Light" w:hAnsi="Open Sans Light" w:cs="Open Sans Light"/>
                                <w:lang w:val="nn-NO"/>
                              </w:rPr>
                              <w:t xml:space="preserve">Eksempel: UK Cloud Store – Digital </w:t>
                            </w:r>
                            <w:r>
                              <w:rPr>
                                <w:rFonts w:ascii="Open Sans Light" w:hAnsi="Open Sans Light" w:cs="Open Sans Light"/>
                                <w:lang w:val="nn-NO"/>
                              </w:rPr>
                              <w:t>M</w:t>
                            </w:r>
                            <w:r w:rsidRPr="00E54620">
                              <w:rPr>
                                <w:rFonts w:ascii="Open Sans Light" w:hAnsi="Open Sans Light" w:cs="Open Sans Light"/>
                                <w:lang w:val="nn-NO"/>
                              </w:rPr>
                              <w:t>arketplace</w:t>
                            </w:r>
                          </w:p>
                          <w:p w14:paraId="59941694" w14:textId="1BBBA847" w:rsidR="00FB4981" w:rsidRPr="00E54620" w:rsidRDefault="00FB4981" w:rsidP="002F56CD">
                            <w:pPr>
                              <w:rPr>
                                <w:rFonts w:ascii="Open Sans" w:hAnsi="Open Sans" w:cs="Open Sans"/>
                                <w:sz w:val="20"/>
                                <w:lang w:val="nn-NO"/>
                              </w:rPr>
                            </w:pPr>
                            <w:r>
                              <w:rPr>
                                <w:rFonts w:ascii="Open Sans" w:hAnsi="Open Sans" w:cs="Open Sans"/>
                                <w:sz w:val="20"/>
                                <w:lang w:val="nn-NO"/>
                              </w:rPr>
                              <w:t>Cloud S</w:t>
                            </w:r>
                            <w:r w:rsidRPr="00E54620">
                              <w:rPr>
                                <w:rFonts w:ascii="Open Sans" w:hAnsi="Open Sans" w:cs="Open Sans"/>
                                <w:sz w:val="20"/>
                                <w:lang w:val="nn-NO"/>
                              </w:rPr>
                              <w:t xml:space="preserve">tore er eit rammeverk for skytenester retta mot offentleg sektor i Storbritannia. Rammeverket fungerer slik at det med faste intervall (kvar 6. til 9. månad) blir opna for at leverandørar kan registrere seg. </w:t>
                            </w:r>
                          </w:p>
                          <w:p w14:paraId="21331498" w14:textId="6FE8CA49"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På ei eiga nettside registrerer leverandøren informasjon om verksemd</w:t>
                            </w:r>
                            <w:r>
                              <w:rPr>
                                <w:rFonts w:ascii="Open Sans" w:hAnsi="Open Sans" w:cs="Open Sans"/>
                                <w:sz w:val="20"/>
                                <w:lang w:val="nn-NO"/>
                              </w:rPr>
                              <w:t>a si,</w:t>
                            </w:r>
                            <w:r w:rsidRPr="00E54620">
                              <w:rPr>
                                <w:rFonts w:ascii="Open Sans" w:hAnsi="Open Sans" w:cs="Open Sans"/>
                                <w:sz w:val="20"/>
                                <w:lang w:val="nn-NO"/>
                              </w:rPr>
                              <w:t xml:space="preserve"> kva tenester han kan tilby</w:t>
                            </w:r>
                            <w:r>
                              <w:rPr>
                                <w:rFonts w:ascii="Open Sans" w:hAnsi="Open Sans" w:cs="Open Sans"/>
                                <w:sz w:val="20"/>
                                <w:lang w:val="nn-NO"/>
                              </w:rPr>
                              <w:t>, og</w:t>
                            </w:r>
                            <w:r w:rsidRPr="00E54620">
                              <w:rPr>
                                <w:rFonts w:ascii="Open Sans" w:hAnsi="Open Sans" w:cs="Open Sans"/>
                                <w:sz w:val="20"/>
                                <w:lang w:val="nn-NO"/>
                              </w:rPr>
                              <w:t xml:space="preserve"> til kva pris. Tenesta må tilfredsstille skytenestedefinisjon</w:t>
                            </w:r>
                            <w:r>
                              <w:rPr>
                                <w:rFonts w:ascii="Open Sans" w:hAnsi="Open Sans" w:cs="Open Sans"/>
                                <w:sz w:val="20"/>
                                <w:lang w:val="nn-NO"/>
                              </w:rPr>
                              <w:t>en til NIST</w:t>
                            </w:r>
                            <w:r w:rsidRPr="00E54620">
                              <w:rPr>
                                <w:rFonts w:ascii="Open Sans" w:hAnsi="Open Sans" w:cs="Open Sans"/>
                                <w:sz w:val="20"/>
                                <w:lang w:val="nn-NO"/>
                              </w:rPr>
                              <w:t>. Leverandøren legg òg inn informasjon om seg sjølv og om måten tenesta blir levert på, kva tryggingsnivå verksemda er godkjen</w:t>
                            </w:r>
                            <w:r>
                              <w:rPr>
                                <w:rFonts w:ascii="Open Sans" w:hAnsi="Open Sans" w:cs="Open Sans"/>
                                <w:sz w:val="20"/>
                                <w:lang w:val="nn-NO"/>
                              </w:rPr>
                              <w:t>d</w:t>
                            </w:r>
                            <w:r w:rsidRPr="00E54620">
                              <w:rPr>
                                <w:rFonts w:ascii="Open Sans" w:hAnsi="Open Sans" w:cs="Open Sans"/>
                                <w:sz w:val="20"/>
                                <w:lang w:val="nn-NO"/>
                              </w:rPr>
                              <w:t xml:space="preserve"> for, med meir. Dette er i hovudsak basert på sjølv</w:t>
                            </w:r>
                            <w:r>
                              <w:rPr>
                                <w:rFonts w:ascii="Open Sans" w:hAnsi="Open Sans" w:cs="Open Sans"/>
                                <w:sz w:val="20"/>
                                <w:lang w:val="nn-NO"/>
                              </w:rPr>
                              <w:softHyphen/>
                            </w:r>
                            <w:r w:rsidRPr="00E54620">
                              <w:rPr>
                                <w:rFonts w:ascii="Open Sans" w:hAnsi="Open Sans" w:cs="Open Sans"/>
                                <w:sz w:val="20"/>
                                <w:lang w:val="nn-NO"/>
                              </w:rPr>
                              <w:t>deklarering. Godkjenning av verksemder for eit gitt tryggingsnivå blir gjort av den britiske ekvivalenten til NSM.</w:t>
                            </w:r>
                          </w:p>
                          <w:p w14:paraId="3FA9C31E" w14:textId="50A5581E"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Dei offentlege kundane kan gå inn i Cloud Store og søke etter leverandørar. Dei kan be om meir informasjon, for eksempel om dei har spesielle krav til tryggleik. Dei kan òg velje leverandør direkte, utan å gjennomføre ein tradisjonell prosess for anskaffing. Styres</w:t>
                            </w:r>
                            <w:r>
                              <w:rPr>
                                <w:rFonts w:ascii="Open Sans" w:hAnsi="Open Sans" w:cs="Open Sans"/>
                                <w:sz w:val="20"/>
                                <w:lang w:val="nn-NO"/>
                              </w:rPr>
                              <w:softHyphen/>
                            </w:r>
                            <w:r w:rsidRPr="00E54620">
                              <w:rPr>
                                <w:rFonts w:ascii="Open Sans" w:hAnsi="Open Sans" w:cs="Open Sans"/>
                                <w:sz w:val="20"/>
                                <w:lang w:val="nn-NO"/>
                              </w:rPr>
                              <w:t xml:space="preserve">maktene i Storbritannia reknar vilkåra for offentlege innkjøp </w:t>
                            </w:r>
                            <w:r>
                              <w:rPr>
                                <w:rFonts w:ascii="Open Sans" w:hAnsi="Open Sans" w:cs="Open Sans"/>
                                <w:sz w:val="20"/>
                                <w:lang w:val="nn-NO"/>
                              </w:rPr>
                              <w:t>som</w:t>
                            </w:r>
                            <w:r w:rsidRPr="00E54620">
                              <w:rPr>
                                <w:rFonts w:ascii="Open Sans" w:hAnsi="Open Sans" w:cs="Open Sans"/>
                                <w:sz w:val="20"/>
                                <w:lang w:val="nn-NO"/>
                              </w:rPr>
                              <w:t xml:space="preserve"> tilfredsstilt</w:t>
                            </w:r>
                            <w:r>
                              <w:rPr>
                                <w:rFonts w:ascii="Open Sans" w:hAnsi="Open Sans" w:cs="Open Sans"/>
                                <w:sz w:val="20"/>
                                <w:lang w:val="nn-NO"/>
                              </w:rPr>
                              <w:t>e</w:t>
                            </w:r>
                            <w:r w:rsidRPr="00E54620">
                              <w:rPr>
                                <w:rFonts w:ascii="Open Sans" w:hAnsi="Open Sans" w:cs="Open Sans"/>
                                <w:sz w:val="20"/>
                                <w:lang w:val="nn-NO"/>
                              </w:rPr>
                              <w:t xml:space="preserve"> gjennom utlysinga til registrering i rammeverket. Prisane i rammeverket er transparente, slik at tilbydarane kan endre prisa</w:t>
                            </w:r>
                            <w:r>
                              <w:rPr>
                                <w:rFonts w:ascii="Open Sans" w:hAnsi="Open Sans" w:cs="Open Sans"/>
                                <w:sz w:val="20"/>
                                <w:lang w:val="nn-NO"/>
                              </w:rPr>
                              <w:t>ne sine</w:t>
                            </w:r>
                            <w:r w:rsidRPr="00E54620">
                              <w:rPr>
                                <w:rFonts w:ascii="Open Sans" w:hAnsi="Open Sans" w:cs="Open Sans"/>
                                <w:sz w:val="20"/>
                                <w:lang w:val="nn-NO"/>
                              </w:rPr>
                              <w:t xml:space="preserve"> for å vere konkurransedyktige. </w:t>
                            </w:r>
                          </w:p>
                          <w:p w14:paraId="6EAF1CB4" w14:textId="77777777"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Ein viktig tanke bak Cloud Store er at det skal vere enklare for små og mellomstore selskap å konkurrere om offentlege kontraktar.</w:t>
                            </w:r>
                          </w:p>
                          <w:p w14:paraId="4EED182E" w14:textId="77777777" w:rsidR="00FB4981" w:rsidRPr="0072799C" w:rsidRDefault="00FB4981" w:rsidP="002F56CD">
                            <w:pPr>
                              <w:pStyle w:val="Petit"/>
                              <w:rPr>
                                <w:rFonts w:ascii="Open Sans" w:hAnsi="Open Sans" w:cs="Open Sans"/>
                                <w:sz w:val="16"/>
                                <w:lang w:val="nn-NO"/>
                              </w:rPr>
                            </w:pPr>
                            <w:r w:rsidRPr="0072799C">
                              <w:rPr>
                                <w:rFonts w:ascii="Open Sans" w:hAnsi="Open Sans" w:cs="Open Sans"/>
                                <w:sz w:val="16"/>
                                <w:lang w:val="nn-NO"/>
                              </w:rPr>
                              <w:t>Kjelde: UK Cabinet Office – Government Digital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C6199" id="Tekstboks 12" o:spid="_x0000_s1035" type="#_x0000_t202" style="position:absolute;margin-left:0;margin-top:0;width:429.65pt;height:367.95pt;z-index:25166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" fillcolor="#d0e7f8" stroked="f">
                <v:textbox style="mso-fit-shape-to-text:t">
                  <w:txbxContent>
                    <w:p w14:paraId="6B453877" w14:textId="4C4A4624" w:rsidR="00FB4981" w:rsidRPr="00E54620" w:rsidRDefault="00FB4981" w:rsidP="000E29DB">
                      <w:pPr>
                        <w:pStyle w:val="avsnitt-tittel"/>
                        <w:spacing w:before="120"/>
                        <w:rPr>
                          <w:rFonts w:ascii="Open Sans Light" w:hAnsi="Open Sans Light" w:cs="Open Sans Light"/>
                          <w:lang w:val="nn-NO"/>
                        </w:rPr>
                      </w:pPr>
                      <w:r w:rsidRPr="00E54620">
                        <w:rPr>
                          <w:rFonts w:ascii="Open Sans Light" w:hAnsi="Open Sans Light" w:cs="Open Sans Light"/>
                          <w:lang w:val="nn-NO"/>
                        </w:rPr>
                        <w:t xml:space="preserve">Eksempel: UK Cloud Store – Digital </w:t>
                      </w:r>
                      <w:r>
                        <w:rPr>
                          <w:rFonts w:ascii="Open Sans Light" w:hAnsi="Open Sans Light" w:cs="Open Sans Light"/>
                          <w:lang w:val="nn-NO"/>
                        </w:rPr>
                        <w:t>M</w:t>
                      </w:r>
                      <w:r w:rsidRPr="00E54620">
                        <w:rPr>
                          <w:rFonts w:ascii="Open Sans Light" w:hAnsi="Open Sans Light" w:cs="Open Sans Light"/>
                          <w:lang w:val="nn-NO"/>
                        </w:rPr>
                        <w:t>arketplace</w:t>
                      </w:r>
                    </w:p>
                    <w:p w14:paraId="59941694" w14:textId="1BBBA847" w:rsidR="00FB4981" w:rsidRPr="00E54620" w:rsidRDefault="00FB4981" w:rsidP="002F56CD">
                      <w:pPr>
                        <w:rPr>
                          <w:rFonts w:ascii="Open Sans" w:hAnsi="Open Sans" w:cs="Open Sans"/>
                          <w:sz w:val="20"/>
                          <w:lang w:val="nn-NO"/>
                        </w:rPr>
                      </w:pPr>
                      <w:r>
                        <w:rPr>
                          <w:rFonts w:ascii="Open Sans" w:hAnsi="Open Sans" w:cs="Open Sans"/>
                          <w:sz w:val="20"/>
                          <w:lang w:val="nn-NO"/>
                        </w:rPr>
                        <w:t>Cloud S</w:t>
                      </w:r>
                      <w:r w:rsidRPr="00E54620">
                        <w:rPr>
                          <w:rFonts w:ascii="Open Sans" w:hAnsi="Open Sans" w:cs="Open Sans"/>
                          <w:sz w:val="20"/>
                          <w:lang w:val="nn-NO"/>
                        </w:rPr>
                        <w:t xml:space="preserve">tore er eit rammeverk for skytenester retta mot offentleg sektor i Storbritannia. Rammeverket fungerer slik at det med faste intervall (kvar 6. til 9. månad) blir opna for at leverandørar kan registrere seg. </w:t>
                      </w:r>
                    </w:p>
                    <w:p w14:paraId="21331498" w14:textId="6FE8CA49"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På ei eiga nettside registrerer leverandøren informasjon om verksemd</w:t>
                      </w:r>
                      <w:r>
                        <w:rPr>
                          <w:rFonts w:ascii="Open Sans" w:hAnsi="Open Sans" w:cs="Open Sans"/>
                          <w:sz w:val="20"/>
                          <w:lang w:val="nn-NO"/>
                        </w:rPr>
                        <w:t>a si,</w:t>
                      </w:r>
                      <w:r w:rsidRPr="00E54620">
                        <w:rPr>
                          <w:rFonts w:ascii="Open Sans" w:hAnsi="Open Sans" w:cs="Open Sans"/>
                          <w:sz w:val="20"/>
                          <w:lang w:val="nn-NO"/>
                        </w:rPr>
                        <w:t xml:space="preserve"> kva tenester han kan tilby</w:t>
                      </w:r>
                      <w:r>
                        <w:rPr>
                          <w:rFonts w:ascii="Open Sans" w:hAnsi="Open Sans" w:cs="Open Sans"/>
                          <w:sz w:val="20"/>
                          <w:lang w:val="nn-NO"/>
                        </w:rPr>
                        <w:t>, og</w:t>
                      </w:r>
                      <w:r w:rsidRPr="00E54620">
                        <w:rPr>
                          <w:rFonts w:ascii="Open Sans" w:hAnsi="Open Sans" w:cs="Open Sans"/>
                          <w:sz w:val="20"/>
                          <w:lang w:val="nn-NO"/>
                        </w:rPr>
                        <w:t xml:space="preserve"> til kva pris. Tenesta må tilfredsstille skytenestedefinisjon</w:t>
                      </w:r>
                      <w:r>
                        <w:rPr>
                          <w:rFonts w:ascii="Open Sans" w:hAnsi="Open Sans" w:cs="Open Sans"/>
                          <w:sz w:val="20"/>
                          <w:lang w:val="nn-NO"/>
                        </w:rPr>
                        <w:t>en til NIST</w:t>
                      </w:r>
                      <w:r w:rsidRPr="00E54620">
                        <w:rPr>
                          <w:rFonts w:ascii="Open Sans" w:hAnsi="Open Sans" w:cs="Open Sans"/>
                          <w:sz w:val="20"/>
                          <w:lang w:val="nn-NO"/>
                        </w:rPr>
                        <w:t>. Leverandøren legg òg inn informasjon om seg sjølv og om måten tenesta blir levert på, kva tryggingsnivå verksemda er godkjen</w:t>
                      </w:r>
                      <w:r>
                        <w:rPr>
                          <w:rFonts w:ascii="Open Sans" w:hAnsi="Open Sans" w:cs="Open Sans"/>
                          <w:sz w:val="20"/>
                          <w:lang w:val="nn-NO"/>
                        </w:rPr>
                        <w:t>d</w:t>
                      </w:r>
                      <w:r w:rsidRPr="00E54620">
                        <w:rPr>
                          <w:rFonts w:ascii="Open Sans" w:hAnsi="Open Sans" w:cs="Open Sans"/>
                          <w:sz w:val="20"/>
                          <w:lang w:val="nn-NO"/>
                        </w:rPr>
                        <w:t xml:space="preserve"> for, med meir. Dette er i hovudsak basert på sjølv</w:t>
                      </w:r>
                      <w:r>
                        <w:rPr>
                          <w:rFonts w:ascii="Open Sans" w:hAnsi="Open Sans" w:cs="Open Sans"/>
                          <w:sz w:val="20"/>
                          <w:lang w:val="nn-NO"/>
                        </w:rPr>
                        <w:softHyphen/>
                      </w:r>
                      <w:r w:rsidRPr="00E54620">
                        <w:rPr>
                          <w:rFonts w:ascii="Open Sans" w:hAnsi="Open Sans" w:cs="Open Sans"/>
                          <w:sz w:val="20"/>
                          <w:lang w:val="nn-NO"/>
                        </w:rPr>
                        <w:t>deklarering. Godkjenning av verksemder for eit gitt tryggingsnivå blir gjort av den britiske ekvivalenten til NSM.</w:t>
                      </w:r>
                    </w:p>
                    <w:p w14:paraId="3FA9C31E" w14:textId="50A5581E"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Dei offentlege kundane kan gå inn i Cloud Store og søke etter leverandørar. Dei kan be om meir informasjon, for eksempel om dei har spesielle krav til tryggleik. Dei kan òg velje leverandør direkte, utan å gjennomføre ein tradisjonell prosess for anskaffing. Styres</w:t>
                      </w:r>
                      <w:r>
                        <w:rPr>
                          <w:rFonts w:ascii="Open Sans" w:hAnsi="Open Sans" w:cs="Open Sans"/>
                          <w:sz w:val="20"/>
                          <w:lang w:val="nn-NO"/>
                        </w:rPr>
                        <w:softHyphen/>
                      </w:r>
                      <w:r w:rsidRPr="00E54620">
                        <w:rPr>
                          <w:rFonts w:ascii="Open Sans" w:hAnsi="Open Sans" w:cs="Open Sans"/>
                          <w:sz w:val="20"/>
                          <w:lang w:val="nn-NO"/>
                        </w:rPr>
                        <w:t xml:space="preserve">maktene i Storbritannia reknar vilkåra for offentlege innkjøp </w:t>
                      </w:r>
                      <w:r>
                        <w:rPr>
                          <w:rFonts w:ascii="Open Sans" w:hAnsi="Open Sans" w:cs="Open Sans"/>
                          <w:sz w:val="20"/>
                          <w:lang w:val="nn-NO"/>
                        </w:rPr>
                        <w:t>som</w:t>
                      </w:r>
                      <w:r w:rsidRPr="00E54620">
                        <w:rPr>
                          <w:rFonts w:ascii="Open Sans" w:hAnsi="Open Sans" w:cs="Open Sans"/>
                          <w:sz w:val="20"/>
                          <w:lang w:val="nn-NO"/>
                        </w:rPr>
                        <w:t xml:space="preserve"> tilfredsstilt</w:t>
                      </w:r>
                      <w:r>
                        <w:rPr>
                          <w:rFonts w:ascii="Open Sans" w:hAnsi="Open Sans" w:cs="Open Sans"/>
                          <w:sz w:val="20"/>
                          <w:lang w:val="nn-NO"/>
                        </w:rPr>
                        <w:t>e</w:t>
                      </w:r>
                      <w:r w:rsidRPr="00E54620">
                        <w:rPr>
                          <w:rFonts w:ascii="Open Sans" w:hAnsi="Open Sans" w:cs="Open Sans"/>
                          <w:sz w:val="20"/>
                          <w:lang w:val="nn-NO"/>
                        </w:rPr>
                        <w:t xml:space="preserve"> gjennom utlysinga til registrering i rammeverket. Prisane i rammeverket er transparente, slik at tilbydarane kan endre prisa</w:t>
                      </w:r>
                      <w:r>
                        <w:rPr>
                          <w:rFonts w:ascii="Open Sans" w:hAnsi="Open Sans" w:cs="Open Sans"/>
                          <w:sz w:val="20"/>
                          <w:lang w:val="nn-NO"/>
                        </w:rPr>
                        <w:t>ne sine</w:t>
                      </w:r>
                      <w:r w:rsidRPr="00E54620">
                        <w:rPr>
                          <w:rFonts w:ascii="Open Sans" w:hAnsi="Open Sans" w:cs="Open Sans"/>
                          <w:sz w:val="20"/>
                          <w:lang w:val="nn-NO"/>
                        </w:rPr>
                        <w:t xml:space="preserve"> for å vere konkurransedyktige. </w:t>
                      </w:r>
                    </w:p>
                    <w:p w14:paraId="6EAF1CB4" w14:textId="77777777"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Ein viktig tanke bak Cloud Store er at det skal vere enklare for små og mellomstore selskap å konkurrere om offentlege kontraktar.</w:t>
                      </w:r>
                    </w:p>
                    <w:p w14:paraId="4EED182E" w14:textId="77777777" w:rsidR="00FB4981" w:rsidRPr="0072799C" w:rsidRDefault="00FB4981" w:rsidP="002F56CD">
                      <w:pPr>
                        <w:pStyle w:val="Petit"/>
                        <w:rPr>
                          <w:rFonts w:ascii="Open Sans" w:hAnsi="Open Sans" w:cs="Open Sans"/>
                          <w:sz w:val="16"/>
                          <w:lang w:val="nn-NO"/>
                        </w:rPr>
                      </w:pPr>
                      <w:r w:rsidRPr="0072799C">
                        <w:rPr>
                          <w:rFonts w:ascii="Open Sans" w:hAnsi="Open Sans" w:cs="Open Sans"/>
                          <w:sz w:val="16"/>
                          <w:lang w:val="nn-NO"/>
                        </w:rPr>
                        <w:t>Kjelde: UK Cabinet Office – Government Digital Service</w:t>
                      </w:r>
                    </w:p>
                  </w:txbxContent>
                </v:textbox>
                <w10:wrap type="topAndBottom" anchorx="margin"/>
              </v:shape>
            </w:pict>
          </mc:Fallback>
        </mc:AlternateContent>
      </w:r>
      <w:r w:rsidR="002F56CD" w:rsidRPr="00670777">
        <w:rPr>
          <w:rFonts w:ascii="Open Sans" w:hAnsi="Open Sans" w:cs="Open Sans"/>
          <w:color w:val="00315C"/>
          <w:lang w:val="nn-NO"/>
        </w:rPr>
        <w:t>Marknadsplass for skytenester retta mot offentleg sektor</w:t>
      </w:r>
      <w:bookmarkEnd w:id="52"/>
    </w:p>
    <w:p w14:paraId="656BDE55" w14:textId="6D6F601F" w:rsidR="002F56CD" w:rsidRPr="00601AD7" w:rsidRDefault="002F56CD" w:rsidP="002F56CD">
      <w:pPr>
        <w:rPr>
          <w:rFonts w:ascii="Open Sans" w:hAnsi="Open Sans" w:cs="Open Sans"/>
          <w:noProof/>
          <w:sz w:val="20"/>
          <w:lang w:val="nn-NO"/>
        </w:rPr>
      </w:pPr>
      <w:r w:rsidRPr="00601AD7">
        <w:rPr>
          <w:rFonts w:ascii="Open Sans" w:hAnsi="Open Sans" w:cs="Open Sans"/>
          <w:sz w:val="20"/>
          <w:lang w:val="nn-NO"/>
        </w:rPr>
        <w:t>Regjeringa ønsker ei form for prekvalifiserings- og/eller akkrediteringsordning for leveran</w:t>
      </w:r>
      <w:r w:rsidR="00DD3352">
        <w:rPr>
          <w:rFonts w:ascii="Open Sans" w:hAnsi="Open Sans" w:cs="Open Sans"/>
          <w:sz w:val="20"/>
          <w:lang w:val="nn-NO"/>
        </w:rPr>
        <w:softHyphen/>
      </w:r>
      <w:r w:rsidRPr="00601AD7">
        <w:rPr>
          <w:rFonts w:ascii="Open Sans" w:hAnsi="Open Sans" w:cs="Open Sans"/>
          <w:sz w:val="20"/>
          <w:lang w:val="nn-NO"/>
        </w:rPr>
        <w:t>dørar av skytenester. Kommunal- og moderniserings</w:t>
      </w:r>
      <w:r w:rsidRPr="00601AD7">
        <w:rPr>
          <w:rFonts w:ascii="Open Sans" w:hAnsi="Open Sans" w:cs="Open Sans"/>
          <w:sz w:val="20"/>
          <w:lang w:val="nn-NO"/>
        </w:rPr>
        <w:softHyphen/>
        <w:t xml:space="preserve">departementet </w:t>
      </w:r>
      <w:r w:rsidR="005072F4">
        <w:rPr>
          <w:rFonts w:ascii="Open Sans" w:hAnsi="Open Sans" w:cs="Open Sans"/>
          <w:sz w:val="20"/>
          <w:lang w:val="nn-NO"/>
        </w:rPr>
        <w:t>vil greie ut</w:t>
      </w:r>
      <w:r w:rsidRPr="00601AD7">
        <w:rPr>
          <w:rFonts w:ascii="Open Sans" w:hAnsi="Open Sans" w:cs="Open Sans"/>
          <w:sz w:val="20"/>
          <w:lang w:val="nn-NO"/>
        </w:rPr>
        <w:t xml:space="preserve"> moglege modellar for e</w:t>
      </w:r>
      <w:r w:rsidR="004904C3" w:rsidRPr="00601AD7">
        <w:rPr>
          <w:rFonts w:ascii="Open Sans" w:hAnsi="Open Sans" w:cs="Open Sans"/>
          <w:sz w:val="20"/>
          <w:lang w:val="nn-NO"/>
        </w:rPr>
        <w:t>i</w:t>
      </w:r>
      <w:r w:rsidRPr="00601AD7">
        <w:rPr>
          <w:rFonts w:ascii="Open Sans" w:hAnsi="Open Sans" w:cs="Open Sans"/>
          <w:sz w:val="20"/>
          <w:lang w:val="nn-NO"/>
        </w:rPr>
        <w:t>n marknadsplass for skytenester retta mot offen</w:t>
      </w:r>
      <w:r w:rsidR="004904C3" w:rsidRPr="00601AD7">
        <w:rPr>
          <w:rFonts w:ascii="Open Sans" w:hAnsi="Open Sans" w:cs="Open Sans"/>
          <w:sz w:val="20"/>
          <w:lang w:val="nn-NO"/>
        </w:rPr>
        <w:t>tleg sektor</w:t>
      </w:r>
      <w:r w:rsidRPr="00601AD7">
        <w:rPr>
          <w:rFonts w:ascii="Open Sans" w:hAnsi="Open Sans" w:cs="Open Sans"/>
          <w:sz w:val="20"/>
          <w:lang w:val="nn-NO"/>
        </w:rPr>
        <w:t xml:space="preserve"> og vurdere om dette er aktuelt å innføre i Noreg. Ein eventuell marknadsplass vil vere eit tiltak for å gjere det enklare for verksemdene å vurdere skytenester som eit alternativ når dei skal skaffe nye IKT-system, og kan blant anna omfatte mekanismar for sjølvdeklarasjon, prekvalifisering og/eller akkreditering for ulike tryggingsnivå. Utgreiinga skal gjennomførast i 2016.</w:t>
      </w:r>
      <w:r w:rsidRPr="00601AD7">
        <w:rPr>
          <w:rFonts w:ascii="Open Sans" w:hAnsi="Open Sans" w:cs="Open Sans"/>
          <w:noProof/>
          <w:sz w:val="20"/>
          <w:lang w:val="nn-NO"/>
        </w:rPr>
        <w:t xml:space="preserve"> </w:t>
      </w:r>
    </w:p>
    <w:p w14:paraId="2671AEF7" w14:textId="3FD3ACDA" w:rsidR="002F56CD" w:rsidRPr="00670777" w:rsidRDefault="002F56CD" w:rsidP="004904C3">
      <w:pPr>
        <w:pStyle w:val="avsnitt-undertittel"/>
        <w:rPr>
          <w:rFonts w:ascii="Open Sans" w:hAnsi="Open Sans" w:cs="Open Sans"/>
          <w:color w:val="00315C"/>
        </w:rPr>
      </w:pPr>
      <w:bookmarkStart w:id="53" w:name="_Toc448318262"/>
      <w:r w:rsidRPr="00670777">
        <w:rPr>
          <w:rFonts w:ascii="Open Sans" w:hAnsi="Open Sans" w:cs="Open Sans"/>
          <w:color w:val="00315C"/>
        </w:rPr>
        <w:t>Krav til samordning ved etablering av nye datasenter</w:t>
      </w:r>
      <w:bookmarkEnd w:id="53"/>
    </w:p>
    <w:p w14:paraId="7252082D" w14:textId="0C2EAE02" w:rsidR="002F56CD" w:rsidRPr="00601AD7" w:rsidRDefault="002F56CD" w:rsidP="002F56CD">
      <w:pPr>
        <w:rPr>
          <w:rFonts w:ascii="Open Sans" w:hAnsi="Open Sans" w:cs="Open Sans"/>
          <w:sz w:val="20"/>
          <w:lang w:val="nn-NO"/>
        </w:rPr>
      </w:pPr>
      <w:r w:rsidRPr="00601AD7">
        <w:rPr>
          <w:rFonts w:ascii="Open Sans" w:hAnsi="Open Sans" w:cs="Open Sans"/>
          <w:sz w:val="20"/>
          <w:lang w:val="nn-NO"/>
        </w:rPr>
        <w:t xml:space="preserve">Verksemder eller sektorar som vurderer at dei har informasjon som fell inn </w:t>
      </w:r>
      <w:r w:rsidR="004904C3" w:rsidRPr="00601AD7">
        <w:rPr>
          <w:rFonts w:ascii="Open Sans" w:hAnsi="Open Sans" w:cs="Open Sans"/>
          <w:sz w:val="20"/>
          <w:lang w:val="nn-NO"/>
        </w:rPr>
        <w:t>under</w:t>
      </w:r>
      <w:r w:rsidRPr="00601AD7">
        <w:rPr>
          <w:rFonts w:ascii="Open Sans" w:hAnsi="Open Sans" w:cs="Open Sans"/>
          <w:sz w:val="20"/>
          <w:lang w:val="nn-NO"/>
        </w:rPr>
        <w:t xml:space="preserve"> kategori 1)</w:t>
      </w:r>
      <w:r w:rsidR="004904C3" w:rsidRPr="00601AD7">
        <w:rPr>
          <w:rFonts w:ascii="Open Sans" w:hAnsi="Open Sans" w:cs="Open Sans"/>
          <w:sz w:val="20"/>
          <w:lang w:val="nn-NO"/>
        </w:rPr>
        <w:t>,</w:t>
      </w:r>
      <w:r w:rsidRPr="00601AD7">
        <w:rPr>
          <w:rFonts w:ascii="Open Sans" w:hAnsi="Open Sans" w:cs="Open Sans"/>
          <w:sz w:val="20"/>
          <w:lang w:val="nn-NO"/>
        </w:rPr>
        <w:t xml:space="preserve"> informasjon som bør lagrast i Noreg</w:t>
      </w:r>
      <w:r w:rsidR="004904C3" w:rsidRPr="00601AD7">
        <w:rPr>
          <w:rFonts w:ascii="Open Sans" w:hAnsi="Open Sans" w:cs="Open Sans"/>
          <w:sz w:val="20"/>
          <w:lang w:val="nn-NO"/>
        </w:rPr>
        <w:t>,</w:t>
      </w:r>
      <w:r w:rsidRPr="00601AD7">
        <w:rPr>
          <w:rFonts w:ascii="Open Sans" w:hAnsi="Open Sans" w:cs="Open Sans"/>
          <w:sz w:val="20"/>
          <w:lang w:val="nn-NO"/>
        </w:rPr>
        <w:t xml:space="preserve"> kan tenke seg å ville etablere eit eige datasenter, eventuelt kjøpe tenester frå ein (norsk) leverandør som kan levere særskilt sikre tenester. </w:t>
      </w:r>
    </w:p>
    <w:p w14:paraId="5B8D5641" w14:textId="53584EFF" w:rsidR="008D5DF4" w:rsidRPr="00601AD7" w:rsidRDefault="002F56CD" w:rsidP="009A525F">
      <w:pPr>
        <w:rPr>
          <w:rFonts w:ascii="Open Sans" w:hAnsi="Open Sans" w:cs="Open Sans"/>
          <w:sz w:val="20"/>
          <w:lang w:val="nn-NO"/>
        </w:rPr>
      </w:pPr>
      <w:r w:rsidRPr="00601AD7">
        <w:rPr>
          <w:rFonts w:ascii="Open Sans" w:hAnsi="Open Sans" w:cs="Open Sans"/>
          <w:sz w:val="20"/>
          <w:lang w:val="nn-NO"/>
        </w:rPr>
        <w:t>I slike tilfelle ønsker regjeringa å legge til rette for betre utnytting av eksisterande data</w:t>
      </w:r>
      <w:r w:rsidR="00DD3352">
        <w:rPr>
          <w:rFonts w:ascii="Open Sans" w:hAnsi="Open Sans" w:cs="Open Sans"/>
          <w:sz w:val="20"/>
          <w:lang w:val="nn-NO"/>
        </w:rPr>
        <w:softHyphen/>
      </w:r>
      <w:r w:rsidRPr="00601AD7">
        <w:rPr>
          <w:rFonts w:ascii="Open Sans" w:hAnsi="Open Sans" w:cs="Open Sans"/>
          <w:sz w:val="20"/>
          <w:lang w:val="nn-NO"/>
        </w:rPr>
        <w:t>senter</w:t>
      </w:r>
      <w:r w:rsidR="00DD3352">
        <w:rPr>
          <w:rFonts w:ascii="Open Sans" w:hAnsi="Open Sans" w:cs="Open Sans"/>
          <w:sz w:val="20"/>
          <w:lang w:val="nn-NO"/>
        </w:rPr>
        <w:softHyphen/>
      </w:r>
      <w:r w:rsidRPr="00601AD7">
        <w:rPr>
          <w:rFonts w:ascii="Open Sans" w:hAnsi="Open Sans" w:cs="Open Sans"/>
          <w:sz w:val="20"/>
          <w:lang w:val="nn-NO"/>
        </w:rPr>
        <w:t>ressursar i offentleg sektor. Verksemder som har eit særleg behov for sikre tenester, skal vurdere om det er mogleg å utnytte ledig kapasitet hos – eller gå i samarbeid med – andre verksemder med tilsvarande behov. Dette krev ei oversikt over innretting</w:t>
      </w:r>
      <w:r w:rsidR="004904C3" w:rsidRPr="00601AD7">
        <w:rPr>
          <w:rFonts w:ascii="Open Sans" w:hAnsi="Open Sans" w:cs="Open Sans"/>
          <w:sz w:val="20"/>
          <w:lang w:val="nn-NO"/>
        </w:rPr>
        <w:t>a</w:t>
      </w:r>
      <w:r w:rsidRPr="00601AD7">
        <w:rPr>
          <w:rFonts w:ascii="Open Sans" w:hAnsi="Open Sans" w:cs="Open Sans"/>
          <w:sz w:val="20"/>
          <w:lang w:val="nn-NO"/>
        </w:rPr>
        <w:t xml:space="preserve"> og kapasitet</w:t>
      </w:r>
      <w:r w:rsidR="004904C3" w:rsidRPr="00601AD7">
        <w:rPr>
          <w:rFonts w:ascii="Open Sans" w:hAnsi="Open Sans" w:cs="Open Sans"/>
          <w:sz w:val="20"/>
          <w:lang w:val="nn-NO"/>
        </w:rPr>
        <w:t>en</w:t>
      </w:r>
      <w:r w:rsidRPr="00601AD7">
        <w:rPr>
          <w:rFonts w:ascii="Open Sans" w:hAnsi="Open Sans" w:cs="Open Sans"/>
          <w:sz w:val="20"/>
          <w:lang w:val="nn-NO"/>
        </w:rPr>
        <w:t xml:space="preserve"> i offentlege datasenter, først og fremst i statleg sektor. Difi vil få ansvar for å vurdere korleis ei slik ordning kan settast ut i livet.</w:t>
      </w:r>
      <w:r w:rsidRPr="00601AD7">
        <w:rPr>
          <w:rFonts w:ascii="Open Sans" w:hAnsi="Open Sans" w:cs="Open Sans"/>
          <w:noProof/>
          <w:sz w:val="20"/>
          <w:lang w:val="nn-NO"/>
        </w:rPr>
        <w:t xml:space="preserve"> </w:t>
      </w:r>
    </w:p>
    <w:p w14:paraId="742772BB" w14:textId="77777777" w:rsidR="00BC65E4" w:rsidRDefault="00BC65E4">
      <w:pPr>
        <w:spacing w:after="0" w:line="240" w:lineRule="auto"/>
        <w:rPr>
          <w:rFonts w:ascii="Open Sans" w:hAnsi="Open Sans" w:cs="Open Sans"/>
          <w:sz w:val="20"/>
          <w:lang w:val="nn-NO"/>
        </w:rPr>
      </w:pPr>
      <w:r>
        <w:rPr>
          <w:rFonts w:ascii="Open Sans" w:hAnsi="Open Sans" w:cs="Open Sans"/>
          <w:sz w:val="20"/>
          <w:lang w:val="nn-NO"/>
        </w:rPr>
        <w:br w:type="page"/>
      </w:r>
    </w:p>
    <w:p w14:paraId="351DCE60" w14:textId="6296587C" w:rsidR="002F56CD" w:rsidRPr="00601AD7" w:rsidRDefault="00BC65E4" w:rsidP="002F56CD">
      <w:pPr>
        <w:rPr>
          <w:rFonts w:ascii="Open Sans" w:hAnsi="Open Sans" w:cs="Open Sans"/>
          <w:noProof/>
          <w:sz w:val="20"/>
          <w:lang w:val="nn-NO"/>
        </w:rPr>
      </w:pPr>
      <w:r w:rsidRPr="00601AD7">
        <w:rPr>
          <w:rFonts w:ascii="Open Sans" w:hAnsi="Open Sans" w:cs="Open Sans"/>
          <w:noProof/>
          <w:sz w:val="22"/>
        </w:rPr>
        <w:lastRenderedPageBreak/>
        <mc:AlternateContent>
          <mc:Choice Requires="wps">
            <w:drawing>
              <wp:anchor distT="45720" distB="45720" distL="114300" distR="114300" simplePos="0" relativeHeight="251661824" behindDoc="0" locked="0" layoutInCell="1" allowOverlap="1" wp14:anchorId="32B8D3B8" wp14:editId="201370DD">
                <wp:simplePos x="0" y="0"/>
                <wp:positionH relativeFrom="margin">
                  <wp:align>left</wp:align>
                </wp:positionH>
                <wp:positionV relativeFrom="paragraph">
                  <wp:posOffset>0</wp:posOffset>
                </wp:positionV>
                <wp:extent cx="5478780" cy="3520440"/>
                <wp:effectExtent l="0" t="0" r="7620" b="8890"/>
                <wp:wrapTopAndBottom/>
                <wp:docPr id="14"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520440"/>
                        </a:xfrm>
                        <a:prstGeom prst="rect">
                          <a:avLst/>
                        </a:prstGeom>
                        <a:solidFill>
                          <a:srgbClr val="D0E7F8"/>
                        </a:solidFill>
                        <a:ln w="9525">
                          <a:noFill/>
                          <a:miter lim="800000"/>
                          <a:headEnd/>
                          <a:tailEnd/>
                        </a:ln>
                      </wps:spPr>
                      <wps:txbx>
                        <w:txbxContent>
                          <w:p w14:paraId="4BF43ECA" w14:textId="77777777" w:rsidR="00FB4981" w:rsidRPr="00E54620" w:rsidRDefault="00FB4981" w:rsidP="000E29DB">
                            <w:pPr>
                              <w:pStyle w:val="avsnitt-tittel"/>
                              <w:spacing w:before="120"/>
                              <w:rPr>
                                <w:rFonts w:ascii="Open Sans Light" w:hAnsi="Open Sans Light" w:cs="Open Sans Light"/>
                                <w:lang w:val="nn-NO"/>
                              </w:rPr>
                            </w:pPr>
                            <w:r w:rsidRPr="00E54620">
                              <w:rPr>
                                <w:rFonts w:ascii="Open Sans Light" w:hAnsi="Open Sans Light" w:cs="Open Sans Light"/>
                                <w:lang w:val="nn-NO"/>
                              </w:rPr>
                              <w:t>Eksempel: Skyscape</w:t>
                            </w:r>
                          </w:p>
                          <w:p w14:paraId="7419A36C" w14:textId="3C742081"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 xml:space="preserve">I Storbritannia har aktørar i marknaden etablert eit datasenter som møter behova til statlege verksemder med særleg strenge krav til tryggleik. </w:t>
                            </w:r>
                            <w:r w:rsidRPr="00E54620">
                              <w:rPr>
                                <w:rFonts w:ascii="Open Sans" w:hAnsi="Open Sans" w:cs="Open Sans"/>
                                <w:i/>
                                <w:sz w:val="20"/>
                                <w:lang w:val="nn-NO"/>
                              </w:rPr>
                              <w:t>Skyscape</w:t>
                            </w:r>
                            <w:r w:rsidRPr="00E54620">
                              <w:rPr>
                                <w:rFonts w:ascii="Open Sans" w:hAnsi="Open Sans" w:cs="Open Sans"/>
                                <w:sz w:val="20"/>
                                <w:lang w:val="nn-NO"/>
                              </w:rPr>
                              <w:t xml:space="preserve"> er ein leverandør av </w:t>
                            </w:r>
                            <w:r>
                              <w:rPr>
                                <w:rFonts w:ascii="Open Sans" w:hAnsi="Open Sans" w:cs="Open Sans"/>
                                <w:sz w:val="20"/>
                                <w:lang w:val="nn-NO"/>
                              </w:rPr>
                              <w:t>infrastruktur</w:t>
                            </w:r>
                            <w:r>
                              <w:rPr>
                                <w:rFonts w:ascii="Open Sans" w:hAnsi="Open Sans" w:cs="Open Sans"/>
                                <w:sz w:val="20"/>
                                <w:lang w:val="nn-NO"/>
                              </w:rPr>
                              <w:softHyphen/>
                              <w:t>tenester (IaaS) i det britiske</w:t>
                            </w:r>
                            <w:r w:rsidRPr="00E54620">
                              <w:rPr>
                                <w:rFonts w:ascii="Open Sans" w:hAnsi="Open Sans" w:cs="Open Sans"/>
                                <w:sz w:val="20"/>
                                <w:lang w:val="nn-NO"/>
                              </w:rPr>
                              <w:t xml:space="preserve"> G-cloud</w:t>
                            </w:r>
                            <w:r>
                              <w:rPr>
                                <w:rFonts w:ascii="Open Sans" w:hAnsi="Open Sans" w:cs="Open Sans"/>
                                <w:sz w:val="20"/>
                                <w:lang w:val="nn-NO"/>
                              </w:rPr>
                              <w:t>-</w:t>
                            </w:r>
                            <w:r w:rsidRPr="00E54620">
                              <w:rPr>
                                <w:rFonts w:ascii="Open Sans" w:hAnsi="Open Sans" w:cs="Open Sans"/>
                                <w:sz w:val="20"/>
                                <w:lang w:val="nn-NO"/>
                              </w:rPr>
                              <w:t>rammeverk</w:t>
                            </w:r>
                            <w:r>
                              <w:rPr>
                                <w:rFonts w:ascii="Open Sans" w:hAnsi="Open Sans" w:cs="Open Sans"/>
                                <w:sz w:val="20"/>
                                <w:lang w:val="nn-NO"/>
                              </w:rPr>
                              <w:t>et</w:t>
                            </w:r>
                            <w:r w:rsidRPr="00E54620">
                              <w:rPr>
                                <w:rFonts w:ascii="Open Sans" w:hAnsi="Open Sans" w:cs="Open Sans"/>
                                <w:sz w:val="20"/>
                                <w:lang w:val="nn-NO"/>
                              </w:rPr>
                              <w:t>. Utgangspunktet for Skyscape er ein a</w:t>
                            </w:r>
                            <w:r>
                              <w:rPr>
                                <w:rFonts w:ascii="Open Sans" w:hAnsi="Open Sans" w:cs="Open Sans"/>
                                <w:sz w:val="20"/>
                                <w:lang w:val="nn-NO"/>
                              </w:rPr>
                              <w:t>llianse av ulike leverandørar: d</w:t>
                            </w:r>
                            <w:r w:rsidRPr="00E54620">
                              <w:rPr>
                                <w:rFonts w:ascii="Open Sans" w:hAnsi="Open Sans" w:cs="Open Sans"/>
                                <w:sz w:val="20"/>
                                <w:lang w:val="nn-NO"/>
                              </w:rPr>
                              <w:t>et delvis statseigde forsvars</w:t>
                            </w:r>
                            <w:r w:rsidRPr="00E54620">
                              <w:rPr>
                                <w:rFonts w:ascii="Open Sans" w:hAnsi="Open Sans" w:cs="Open Sans"/>
                                <w:sz w:val="20"/>
                                <w:lang w:val="nn-NO"/>
                              </w:rPr>
                              <w:softHyphen/>
                              <w:t>industri</w:t>
                            </w:r>
                            <w:r w:rsidRPr="00E54620">
                              <w:rPr>
                                <w:rFonts w:ascii="Open Sans" w:hAnsi="Open Sans" w:cs="Open Sans"/>
                                <w:sz w:val="20"/>
                                <w:lang w:val="nn-NO"/>
                              </w:rPr>
                              <w:softHyphen/>
                              <w:t>selskapet QinetiQ, VMWare, Cisco, EMC og Ark Data Centres. Selskapet sine datasenter- og skytenester er akkrediterte av britiske</w:t>
                            </w:r>
                            <w:r>
                              <w:rPr>
                                <w:rFonts w:ascii="Open Sans" w:hAnsi="Open Sans" w:cs="Open Sans"/>
                                <w:sz w:val="20"/>
                                <w:lang w:val="nn-NO"/>
                              </w:rPr>
                              <w:t xml:space="preserve"> styresmakter for data opp til «</w:t>
                            </w:r>
                            <w:r w:rsidRPr="00E54620">
                              <w:rPr>
                                <w:rFonts w:ascii="Open Sans" w:hAnsi="Open Sans" w:cs="Open Sans"/>
                                <w:sz w:val="20"/>
                                <w:lang w:val="nn-NO"/>
                              </w:rPr>
                              <w:t>official – sensitive</w:t>
                            </w:r>
                            <w:r>
                              <w:rPr>
                                <w:rFonts w:ascii="Open Sans" w:hAnsi="Open Sans" w:cs="Open Sans"/>
                                <w:sz w:val="20"/>
                                <w:lang w:val="nn-NO"/>
                              </w:rPr>
                              <w:t>»</w:t>
                            </w:r>
                            <w:r w:rsidRPr="00E54620">
                              <w:rPr>
                                <w:rFonts w:ascii="Open Sans" w:hAnsi="Open Sans" w:cs="Open Sans"/>
                                <w:sz w:val="20"/>
                                <w:lang w:val="nn-NO"/>
                              </w:rPr>
                              <w:t>.</w:t>
                            </w:r>
                            <w:r>
                              <w:rPr>
                                <w:rFonts w:ascii="Open Sans" w:hAnsi="Open Sans" w:cs="Open Sans"/>
                                <w:sz w:val="20"/>
                                <w:lang w:val="nn-NO"/>
                              </w:rPr>
                              <w:t xml:space="preserve"> Skyscape er òg akkreditert av </w:t>
                            </w:r>
                            <w:r w:rsidRPr="008D5DF4">
                              <w:rPr>
                                <w:rStyle w:val="kursiv"/>
                                <w:rFonts w:ascii="Open Sans" w:hAnsi="Open Sans" w:cs="Open Sans"/>
                                <w:sz w:val="20"/>
                              </w:rPr>
                              <w:t>The Health and Social Care Information Centre</w:t>
                            </w:r>
                            <w:r w:rsidRPr="00E54620">
                              <w:rPr>
                                <w:rFonts w:ascii="Open Sans" w:hAnsi="Open Sans" w:cs="Open Sans"/>
                                <w:sz w:val="20"/>
                                <w:lang w:val="nn-NO"/>
                              </w:rPr>
                              <w:t xml:space="preserve"> (HSCIC) til å levere tenester til den britiske helsetenesta NHS. </w:t>
                            </w:r>
                          </w:p>
                          <w:p w14:paraId="169F507C" w14:textId="7DDB71A3"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Skyscape blir ikkje brukt av statlege verksemder med lågare krav til tryggleik. Skatt og toll i Storbritannia (HMRC) har for eksempel valt Google Apps i ei skyløysing for kontorstøtte. Som ein del av avtalen har dei godtatt at data kan lagrast i Google sine datasenter utan</w:t>
                            </w:r>
                            <w:r>
                              <w:rPr>
                                <w:rFonts w:ascii="Open Sans" w:hAnsi="Open Sans" w:cs="Open Sans"/>
                                <w:sz w:val="20"/>
                                <w:lang w:val="nn-NO"/>
                              </w:rPr>
                              <w:softHyphen/>
                            </w:r>
                            <w:r w:rsidRPr="00E54620">
                              <w:rPr>
                                <w:rFonts w:ascii="Open Sans" w:hAnsi="Open Sans" w:cs="Open Sans"/>
                                <w:sz w:val="20"/>
                                <w:lang w:val="nn-NO"/>
                              </w:rPr>
                              <w:t>for Storbritannia.</w:t>
                            </w:r>
                          </w:p>
                          <w:p w14:paraId="78DF6E66" w14:textId="77777777" w:rsidR="00FB4981" w:rsidRPr="0072799C" w:rsidRDefault="00FB4981" w:rsidP="002F56CD">
                            <w:pPr>
                              <w:rPr>
                                <w:rStyle w:val="kursiv"/>
                                <w:rFonts w:ascii="Open Sans" w:hAnsi="Open Sans" w:cs="Open Sans"/>
                                <w:i w:val="0"/>
                                <w:sz w:val="16"/>
                                <w:szCs w:val="19"/>
                              </w:rPr>
                            </w:pPr>
                            <w:r w:rsidRPr="0072799C">
                              <w:rPr>
                                <w:rStyle w:val="kursiv"/>
                                <w:rFonts w:ascii="Open Sans" w:hAnsi="Open Sans" w:cs="Open Sans"/>
                                <w:i w:val="0"/>
                                <w:sz w:val="16"/>
                                <w:szCs w:val="19"/>
                              </w:rPr>
                              <w:t>Kjelder: Skyscapecloud.com, digi.no, Financial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8D3B8" id="Tekstboks 14" o:spid="_x0000_s1036" type="#_x0000_t202" style="position:absolute;margin-left:0;margin-top:0;width:431.4pt;height:277.2pt;z-index:2516618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" fillcolor="#d0e7f8" stroked="f">
                <v:textbox style="mso-fit-shape-to-text:t">
                  <w:txbxContent>
                    <w:p w14:paraId="4BF43ECA" w14:textId="77777777" w:rsidR="00FB4981" w:rsidRPr="00E54620" w:rsidRDefault="00FB4981" w:rsidP="000E29DB">
                      <w:pPr>
                        <w:pStyle w:val="avsnitt-tittel"/>
                        <w:spacing w:before="120"/>
                        <w:rPr>
                          <w:rFonts w:ascii="Open Sans Light" w:hAnsi="Open Sans Light" w:cs="Open Sans Light"/>
                          <w:lang w:val="nn-NO"/>
                        </w:rPr>
                      </w:pPr>
                      <w:r w:rsidRPr="00E54620">
                        <w:rPr>
                          <w:rFonts w:ascii="Open Sans Light" w:hAnsi="Open Sans Light" w:cs="Open Sans Light"/>
                          <w:lang w:val="nn-NO"/>
                        </w:rPr>
                        <w:t>Eksempel: Skyscape</w:t>
                      </w:r>
                    </w:p>
                    <w:p w14:paraId="7419A36C" w14:textId="3C742081"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 xml:space="preserve">I Storbritannia har aktørar i marknaden etablert eit datasenter som møter behova til statlege verksemder med særleg strenge krav til tryggleik. </w:t>
                      </w:r>
                      <w:r w:rsidRPr="00E54620">
                        <w:rPr>
                          <w:rFonts w:ascii="Open Sans" w:hAnsi="Open Sans" w:cs="Open Sans"/>
                          <w:i/>
                          <w:sz w:val="20"/>
                          <w:lang w:val="nn-NO"/>
                        </w:rPr>
                        <w:t>Skyscape</w:t>
                      </w:r>
                      <w:r w:rsidRPr="00E54620">
                        <w:rPr>
                          <w:rFonts w:ascii="Open Sans" w:hAnsi="Open Sans" w:cs="Open Sans"/>
                          <w:sz w:val="20"/>
                          <w:lang w:val="nn-NO"/>
                        </w:rPr>
                        <w:t xml:space="preserve"> er ein leverandør av </w:t>
                      </w:r>
                      <w:r>
                        <w:rPr>
                          <w:rFonts w:ascii="Open Sans" w:hAnsi="Open Sans" w:cs="Open Sans"/>
                          <w:sz w:val="20"/>
                          <w:lang w:val="nn-NO"/>
                        </w:rPr>
                        <w:t>infrastruktur</w:t>
                      </w:r>
                      <w:r>
                        <w:rPr>
                          <w:rFonts w:ascii="Open Sans" w:hAnsi="Open Sans" w:cs="Open Sans"/>
                          <w:sz w:val="20"/>
                          <w:lang w:val="nn-NO"/>
                        </w:rPr>
                        <w:softHyphen/>
                        <w:t>tenester (IaaS) i det britiske</w:t>
                      </w:r>
                      <w:r w:rsidRPr="00E54620">
                        <w:rPr>
                          <w:rFonts w:ascii="Open Sans" w:hAnsi="Open Sans" w:cs="Open Sans"/>
                          <w:sz w:val="20"/>
                          <w:lang w:val="nn-NO"/>
                        </w:rPr>
                        <w:t xml:space="preserve"> G-cloud</w:t>
                      </w:r>
                      <w:r>
                        <w:rPr>
                          <w:rFonts w:ascii="Open Sans" w:hAnsi="Open Sans" w:cs="Open Sans"/>
                          <w:sz w:val="20"/>
                          <w:lang w:val="nn-NO"/>
                        </w:rPr>
                        <w:t>-</w:t>
                      </w:r>
                      <w:r w:rsidRPr="00E54620">
                        <w:rPr>
                          <w:rFonts w:ascii="Open Sans" w:hAnsi="Open Sans" w:cs="Open Sans"/>
                          <w:sz w:val="20"/>
                          <w:lang w:val="nn-NO"/>
                        </w:rPr>
                        <w:t>rammeverk</w:t>
                      </w:r>
                      <w:r>
                        <w:rPr>
                          <w:rFonts w:ascii="Open Sans" w:hAnsi="Open Sans" w:cs="Open Sans"/>
                          <w:sz w:val="20"/>
                          <w:lang w:val="nn-NO"/>
                        </w:rPr>
                        <w:t>et</w:t>
                      </w:r>
                      <w:r w:rsidRPr="00E54620">
                        <w:rPr>
                          <w:rFonts w:ascii="Open Sans" w:hAnsi="Open Sans" w:cs="Open Sans"/>
                          <w:sz w:val="20"/>
                          <w:lang w:val="nn-NO"/>
                        </w:rPr>
                        <w:t>. Utgangspunktet for Skyscape er ein a</w:t>
                      </w:r>
                      <w:r>
                        <w:rPr>
                          <w:rFonts w:ascii="Open Sans" w:hAnsi="Open Sans" w:cs="Open Sans"/>
                          <w:sz w:val="20"/>
                          <w:lang w:val="nn-NO"/>
                        </w:rPr>
                        <w:t>llianse av ulike leverandørar: d</w:t>
                      </w:r>
                      <w:r w:rsidRPr="00E54620">
                        <w:rPr>
                          <w:rFonts w:ascii="Open Sans" w:hAnsi="Open Sans" w:cs="Open Sans"/>
                          <w:sz w:val="20"/>
                          <w:lang w:val="nn-NO"/>
                        </w:rPr>
                        <w:t>et delvis statseigde forsvars</w:t>
                      </w:r>
                      <w:r w:rsidRPr="00E54620">
                        <w:rPr>
                          <w:rFonts w:ascii="Open Sans" w:hAnsi="Open Sans" w:cs="Open Sans"/>
                          <w:sz w:val="20"/>
                          <w:lang w:val="nn-NO"/>
                        </w:rPr>
                        <w:softHyphen/>
                        <w:t>industri</w:t>
                      </w:r>
                      <w:r w:rsidRPr="00E54620">
                        <w:rPr>
                          <w:rFonts w:ascii="Open Sans" w:hAnsi="Open Sans" w:cs="Open Sans"/>
                          <w:sz w:val="20"/>
                          <w:lang w:val="nn-NO"/>
                        </w:rPr>
                        <w:softHyphen/>
                        <w:t>selskapet QinetiQ, VMWare, Cisco, EMC og Ark Data Centres. Selskapet sine datasenter- og skytenester er akkrediterte av britiske</w:t>
                      </w:r>
                      <w:r>
                        <w:rPr>
                          <w:rFonts w:ascii="Open Sans" w:hAnsi="Open Sans" w:cs="Open Sans"/>
                          <w:sz w:val="20"/>
                          <w:lang w:val="nn-NO"/>
                        </w:rPr>
                        <w:t xml:space="preserve"> styresmakter for data opp til «</w:t>
                      </w:r>
                      <w:r w:rsidRPr="00E54620">
                        <w:rPr>
                          <w:rFonts w:ascii="Open Sans" w:hAnsi="Open Sans" w:cs="Open Sans"/>
                          <w:sz w:val="20"/>
                          <w:lang w:val="nn-NO"/>
                        </w:rPr>
                        <w:t>official – sensitive</w:t>
                      </w:r>
                      <w:r>
                        <w:rPr>
                          <w:rFonts w:ascii="Open Sans" w:hAnsi="Open Sans" w:cs="Open Sans"/>
                          <w:sz w:val="20"/>
                          <w:lang w:val="nn-NO"/>
                        </w:rPr>
                        <w:t>»</w:t>
                      </w:r>
                      <w:r w:rsidRPr="00E54620">
                        <w:rPr>
                          <w:rFonts w:ascii="Open Sans" w:hAnsi="Open Sans" w:cs="Open Sans"/>
                          <w:sz w:val="20"/>
                          <w:lang w:val="nn-NO"/>
                        </w:rPr>
                        <w:t>.</w:t>
                      </w:r>
                      <w:r>
                        <w:rPr>
                          <w:rFonts w:ascii="Open Sans" w:hAnsi="Open Sans" w:cs="Open Sans"/>
                          <w:sz w:val="20"/>
                          <w:lang w:val="nn-NO"/>
                        </w:rPr>
                        <w:t xml:space="preserve"> Skyscape er òg akkreditert av </w:t>
                      </w:r>
                      <w:r w:rsidRPr="008D5DF4">
                        <w:rPr>
                          <w:rStyle w:val="kursiv"/>
                          <w:rFonts w:ascii="Open Sans" w:hAnsi="Open Sans" w:cs="Open Sans"/>
                          <w:sz w:val="20"/>
                        </w:rPr>
                        <w:t>The Health and Social Care Information Centre</w:t>
                      </w:r>
                      <w:r w:rsidRPr="00E54620">
                        <w:rPr>
                          <w:rFonts w:ascii="Open Sans" w:hAnsi="Open Sans" w:cs="Open Sans"/>
                          <w:sz w:val="20"/>
                          <w:lang w:val="nn-NO"/>
                        </w:rPr>
                        <w:t xml:space="preserve"> (HSCIC) til å levere tenester til den britiske helsetenesta NHS. </w:t>
                      </w:r>
                    </w:p>
                    <w:p w14:paraId="169F507C" w14:textId="7DDB71A3" w:rsidR="00FB4981" w:rsidRPr="00E54620" w:rsidRDefault="00FB4981" w:rsidP="002F56CD">
                      <w:pPr>
                        <w:rPr>
                          <w:rFonts w:ascii="Open Sans" w:hAnsi="Open Sans" w:cs="Open Sans"/>
                          <w:sz w:val="20"/>
                          <w:lang w:val="nn-NO"/>
                        </w:rPr>
                      </w:pPr>
                      <w:r w:rsidRPr="00E54620">
                        <w:rPr>
                          <w:rFonts w:ascii="Open Sans" w:hAnsi="Open Sans" w:cs="Open Sans"/>
                          <w:sz w:val="20"/>
                          <w:lang w:val="nn-NO"/>
                        </w:rPr>
                        <w:t>Skyscape blir ikkje brukt av statlege verksemder med lågare krav til tryggleik. Skatt og toll i Storbritannia (HMRC) har for eksempel valt Google Apps i ei skyløysing for kontorstøtte. Som ein del av avtalen har dei godtatt at data kan lagrast i Google sine datasenter utan</w:t>
                      </w:r>
                      <w:r>
                        <w:rPr>
                          <w:rFonts w:ascii="Open Sans" w:hAnsi="Open Sans" w:cs="Open Sans"/>
                          <w:sz w:val="20"/>
                          <w:lang w:val="nn-NO"/>
                        </w:rPr>
                        <w:softHyphen/>
                      </w:r>
                      <w:r w:rsidRPr="00E54620">
                        <w:rPr>
                          <w:rFonts w:ascii="Open Sans" w:hAnsi="Open Sans" w:cs="Open Sans"/>
                          <w:sz w:val="20"/>
                          <w:lang w:val="nn-NO"/>
                        </w:rPr>
                        <w:t>for Storbritannia.</w:t>
                      </w:r>
                    </w:p>
                    <w:p w14:paraId="78DF6E66" w14:textId="77777777" w:rsidR="00FB4981" w:rsidRPr="0072799C" w:rsidRDefault="00FB4981" w:rsidP="002F56CD">
                      <w:pPr>
                        <w:rPr>
                          <w:rStyle w:val="kursiv"/>
                          <w:rFonts w:ascii="Open Sans" w:hAnsi="Open Sans" w:cs="Open Sans"/>
                          <w:i w:val="0"/>
                          <w:sz w:val="16"/>
                          <w:szCs w:val="19"/>
                        </w:rPr>
                      </w:pPr>
                      <w:r w:rsidRPr="0072799C">
                        <w:rPr>
                          <w:rStyle w:val="kursiv"/>
                          <w:rFonts w:ascii="Open Sans" w:hAnsi="Open Sans" w:cs="Open Sans"/>
                          <w:i w:val="0"/>
                          <w:sz w:val="16"/>
                          <w:szCs w:val="19"/>
                        </w:rPr>
                        <w:t>Kjelder: Skyscapecloud.com, digi.no, Financial Times</w:t>
                      </w:r>
                    </w:p>
                  </w:txbxContent>
                </v:textbox>
                <w10:wrap type="topAndBottom" anchorx="margin"/>
              </v:shape>
            </w:pict>
          </mc:Fallback>
        </mc:AlternateContent>
      </w:r>
      <w:r w:rsidR="002F56CD" w:rsidRPr="00601AD7">
        <w:rPr>
          <w:rFonts w:ascii="Open Sans" w:hAnsi="Open Sans" w:cs="Open Sans"/>
          <w:sz w:val="20"/>
          <w:lang w:val="nn-NO"/>
        </w:rPr>
        <w:t xml:space="preserve">System som behandlar gradert og skjermingsverdig informasjon, inkludert elektroniske dokument som er omfatta av </w:t>
      </w:r>
      <w:r w:rsidR="000C431B" w:rsidRPr="00601AD7">
        <w:rPr>
          <w:rFonts w:ascii="Open Sans" w:hAnsi="Open Sans" w:cs="Open Sans"/>
          <w:sz w:val="20"/>
          <w:lang w:val="nn-NO"/>
        </w:rPr>
        <w:t>verne</w:t>
      </w:r>
      <w:r w:rsidR="002F56CD" w:rsidRPr="00601AD7">
        <w:rPr>
          <w:rFonts w:ascii="Open Sans" w:hAnsi="Open Sans" w:cs="Open Sans"/>
          <w:sz w:val="20"/>
          <w:lang w:val="nn-NO"/>
        </w:rPr>
        <w:t>instruksen, må i utgangspunktet vere lokalisert</w:t>
      </w:r>
      <w:r w:rsidR="008D5DF4" w:rsidRPr="00601AD7">
        <w:rPr>
          <w:rFonts w:ascii="Open Sans" w:hAnsi="Open Sans" w:cs="Open Sans"/>
          <w:sz w:val="20"/>
          <w:lang w:val="nn-NO"/>
        </w:rPr>
        <w:t>e</w:t>
      </w:r>
      <w:r w:rsidR="002F56CD" w:rsidRPr="00601AD7">
        <w:rPr>
          <w:rFonts w:ascii="Open Sans" w:hAnsi="Open Sans" w:cs="Open Sans"/>
          <w:sz w:val="20"/>
          <w:lang w:val="nn-NO"/>
        </w:rPr>
        <w:t xml:space="preserve"> i Noreg. Verksemder som er underlag</w:t>
      </w:r>
      <w:r w:rsidR="008D5DF4" w:rsidRPr="00601AD7">
        <w:rPr>
          <w:rFonts w:ascii="Open Sans" w:hAnsi="Open Sans" w:cs="Open Sans"/>
          <w:sz w:val="20"/>
          <w:lang w:val="nn-NO"/>
        </w:rPr>
        <w:t>de</w:t>
      </w:r>
      <w:r w:rsidR="002F56CD" w:rsidRPr="00601AD7">
        <w:rPr>
          <w:rFonts w:ascii="Open Sans" w:hAnsi="Open Sans" w:cs="Open Sans"/>
          <w:sz w:val="20"/>
          <w:lang w:val="nn-NO"/>
        </w:rPr>
        <w:t xml:space="preserve"> tryggingslova</w:t>
      </w:r>
      <w:r w:rsidR="008D5DF4" w:rsidRPr="00601AD7">
        <w:rPr>
          <w:rFonts w:ascii="Open Sans" w:hAnsi="Open Sans" w:cs="Open Sans"/>
          <w:sz w:val="20"/>
          <w:lang w:val="nn-NO"/>
        </w:rPr>
        <w:t>,</w:t>
      </w:r>
      <w:r w:rsidR="002F56CD" w:rsidRPr="00601AD7">
        <w:rPr>
          <w:rFonts w:ascii="Open Sans" w:hAnsi="Open Sans" w:cs="Open Sans"/>
          <w:sz w:val="20"/>
          <w:lang w:val="nn-NO"/>
        </w:rPr>
        <w:t xml:space="preserve"> vil måtte gjere særskil</w:t>
      </w:r>
      <w:r w:rsidR="008D5DF4" w:rsidRPr="00601AD7">
        <w:rPr>
          <w:rFonts w:ascii="Open Sans" w:hAnsi="Open Sans" w:cs="Open Sans"/>
          <w:sz w:val="20"/>
          <w:lang w:val="nn-NO"/>
        </w:rPr>
        <w:t>d</w:t>
      </w:r>
      <w:r w:rsidR="002F56CD" w:rsidRPr="00601AD7">
        <w:rPr>
          <w:rFonts w:ascii="Open Sans" w:hAnsi="Open Sans" w:cs="Open Sans"/>
          <w:sz w:val="20"/>
          <w:lang w:val="nn-NO"/>
        </w:rPr>
        <w:t xml:space="preserve">e vurderingar dersom dei ønsker å bruke tenester frå den allmenne skya. For desse </w:t>
      </w:r>
      <w:r w:rsidR="001B16B2" w:rsidRPr="00601AD7">
        <w:rPr>
          <w:rFonts w:ascii="Open Sans" w:hAnsi="Open Sans" w:cs="Open Sans"/>
          <w:sz w:val="20"/>
          <w:lang w:val="nn-NO"/>
        </w:rPr>
        <w:t>er det naturleg</w:t>
      </w:r>
      <w:r w:rsidR="002F56CD" w:rsidRPr="00601AD7">
        <w:rPr>
          <w:rFonts w:ascii="Open Sans" w:hAnsi="Open Sans" w:cs="Open Sans"/>
          <w:sz w:val="20"/>
          <w:lang w:val="nn-NO"/>
        </w:rPr>
        <w:t xml:space="preserve"> å søke råd hos NSM.</w:t>
      </w:r>
      <w:r w:rsidR="002F56CD" w:rsidRPr="00601AD7">
        <w:rPr>
          <w:rFonts w:ascii="Open Sans" w:hAnsi="Open Sans" w:cs="Open Sans"/>
          <w:noProof/>
          <w:sz w:val="20"/>
          <w:lang w:val="nn-NO"/>
        </w:rPr>
        <w:t xml:space="preserve"> </w:t>
      </w:r>
    </w:p>
    <w:p w14:paraId="1B227B59" w14:textId="50A302AF" w:rsidR="00AD2030" w:rsidRPr="00601AD7" w:rsidRDefault="00AD2030">
      <w:pPr>
        <w:spacing w:after="0" w:line="240" w:lineRule="auto"/>
        <w:rPr>
          <w:rFonts w:ascii="Open Sans" w:hAnsi="Open Sans" w:cs="Open Sans"/>
          <w:noProof/>
          <w:sz w:val="20"/>
          <w:lang w:val="nn-NO"/>
        </w:rPr>
      </w:pPr>
      <w:r w:rsidRPr="00601AD7">
        <w:rPr>
          <w:rFonts w:ascii="Open Sans" w:hAnsi="Open Sans" w:cs="Open Sans"/>
          <w:noProof/>
          <w:sz w:val="20"/>
          <w:lang w:val="nn-NO"/>
        </w:rPr>
        <w:br w:type="page"/>
      </w:r>
    </w:p>
    <w:p w14:paraId="7625B3E1" w14:textId="5EEDDFCF" w:rsidR="002F56CD" w:rsidRPr="00601AD7" w:rsidRDefault="00AD2030" w:rsidP="002F56CD">
      <w:pPr>
        <w:rPr>
          <w:rFonts w:ascii="Open Sans" w:hAnsi="Open Sans" w:cs="Open Sans"/>
          <w:noProof/>
          <w:sz w:val="20"/>
          <w:lang w:val="nn-NO"/>
        </w:rPr>
      </w:pPr>
      <w:r w:rsidRPr="00601AD7">
        <w:rPr>
          <w:rFonts w:ascii="Open Sans" w:hAnsi="Open Sans" w:cs="Open Sans"/>
          <w:noProof/>
        </w:rPr>
        <w:lastRenderedPageBreak/>
        <mc:AlternateContent>
          <mc:Choice Requires="wps">
            <w:drawing>
              <wp:anchor distT="45720" distB="45720" distL="114300" distR="114300" simplePos="0" relativeHeight="251670016" behindDoc="0" locked="0" layoutInCell="1" allowOverlap="1" wp14:anchorId="66B000AF" wp14:editId="24DD8B34">
                <wp:simplePos x="0" y="0"/>
                <wp:positionH relativeFrom="margin">
                  <wp:align>left</wp:align>
                </wp:positionH>
                <wp:positionV relativeFrom="paragraph">
                  <wp:posOffset>3175</wp:posOffset>
                </wp:positionV>
                <wp:extent cx="5471160" cy="7419975"/>
                <wp:effectExtent l="0" t="0" r="0" b="9525"/>
                <wp:wrapTopAndBottom/>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7419975"/>
                        </a:xfrm>
                        <a:prstGeom prst="rect">
                          <a:avLst/>
                        </a:prstGeom>
                        <a:solidFill>
                          <a:srgbClr val="D0E7F8"/>
                        </a:solidFill>
                        <a:ln w="9525">
                          <a:noFill/>
                          <a:miter lim="800000"/>
                          <a:headEnd/>
                          <a:tailEnd/>
                        </a:ln>
                      </wps:spPr>
                      <wps:txbx>
                        <w:txbxContent>
                          <w:p w14:paraId="6932B964" w14:textId="77777777" w:rsidR="00FB4981" w:rsidRPr="00670777" w:rsidRDefault="00FB4981" w:rsidP="00AD2030">
                            <w:pPr>
                              <w:pStyle w:val="avsnitt-under-undertittel"/>
                              <w:ind w:left="851" w:hanging="851"/>
                              <w:rPr>
                                <w:rFonts w:ascii="Open Sans" w:hAnsi="Open Sans" w:cs="Open Sans"/>
                                <w:color w:val="00315C"/>
                                <w:lang w:val="nn-NO"/>
                              </w:rPr>
                            </w:pPr>
                            <w:r w:rsidRPr="00670777">
                              <w:rPr>
                                <w:rFonts w:ascii="Open Sans" w:hAnsi="Open Sans" w:cs="Open Sans"/>
                                <w:color w:val="00315C"/>
                                <w:lang w:val="nn-NO"/>
                              </w:rPr>
                              <w:t xml:space="preserve">Tiltak: </w:t>
                            </w:r>
                            <w:r w:rsidRPr="00670777">
                              <w:rPr>
                                <w:rFonts w:ascii="Open Sans" w:hAnsi="Open Sans" w:cs="Open Sans"/>
                                <w:color w:val="00315C"/>
                                <w:lang w:val="nn-NO"/>
                              </w:rPr>
                              <w:tab/>
                              <w:t>Gjere det enklare for offentlege verksemder og næringsliv å vurdere skytenester som alternativ når dei skal skaffe nye IKT-tenester</w:t>
                            </w:r>
                          </w:p>
                          <w:p w14:paraId="59FF337A" w14:textId="77777777" w:rsidR="00FB4981" w:rsidRPr="00EA1AE4" w:rsidRDefault="00FB4981" w:rsidP="00AD2030">
                            <w:pPr>
                              <w:pStyle w:val="avsnitt-tittel"/>
                              <w:rPr>
                                <w:rFonts w:ascii="Open Sans" w:hAnsi="Open Sans" w:cs="Open Sans"/>
                                <w:sz w:val="20"/>
                                <w:lang w:val="nn-NO"/>
                              </w:rPr>
                            </w:pPr>
                            <w:r w:rsidRPr="00EA1AE4">
                              <w:rPr>
                                <w:rFonts w:ascii="Open Sans" w:hAnsi="Open Sans" w:cs="Open Sans"/>
                                <w:sz w:val="20"/>
                                <w:lang w:val="nn-NO"/>
                              </w:rPr>
                              <w:t>Regjeringa vil:</w:t>
                            </w:r>
                          </w:p>
                          <w:p w14:paraId="2E66BCB8" w14:textId="77777777" w:rsidR="00FB4981" w:rsidRPr="00E54620" w:rsidRDefault="00FB4981" w:rsidP="000C5E3A">
                            <w:pPr>
                              <w:pStyle w:val="Liste"/>
                              <w:spacing w:after="60" w:line="276" w:lineRule="auto"/>
                              <w:contextualSpacing w:val="0"/>
                              <w:rPr>
                                <w:rFonts w:ascii="Open Sans" w:hAnsi="Open Sans" w:cs="Open Sans"/>
                                <w:sz w:val="20"/>
                                <w:lang w:val="nn-NO"/>
                              </w:rPr>
                            </w:pPr>
                            <w:r w:rsidRPr="00E54620">
                              <w:rPr>
                                <w:rFonts w:ascii="Open Sans" w:hAnsi="Open Sans" w:cs="Open Sans"/>
                                <w:sz w:val="20"/>
                                <w:lang w:val="nn-NO"/>
                              </w:rPr>
                              <w:t xml:space="preserve">Etablere eit </w:t>
                            </w:r>
                            <w:r>
                              <w:rPr>
                                <w:rFonts w:ascii="Open Sans" w:hAnsi="Open Sans" w:cs="Open Sans"/>
                                <w:sz w:val="20"/>
                                <w:lang w:val="nn-NO"/>
                              </w:rPr>
                              <w:t>rettleiings</w:t>
                            </w:r>
                            <w:r w:rsidRPr="00E54620">
                              <w:rPr>
                                <w:rFonts w:ascii="Open Sans" w:hAnsi="Open Sans" w:cs="Open Sans"/>
                                <w:sz w:val="20"/>
                                <w:lang w:val="nn-NO"/>
                              </w:rPr>
                              <w:t>- og kompetansemiljø som kan støtte verksemdene når dei skal vurdere, og eventuelt kjøpe inn, skytenester:</w:t>
                            </w:r>
                          </w:p>
                          <w:p w14:paraId="366299D0" w14:textId="77777777" w:rsidR="00FB4981" w:rsidRPr="00E54620" w:rsidRDefault="00FB4981" w:rsidP="000C5E3A">
                            <w:pPr>
                              <w:pStyle w:val="Liste2"/>
                              <w:spacing w:after="60"/>
                              <w:rPr>
                                <w:rFonts w:ascii="Open Sans" w:hAnsi="Open Sans" w:cs="Open Sans"/>
                                <w:sz w:val="20"/>
                                <w:lang w:val="nn-NO"/>
                              </w:rPr>
                            </w:pPr>
                            <w:r w:rsidRPr="00E54620">
                              <w:rPr>
                                <w:rFonts w:ascii="Open Sans" w:hAnsi="Open Sans" w:cs="Open Sans"/>
                                <w:sz w:val="20"/>
                                <w:lang w:val="nn-NO"/>
                              </w:rPr>
                              <w:t>På kort sikt vil ein samle og legge til rette eksisterande materiell for rettleiing ved innkjøp av skytenester.</w:t>
                            </w:r>
                          </w:p>
                          <w:p w14:paraId="7FB39886" w14:textId="27C1B673" w:rsidR="00FB4981" w:rsidRPr="00E54620" w:rsidRDefault="00FB4981" w:rsidP="000C5E3A">
                            <w:pPr>
                              <w:pStyle w:val="Liste2"/>
                              <w:spacing w:after="60"/>
                              <w:rPr>
                                <w:rFonts w:ascii="Open Sans" w:hAnsi="Open Sans" w:cs="Open Sans"/>
                                <w:sz w:val="20"/>
                                <w:lang w:val="nn-NO"/>
                              </w:rPr>
                            </w:pPr>
                            <w:r w:rsidRPr="00E54620">
                              <w:rPr>
                                <w:rFonts w:ascii="Open Sans" w:hAnsi="Open Sans" w:cs="Open Sans"/>
                                <w:sz w:val="20"/>
                                <w:lang w:val="nn-NO"/>
                              </w:rPr>
                              <w:t>På lengre sikt skal det byggast opp eit miljø og utviklast meir omfattande ressursar for rettleiing ved innkjøp av skytenester i offentleg sektor. Viktige område der det er bruk for rettleiing</w:t>
                            </w:r>
                            <w:r>
                              <w:rPr>
                                <w:rFonts w:ascii="Open Sans" w:hAnsi="Open Sans" w:cs="Open Sans"/>
                                <w:sz w:val="20"/>
                                <w:lang w:val="nn-NO"/>
                              </w:rPr>
                              <w:t>,</w:t>
                            </w:r>
                            <w:r w:rsidRPr="00E54620">
                              <w:rPr>
                                <w:rFonts w:ascii="Open Sans" w:hAnsi="Open Sans" w:cs="Open Sans"/>
                                <w:sz w:val="20"/>
                                <w:lang w:val="nn-NO"/>
                              </w:rPr>
                              <w:t xml:space="preserve"> er verdivurdering av informasjon, risiko</w:t>
                            </w:r>
                            <w:r>
                              <w:rPr>
                                <w:rFonts w:ascii="Open Sans" w:hAnsi="Open Sans" w:cs="Open Sans"/>
                                <w:sz w:val="20"/>
                                <w:lang w:val="nn-NO"/>
                              </w:rPr>
                              <w:softHyphen/>
                            </w:r>
                            <w:r w:rsidRPr="00E54620">
                              <w:rPr>
                                <w:rFonts w:ascii="Open Sans" w:hAnsi="Open Sans" w:cs="Open Sans"/>
                                <w:sz w:val="20"/>
                                <w:lang w:val="nn-NO"/>
                              </w:rPr>
                              <w:t xml:space="preserve">vurderingar og informasjonstryggleik. Arbeidet må koordinerast med dei vurderingane av informasjon og utvikling av rettleiarar som blir </w:t>
                            </w:r>
                            <w:r>
                              <w:rPr>
                                <w:rFonts w:ascii="Open Sans" w:hAnsi="Open Sans" w:cs="Open Sans"/>
                                <w:sz w:val="20"/>
                                <w:lang w:val="nn-NO"/>
                              </w:rPr>
                              <w:t>utførde</w:t>
                            </w:r>
                            <w:r w:rsidRPr="00E54620">
                              <w:rPr>
                                <w:rFonts w:ascii="Open Sans" w:hAnsi="Open Sans" w:cs="Open Sans"/>
                                <w:sz w:val="20"/>
                                <w:lang w:val="nn-NO"/>
                              </w:rPr>
                              <w:t xml:space="preserve"> i sektorane. </w:t>
                            </w:r>
                          </w:p>
                          <w:p w14:paraId="27EF5653" w14:textId="77777777" w:rsidR="00FB4981" w:rsidRPr="00E54620" w:rsidRDefault="00FB4981" w:rsidP="000C5E3A">
                            <w:pPr>
                              <w:pStyle w:val="Liste2"/>
                              <w:spacing w:after="60"/>
                              <w:rPr>
                                <w:rFonts w:ascii="Open Sans" w:hAnsi="Open Sans" w:cs="Open Sans"/>
                                <w:sz w:val="20"/>
                                <w:lang w:val="nn-NO"/>
                              </w:rPr>
                            </w:pPr>
                            <w:r w:rsidRPr="00E54620">
                              <w:rPr>
                                <w:rFonts w:ascii="Open Sans" w:hAnsi="Open Sans" w:cs="Open Sans"/>
                                <w:sz w:val="20"/>
                                <w:lang w:val="nn-NO"/>
                              </w:rPr>
                              <w:t>Miljøet vil komme med anbefalingar til sertifiseringar eller bruk av standardar som leverandørar av skytenester til gitte sektorar bør oppfylle. Dei enkelte sektorane må vurdere kva standardar eller sertifiseringar som bør gjelde på deira område.</w:t>
                            </w:r>
                          </w:p>
                          <w:p w14:paraId="23CF7B8E" w14:textId="5A4F0628" w:rsidR="00FB4981" w:rsidRPr="00E54620" w:rsidRDefault="00FB4981" w:rsidP="00EA1AE4">
                            <w:pPr>
                              <w:pStyle w:val="Liste2"/>
                              <w:spacing w:after="120"/>
                              <w:rPr>
                                <w:rFonts w:ascii="Open Sans" w:hAnsi="Open Sans" w:cs="Open Sans"/>
                                <w:sz w:val="20"/>
                                <w:lang w:val="nn-NO"/>
                              </w:rPr>
                            </w:pPr>
                            <w:r>
                              <w:rPr>
                                <w:rFonts w:ascii="Open Sans" w:hAnsi="Open Sans" w:cs="Open Sans"/>
                                <w:sz w:val="20"/>
                                <w:lang w:val="nn-NO"/>
                              </w:rPr>
                              <w:t>Det er naturle</w:t>
                            </w:r>
                            <w:r w:rsidRPr="00E54620">
                              <w:rPr>
                                <w:rFonts w:ascii="Open Sans" w:hAnsi="Open Sans" w:cs="Open Sans"/>
                                <w:sz w:val="20"/>
                                <w:lang w:val="nn-NO"/>
                              </w:rPr>
                              <w:t>g at dette miljøet blir etablert hos Difi, og at arbeidet inngår som ein del av rettleiinga Difi gir innan IKT-innkjøp. Kompetansemiljøet vil ta initiativ til samarbeid med relevante organisasjonar for næringslivet, slik at dei – om dei ønsker – kan utnytte Difi sine ressursar til rettleiing mot eigne verk</w:t>
                            </w:r>
                            <w:r>
                              <w:rPr>
                                <w:rFonts w:ascii="Open Sans" w:hAnsi="Open Sans" w:cs="Open Sans"/>
                                <w:sz w:val="20"/>
                                <w:lang w:val="nn-NO"/>
                              </w:rPr>
                              <w:softHyphen/>
                            </w:r>
                            <w:r w:rsidRPr="00E54620">
                              <w:rPr>
                                <w:rFonts w:ascii="Open Sans" w:hAnsi="Open Sans" w:cs="Open Sans"/>
                                <w:sz w:val="20"/>
                                <w:lang w:val="nn-NO"/>
                              </w:rPr>
                              <w:t>semder</w:t>
                            </w:r>
                          </w:p>
                          <w:p w14:paraId="69C3C269" w14:textId="2973CB67" w:rsidR="00FB4981" w:rsidRPr="00E54620" w:rsidRDefault="00FB4981" w:rsidP="000C5E3A">
                            <w:pPr>
                              <w:pStyle w:val="Liste"/>
                              <w:spacing w:after="60" w:line="276" w:lineRule="auto"/>
                              <w:contextualSpacing w:val="0"/>
                              <w:rPr>
                                <w:rFonts w:ascii="Open Sans" w:hAnsi="Open Sans" w:cs="Open Sans"/>
                                <w:sz w:val="20"/>
                                <w:lang w:val="nn-NO"/>
                              </w:rPr>
                            </w:pPr>
                            <w:r w:rsidRPr="00E54620">
                              <w:rPr>
                                <w:rFonts w:ascii="Open Sans" w:hAnsi="Open Sans" w:cs="Open Sans"/>
                                <w:sz w:val="20"/>
                                <w:lang w:val="nn-NO"/>
                              </w:rPr>
                              <w:t>Gi Kommunal- og moderniseringsdepartementet i oppdrag å undersøke og vurdere ulike modellar for ein mogleg marknadsplass/innkjøpsordning for skytenester retta mot offentleg sektor.</w:t>
                            </w:r>
                          </w:p>
                          <w:p w14:paraId="065751E8" w14:textId="742E997B" w:rsidR="00FB4981" w:rsidRPr="00EA1AE4" w:rsidRDefault="00FB4981" w:rsidP="00EA1AE4">
                            <w:pPr>
                              <w:pStyle w:val="Liste"/>
                              <w:spacing w:line="276" w:lineRule="auto"/>
                              <w:rPr>
                                <w:rFonts w:ascii="Open Sans" w:hAnsi="Open Sans" w:cs="Open Sans"/>
                                <w:sz w:val="20"/>
                                <w:lang w:val="nn-NO"/>
                              </w:rPr>
                            </w:pPr>
                            <w:r w:rsidRPr="00EA1AE4">
                              <w:rPr>
                                <w:rFonts w:ascii="Open Sans" w:hAnsi="Open Sans" w:cs="Open Sans"/>
                                <w:sz w:val="20"/>
                                <w:lang w:val="nn-NO"/>
                              </w:rPr>
                              <w:t>Legge til rette for betre utnytting av eksisterande offentlege datasenterressursar for dei verksemdene som har behov for så sterk kontroll at dei vurderer å kjøpe tenester eller etablere sitt eige datasenter i Noreg. I slike tilfelle skal verksemda vurdere om det er mogleg å utnytte ledig kapasitet hos – eller gå i samarbeid med – andre verksemder med tilsvarande behov. Dette krev ei oversikt over innrettinga og kapasiteten i eksisterande datasenter, først og fremst i statleg sektor. Difi vil få ansvar for å vurdere korleis ei slik ordning kan realiserast.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000AF" id="Tekstboks 15" o:spid="_x0000_s1037" type="#_x0000_t202" style="position:absolute;margin-left:0;margin-top:.25pt;width:430.8pt;height:584.25pt;z-index:251670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" fillcolor="#d0e7f8" stroked="f">
                <v:textbox>
                  <w:txbxContent>
                    <w:p w14:paraId="6932B964" w14:textId="77777777" w:rsidR="00FB4981" w:rsidRPr="00670777" w:rsidRDefault="00FB4981" w:rsidP="00AD2030">
                      <w:pPr>
                        <w:pStyle w:val="avsnitt-under-undertittel"/>
                        <w:ind w:left="851" w:hanging="851"/>
                        <w:rPr>
                          <w:rFonts w:ascii="Open Sans" w:hAnsi="Open Sans" w:cs="Open Sans"/>
                          <w:color w:val="00315C"/>
                          <w:lang w:val="nn-NO"/>
                        </w:rPr>
                      </w:pPr>
                      <w:r w:rsidRPr="00670777">
                        <w:rPr>
                          <w:rFonts w:ascii="Open Sans" w:hAnsi="Open Sans" w:cs="Open Sans"/>
                          <w:color w:val="00315C"/>
                          <w:lang w:val="nn-NO"/>
                        </w:rPr>
                        <w:t xml:space="preserve">Tiltak: </w:t>
                      </w:r>
                      <w:r w:rsidRPr="00670777">
                        <w:rPr>
                          <w:rFonts w:ascii="Open Sans" w:hAnsi="Open Sans" w:cs="Open Sans"/>
                          <w:color w:val="00315C"/>
                          <w:lang w:val="nn-NO"/>
                        </w:rPr>
                        <w:tab/>
                        <w:t>Gjere det enklare for offentlege verksemder og næringsliv å vurdere skytenester som alternativ når dei skal skaffe nye IKT-tenester</w:t>
                      </w:r>
                    </w:p>
                    <w:p w14:paraId="59FF337A" w14:textId="77777777" w:rsidR="00FB4981" w:rsidRPr="00EA1AE4" w:rsidRDefault="00FB4981" w:rsidP="00AD2030">
                      <w:pPr>
                        <w:pStyle w:val="avsnitt-tittel"/>
                        <w:rPr>
                          <w:rFonts w:ascii="Open Sans" w:hAnsi="Open Sans" w:cs="Open Sans"/>
                          <w:sz w:val="20"/>
                          <w:lang w:val="nn-NO"/>
                        </w:rPr>
                      </w:pPr>
                      <w:r w:rsidRPr="00EA1AE4">
                        <w:rPr>
                          <w:rFonts w:ascii="Open Sans" w:hAnsi="Open Sans" w:cs="Open Sans"/>
                          <w:sz w:val="20"/>
                          <w:lang w:val="nn-NO"/>
                        </w:rPr>
                        <w:t>Regjeringa vil:</w:t>
                      </w:r>
                    </w:p>
                    <w:p w14:paraId="2E66BCB8" w14:textId="77777777" w:rsidR="00FB4981" w:rsidRPr="00E54620" w:rsidRDefault="00FB4981" w:rsidP="000C5E3A">
                      <w:pPr>
                        <w:pStyle w:val="Liste"/>
                        <w:spacing w:after="60" w:line="276" w:lineRule="auto"/>
                        <w:contextualSpacing w:val="0"/>
                        <w:rPr>
                          <w:rFonts w:ascii="Open Sans" w:hAnsi="Open Sans" w:cs="Open Sans"/>
                          <w:sz w:val="20"/>
                          <w:lang w:val="nn-NO"/>
                        </w:rPr>
                      </w:pPr>
                      <w:r w:rsidRPr="00E54620">
                        <w:rPr>
                          <w:rFonts w:ascii="Open Sans" w:hAnsi="Open Sans" w:cs="Open Sans"/>
                          <w:sz w:val="20"/>
                          <w:lang w:val="nn-NO"/>
                        </w:rPr>
                        <w:t xml:space="preserve">Etablere eit </w:t>
                      </w:r>
                      <w:r>
                        <w:rPr>
                          <w:rFonts w:ascii="Open Sans" w:hAnsi="Open Sans" w:cs="Open Sans"/>
                          <w:sz w:val="20"/>
                          <w:lang w:val="nn-NO"/>
                        </w:rPr>
                        <w:t>rettleiings</w:t>
                      </w:r>
                      <w:r w:rsidRPr="00E54620">
                        <w:rPr>
                          <w:rFonts w:ascii="Open Sans" w:hAnsi="Open Sans" w:cs="Open Sans"/>
                          <w:sz w:val="20"/>
                          <w:lang w:val="nn-NO"/>
                        </w:rPr>
                        <w:t>- og kompetansemiljø som kan støtte verksemdene når dei skal vurdere, og eventuelt kjøpe inn, skytenester:</w:t>
                      </w:r>
                    </w:p>
                    <w:p w14:paraId="366299D0" w14:textId="77777777" w:rsidR="00FB4981" w:rsidRPr="00E54620" w:rsidRDefault="00FB4981" w:rsidP="000C5E3A">
                      <w:pPr>
                        <w:pStyle w:val="Liste2"/>
                        <w:spacing w:after="60"/>
                        <w:rPr>
                          <w:rFonts w:ascii="Open Sans" w:hAnsi="Open Sans" w:cs="Open Sans"/>
                          <w:sz w:val="20"/>
                          <w:lang w:val="nn-NO"/>
                        </w:rPr>
                      </w:pPr>
                      <w:r w:rsidRPr="00E54620">
                        <w:rPr>
                          <w:rFonts w:ascii="Open Sans" w:hAnsi="Open Sans" w:cs="Open Sans"/>
                          <w:sz w:val="20"/>
                          <w:lang w:val="nn-NO"/>
                        </w:rPr>
                        <w:t>På kort sikt vil ein samle og legge til rette eksisterande materiell for rettleiing ved innkjøp av skytenester.</w:t>
                      </w:r>
                    </w:p>
                    <w:p w14:paraId="7FB39886" w14:textId="27C1B673" w:rsidR="00FB4981" w:rsidRPr="00E54620" w:rsidRDefault="00FB4981" w:rsidP="000C5E3A">
                      <w:pPr>
                        <w:pStyle w:val="Liste2"/>
                        <w:spacing w:after="60"/>
                        <w:rPr>
                          <w:rFonts w:ascii="Open Sans" w:hAnsi="Open Sans" w:cs="Open Sans"/>
                          <w:sz w:val="20"/>
                          <w:lang w:val="nn-NO"/>
                        </w:rPr>
                      </w:pPr>
                      <w:r w:rsidRPr="00E54620">
                        <w:rPr>
                          <w:rFonts w:ascii="Open Sans" w:hAnsi="Open Sans" w:cs="Open Sans"/>
                          <w:sz w:val="20"/>
                          <w:lang w:val="nn-NO"/>
                        </w:rPr>
                        <w:t>På lengre sikt skal det byggast opp eit miljø og utviklast meir omfattande ressursar for rettleiing ved innkjøp av skytenester i offentleg sektor. Viktige område der det er bruk for rettleiing</w:t>
                      </w:r>
                      <w:r>
                        <w:rPr>
                          <w:rFonts w:ascii="Open Sans" w:hAnsi="Open Sans" w:cs="Open Sans"/>
                          <w:sz w:val="20"/>
                          <w:lang w:val="nn-NO"/>
                        </w:rPr>
                        <w:t>,</w:t>
                      </w:r>
                      <w:r w:rsidRPr="00E54620">
                        <w:rPr>
                          <w:rFonts w:ascii="Open Sans" w:hAnsi="Open Sans" w:cs="Open Sans"/>
                          <w:sz w:val="20"/>
                          <w:lang w:val="nn-NO"/>
                        </w:rPr>
                        <w:t xml:space="preserve"> er verdivurdering av informasjon, risiko</w:t>
                      </w:r>
                      <w:r>
                        <w:rPr>
                          <w:rFonts w:ascii="Open Sans" w:hAnsi="Open Sans" w:cs="Open Sans"/>
                          <w:sz w:val="20"/>
                          <w:lang w:val="nn-NO"/>
                        </w:rPr>
                        <w:softHyphen/>
                      </w:r>
                      <w:r w:rsidRPr="00E54620">
                        <w:rPr>
                          <w:rFonts w:ascii="Open Sans" w:hAnsi="Open Sans" w:cs="Open Sans"/>
                          <w:sz w:val="20"/>
                          <w:lang w:val="nn-NO"/>
                        </w:rPr>
                        <w:t xml:space="preserve">vurderingar og informasjonstryggleik. Arbeidet må koordinerast med dei vurderingane av informasjon og utvikling av rettleiarar som blir </w:t>
                      </w:r>
                      <w:r>
                        <w:rPr>
                          <w:rFonts w:ascii="Open Sans" w:hAnsi="Open Sans" w:cs="Open Sans"/>
                          <w:sz w:val="20"/>
                          <w:lang w:val="nn-NO"/>
                        </w:rPr>
                        <w:t>utførde</w:t>
                      </w:r>
                      <w:r w:rsidRPr="00E54620">
                        <w:rPr>
                          <w:rFonts w:ascii="Open Sans" w:hAnsi="Open Sans" w:cs="Open Sans"/>
                          <w:sz w:val="20"/>
                          <w:lang w:val="nn-NO"/>
                        </w:rPr>
                        <w:t xml:space="preserve"> i sektorane. </w:t>
                      </w:r>
                    </w:p>
                    <w:p w14:paraId="27EF5653" w14:textId="77777777" w:rsidR="00FB4981" w:rsidRPr="00E54620" w:rsidRDefault="00FB4981" w:rsidP="000C5E3A">
                      <w:pPr>
                        <w:pStyle w:val="Liste2"/>
                        <w:spacing w:after="60"/>
                        <w:rPr>
                          <w:rFonts w:ascii="Open Sans" w:hAnsi="Open Sans" w:cs="Open Sans"/>
                          <w:sz w:val="20"/>
                          <w:lang w:val="nn-NO"/>
                        </w:rPr>
                      </w:pPr>
                      <w:r w:rsidRPr="00E54620">
                        <w:rPr>
                          <w:rFonts w:ascii="Open Sans" w:hAnsi="Open Sans" w:cs="Open Sans"/>
                          <w:sz w:val="20"/>
                          <w:lang w:val="nn-NO"/>
                        </w:rPr>
                        <w:t>Miljøet vil komme med anbefalingar til sertifiseringar eller bruk av standardar som leverandørar av skytenester til gitte sektorar bør oppfylle. Dei enkelte sektorane må vurdere kva standardar eller sertifiseringar som bør gjelde på deira område.</w:t>
                      </w:r>
                    </w:p>
                    <w:p w14:paraId="23CF7B8E" w14:textId="5A4F0628" w:rsidR="00FB4981" w:rsidRPr="00E54620" w:rsidRDefault="00FB4981" w:rsidP="00EA1AE4">
                      <w:pPr>
                        <w:pStyle w:val="Liste2"/>
                        <w:spacing w:after="120"/>
                        <w:rPr>
                          <w:rFonts w:ascii="Open Sans" w:hAnsi="Open Sans" w:cs="Open Sans"/>
                          <w:sz w:val="20"/>
                          <w:lang w:val="nn-NO"/>
                        </w:rPr>
                      </w:pPr>
                      <w:r>
                        <w:rPr>
                          <w:rFonts w:ascii="Open Sans" w:hAnsi="Open Sans" w:cs="Open Sans"/>
                          <w:sz w:val="20"/>
                          <w:lang w:val="nn-NO"/>
                        </w:rPr>
                        <w:t>Det er naturle</w:t>
                      </w:r>
                      <w:r w:rsidRPr="00E54620">
                        <w:rPr>
                          <w:rFonts w:ascii="Open Sans" w:hAnsi="Open Sans" w:cs="Open Sans"/>
                          <w:sz w:val="20"/>
                          <w:lang w:val="nn-NO"/>
                        </w:rPr>
                        <w:t>g at dette miljøet blir etablert hos Difi, og at arbeidet inngår som ein del av rettleiinga Difi gir innan IKT-innkjøp. Kompetansemiljøet vil ta initiativ til samarbeid med relevante organisasjonar for næringslivet, slik at dei – om dei ønsker – kan utnytte Difi sine ressursar til rettleiing mot eigne verk</w:t>
                      </w:r>
                      <w:r>
                        <w:rPr>
                          <w:rFonts w:ascii="Open Sans" w:hAnsi="Open Sans" w:cs="Open Sans"/>
                          <w:sz w:val="20"/>
                          <w:lang w:val="nn-NO"/>
                        </w:rPr>
                        <w:softHyphen/>
                      </w:r>
                      <w:r w:rsidRPr="00E54620">
                        <w:rPr>
                          <w:rFonts w:ascii="Open Sans" w:hAnsi="Open Sans" w:cs="Open Sans"/>
                          <w:sz w:val="20"/>
                          <w:lang w:val="nn-NO"/>
                        </w:rPr>
                        <w:t>semder</w:t>
                      </w:r>
                    </w:p>
                    <w:p w14:paraId="69C3C269" w14:textId="2973CB67" w:rsidR="00FB4981" w:rsidRPr="00E54620" w:rsidRDefault="00FB4981" w:rsidP="000C5E3A">
                      <w:pPr>
                        <w:pStyle w:val="Liste"/>
                        <w:spacing w:after="60" w:line="276" w:lineRule="auto"/>
                        <w:contextualSpacing w:val="0"/>
                        <w:rPr>
                          <w:rFonts w:ascii="Open Sans" w:hAnsi="Open Sans" w:cs="Open Sans"/>
                          <w:sz w:val="20"/>
                          <w:lang w:val="nn-NO"/>
                        </w:rPr>
                      </w:pPr>
                      <w:r w:rsidRPr="00E54620">
                        <w:rPr>
                          <w:rFonts w:ascii="Open Sans" w:hAnsi="Open Sans" w:cs="Open Sans"/>
                          <w:sz w:val="20"/>
                          <w:lang w:val="nn-NO"/>
                        </w:rPr>
                        <w:t>Gi Kommunal- og moderniseringsdepartementet i oppdrag å undersøke og vurdere ulike modellar for ein mogleg marknadsplass/innkjøpsordning for skytenester retta mot offentleg sektor.</w:t>
                      </w:r>
                    </w:p>
                    <w:p w14:paraId="065751E8" w14:textId="742E997B" w:rsidR="00FB4981" w:rsidRPr="00EA1AE4" w:rsidRDefault="00FB4981" w:rsidP="00EA1AE4">
                      <w:pPr>
                        <w:pStyle w:val="Liste"/>
                        <w:spacing w:line="276" w:lineRule="auto"/>
                        <w:rPr>
                          <w:rFonts w:ascii="Open Sans" w:hAnsi="Open Sans" w:cs="Open Sans"/>
                          <w:sz w:val="20"/>
                          <w:lang w:val="nn-NO"/>
                        </w:rPr>
                      </w:pPr>
                      <w:r w:rsidRPr="00EA1AE4">
                        <w:rPr>
                          <w:rFonts w:ascii="Open Sans" w:hAnsi="Open Sans" w:cs="Open Sans"/>
                          <w:sz w:val="20"/>
                          <w:lang w:val="nn-NO"/>
                        </w:rPr>
                        <w:t>Legge til rette for betre utnytting av eksisterande offentlege datasenterressursar for dei verksemdene som har behov for så sterk kontroll at dei vurderer å kjøpe tenester eller etablere sitt eige datasenter i Noreg. I slike tilfelle skal verksemda vurdere om det er mogleg å utnytte ledig kapasitet hos – eller gå i samarbeid med – andre verksemder med tilsvarande behov. Dette krev ei oversikt over innrettinga og kapasiteten i eksisterande datasenter, først og fremst i statleg sektor. Difi vil få ansvar for å vurdere korleis ei slik ordning kan realiserast.</w:t>
                      </w:r>
                    </w:p>
                  </w:txbxContent>
                </v:textbox>
                <w10:wrap type="topAndBottom" anchorx="margin"/>
              </v:shape>
            </w:pict>
          </mc:Fallback>
        </mc:AlternateContent>
      </w:r>
    </w:p>
    <w:p w14:paraId="72354778" w14:textId="19B04274" w:rsidR="0087181D" w:rsidRPr="00601AD7" w:rsidRDefault="0087181D" w:rsidP="00BF2608">
      <w:pPr>
        <w:rPr>
          <w:rFonts w:ascii="Open Sans" w:hAnsi="Open Sans" w:cs="Open Sans"/>
          <w:sz w:val="18"/>
          <w:lang w:val="nn-NO"/>
        </w:rPr>
        <w:sectPr w:rsidR="0087181D" w:rsidRPr="00601AD7" w:rsidSect="000C5E3A">
          <w:pgSz w:w="11906" w:h="16838"/>
          <w:pgMar w:top="567" w:right="1559" w:bottom="567" w:left="1559" w:header="709" w:footer="709" w:gutter="0"/>
          <w:cols w:space="708"/>
          <w:docGrid w:linePitch="360"/>
        </w:sectPr>
      </w:pPr>
    </w:p>
    <w:p w14:paraId="5EDB718B" w14:textId="77777777" w:rsidR="002F56CD" w:rsidRPr="00601AD7" w:rsidRDefault="002F56CD" w:rsidP="00BF2608">
      <w:pPr>
        <w:rPr>
          <w:rFonts w:ascii="Open Sans" w:hAnsi="Open Sans" w:cs="Open Sans"/>
          <w:sz w:val="18"/>
          <w:lang w:val="nn-NO"/>
        </w:rPr>
      </w:pPr>
    </w:p>
    <w:p w14:paraId="045F1988" w14:textId="77777777" w:rsidR="00BF2608" w:rsidRPr="00601AD7" w:rsidRDefault="00BF2608" w:rsidP="00BF2608">
      <w:pPr>
        <w:rPr>
          <w:rFonts w:ascii="Open Sans" w:hAnsi="Open Sans" w:cs="Open Sans"/>
          <w:sz w:val="18"/>
          <w:lang w:val="nn-NO"/>
        </w:rPr>
      </w:pPr>
    </w:p>
    <w:p w14:paraId="4F631FC4" w14:textId="77777777" w:rsidR="00BF2608" w:rsidRPr="00601AD7" w:rsidRDefault="00BF2608" w:rsidP="00BF2608">
      <w:pPr>
        <w:rPr>
          <w:rFonts w:ascii="Open Sans" w:hAnsi="Open Sans" w:cs="Open Sans"/>
          <w:sz w:val="18"/>
          <w:lang w:val="nn-NO"/>
        </w:rPr>
      </w:pPr>
    </w:p>
    <w:p w14:paraId="28C6863C" w14:textId="77777777" w:rsidR="00BF2608" w:rsidRPr="00601AD7" w:rsidRDefault="00BF2608" w:rsidP="00BF2608">
      <w:pPr>
        <w:rPr>
          <w:rFonts w:ascii="Open Sans" w:hAnsi="Open Sans" w:cs="Open Sans"/>
          <w:sz w:val="18"/>
          <w:lang w:val="nn-NO"/>
        </w:rPr>
      </w:pPr>
    </w:p>
    <w:p w14:paraId="63187214" w14:textId="77777777" w:rsidR="00BF2608" w:rsidRPr="00601AD7" w:rsidRDefault="00BF2608" w:rsidP="00BF2608">
      <w:pPr>
        <w:rPr>
          <w:rFonts w:ascii="Open Sans" w:hAnsi="Open Sans" w:cs="Open Sans"/>
          <w:sz w:val="18"/>
          <w:lang w:val="nn-NO"/>
        </w:rPr>
      </w:pPr>
    </w:p>
    <w:p w14:paraId="3BDD51A4" w14:textId="77777777" w:rsidR="00BF2608" w:rsidRPr="00601AD7" w:rsidRDefault="00BF2608" w:rsidP="00BF2608">
      <w:pPr>
        <w:rPr>
          <w:rFonts w:ascii="Open Sans" w:hAnsi="Open Sans" w:cs="Open Sans"/>
          <w:sz w:val="18"/>
          <w:lang w:val="nn-NO"/>
        </w:rPr>
      </w:pPr>
    </w:p>
    <w:p w14:paraId="3491DB64" w14:textId="77777777" w:rsidR="00BF2608" w:rsidRPr="00601AD7" w:rsidRDefault="00BF2608" w:rsidP="00BF2608">
      <w:pPr>
        <w:rPr>
          <w:rFonts w:ascii="Open Sans" w:hAnsi="Open Sans" w:cs="Open Sans"/>
          <w:sz w:val="18"/>
          <w:lang w:val="nn-NO"/>
        </w:rPr>
      </w:pPr>
    </w:p>
    <w:p w14:paraId="5A9A6ADC" w14:textId="77777777" w:rsidR="00BF2608" w:rsidRPr="00601AD7" w:rsidRDefault="00BF2608" w:rsidP="00BF2608">
      <w:pPr>
        <w:rPr>
          <w:rFonts w:ascii="Open Sans" w:hAnsi="Open Sans" w:cs="Open Sans"/>
          <w:sz w:val="18"/>
          <w:lang w:val="nn-NO"/>
        </w:rPr>
      </w:pPr>
    </w:p>
    <w:p w14:paraId="71026A76" w14:textId="77777777" w:rsidR="00BF2608" w:rsidRPr="00601AD7" w:rsidRDefault="00BF2608" w:rsidP="00BF2608">
      <w:pPr>
        <w:rPr>
          <w:rFonts w:ascii="Open Sans" w:hAnsi="Open Sans" w:cs="Open Sans"/>
          <w:sz w:val="18"/>
          <w:lang w:val="nn-NO"/>
        </w:rPr>
      </w:pPr>
    </w:p>
    <w:p w14:paraId="04BB2A54" w14:textId="77777777" w:rsidR="00BF2608" w:rsidRPr="00601AD7" w:rsidRDefault="00BF2608" w:rsidP="00BF2608">
      <w:pPr>
        <w:rPr>
          <w:rFonts w:ascii="Open Sans" w:hAnsi="Open Sans" w:cs="Open Sans"/>
          <w:sz w:val="18"/>
          <w:lang w:val="nn-NO"/>
        </w:rPr>
      </w:pPr>
    </w:p>
    <w:p w14:paraId="3B737898" w14:textId="77777777" w:rsidR="00BF2608" w:rsidRPr="00601AD7" w:rsidRDefault="00BF2608" w:rsidP="00BF2608">
      <w:pPr>
        <w:rPr>
          <w:rFonts w:ascii="Open Sans" w:hAnsi="Open Sans" w:cs="Open Sans"/>
          <w:sz w:val="18"/>
          <w:lang w:val="nn-NO"/>
        </w:rPr>
      </w:pPr>
    </w:p>
    <w:p w14:paraId="57E63576" w14:textId="77777777" w:rsidR="00BF2608" w:rsidRPr="00601AD7" w:rsidRDefault="00BF2608" w:rsidP="00BF2608">
      <w:pPr>
        <w:rPr>
          <w:rFonts w:ascii="Open Sans" w:hAnsi="Open Sans" w:cs="Open Sans"/>
          <w:sz w:val="18"/>
          <w:lang w:val="nn-NO"/>
        </w:rPr>
      </w:pPr>
    </w:p>
    <w:p w14:paraId="52237937" w14:textId="77777777" w:rsidR="00670C54" w:rsidRPr="00601AD7" w:rsidRDefault="00670C54" w:rsidP="00BF2608">
      <w:pPr>
        <w:rPr>
          <w:rFonts w:ascii="Open Sans" w:hAnsi="Open Sans" w:cs="Open Sans"/>
          <w:sz w:val="18"/>
          <w:lang w:val="nn-NO"/>
        </w:rPr>
      </w:pPr>
    </w:p>
    <w:p w14:paraId="50070BBD" w14:textId="77777777" w:rsidR="00670C54" w:rsidRPr="00601AD7" w:rsidRDefault="00670C54" w:rsidP="00BF2608">
      <w:pPr>
        <w:rPr>
          <w:rFonts w:ascii="Open Sans" w:hAnsi="Open Sans" w:cs="Open Sans"/>
          <w:sz w:val="18"/>
          <w:lang w:val="nn-NO"/>
        </w:rPr>
      </w:pPr>
    </w:p>
    <w:p w14:paraId="359DCC54" w14:textId="77777777" w:rsidR="00BF2608" w:rsidRPr="00601AD7" w:rsidRDefault="00BF2608" w:rsidP="00BF2608">
      <w:pPr>
        <w:rPr>
          <w:rFonts w:ascii="Open Sans" w:hAnsi="Open Sans" w:cs="Open Sans"/>
          <w:sz w:val="18"/>
          <w:lang w:val="nn-NO"/>
        </w:rPr>
      </w:pPr>
    </w:p>
    <w:p w14:paraId="536B5760" w14:textId="77777777" w:rsidR="00BF2608" w:rsidRPr="00601AD7" w:rsidRDefault="00BF2608" w:rsidP="00BF2608">
      <w:pPr>
        <w:rPr>
          <w:rFonts w:ascii="Open Sans" w:hAnsi="Open Sans" w:cs="Open Sans"/>
          <w:sz w:val="18"/>
          <w:lang w:val="nn-NO"/>
        </w:rPr>
      </w:pPr>
    </w:p>
    <w:p w14:paraId="5803DF95" w14:textId="77777777" w:rsidR="00BF2608" w:rsidRPr="00601AD7" w:rsidRDefault="00BF2608" w:rsidP="00BF2608">
      <w:pPr>
        <w:rPr>
          <w:rFonts w:ascii="Open Sans" w:hAnsi="Open Sans" w:cs="Open Sans"/>
          <w:sz w:val="18"/>
          <w:lang w:val="nn-NO"/>
        </w:rPr>
      </w:pPr>
    </w:p>
    <w:p w14:paraId="27A52B93" w14:textId="77777777" w:rsidR="00BF2608" w:rsidRPr="00601AD7" w:rsidRDefault="00BF2608" w:rsidP="00BF2608">
      <w:pPr>
        <w:rPr>
          <w:rFonts w:ascii="Open Sans" w:hAnsi="Open Sans" w:cs="Open Sans"/>
          <w:sz w:val="18"/>
          <w:lang w:val="nn-NO"/>
        </w:rPr>
      </w:pPr>
    </w:p>
    <w:p w14:paraId="06857515" w14:textId="77777777" w:rsidR="00BF2608" w:rsidRPr="00601AD7" w:rsidRDefault="00BF2608" w:rsidP="00BF2608">
      <w:pPr>
        <w:rPr>
          <w:rFonts w:ascii="Open Sans" w:hAnsi="Open Sans" w:cs="Open Sans"/>
          <w:sz w:val="18"/>
          <w:lang w:val="nn-NO"/>
        </w:rPr>
      </w:pPr>
    </w:p>
    <w:p w14:paraId="48E94F77" w14:textId="77777777" w:rsidR="00BF2608" w:rsidRPr="00601AD7" w:rsidRDefault="00BF2608" w:rsidP="00BF2608">
      <w:pPr>
        <w:rPr>
          <w:rFonts w:ascii="Open Sans" w:hAnsi="Open Sans" w:cs="Open Sans"/>
          <w:sz w:val="18"/>
          <w:lang w:val="nn-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BF2608" w:rsidRPr="001C45B9" w14:paraId="49970259" w14:textId="77777777" w:rsidTr="002A539C">
        <w:tc>
          <w:tcPr>
            <w:tcW w:w="6521" w:type="dxa"/>
            <w:tcMar>
              <w:top w:w="170" w:type="dxa"/>
              <w:left w:w="340" w:type="dxa"/>
            </w:tcMar>
          </w:tcPr>
          <w:p w14:paraId="341416A1" w14:textId="6ACAF239" w:rsidR="00BF2608" w:rsidRPr="00601AD7" w:rsidRDefault="00BF2608" w:rsidP="002F6BC7">
            <w:pPr>
              <w:spacing w:line="240" w:lineRule="auto"/>
              <w:rPr>
                <w:rFonts w:ascii="Open Sans" w:hAnsi="Open Sans" w:cs="Open Sans"/>
                <w:sz w:val="18"/>
                <w:szCs w:val="18"/>
                <w:lang w:val="nn-NO"/>
              </w:rPr>
            </w:pPr>
            <w:r w:rsidRPr="00601AD7">
              <w:rPr>
                <w:rFonts w:ascii="Open Sans" w:hAnsi="Open Sans" w:cs="Open Sans"/>
                <w:sz w:val="18"/>
                <w:szCs w:val="18"/>
                <w:lang w:val="nn-NO"/>
              </w:rPr>
              <w:t>Utgitt av: Kommunal- og moderniseringsdepartementet</w:t>
            </w:r>
          </w:p>
          <w:p w14:paraId="645E6082" w14:textId="74D3EF77" w:rsidR="0092384B" w:rsidRPr="00601AD7" w:rsidRDefault="0092384B" w:rsidP="002F6BC7">
            <w:pPr>
              <w:spacing w:line="240" w:lineRule="auto"/>
              <w:rPr>
                <w:rFonts w:ascii="Open Sans" w:hAnsi="Open Sans" w:cs="Open Sans"/>
                <w:sz w:val="18"/>
                <w:szCs w:val="18"/>
                <w:lang w:val="nn-NO"/>
              </w:rPr>
            </w:pPr>
            <w:r w:rsidRPr="00601AD7">
              <w:rPr>
                <w:rFonts w:ascii="Open Sans" w:hAnsi="Open Sans" w:cs="Open Sans"/>
                <w:sz w:val="18"/>
                <w:szCs w:val="18"/>
                <w:lang w:val="nn-NO"/>
              </w:rPr>
              <w:t>Publikasjonskode: H-2365</w:t>
            </w:r>
          </w:p>
          <w:p w14:paraId="78D97629" w14:textId="22565096" w:rsidR="00BF2608" w:rsidRPr="001C45B9" w:rsidRDefault="00E54620" w:rsidP="0092384B">
            <w:pPr>
              <w:pStyle w:val="Default"/>
              <w:rPr>
                <w:sz w:val="18"/>
                <w:szCs w:val="18"/>
                <w:lang w:val="nn-NO"/>
              </w:rPr>
            </w:pPr>
            <w:r w:rsidRPr="00601AD7">
              <w:rPr>
                <w:sz w:val="18"/>
                <w:szCs w:val="18"/>
                <w:lang w:val="nn-NO"/>
              </w:rPr>
              <w:t>Omslags</w:t>
            </w:r>
            <w:r w:rsidR="00BF2608" w:rsidRPr="00601AD7">
              <w:rPr>
                <w:sz w:val="18"/>
                <w:szCs w:val="18"/>
                <w:lang w:val="nn-NO"/>
              </w:rPr>
              <w:t>foto: Jan Hausken</w:t>
            </w:r>
            <w:r w:rsidR="00444054" w:rsidRPr="00601AD7">
              <w:rPr>
                <w:sz w:val="18"/>
                <w:szCs w:val="18"/>
                <w:lang w:val="nn-NO"/>
              </w:rPr>
              <w:t>/KMD</w:t>
            </w:r>
            <w:r w:rsidR="00BF2608" w:rsidRPr="00601AD7">
              <w:rPr>
                <w:sz w:val="18"/>
                <w:szCs w:val="18"/>
                <w:lang w:val="nn-NO"/>
              </w:rPr>
              <w:br/>
            </w:r>
            <w:r w:rsidR="00914050" w:rsidRPr="00601AD7">
              <w:rPr>
                <w:sz w:val="18"/>
                <w:szCs w:val="18"/>
                <w:lang w:val="nn-NO"/>
              </w:rPr>
              <w:t>Omslag</w:t>
            </w:r>
            <w:r w:rsidR="0087181D" w:rsidRPr="00601AD7">
              <w:rPr>
                <w:sz w:val="18"/>
                <w:szCs w:val="18"/>
                <w:lang w:val="nn-NO"/>
              </w:rPr>
              <w:t xml:space="preserve">: </w:t>
            </w:r>
            <w:r w:rsidR="00914050" w:rsidRPr="00601AD7">
              <w:rPr>
                <w:sz w:val="18"/>
                <w:szCs w:val="18"/>
              </w:rPr>
              <w:t>Service- og tryggingsorganisasjonen til departementa 0</w:t>
            </w:r>
            <w:r w:rsidR="002A539C" w:rsidRPr="00601AD7">
              <w:rPr>
                <w:sz w:val="18"/>
                <w:szCs w:val="18"/>
              </w:rPr>
              <w:t>4</w:t>
            </w:r>
            <w:r w:rsidR="00914050" w:rsidRPr="00601AD7">
              <w:rPr>
                <w:sz w:val="18"/>
                <w:szCs w:val="18"/>
              </w:rPr>
              <w:t>/2016</w:t>
            </w:r>
          </w:p>
        </w:tc>
      </w:tr>
    </w:tbl>
    <w:p w14:paraId="450D9956" w14:textId="77777777" w:rsidR="00BF2608" w:rsidRPr="001C45B9" w:rsidRDefault="00BF2608" w:rsidP="00BF2608">
      <w:pPr>
        <w:rPr>
          <w:rFonts w:ascii="Open Sans" w:hAnsi="Open Sans" w:cs="Open Sans"/>
          <w:sz w:val="18"/>
          <w:szCs w:val="18"/>
          <w:lang w:val="nn-NO"/>
        </w:rPr>
      </w:pPr>
    </w:p>
    <w:sectPr w:rsidR="00BF2608" w:rsidRPr="001C45B9" w:rsidSect="00A8566E">
      <w:footerReference w:type="default" r:id="rId12"/>
      <w:pgSz w:w="11906" w:h="16838"/>
      <w:pgMar w:top="567" w:right="1418"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D6B8B" w14:textId="77777777" w:rsidR="00FB4981" w:rsidRDefault="00FB4981" w:rsidP="00996DE8">
      <w:pPr>
        <w:spacing w:after="0" w:line="240" w:lineRule="auto"/>
      </w:pPr>
      <w:r>
        <w:separator/>
      </w:r>
    </w:p>
  </w:endnote>
  <w:endnote w:type="continuationSeparator" w:id="0">
    <w:p w14:paraId="294AF95A" w14:textId="77777777" w:rsidR="00FB4981" w:rsidRDefault="00FB4981" w:rsidP="00996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w:altName w:val="Times New Roman"/>
    <w:panose1 w:val="020B0606030504020204"/>
    <w:charset w:val="00"/>
    <w:family w:val="swiss"/>
    <w:pitch w:val="variable"/>
    <w:sig w:usb0="E00002EF" w:usb1="4000205B" w:usb2="00000028" w:usb3="00000000" w:csb0="0000019F" w:csb1="00000000"/>
  </w:font>
  <w:font w:name="Malgun Gothic">
    <w:panose1 w:val="020B0503020000020004"/>
    <w:charset w:val="81"/>
    <w:family w:val="swiss"/>
    <w:pitch w:val="variable"/>
    <w:sig w:usb0="900002AF" w:usb1="09D77CFB" w:usb2="00000012" w:usb3="00000000" w:csb0="00080001" w:csb1="00000000"/>
  </w:font>
  <w:font w:name="Open Sans Light">
    <w:altName w:val="Segoe UI Semi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407065"/>
      <w:docPartObj>
        <w:docPartGallery w:val="Page Numbers (Bottom of Page)"/>
        <w:docPartUnique/>
      </w:docPartObj>
    </w:sdtPr>
    <w:sdtEndPr>
      <w:rPr>
        <w:rFonts w:ascii="Open Sans Light" w:hAnsi="Open Sans Light" w:cs="Open Sans Light"/>
        <w:sz w:val="18"/>
      </w:rPr>
    </w:sdtEndPr>
    <w:sdtContent>
      <w:p w14:paraId="43ECE27C" w14:textId="77C7C6FC" w:rsidR="00FB4981" w:rsidRPr="003E1A3D" w:rsidRDefault="00FB4981" w:rsidP="003E1A3D">
        <w:pPr>
          <w:pStyle w:val="Bunntekst"/>
          <w:spacing w:before="120" w:after="0"/>
          <w:jc w:val="center"/>
          <w:rPr>
            <w:rFonts w:ascii="Open Sans Light" w:hAnsi="Open Sans Light" w:cs="Open Sans Light"/>
            <w:sz w:val="18"/>
          </w:rPr>
        </w:pPr>
        <w:r w:rsidRPr="003E1A3D">
          <w:rPr>
            <w:rFonts w:ascii="Open Sans Light" w:hAnsi="Open Sans Light" w:cs="Open Sans Light"/>
            <w:sz w:val="18"/>
          </w:rPr>
          <w:fldChar w:fldCharType="begin"/>
        </w:r>
        <w:r w:rsidRPr="003E1A3D">
          <w:rPr>
            <w:rFonts w:ascii="Open Sans Light" w:hAnsi="Open Sans Light" w:cs="Open Sans Light"/>
            <w:sz w:val="18"/>
          </w:rPr>
          <w:instrText>PAGE   \* MERGEFORMAT</w:instrText>
        </w:r>
        <w:r w:rsidRPr="003E1A3D">
          <w:rPr>
            <w:rFonts w:ascii="Open Sans Light" w:hAnsi="Open Sans Light" w:cs="Open Sans Light"/>
            <w:sz w:val="18"/>
          </w:rPr>
          <w:fldChar w:fldCharType="separate"/>
        </w:r>
        <w:r w:rsidR="00771872">
          <w:rPr>
            <w:rFonts w:ascii="Open Sans Light" w:hAnsi="Open Sans Light" w:cs="Open Sans Light"/>
            <w:noProof/>
            <w:sz w:val="18"/>
          </w:rPr>
          <w:t>31</w:t>
        </w:r>
        <w:r w:rsidRPr="003E1A3D">
          <w:rPr>
            <w:rFonts w:ascii="Open Sans Light" w:hAnsi="Open Sans Light" w:cs="Open Sans Light"/>
            <w:sz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BCEA" w14:textId="77777777" w:rsidR="00FB4981" w:rsidRPr="00A8566E" w:rsidRDefault="00FB4981" w:rsidP="00A8566E">
    <w:pPr>
      <w:pStyle w:val="Bunntekst"/>
    </w:pPr>
    <w:r>
      <w:rPr>
        <w:noProof/>
      </w:rPr>
      <mc:AlternateContent>
        <mc:Choice Requires="wps">
          <w:drawing>
            <wp:anchor distT="0" distB="0" distL="114300" distR="114300" simplePos="0" relativeHeight="251668480" behindDoc="0" locked="0" layoutInCell="1" allowOverlap="1" wp14:anchorId="5B42509F" wp14:editId="1A1BC805">
              <wp:simplePos x="0" y="0"/>
              <wp:positionH relativeFrom="column">
                <wp:posOffset>-15079</wp:posOffset>
              </wp:positionH>
              <wp:positionV relativeFrom="paragraph">
                <wp:posOffset>-4050030</wp:posOffset>
              </wp:positionV>
              <wp:extent cx="9525" cy="4400550"/>
              <wp:effectExtent l="0" t="0" r="28575" b="19050"/>
              <wp:wrapNone/>
              <wp:docPr id="16" name="Rett linje 16"/>
              <wp:cNvGraphicFramePr/>
              <a:graphic xmlns:a="http://schemas.openxmlformats.org/drawingml/2006/main">
                <a:graphicData uri="http://schemas.microsoft.com/office/word/2010/wordprocessingShape">
                  <wps:wsp>
                    <wps:cNvCnPr/>
                    <wps:spPr>
                      <a:xfrm flipH="1">
                        <a:off x="0" y="0"/>
                        <a:ext cx="9525" cy="4400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888CE" id="Rett linje 16"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1.2pt,-318.9pt" to="-.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" strokecolor="black [3213]" strokeweight="1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517E6" w14:textId="77777777" w:rsidR="00FB4981" w:rsidRDefault="00FB4981" w:rsidP="00996DE8">
      <w:pPr>
        <w:spacing w:after="0" w:line="240" w:lineRule="auto"/>
      </w:pPr>
      <w:r>
        <w:separator/>
      </w:r>
    </w:p>
  </w:footnote>
  <w:footnote w:type="continuationSeparator" w:id="0">
    <w:p w14:paraId="677065D8" w14:textId="77777777" w:rsidR="00FB4981" w:rsidRDefault="00FB4981" w:rsidP="00996DE8">
      <w:pPr>
        <w:spacing w:after="0" w:line="240" w:lineRule="auto"/>
      </w:pPr>
      <w:r>
        <w:continuationSeparator/>
      </w:r>
    </w:p>
  </w:footnote>
  <w:footnote w:id="1">
    <w:p w14:paraId="62D431CB" w14:textId="77777777" w:rsidR="00FB4981" w:rsidRPr="00601AD7" w:rsidRDefault="00FB4981" w:rsidP="00DA4AD9">
      <w:pPr>
        <w:pStyle w:val="Petit"/>
        <w:spacing w:after="40" w:line="240" w:lineRule="auto"/>
        <w:ind w:left="113" w:hanging="113"/>
        <w:rPr>
          <w:rFonts w:ascii="Open Sans" w:hAnsi="Open Sans" w:cs="Open Sans"/>
          <w:sz w:val="16"/>
          <w:szCs w:val="16"/>
        </w:rPr>
      </w:pPr>
      <w:r w:rsidRPr="00601AD7">
        <w:rPr>
          <w:rStyle w:val="Fotnotereferanse"/>
          <w:rFonts w:ascii="Open Sans" w:hAnsi="Open Sans" w:cs="Open Sans"/>
          <w:sz w:val="16"/>
          <w:szCs w:val="16"/>
        </w:rPr>
        <w:footnoteRef/>
      </w:r>
      <w:r w:rsidRPr="00601AD7">
        <w:rPr>
          <w:rFonts w:ascii="Open Sans" w:hAnsi="Open Sans" w:cs="Open Sans"/>
          <w:sz w:val="16"/>
          <w:szCs w:val="16"/>
        </w:rPr>
        <w:t xml:space="preserve"> NOU 2015:1 </w:t>
      </w:r>
      <w:r w:rsidRPr="00601AD7">
        <w:rPr>
          <w:rStyle w:val="kursiv"/>
          <w:rFonts w:ascii="Open Sans" w:hAnsi="Open Sans" w:cs="Open Sans"/>
          <w:sz w:val="16"/>
          <w:szCs w:val="16"/>
        </w:rPr>
        <w:t>Produktivitet – grunnlag for vekst og velferd. Produktivitetskommisjonens første rapport</w:t>
      </w:r>
    </w:p>
  </w:footnote>
  <w:footnote w:id="2">
    <w:p w14:paraId="018728C5" w14:textId="77777777" w:rsidR="00FB4981" w:rsidRPr="00601AD7" w:rsidRDefault="00FB4981" w:rsidP="00DA4AD9">
      <w:pPr>
        <w:pStyle w:val="Petit"/>
        <w:spacing w:after="40" w:line="240" w:lineRule="auto"/>
        <w:ind w:left="113" w:hanging="113"/>
        <w:rPr>
          <w:rFonts w:ascii="Open Sans" w:hAnsi="Open Sans" w:cs="Open Sans"/>
          <w:sz w:val="16"/>
          <w:szCs w:val="16"/>
        </w:rPr>
      </w:pPr>
      <w:r w:rsidRPr="00601AD7">
        <w:rPr>
          <w:rStyle w:val="Fotnotereferanse"/>
          <w:rFonts w:ascii="Open Sans" w:hAnsi="Open Sans" w:cs="Open Sans"/>
          <w:sz w:val="16"/>
          <w:szCs w:val="16"/>
        </w:rPr>
        <w:footnoteRef/>
      </w:r>
      <w:r w:rsidRPr="00601AD7">
        <w:rPr>
          <w:rFonts w:ascii="Open Sans" w:hAnsi="Open Sans" w:cs="Open Sans"/>
          <w:sz w:val="16"/>
          <w:szCs w:val="16"/>
        </w:rPr>
        <w:t xml:space="preserve"> NOU 2015: 13 </w:t>
      </w:r>
      <w:r w:rsidRPr="00601AD7">
        <w:rPr>
          <w:rStyle w:val="kursiv"/>
          <w:rFonts w:ascii="Open Sans" w:hAnsi="Open Sans" w:cs="Open Sans"/>
          <w:sz w:val="16"/>
          <w:szCs w:val="16"/>
        </w:rPr>
        <w:t>Digital sårbarhet – sikkert samfunn</w:t>
      </w:r>
    </w:p>
  </w:footnote>
  <w:footnote w:id="3">
    <w:p w14:paraId="3933AFE2" w14:textId="082581CB" w:rsidR="00FB4981" w:rsidRPr="0092384B" w:rsidRDefault="00FB4981" w:rsidP="00DA4AD9">
      <w:pPr>
        <w:pStyle w:val="Petit"/>
        <w:spacing w:after="40" w:line="240" w:lineRule="auto"/>
        <w:ind w:left="113" w:hanging="113"/>
        <w:rPr>
          <w:rFonts w:ascii="Open Sans" w:hAnsi="Open Sans" w:cs="Open Sans"/>
          <w:sz w:val="18"/>
          <w:lang w:val="en-US"/>
        </w:rPr>
      </w:pPr>
      <w:r w:rsidRPr="00601AD7">
        <w:rPr>
          <w:rStyle w:val="Fotnotereferanse"/>
          <w:rFonts w:ascii="Open Sans" w:hAnsi="Open Sans" w:cs="Open Sans"/>
          <w:sz w:val="16"/>
          <w:szCs w:val="16"/>
        </w:rPr>
        <w:footnoteRef/>
      </w:r>
      <w:r w:rsidRPr="00601AD7">
        <w:rPr>
          <w:rFonts w:ascii="Open Sans" w:hAnsi="Open Sans" w:cs="Open Sans"/>
          <w:sz w:val="16"/>
          <w:szCs w:val="16"/>
          <w:lang w:val="en-US"/>
        </w:rPr>
        <w:t xml:space="preserve"> Mell, Peter og Timothy Gra</w:t>
      </w:r>
      <w:r>
        <w:rPr>
          <w:rFonts w:ascii="Open Sans" w:hAnsi="Open Sans" w:cs="Open Sans"/>
          <w:sz w:val="16"/>
          <w:szCs w:val="16"/>
          <w:lang w:val="en-US"/>
        </w:rPr>
        <w:t>n</w:t>
      </w:r>
      <w:r w:rsidRPr="00601AD7">
        <w:rPr>
          <w:rFonts w:ascii="Open Sans" w:hAnsi="Open Sans" w:cs="Open Sans"/>
          <w:sz w:val="16"/>
          <w:szCs w:val="16"/>
          <w:lang w:val="en-US"/>
        </w:rPr>
        <w:t xml:space="preserve">ce (2011): </w:t>
      </w:r>
      <w:r w:rsidRPr="00601AD7">
        <w:rPr>
          <w:rStyle w:val="kursiv"/>
          <w:rFonts w:ascii="Open Sans" w:hAnsi="Open Sans" w:cs="Open Sans"/>
          <w:sz w:val="16"/>
          <w:szCs w:val="16"/>
          <w:lang w:val="en-GB"/>
        </w:rPr>
        <w:t>The NIST Definition of Cloud Computing. Recommendations of the National Institute of Standards and Technology</w:t>
      </w:r>
      <w:r w:rsidRPr="00601AD7">
        <w:rPr>
          <w:rFonts w:ascii="Open Sans" w:hAnsi="Open Sans" w:cs="Open Sans"/>
          <w:sz w:val="16"/>
          <w:szCs w:val="16"/>
          <w:lang w:val="en-US"/>
        </w:rPr>
        <w:t>, U.S. Department of Commerce, NIST Special Publication 800-145</w:t>
      </w:r>
    </w:p>
  </w:footnote>
  <w:footnote w:id="4">
    <w:p w14:paraId="0294BAE3" w14:textId="510DCB8A" w:rsidR="00FB4981" w:rsidRPr="0092384B" w:rsidRDefault="00FB4981" w:rsidP="0092384B">
      <w:pPr>
        <w:pStyle w:val="Fotnotetekst"/>
        <w:spacing w:after="40"/>
        <w:rPr>
          <w:i/>
          <w:sz w:val="22"/>
        </w:rPr>
      </w:pPr>
      <w:r w:rsidRPr="00A6106E">
        <w:rPr>
          <w:rStyle w:val="Fotnotereferanse"/>
          <w:rFonts w:ascii="Open Sans" w:hAnsi="Open Sans" w:cs="Open Sans"/>
          <w:sz w:val="16"/>
          <w:szCs w:val="16"/>
        </w:rPr>
        <w:footnoteRef/>
      </w:r>
      <w:r w:rsidRPr="00A6106E">
        <w:rPr>
          <w:rFonts w:ascii="Open Sans" w:hAnsi="Open Sans" w:cs="Open Sans"/>
          <w:sz w:val="16"/>
          <w:szCs w:val="16"/>
        </w:rPr>
        <w:t xml:space="preserve"> Rig</w:t>
      </w:r>
      <w:r w:rsidRPr="0092384B">
        <w:rPr>
          <w:rFonts w:ascii="Open Sans" w:hAnsi="Open Sans" w:cs="Open Sans"/>
          <w:sz w:val="16"/>
        </w:rPr>
        <w:t xml:space="preserve">htscale (2016): </w:t>
      </w:r>
      <w:r w:rsidRPr="0092384B">
        <w:rPr>
          <w:rStyle w:val="kursiv"/>
          <w:rFonts w:ascii="Open Sans" w:hAnsi="Open Sans" w:cs="Open Sans"/>
          <w:sz w:val="16"/>
        </w:rPr>
        <w:t>State of the cloud report</w:t>
      </w:r>
    </w:p>
  </w:footnote>
  <w:footnote w:id="5">
    <w:p w14:paraId="0EEF524A" w14:textId="77777777" w:rsidR="00FB4981" w:rsidRPr="0092384B" w:rsidRDefault="00FB4981" w:rsidP="0092384B">
      <w:pPr>
        <w:pStyle w:val="Petit"/>
        <w:spacing w:after="40" w:line="240" w:lineRule="auto"/>
        <w:ind w:left="113" w:hanging="113"/>
        <w:rPr>
          <w:rFonts w:ascii="Open Sans" w:hAnsi="Open Sans" w:cs="Open Sans"/>
          <w:sz w:val="18"/>
          <w:lang w:val="en-US"/>
        </w:rPr>
      </w:pPr>
      <w:r w:rsidRPr="0092384B">
        <w:rPr>
          <w:rStyle w:val="Fotnotereferanse"/>
          <w:rFonts w:ascii="Open Sans" w:hAnsi="Open Sans" w:cs="Open Sans"/>
          <w:sz w:val="18"/>
        </w:rPr>
        <w:footnoteRef/>
      </w:r>
      <w:r w:rsidRPr="0092384B">
        <w:rPr>
          <w:rFonts w:ascii="Open Sans" w:hAnsi="Open Sans" w:cs="Open Sans"/>
          <w:sz w:val="18"/>
          <w:lang w:val="en-US"/>
        </w:rPr>
        <w:t xml:space="preserve"> </w:t>
      </w:r>
      <w:r w:rsidRPr="0092384B">
        <w:rPr>
          <w:rFonts w:ascii="Open Sans" w:hAnsi="Open Sans" w:cs="Open Sans"/>
          <w:sz w:val="16"/>
          <w:lang w:val="en-US"/>
        </w:rPr>
        <w:t xml:space="preserve">HM Government (2011): </w:t>
      </w:r>
      <w:r w:rsidRPr="0092384B">
        <w:rPr>
          <w:rStyle w:val="kursiv"/>
          <w:rFonts w:ascii="Open Sans" w:hAnsi="Open Sans" w:cs="Open Sans"/>
          <w:sz w:val="16"/>
          <w:lang w:val="en-US"/>
        </w:rPr>
        <w:t xml:space="preserve">Government Cloud Strategy. </w:t>
      </w:r>
      <w:r w:rsidRPr="0092384B">
        <w:rPr>
          <w:rStyle w:val="kursiv"/>
          <w:rFonts w:ascii="Open Sans" w:hAnsi="Open Sans" w:cs="Open Sans"/>
          <w:sz w:val="16"/>
          <w:lang w:val="en-GB"/>
        </w:rPr>
        <w:t>A sub strategy of the Government ICT Strategy</w:t>
      </w:r>
    </w:p>
  </w:footnote>
  <w:footnote w:id="6">
    <w:p w14:paraId="0E349004" w14:textId="77777777" w:rsidR="00FB4981" w:rsidRPr="0092384B" w:rsidRDefault="00FB4981" w:rsidP="0092384B">
      <w:pPr>
        <w:pStyle w:val="Petit"/>
        <w:spacing w:after="40" w:line="240" w:lineRule="auto"/>
        <w:ind w:left="113" w:hanging="113"/>
        <w:rPr>
          <w:rFonts w:ascii="Open Sans" w:hAnsi="Open Sans" w:cs="Open Sans"/>
          <w:sz w:val="18"/>
        </w:rPr>
      </w:pPr>
      <w:r w:rsidRPr="0092384B">
        <w:rPr>
          <w:rStyle w:val="Fotnotereferanse"/>
          <w:rFonts w:ascii="Open Sans" w:hAnsi="Open Sans" w:cs="Open Sans"/>
          <w:sz w:val="18"/>
        </w:rPr>
        <w:footnoteRef/>
      </w:r>
      <w:r w:rsidRPr="0092384B">
        <w:rPr>
          <w:rFonts w:ascii="Open Sans" w:hAnsi="Open Sans" w:cs="Open Sans"/>
          <w:sz w:val="16"/>
        </w:rPr>
        <w:t xml:space="preserve"> Advokatfirmaet Føyen Torkildsen AS (2015): </w:t>
      </w:r>
      <w:r w:rsidRPr="0092384B">
        <w:rPr>
          <w:rStyle w:val="kursiv"/>
          <w:rFonts w:ascii="Open Sans" w:hAnsi="Open Sans" w:cs="Open Sans"/>
          <w:sz w:val="16"/>
        </w:rPr>
        <w:t>Utredning av juridiske forhold ved bruk av nettsky i kommunal sektor – en mulighetsstudie</w:t>
      </w:r>
      <w:r w:rsidRPr="0092384B">
        <w:rPr>
          <w:rFonts w:ascii="Open Sans" w:hAnsi="Open Sans" w:cs="Open Sans"/>
          <w:sz w:val="16"/>
        </w:rPr>
        <w:t>. KS FoU-prosjekt 144008</w:t>
      </w:r>
    </w:p>
  </w:footnote>
  <w:footnote w:id="7">
    <w:p w14:paraId="1185A699" w14:textId="77777777" w:rsidR="00FB4981" w:rsidRPr="00601AD7" w:rsidRDefault="00FB4981" w:rsidP="00DA4AD9">
      <w:pPr>
        <w:pStyle w:val="Petit"/>
        <w:spacing w:after="40" w:line="240" w:lineRule="auto"/>
        <w:ind w:left="113" w:hanging="113"/>
        <w:rPr>
          <w:rFonts w:ascii="Open Sans" w:hAnsi="Open Sans" w:cs="Open Sans"/>
          <w:sz w:val="16"/>
          <w:szCs w:val="16"/>
        </w:rPr>
      </w:pPr>
      <w:r w:rsidRPr="00601AD7">
        <w:rPr>
          <w:rStyle w:val="Fotnotereferanse"/>
          <w:rFonts w:ascii="Open Sans" w:hAnsi="Open Sans" w:cs="Open Sans"/>
          <w:sz w:val="16"/>
          <w:szCs w:val="16"/>
        </w:rPr>
        <w:footnoteRef/>
      </w:r>
      <w:r w:rsidRPr="00601AD7">
        <w:rPr>
          <w:rFonts w:ascii="Open Sans" w:hAnsi="Open Sans" w:cs="Open Sans"/>
          <w:sz w:val="16"/>
          <w:szCs w:val="16"/>
        </w:rPr>
        <w:t xml:space="preserve"> NOU 2015: 13 </w:t>
      </w:r>
      <w:r w:rsidRPr="00601AD7">
        <w:rPr>
          <w:rStyle w:val="kursiv"/>
          <w:rFonts w:ascii="Open Sans" w:hAnsi="Open Sans" w:cs="Open Sans"/>
          <w:sz w:val="16"/>
          <w:szCs w:val="16"/>
        </w:rPr>
        <w:t>Digital sårbarhet – sikkert samfunn</w:t>
      </w:r>
    </w:p>
  </w:footnote>
  <w:footnote w:id="8">
    <w:p w14:paraId="4F54F773" w14:textId="77777777" w:rsidR="00FB4981" w:rsidRPr="00601AD7" w:rsidRDefault="00FB4981" w:rsidP="00DA4AD9">
      <w:pPr>
        <w:pStyle w:val="Petit"/>
        <w:spacing w:after="40" w:line="240" w:lineRule="auto"/>
        <w:ind w:left="113" w:hanging="113"/>
        <w:rPr>
          <w:rFonts w:ascii="Open Sans" w:hAnsi="Open Sans" w:cs="Open Sans"/>
          <w:sz w:val="16"/>
          <w:szCs w:val="16"/>
        </w:rPr>
      </w:pPr>
      <w:r w:rsidRPr="00601AD7">
        <w:rPr>
          <w:rStyle w:val="Fotnotereferanse"/>
          <w:rFonts w:ascii="Open Sans" w:hAnsi="Open Sans" w:cs="Open Sans"/>
          <w:sz w:val="16"/>
          <w:szCs w:val="16"/>
        </w:rPr>
        <w:footnoteRef/>
      </w:r>
      <w:r w:rsidRPr="00601AD7">
        <w:rPr>
          <w:rFonts w:ascii="Open Sans" w:hAnsi="Open Sans" w:cs="Open Sans"/>
          <w:sz w:val="16"/>
          <w:szCs w:val="16"/>
        </w:rPr>
        <w:t xml:space="preserve"> Direktoratet for forvaltning og IKT (2012): </w:t>
      </w:r>
      <w:r w:rsidRPr="00601AD7">
        <w:rPr>
          <w:rStyle w:val="kursiv"/>
          <w:rFonts w:ascii="Open Sans" w:hAnsi="Open Sans" w:cs="Open Sans"/>
          <w:sz w:val="16"/>
          <w:szCs w:val="16"/>
        </w:rPr>
        <w:t>Overordnede IT-arkitekturprinsipper for offentlig sektor</w:t>
      </w:r>
      <w:r w:rsidRPr="00601AD7">
        <w:rPr>
          <w:rFonts w:ascii="Open Sans" w:hAnsi="Open Sans" w:cs="Open Sans"/>
          <w:i/>
          <w:sz w:val="16"/>
          <w:szCs w:val="16"/>
        </w:rPr>
        <w:t xml:space="preserve">. </w:t>
      </w:r>
      <w:r w:rsidRPr="00601AD7">
        <w:rPr>
          <w:rFonts w:ascii="Open Sans" w:hAnsi="Open Sans" w:cs="Open Sans"/>
          <w:sz w:val="16"/>
          <w:szCs w:val="16"/>
        </w:rPr>
        <w:t>Versjon 2.1, 17. september 2012</w:t>
      </w:r>
    </w:p>
  </w:footnote>
  <w:footnote w:id="9">
    <w:p w14:paraId="09A5D5A4" w14:textId="77777777" w:rsidR="00FB4981" w:rsidRPr="00DA4AD9" w:rsidRDefault="00FB4981" w:rsidP="00DA4AD9">
      <w:pPr>
        <w:pStyle w:val="Petit"/>
        <w:spacing w:after="40" w:line="240" w:lineRule="auto"/>
        <w:ind w:left="113" w:hanging="113"/>
        <w:rPr>
          <w:rFonts w:ascii="Open Sans" w:hAnsi="Open Sans" w:cs="Open Sans"/>
          <w:sz w:val="18"/>
        </w:rPr>
      </w:pPr>
      <w:r w:rsidRPr="00601AD7">
        <w:rPr>
          <w:rStyle w:val="Fotnotereferanse"/>
          <w:rFonts w:ascii="Open Sans" w:hAnsi="Open Sans" w:cs="Open Sans"/>
          <w:sz w:val="16"/>
          <w:szCs w:val="16"/>
        </w:rPr>
        <w:footnoteRef/>
      </w:r>
      <w:r w:rsidRPr="00601AD7">
        <w:rPr>
          <w:rFonts w:ascii="Open Sans" w:hAnsi="Open Sans" w:cs="Open Sans"/>
          <w:sz w:val="16"/>
          <w:szCs w:val="16"/>
        </w:rPr>
        <w:t xml:space="preserve"> Fornyings-, administrasjons- og kyrkjedepartementet (2013): </w:t>
      </w:r>
      <w:r w:rsidRPr="00601AD7">
        <w:rPr>
          <w:rStyle w:val="kursiv"/>
          <w:rFonts w:ascii="Open Sans" w:hAnsi="Open Sans" w:cs="Open Sans"/>
          <w:sz w:val="16"/>
          <w:szCs w:val="16"/>
        </w:rPr>
        <w:t>Nasjonal strategi for informasjonssikkerhet</w:t>
      </w:r>
    </w:p>
  </w:footnote>
  <w:footnote w:id="10">
    <w:p w14:paraId="3A01A668" w14:textId="77777777" w:rsidR="00FB4981" w:rsidRPr="00601AD7" w:rsidRDefault="00FB4981" w:rsidP="00DA4AD9">
      <w:pPr>
        <w:pStyle w:val="Petit"/>
        <w:spacing w:after="40" w:line="240" w:lineRule="auto"/>
        <w:ind w:left="113" w:hanging="113"/>
        <w:rPr>
          <w:sz w:val="16"/>
          <w:szCs w:val="16"/>
        </w:rPr>
      </w:pPr>
      <w:r w:rsidRPr="00601AD7">
        <w:rPr>
          <w:rStyle w:val="Fotnotereferanse"/>
          <w:rFonts w:ascii="Open Sans" w:hAnsi="Open Sans" w:cs="Open Sans"/>
          <w:sz w:val="16"/>
          <w:szCs w:val="16"/>
        </w:rPr>
        <w:footnoteRef/>
      </w:r>
      <w:r w:rsidRPr="00601AD7">
        <w:rPr>
          <w:rFonts w:ascii="Open Sans" w:hAnsi="Open Sans" w:cs="Open Sans"/>
          <w:sz w:val="16"/>
          <w:szCs w:val="16"/>
        </w:rPr>
        <w:t xml:space="preserve"> NOU 2015: 13 </w:t>
      </w:r>
      <w:r w:rsidRPr="00601AD7">
        <w:rPr>
          <w:rStyle w:val="kursiv"/>
          <w:rFonts w:ascii="Open Sans" w:hAnsi="Open Sans" w:cs="Open Sans"/>
          <w:sz w:val="16"/>
          <w:szCs w:val="16"/>
        </w:rPr>
        <w:t>Digital sårbarhet – sikkert samfunn</w:t>
      </w:r>
    </w:p>
  </w:footnote>
  <w:footnote w:id="11">
    <w:p w14:paraId="151F6834" w14:textId="77777777" w:rsidR="00FB4981" w:rsidRPr="007003A4" w:rsidRDefault="00FB4981" w:rsidP="00DA4AD9">
      <w:pPr>
        <w:pStyle w:val="Petit"/>
        <w:spacing w:after="40" w:line="240" w:lineRule="auto"/>
        <w:ind w:left="170" w:hanging="170"/>
        <w:rPr>
          <w:rFonts w:ascii="Open Sans" w:hAnsi="Open Sans" w:cs="Open Sans"/>
          <w:sz w:val="16"/>
          <w:szCs w:val="16"/>
        </w:rPr>
      </w:pPr>
      <w:r w:rsidRPr="007003A4">
        <w:rPr>
          <w:rStyle w:val="Fotnotereferanse"/>
          <w:rFonts w:ascii="Open Sans" w:hAnsi="Open Sans" w:cs="Open Sans"/>
          <w:sz w:val="16"/>
          <w:szCs w:val="16"/>
        </w:rPr>
        <w:footnoteRef/>
      </w:r>
      <w:r w:rsidRPr="007003A4">
        <w:rPr>
          <w:rFonts w:ascii="Open Sans" w:hAnsi="Open Sans" w:cs="Open Sans"/>
          <w:sz w:val="16"/>
          <w:szCs w:val="16"/>
        </w:rPr>
        <w:t xml:space="preserve"> Datatilsynet: </w:t>
      </w:r>
      <w:r w:rsidRPr="007003A4">
        <w:rPr>
          <w:rStyle w:val="kursiv"/>
          <w:rFonts w:ascii="Open Sans" w:hAnsi="Open Sans" w:cs="Open Sans"/>
          <w:sz w:val="16"/>
          <w:szCs w:val="16"/>
        </w:rPr>
        <w:t xml:space="preserve">En veiledning i bruk av skytjenester </w:t>
      </w:r>
    </w:p>
  </w:footnote>
  <w:footnote w:id="12">
    <w:p w14:paraId="4E297DEE" w14:textId="24A24F65" w:rsidR="00FB4981" w:rsidRPr="007003A4" w:rsidRDefault="00FB4981" w:rsidP="007003A4">
      <w:pPr>
        <w:pStyle w:val="Fotnotetekst"/>
        <w:spacing w:after="40" w:line="240" w:lineRule="auto"/>
        <w:rPr>
          <w:rFonts w:ascii="Open Sans" w:hAnsi="Open Sans" w:cs="Open Sans"/>
          <w:sz w:val="16"/>
          <w:szCs w:val="16"/>
        </w:rPr>
      </w:pPr>
      <w:r w:rsidRPr="007003A4">
        <w:rPr>
          <w:rStyle w:val="Fotnotereferanse"/>
          <w:rFonts w:ascii="Open Sans" w:hAnsi="Open Sans" w:cs="Open Sans"/>
          <w:sz w:val="16"/>
          <w:szCs w:val="16"/>
        </w:rPr>
        <w:footnoteRef/>
      </w:r>
      <w:r w:rsidRPr="007003A4">
        <w:rPr>
          <w:rFonts w:ascii="Open Sans" w:hAnsi="Open Sans" w:cs="Open Sans"/>
          <w:sz w:val="16"/>
          <w:szCs w:val="16"/>
        </w:rPr>
        <w:t xml:space="preserve"> Dette kravet er henta frå Artikkel 29-gruppa: </w:t>
      </w:r>
      <w:r w:rsidRPr="007003A4">
        <w:rPr>
          <w:rStyle w:val="kursiv"/>
          <w:rFonts w:ascii="Open Sans" w:hAnsi="Open Sans" w:cs="Open Sans"/>
          <w:sz w:val="16"/>
          <w:szCs w:val="16"/>
        </w:rPr>
        <w:t>Opinion on C-SIG Code of Conduct on Cloud Computing</w:t>
      </w:r>
    </w:p>
  </w:footnote>
  <w:footnote w:id="13">
    <w:p w14:paraId="4898BC45" w14:textId="77777777" w:rsidR="00FB4981" w:rsidRPr="007003A4" w:rsidRDefault="00FB4981" w:rsidP="00DA4AD9">
      <w:pPr>
        <w:pStyle w:val="Petit"/>
        <w:spacing w:after="40" w:line="240" w:lineRule="auto"/>
        <w:ind w:left="170" w:hanging="170"/>
        <w:rPr>
          <w:rFonts w:ascii="Open Sans" w:hAnsi="Open Sans" w:cs="Open Sans"/>
          <w:sz w:val="16"/>
          <w:szCs w:val="16"/>
          <w:lang w:val="en-US"/>
        </w:rPr>
      </w:pPr>
      <w:r w:rsidRPr="007003A4">
        <w:rPr>
          <w:rStyle w:val="Fotnotereferanse"/>
          <w:rFonts w:ascii="Open Sans" w:hAnsi="Open Sans" w:cs="Open Sans"/>
          <w:sz w:val="16"/>
          <w:szCs w:val="16"/>
        </w:rPr>
        <w:footnoteRef/>
      </w:r>
      <w:r w:rsidRPr="007003A4">
        <w:rPr>
          <w:rFonts w:ascii="Open Sans" w:hAnsi="Open Sans" w:cs="Open Sans"/>
          <w:sz w:val="16"/>
          <w:szCs w:val="16"/>
          <w:lang w:val="en-US"/>
        </w:rPr>
        <w:t xml:space="preserve"> The Scottish Government (2014): </w:t>
      </w:r>
      <w:r w:rsidRPr="007003A4">
        <w:rPr>
          <w:rStyle w:val="kursiv"/>
          <w:rFonts w:ascii="Open Sans" w:hAnsi="Open Sans" w:cs="Open Sans"/>
          <w:sz w:val="16"/>
          <w:szCs w:val="16"/>
          <w:lang w:val="en-GB"/>
        </w:rPr>
        <w:t>Scotland’s Digital Future: Data Hosting and Data Centre Strategy for the Scottish Public Sector</w:t>
      </w:r>
    </w:p>
  </w:footnote>
  <w:footnote w:id="14">
    <w:p w14:paraId="267B8F7D" w14:textId="77777777" w:rsidR="00FB4981" w:rsidRPr="00DA4AD9" w:rsidRDefault="00FB4981" w:rsidP="00DA4AD9">
      <w:pPr>
        <w:pStyle w:val="Petit"/>
        <w:spacing w:after="40" w:line="240" w:lineRule="auto"/>
        <w:ind w:left="170" w:hanging="170"/>
        <w:rPr>
          <w:rFonts w:ascii="Open Sans" w:hAnsi="Open Sans" w:cs="Open Sans"/>
          <w:sz w:val="18"/>
        </w:rPr>
      </w:pPr>
      <w:r w:rsidRPr="00DA4AD9">
        <w:rPr>
          <w:rStyle w:val="Fotnotereferanse"/>
          <w:rFonts w:ascii="Open Sans" w:hAnsi="Open Sans" w:cs="Open Sans"/>
          <w:sz w:val="18"/>
        </w:rPr>
        <w:footnoteRef/>
      </w:r>
      <w:r w:rsidRPr="00DA4AD9">
        <w:rPr>
          <w:rFonts w:ascii="Open Sans" w:hAnsi="Open Sans" w:cs="Open Sans"/>
          <w:sz w:val="16"/>
        </w:rPr>
        <w:t xml:space="preserve"> </w:t>
      </w:r>
      <w:r w:rsidRPr="00DA4AD9">
        <w:rPr>
          <w:rFonts w:ascii="Open Sans" w:hAnsi="Open Sans" w:cs="Open Sans"/>
          <w:sz w:val="16"/>
          <w:lang w:val="nn-NO"/>
        </w:rPr>
        <w:t xml:space="preserve">Difi: </w:t>
      </w:r>
      <w:r w:rsidRPr="00DA4AD9">
        <w:rPr>
          <w:rStyle w:val="kursiv"/>
          <w:rFonts w:ascii="Open Sans" w:hAnsi="Open Sans" w:cs="Open Sans"/>
          <w:sz w:val="16"/>
        </w:rPr>
        <w:t>Kjøpsavtalen</w:t>
      </w:r>
      <w:r w:rsidRPr="00DA4AD9">
        <w:rPr>
          <w:rFonts w:ascii="Open Sans" w:hAnsi="Open Sans" w:cs="Open Sans"/>
          <w:sz w:val="16"/>
          <w:lang w:val="nn-NO"/>
        </w:rPr>
        <w:t xml:space="preserve"> (SSA-K). Denne avtalen gjeld kjøp av IT-utstyr og/eller programvare</w:t>
      </w:r>
    </w:p>
  </w:footnote>
  <w:footnote w:id="15">
    <w:p w14:paraId="6D3C81E1" w14:textId="77777777" w:rsidR="00FB4981" w:rsidRPr="00DA4AD9" w:rsidRDefault="00FB4981" w:rsidP="00DA4AD9">
      <w:pPr>
        <w:pStyle w:val="Petit"/>
        <w:spacing w:after="40" w:line="240" w:lineRule="auto"/>
        <w:ind w:left="170" w:hanging="170"/>
        <w:rPr>
          <w:sz w:val="18"/>
        </w:rPr>
      </w:pPr>
      <w:r w:rsidRPr="00DA4AD9">
        <w:rPr>
          <w:rStyle w:val="Fotnotereferanse"/>
          <w:rFonts w:ascii="Open Sans" w:hAnsi="Open Sans" w:cs="Open Sans"/>
          <w:sz w:val="18"/>
        </w:rPr>
        <w:footnoteRef/>
      </w:r>
      <w:r w:rsidRPr="00DA4AD9">
        <w:rPr>
          <w:rFonts w:ascii="Open Sans" w:hAnsi="Open Sans" w:cs="Open Sans"/>
          <w:sz w:val="16"/>
        </w:rPr>
        <w:t xml:space="preserve"> </w:t>
      </w:r>
      <w:r w:rsidRPr="00DA4AD9">
        <w:rPr>
          <w:rFonts w:ascii="Open Sans" w:hAnsi="Open Sans" w:cs="Open Sans"/>
          <w:sz w:val="16"/>
          <w:lang w:val="nn-NO"/>
        </w:rPr>
        <w:t xml:space="preserve">Difi: </w:t>
      </w:r>
      <w:r w:rsidRPr="00DA4AD9">
        <w:rPr>
          <w:rStyle w:val="kursiv"/>
          <w:rFonts w:ascii="Open Sans" w:hAnsi="Open Sans" w:cs="Open Sans"/>
          <w:sz w:val="16"/>
        </w:rPr>
        <w:t>Driftsavtalen</w:t>
      </w:r>
      <w:r w:rsidRPr="00DA4AD9">
        <w:rPr>
          <w:rFonts w:ascii="Open Sans" w:hAnsi="Open Sans" w:cs="Open Sans"/>
          <w:sz w:val="16"/>
          <w:lang w:val="nn-NO"/>
        </w:rPr>
        <w:t xml:space="preserve"> (SSA-D). Driftsavtalen dekker eit spekter av driftssituasjonar, med fokus på standardiserte driftstenester</w:t>
      </w:r>
    </w:p>
  </w:footnote>
  <w:footnote w:id="16">
    <w:p w14:paraId="454F7BEA" w14:textId="77777777" w:rsidR="00FB4981" w:rsidRPr="00DA4AD9" w:rsidRDefault="00FB4981" w:rsidP="00DA4AD9">
      <w:pPr>
        <w:pStyle w:val="Petit"/>
        <w:spacing w:after="40" w:line="240" w:lineRule="auto"/>
        <w:ind w:left="170" w:hanging="170"/>
        <w:rPr>
          <w:rFonts w:ascii="Open Sans" w:hAnsi="Open Sans" w:cs="Open Sans"/>
          <w:sz w:val="18"/>
        </w:rPr>
      </w:pPr>
      <w:r w:rsidRPr="00DA4AD9">
        <w:rPr>
          <w:rStyle w:val="Fotnotereferanse"/>
          <w:rFonts w:ascii="Open Sans" w:hAnsi="Open Sans" w:cs="Open Sans"/>
          <w:sz w:val="18"/>
        </w:rPr>
        <w:footnoteRef/>
      </w:r>
      <w:r w:rsidRPr="00DA4AD9">
        <w:rPr>
          <w:rFonts w:ascii="Open Sans" w:hAnsi="Open Sans" w:cs="Open Sans"/>
          <w:sz w:val="16"/>
        </w:rPr>
        <w:t xml:space="preserve"> Kommunal- og moderniseringsdepartementet (2015): </w:t>
      </w:r>
      <w:r w:rsidRPr="00DA4AD9">
        <w:rPr>
          <w:rStyle w:val="kursiv"/>
          <w:rFonts w:ascii="Open Sans" w:hAnsi="Open Sans" w:cs="Open Sans"/>
          <w:sz w:val="16"/>
        </w:rPr>
        <w:t>Kartlegging av hindringer i lovverket for bruk av skytjenester</w:t>
      </w:r>
      <w:r w:rsidRPr="00DA4AD9">
        <w:rPr>
          <w:rFonts w:ascii="Open Sans" w:hAnsi="Open Sans" w:cs="Open Sans"/>
          <w:sz w:val="16"/>
        </w:rPr>
        <w:t xml:space="preserve">. Rapport fra interdepartemental arbeidsgruppe med deltakelse fra </w:t>
      </w:r>
      <w:r w:rsidRPr="00DA4AD9">
        <w:rPr>
          <w:rFonts w:ascii="Open Sans" w:hAnsi="Open Sans" w:cs="Open Sans"/>
          <w:sz w:val="16"/>
          <w:szCs w:val="24"/>
        </w:rPr>
        <w:t>Finansdepartementet, Justis- og beredskapsdepartementet, Kommunal- og moderniseringsdepartementet, Kulturdepartementet, Kunnskapsdepartementet, Nærings- og fiskeridepartementet og Samferdselsdepartementet</w:t>
      </w:r>
    </w:p>
  </w:footnote>
  <w:footnote w:id="17">
    <w:p w14:paraId="15519E7F" w14:textId="77777777" w:rsidR="00FB4981" w:rsidRPr="00DA4AD9" w:rsidRDefault="00FB4981" w:rsidP="00DA4AD9">
      <w:pPr>
        <w:pStyle w:val="Petit"/>
        <w:spacing w:after="40" w:line="240" w:lineRule="auto"/>
        <w:ind w:left="170" w:hanging="170"/>
        <w:rPr>
          <w:rFonts w:ascii="Open Sans" w:hAnsi="Open Sans" w:cs="Open Sans"/>
          <w:sz w:val="18"/>
          <w:lang w:val="en-US"/>
        </w:rPr>
      </w:pPr>
      <w:r w:rsidRPr="000223CA">
        <w:rPr>
          <w:rStyle w:val="Fotnotereferanse"/>
          <w:rFonts w:ascii="Open Sans" w:hAnsi="Open Sans" w:cs="Open Sans"/>
        </w:rPr>
        <w:footnoteRef/>
      </w:r>
      <w:r w:rsidRPr="0043794A">
        <w:rPr>
          <w:rFonts w:ascii="Open Sans" w:hAnsi="Open Sans" w:cs="Open Sans"/>
          <w:sz w:val="18"/>
        </w:rPr>
        <w:t xml:space="preserve"> </w:t>
      </w:r>
      <w:r w:rsidRPr="00DA4AD9">
        <w:rPr>
          <w:rFonts w:ascii="Open Sans" w:hAnsi="Open Sans" w:cs="Open Sans"/>
          <w:sz w:val="16"/>
        </w:rPr>
        <w:t xml:space="preserve">Nexia Management Consulting (2015): </w:t>
      </w:r>
      <w:r w:rsidRPr="00DA4AD9">
        <w:rPr>
          <w:rStyle w:val="kursiv"/>
          <w:rFonts w:ascii="Open Sans" w:hAnsi="Open Sans" w:cs="Open Sans"/>
          <w:sz w:val="16"/>
        </w:rPr>
        <w:t xml:space="preserve">Kartlegging og analyse av landskapet for offentlige datasenter i Norge. </w:t>
      </w:r>
      <w:r w:rsidRPr="00DA4AD9">
        <w:rPr>
          <w:rStyle w:val="kursiv"/>
          <w:rFonts w:ascii="Open Sans" w:hAnsi="Open Sans" w:cs="Open Sans"/>
          <w:i w:val="0"/>
          <w:sz w:val="16"/>
          <w:lang w:val="en-US"/>
        </w:rPr>
        <w:t>Utarbeidd for Kommunal- og moderniseringsdepartementet, juni 2015</w:t>
      </w:r>
    </w:p>
  </w:footnote>
  <w:footnote w:id="18">
    <w:p w14:paraId="773A237C" w14:textId="77777777" w:rsidR="00FB4981" w:rsidRPr="007003A4" w:rsidRDefault="00FB4981" w:rsidP="00DA4AD9">
      <w:pPr>
        <w:pStyle w:val="Petit"/>
        <w:spacing w:after="40" w:line="240" w:lineRule="auto"/>
        <w:ind w:left="170" w:hanging="170"/>
        <w:rPr>
          <w:rFonts w:ascii="Open Sans" w:hAnsi="Open Sans" w:cs="Open Sans"/>
          <w:sz w:val="16"/>
          <w:szCs w:val="16"/>
        </w:rPr>
      </w:pPr>
      <w:r w:rsidRPr="007003A4">
        <w:rPr>
          <w:rStyle w:val="Fotnotereferanse"/>
          <w:rFonts w:ascii="Open Sans" w:hAnsi="Open Sans" w:cs="Open Sans"/>
          <w:sz w:val="16"/>
          <w:szCs w:val="16"/>
        </w:rPr>
        <w:footnoteRef/>
      </w:r>
      <w:r w:rsidRPr="007003A4">
        <w:rPr>
          <w:rFonts w:ascii="Open Sans" w:hAnsi="Open Sans" w:cs="Open Sans"/>
          <w:sz w:val="16"/>
          <w:szCs w:val="16"/>
          <w:lang w:val="en-US"/>
        </w:rPr>
        <w:t xml:space="preserve"> Cabinet office (2013): </w:t>
      </w:r>
      <w:r w:rsidRPr="007003A4">
        <w:rPr>
          <w:rStyle w:val="kursiv"/>
          <w:rFonts w:ascii="Open Sans" w:hAnsi="Open Sans" w:cs="Open Sans"/>
          <w:sz w:val="16"/>
          <w:szCs w:val="16"/>
          <w:lang w:val="en-US"/>
        </w:rPr>
        <w:t>G-Cloud or PSN Service Description and Commitment for Security Accreditation</w:t>
      </w:r>
      <w:r w:rsidRPr="007003A4">
        <w:rPr>
          <w:rFonts w:ascii="Open Sans" w:hAnsi="Open Sans" w:cs="Open Sans"/>
          <w:sz w:val="16"/>
          <w:szCs w:val="16"/>
          <w:lang w:val="en-US"/>
        </w:rPr>
        <w:t xml:space="preserve">. </w:t>
      </w:r>
      <w:r w:rsidRPr="007003A4">
        <w:rPr>
          <w:rFonts w:ascii="Open Sans" w:hAnsi="Open Sans" w:cs="Open Sans"/>
          <w:sz w:val="16"/>
          <w:szCs w:val="16"/>
        </w:rPr>
        <w:t>Template Version 4.04</w:t>
      </w:r>
    </w:p>
  </w:footnote>
  <w:footnote w:id="19">
    <w:p w14:paraId="1C405C26" w14:textId="2EB7A9E3" w:rsidR="00FB4981" w:rsidRDefault="00FB4981" w:rsidP="00245883">
      <w:pPr>
        <w:pStyle w:val="Fotnotetekst"/>
        <w:spacing w:after="40" w:line="240" w:lineRule="auto"/>
        <w:ind w:left="170" w:hanging="170"/>
      </w:pPr>
      <w:r w:rsidRPr="007003A4">
        <w:rPr>
          <w:rStyle w:val="Fotnotereferanse"/>
          <w:rFonts w:ascii="Open Sans" w:hAnsi="Open Sans" w:cs="Open Sans"/>
          <w:sz w:val="16"/>
          <w:szCs w:val="16"/>
        </w:rPr>
        <w:footnoteRef/>
      </w:r>
      <w:r w:rsidRPr="007003A4">
        <w:rPr>
          <w:rFonts w:ascii="Open Sans" w:hAnsi="Open Sans" w:cs="Open Sans"/>
          <w:sz w:val="16"/>
          <w:szCs w:val="16"/>
          <w:lang w:val="nn-NO"/>
        </w:rPr>
        <w:t xml:space="preserve"> </w:t>
      </w:r>
      <w:r w:rsidRPr="007003A4">
        <w:rPr>
          <w:rFonts w:ascii="Open Sans" w:hAnsi="Open Sans" w:cs="Open Sans"/>
          <w:sz w:val="16"/>
          <w:lang w:val="nn-NO"/>
        </w:rPr>
        <w:t xml:space="preserve">Nexia Management Consulting (2015): </w:t>
      </w:r>
      <w:r w:rsidRPr="007003A4">
        <w:rPr>
          <w:rStyle w:val="kursiv"/>
          <w:rFonts w:ascii="Open Sans" w:hAnsi="Open Sans" w:cs="Open Sans"/>
          <w:sz w:val="16"/>
          <w:lang w:val="nn-NO"/>
        </w:rPr>
        <w:t xml:space="preserve">Kartlegging og analyse av landskapet for offentlige datasenter i Norge. </w:t>
      </w:r>
      <w:r w:rsidRPr="007003A4">
        <w:rPr>
          <w:rStyle w:val="kursiv"/>
          <w:rFonts w:ascii="Open Sans" w:hAnsi="Open Sans" w:cs="Open Sans"/>
          <w:i w:val="0"/>
          <w:sz w:val="16"/>
          <w:lang w:val="nn-NO"/>
        </w:rPr>
        <w:t>Utarbeidd for Kommunal- og moderniseringsdepartementet, juni 2015</w:t>
      </w:r>
    </w:p>
  </w:footnote>
  <w:footnote w:id="20">
    <w:p w14:paraId="0C70327A" w14:textId="77777777" w:rsidR="00FB4981" w:rsidRPr="00DA4AD9" w:rsidRDefault="00FB4981" w:rsidP="00DA4AD9">
      <w:pPr>
        <w:pStyle w:val="Petit"/>
        <w:spacing w:after="40" w:line="240" w:lineRule="auto"/>
        <w:ind w:left="170" w:hanging="170"/>
        <w:rPr>
          <w:rFonts w:ascii="Open Sans" w:hAnsi="Open Sans" w:cs="Open Sans"/>
          <w:sz w:val="18"/>
        </w:rPr>
      </w:pPr>
      <w:r w:rsidRPr="00DA4AD9">
        <w:rPr>
          <w:rStyle w:val="Fotnotereferanse"/>
          <w:rFonts w:ascii="Open Sans" w:hAnsi="Open Sans" w:cs="Open Sans"/>
          <w:sz w:val="18"/>
        </w:rPr>
        <w:footnoteRef/>
      </w:r>
      <w:r w:rsidRPr="00DA4AD9">
        <w:rPr>
          <w:rFonts w:ascii="Open Sans" w:hAnsi="Open Sans" w:cs="Open Sans"/>
          <w:sz w:val="18"/>
        </w:rPr>
        <w:t xml:space="preserve"> </w:t>
      </w:r>
      <w:r w:rsidRPr="00DA4AD9">
        <w:rPr>
          <w:rFonts w:ascii="Open Sans" w:hAnsi="Open Sans" w:cs="Open Sans"/>
          <w:sz w:val="16"/>
          <w:szCs w:val="18"/>
        </w:rPr>
        <w:t>NOU 2015:13</w:t>
      </w:r>
      <w:r w:rsidRPr="00DA4AD9">
        <w:rPr>
          <w:rStyle w:val="kursiv"/>
          <w:rFonts w:ascii="Open Sans" w:hAnsi="Open Sans" w:cs="Open Sans"/>
          <w:sz w:val="16"/>
          <w:szCs w:val="18"/>
        </w:rPr>
        <w:t xml:space="preserve"> Digital sårbarhet – sikkert samfunn. Beskytte enkeltmennesker og samfunn i en digitalisert verden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30518" w14:textId="62908815" w:rsidR="00FB4981" w:rsidRDefault="00FB4981">
    <w:pPr>
      <w:pStyle w:val="Topptekst"/>
    </w:pPr>
    <w:r>
      <w:rPr>
        <w:noProof/>
      </w:rPr>
      <w:drawing>
        <wp:anchor distT="0" distB="0" distL="114300" distR="114300" simplePos="0" relativeHeight="251669504" behindDoc="1" locked="0" layoutInCell="1" allowOverlap="1" wp14:anchorId="1C6306BA" wp14:editId="50A25CED">
          <wp:simplePos x="0" y="0"/>
          <wp:positionH relativeFrom="column">
            <wp:posOffset>-1007745</wp:posOffset>
          </wp:positionH>
          <wp:positionV relativeFrom="paragraph">
            <wp:posOffset>3912045</wp:posOffset>
          </wp:positionV>
          <wp:extent cx="7553325" cy="6328410"/>
          <wp:effectExtent l="0" t="0" r="9525" b="0"/>
          <wp:wrapNone/>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3325" cy="63284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8D4C31F" wp14:editId="54152443">
              <wp:simplePos x="0" y="0"/>
              <wp:positionH relativeFrom="margin">
                <wp:align>left</wp:align>
              </wp:positionH>
              <wp:positionV relativeFrom="paragraph">
                <wp:posOffset>-85090</wp:posOffset>
              </wp:positionV>
              <wp:extent cx="0" cy="4343400"/>
              <wp:effectExtent l="0" t="0" r="19050" b="19050"/>
              <wp:wrapNone/>
              <wp:docPr id="8" name="Rett linje 8"/>
              <wp:cNvGraphicFramePr/>
              <a:graphic xmlns:a="http://schemas.openxmlformats.org/drawingml/2006/main">
                <a:graphicData uri="http://schemas.microsoft.com/office/word/2010/wordprocessingShape">
                  <wps:wsp>
                    <wps:cNvCnPr/>
                    <wps:spPr>
                      <a:xfrm flipH="1">
                        <a:off x="0" y="0"/>
                        <a:ext cx="0" cy="43434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D0633" id="Rett linje 8" o:spid="_x0000_s1026" style="position:absolute;flip:x;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pt" to="0,3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" strokecolor="black [3213]" strokeweight="1.25pt">
              <v:stroke joinstyle="miter"/>
              <w10:wrap anchorx="margin"/>
            </v:line>
          </w:pict>
        </mc:Fallback>
      </mc:AlternateContent>
    </w:r>
    <w:r>
      <w:rPr>
        <w:noProof/>
      </w:rPr>
      <w:drawing>
        <wp:anchor distT="0" distB="0" distL="114300" distR="114300" simplePos="0" relativeHeight="251658240" behindDoc="0" locked="0" layoutInCell="1" allowOverlap="1" wp14:anchorId="021466E7" wp14:editId="653880AB">
          <wp:simplePos x="0" y="0"/>
          <wp:positionH relativeFrom="column">
            <wp:posOffset>-476885</wp:posOffset>
          </wp:positionH>
          <wp:positionV relativeFrom="paragraph">
            <wp:posOffset>589754</wp:posOffset>
          </wp:positionV>
          <wp:extent cx="313690" cy="368300"/>
          <wp:effectExtent l="0" t="0" r="0" b="0"/>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13690" cy="3683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E72E5" w14:textId="77777777" w:rsidR="00FB4981" w:rsidRPr="0083534F" w:rsidRDefault="00FB4981">
    <w:pPr>
      <w:pStyle w:val="Toppteks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3D070E8"/>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4B694872"/>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6E83846"/>
    <w:multiLevelType w:val="multilevel"/>
    <w:tmpl w:val="4F5A7E26"/>
    <w:lvl w:ilvl="0">
      <w:start w:val="1"/>
      <w:numFmt w:val="decimal"/>
      <w:pStyle w:val="Nestetliste"/>
      <w:lvlText w:val="%1."/>
      <w:lvlJc w:val="left"/>
      <w:pPr>
        <w:tabs>
          <w:tab w:val="num" w:pos="360"/>
        </w:tabs>
        <w:ind w:left="357" w:hanging="357"/>
      </w:pPr>
    </w:lvl>
    <w:lvl w:ilvl="1">
      <w:start w:val="1"/>
      <w:numFmt w:val="lowerLetter"/>
      <w:lvlText w:val="%2)"/>
      <w:lvlJc w:val="left"/>
      <w:pPr>
        <w:tabs>
          <w:tab w:val="num" w:pos="720"/>
        </w:tabs>
        <w:ind w:left="720" w:hanging="363"/>
      </w:pPr>
    </w:lvl>
    <w:lvl w:ilvl="2">
      <w:start w:val="1"/>
      <w:numFmt w:val="lowerRoman"/>
      <w:lvlText w:val="%3."/>
      <w:lvlJc w:val="left"/>
      <w:pPr>
        <w:tabs>
          <w:tab w:val="num" w:pos="1440"/>
        </w:tabs>
        <w:ind w:left="1077" w:hanging="357"/>
      </w:pPr>
    </w:lvl>
    <w:lvl w:ilvl="3">
      <w:start w:val="1"/>
      <w:numFmt w:val="bullet"/>
      <w:lvlText w:val="-"/>
      <w:lvlJc w:val="left"/>
      <w:pPr>
        <w:tabs>
          <w:tab w:val="num" w:pos="1440"/>
        </w:tabs>
        <w:ind w:left="1440" w:hanging="363"/>
      </w:pPr>
      <w:rPr>
        <w:rFonts w:ascii="Times New Roman" w:hAnsi="Times New Roman" w:hint="default"/>
      </w:rPr>
    </w:lvl>
    <w:lvl w:ilvl="4">
      <w:start w:val="1"/>
      <w:numFmt w:val="bullet"/>
      <w:lvlText w:val="-"/>
      <w:lvlJc w:val="left"/>
      <w:pPr>
        <w:tabs>
          <w:tab w:val="num" w:pos="1800"/>
        </w:tabs>
        <w:ind w:left="1797" w:hanging="357"/>
      </w:pPr>
    </w:lvl>
    <w:lvl w:ilvl="5">
      <w:start w:val="1"/>
      <w:numFmt w:val="bullet"/>
      <w:lvlText w:val="-"/>
      <w:lvlJc w:val="left"/>
      <w:pPr>
        <w:tabs>
          <w:tab w:val="num" w:pos="2160"/>
        </w:tabs>
        <w:ind w:left="2160" w:hanging="363"/>
      </w:pPr>
    </w:lvl>
    <w:lvl w:ilvl="6">
      <w:start w:val="1"/>
      <w:numFmt w:val="bullet"/>
      <w:lvlText w:val="-"/>
      <w:lvlJc w:val="left"/>
      <w:pPr>
        <w:tabs>
          <w:tab w:val="num" w:pos="2520"/>
        </w:tabs>
        <w:ind w:left="2517" w:hanging="357"/>
      </w:pPr>
    </w:lvl>
    <w:lvl w:ilvl="7">
      <w:start w:val="1"/>
      <w:numFmt w:val="bullet"/>
      <w:lvlText w:val="-"/>
      <w:lvlJc w:val="left"/>
      <w:pPr>
        <w:tabs>
          <w:tab w:val="num" w:pos="2880"/>
        </w:tabs>
        <w:ind w:left="2880" w:hanging="363"/>
      </w:pPr>
    </w:lvl>
    <w:lvl w:ilvl="8">
      <w:start w:val="1"/>
      <w:numFmt w:val="bullet"/>
      <w:lvlText w:val="-"/>
      <w:lvlJc w:val="left"/>
      <w:pPr>
        <w:tabs>
          <w:tab w:val="num" w:pos="3294"/>
        </w:tabs>
        <w:ind w:left="3294" w:hanging="414"/>
      </w:p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2A6542F"/>
    <w:multiLevelType w:val="multilevel"/>
    <w:tmpl w:val="EF66E114"/>
    <w:numStyleLink w:val="RomListeStil"/>
  </w:abstractNum>
  <w:abstractNum w:abstractNumId="22"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3"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4" w15:restartNumberingAfterBreak="0">
    <w:nsid w:val="73B5472B"/>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5"/>
  </w:num>
  <w:num w:numId="2">
    <w:abstractNumId w:val="20"/>
  </w:num>
  <w:num w:numId="3">
    <w:abstractNumId w:val="23"/>
  </w:num>
  <w:num w:numId="4">
    <w:abstractNumId w:val="6"/>
  </w:num>
  <w:num w:numId="5">
    <w:abstractNumId w:val="8"/>
  </w:num>
  <w:num w:numId="6">
    <w:abstractNumId w:val="3"/>
  </w:num>
  <w:num w:numId="7">
    <w:abstractNumId w:val="12"/>
  </w:num>
  <w:num w:numId="8">
    <w:abstractNumId w:val="16"/>
  </w:num>
  <w:num w:numId="9">
    <w:abstractNumId w:val="14"/>
  </w:num>
  <w:num w:numId="10">
    <w:abstractNumId w:val="1"/>
  </w:num>
  <w:num w:numId="11">
    <w:abstractNumId w:val="9"/>
  </w:num>
  <w:num w:numId="12">
    <w:abstractNumId w:val="4"/>
  </w:num>
  <w:num w:numId="13">
    <w:abstractNumId w:val="5"/>
  </w:num>
  <w:num w:numId="14">
    <w:abstractNumId w:val="13"/>
  </w:num>
  <w:num w:numId="15">
    <w:abstractNumId w:val="19"/>
  </w:num>
  <w:num w:numId="16">
    <w:abstractNumId w:val="21"/>
  </w:num>
  <w:num w:numId="17">
    <w:abstractNumId w:val="7"/>
  </w:num>
  <w:num w:numId="18">
    <w:abstractNumId w:val="18"/>
  </w:num>
  <w:num w:numId="19">
    <w:abstractNumId w:val="22"/>
  </w:num>
  <w:num w:numId="20">
    <w:abstractNumId w:val="10"/>
  </w:num>
  <w:num w:numId="21">
    <w:abstractNumId w:val="11"/>
  </w:num>
  <w:num w:numId="22">
    <w:abstractNumId w:val="17"/>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4"/>
  </w:num>
  <w:num w:numId="26">
    <w:abstractNumId w:val="2"/>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9">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linkStyles/>
  <w:defaultTabStop w:val="708"/>
  <w:hyphenationZone w:val="425"/>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E8"/>
    <w:rsid w:val="000055ED"/>
    <w:rsid w:val="00006A9A"/>
    <w:rsid w:val="00012002"/>
    <w:rsid w:val="00015AFC"/>
    <w:rsid w:val="00021003"/>
    <w:rsid w:val="000223CA"/>
    <w:rsid w:val="00026E4C"/>
    <w:rsid w:val="000272AC"/>
    <w:rsid w:val="00034F20"/>
    <w:rsid w:val="000352CB"/>
    <w:rsid w:val="00041A2D"/>
    <w:rsid w:val="0004602E"/>
    <w:rsid w:val="00057992"/>
    <w:rsid w:val="00057F74"/>
    <w:rsid w:val="00062FD1"/>
    <w:rsid w:val="00065C8E"/>
    <w:rsid w:val="00066C5E"/>
    <w:rsid w:val="00073057"/>
    <w:rsid w:val="00095DD8"/>
    <w:rsid w:val="000A1EC4"/>
    <w:rsid w:val="000A2275"/>
    <w:rsid w:val="000A48CB"/>
    <w:rsid w:val="000A6A89"/>
    <w:rsid w:val="000B2868"/>
    <w:rsid w:val="000B52E3"/>
    <w:rsid w:val="000C0755"/>
    <w:rsid w:val="000C2C70"/>
    <w:rsid w:val="000C431B"/>
    <w:rsid w:val="000C44DA"/>
    <w:rsid w:val="000C5106"/>
    <w:rsid w:val="000C5E3A"/>
    <w:rsid w:val="000D12C3"/>
    <w:rsid w:val="000D2C6C"/>
    <w:rsid w:val="000D2EE9"/>
    <w:rsid w:val="000D576B"/>
    <w:rsid w:val="000D779C"/>
    <w:rsid w:val="000E1DCB"/>
    <w:rsid w:val="000E29DB"/>
    <w:rsid w:val="000E48B4"/>
    <w:rsid w:val="000E59B4"/>
    <w:rsid w:val="000F7CB6"/>
    <w:rsid w:val="00100A9E"/>
    <w:rsid w:val="001027F2"/>
    <w:rsid w:val="00105E67"/>
    <w:rsid w:val="00110AD7"/>
    <w:rsid w:val="00111C8A"/>
    <w:rsid w:val="00111E68"/>
    <w:rsid w:val="00125159"/>
    <w:rsid w:val="00131475"/>
    <w:rsid w:val="00133A23"/>
    <w:rsid w:val="00134483"/>
    <w:rsid w:val="001409BD"/>
    <w:rsid w:val="00141214"/>
    <w:rsid w:val="00142170"/>
    <w:rsid w:val="00145AD3"/>
    <w:rsid w:val="00147EA1"/>
    <w:rsid w:val="0016771A"/>
    <w:rsid w:val="001755EA"/>
    <w:rsid w:val="00175E10"/>
    <w:rsid w:val="00176CD5"/>
    <w:rsid w:val="001806F3"/>
    <w:rsid w:val="00181953"/>
    <w:rsid w:val="00181A7C"/>
    <w:rsid w:val="00184094"/>
    <w:rsid w:val="001845EC"/>
    <w:rsid w:val="001855E1"/>
    <w:rsid w:val="00185C19"/>
    <w:rsid w:val="00185D46"/>
    <w:rsid w:val="00186963"/>
    <w:rsid w:val="001871A6"/>
    <w:rsid w:val="00190C16"/>
    <w:rsid w:val="00190F17"/>
    <w:rsid w:val="001A01E2"/>
    <w:rsid w:val="001B16B2"/>
    <w:rsid w:val="001B3325"/>
    <w:rsid w:val="001B6A30"/>
    <w:rsid w:val="001C45B9"/>
    <w:rsid w:val="001C543C"/>
    <w:rsid w:val="001C5662"/>
    <w:rsid w:val="001D0E4C"/>
    <w:rsid w:val="001D0FC9"/>
    <w:rsid w:val="001D69CE"/>
    <w:rsid w:val="001E3AA9"/>
    <w:rsid w:val="001E58AA"/>
    <w:rsid w:val="001E5A9C"/>
    <w:rsid w:val="001F29F1"/>
    <w:rsid w:val="001F3F02"/>
    <w:rsid w:val="001F41CE"/>
    <w:rsid w:val="00204344"/>
    <w:rsid w:val="00205823"/>
    <w:rsid w:val="002076A6"/>
    <w:rsid w:val="00216263"/>
    <w:rsid w:val="00235514"/>
    <w:rsid w:val="00235C4B"/>
    <w:rsid w:val="00240010"/>
    <w:rsid w:val="002418DF"/>
    <w:rsid w:val="00243887"/>
    <w:rsid w:val="00243F3D"/>
    <w:rsid w:val="00245883"/>
    <w:rsid w:val="00253D3D"/>
    <w:rsid w:val="002605A1"/>
    <w:rsid w:val="00265627"/>
    <w:rsid w:val="00283A9B"/>
    <w:rsid w:val="00285550"/>
    <w:rsid w:val="002915C2"/>
    <w:rsid w:val="00292A1B"/>
    <w:rsid w:val="002969C0"/>
    <w:rsid w:val="002A0157"/>
    <w:rsid w:val="002A2B8F"/>
    <w:rsid w:val="002A539C"/>
    <w:rsid w:val="002B4C6A"/>
    <w:rsid w:val="002B64BD"/>
    <w:rsid w:val="002B77B5"/>
    <w:rsid w:val="002C3933"/>
    <w:rsid w:val="002C4103"/>
    <w:rsid w:val="002D07A2"/>
    <w:rsid w:val="002D0FAA"/>
    <w:rsid w:val="002D46AE"/>
    <w:rsid w:val="002E547B"/>
    <w:rsid w:val="002E5861"/>
    <w:rsid w:val="002E7F1A"/>
    <w:rsid w:val="002F30E3"/>
    <w:rsid w:val="002F4000"/>
    <w:rsid w:val="002F56CD"/>
    <w:rsid w:val="002F6BC7"/>
    <w:rsid w:val="003011A3"/>
    <w:rsid w:val="003043E1"/>
    <w:rsid w:val="00304FF9"/>
    <w:rsid w:val="00306587"/>
    <w:rsid w:val="003123FB"/>
    <w:rsid w:val="00312FFC"/>
    <w:rsid w:val="00314817"/>
    <w:rsid w:val="0032204B"/>
    <w:rsid w:val="00322479"/>
    <w:rsid w:val="00344730"/>
    <w:rsid w:val="00344838"/>
    <w:rsid w:val="003623C1"/>
    <w:rsid w:val="0037056D"/>
    <w:rsid w:val="0037289B"/>
    <w:rsid w:val="00372DBB"/>
    <w:rsid w:val="00373D60"/>
    <w:rsid w:val="00380909"/>
    <w:rsid w:val="00392F17"/>
    <w:rsid w:val="003942E3"/>
    <w:rsid w:val="003946A9"/>
    <w:rsid w:val="003A1030"/>
    <w:rsid w:val="003A26C9"/>
    <w:rsid w:val="003A6E9C"/>
    <w:rsid w:val="003B22FA"/>
    <w:rsid w:val="003C1302"/>
    <w:rsid w:val="003C2BBA"/>
    <w:rsid w:val="003D3CC0"/>
    <w:rsid w:val="003D50AE"/>
    <w:rsid w:val="003D798E"/>
    <w:rsid w:val="003E1A3D"/>
    <w:rsid w:val="003E7370"/>
    <w:rsid w:val="003F3B05"/>
    <w:rsid w:val="003F4B2A"/>
    <w:rsid w:val="0040086C"/>
    <w:rsid w:val="00403C63"/>
    <w:rsid w:val="00407CAE"/>
    <w:rsid w:val="004126EC"/>
    <w:rsid w:val="00413912"/>
    <w:rsid w:val="00414199"/>
    <w:rsid w:val="00414EA9"/>
    <w:rsid w:val="0041640C"/>
    <w:rsid w:val="00417B54"/>
    <w:rsid w:val="004201CC"/>
    <w:rsid w:val="00423449"/>
    <w:rsid w:val="00431642"/>
    <w:rsid w:val="00432B4B"/>
    <w:rsid w:val="0043794A"/>
    <w:rsid w:val="004379E0"/>
    <w:rsid w:val="00442CC2"/>
    <w:rsid w:val="00444054"/>
    <w:rsid w:val="00460667"/>
    <w:rsid w:val="00461713"/>
    <w:rsid w:val="004659F7"/>
    <w:rsid w:val="00465A9F"/>
    <w:rsid w:val="004705CB"/>
    <w:rsid w:val="00472ACC"/>
    <w:rsid w:val="004732FF"/>
    <w:rsid w:val="00475B08"/>
    <w:rsid w:val="004904C3"/>
    <w:rsid w:val="004911E8"/>
    <w:rsid w:val="004A3131"/>
    <w:rsid w:val="004A574E"/>
    <w:rsid w:val="004C2803"/>
    <w:rsid w:val="004C4864"/>
    <w:rsid w:val="004D14EA"/>
    <w:rsid w:val="004D39E4"/>
    <w:rsid w:val="004D3D55"/>
    <w:rsid w:val="004E1224"/>
    <w:rsid w:val="004E6091"/>
    <w:rsid w:val="004F1C43"/>
    <w:rsid w:val="004F28EA"/>
    <w:rsid w:val="005072F4"/>
    <w:rsid w:val="00514056"/>
    <w:rsid w:val="005158E3"/>
    <w:rsid w:val="005300D9"/>
    <w:rsid w:val="0053311D"/>
    <w:rsid w:val="005342D6"/>
    <w:rsid w:val="00546755"/>
    <w:rsid w:val="005526B7"/>
    <w:rsid w:val="0055606E"/>
    <w:rsid w:val="00556448"/>
    <w:rsid w:val="0057057C"/>
    <w:rsid w:val="00573A10"/>
    <w:rsid w:val="0057764D"/>
    <w:rsid w:val="00580245"/>
    <w:rsid w:val="005807E0"/>
    <w:rsid w:val="00580E3C"/>
    <w:rsid w:val="005815B9"/>
    <w:rsid w:val="0058168B"/>
    <w:rsid w:val="005829A5"/>
    <w:rsid w:val="00585AF1"/>
    <w:rsid w:val="00587017"/>
    <w:rsid w:val="00595AD0"/>
    <w:rsid w:val="00597564"/>
    <w:rsid w:val="005A0137"/>
    <w:rsid w:val="005A4450"/>
    <w:rsid w:val="005A7E33"/>
    <w:rsid w:val="005B437C"/>
    <w:rsid w:val="005C234A"/>
    <w:rsid w:val="005D00B2"/>
    <w:rsid w:val="005E34C8"/>
    <w:rsid w:val="005E382A"/>
    <w:rsid w:val="005E5CFF"/>
    <w:rsid w:val="005F3582"/>
    <w:rsid w:val="00601AD7"/>
    <w:rsid w:val="006025C1"/>
    <w:rsid w:val="00617F32"/>
    <w:rsid w:val="006209DE"/>
    <w:rsid w:val="0062196B"/>
    <w:rsid w:val="00623FF9"/>
    <w:rsid w:val="006250B0"/>
    <w:rsid w:val="0062524B"/>
    <w:rsid w:val="0063155F"/>
    <w:rsid w:val="00632C04"/>
    <w:rsid w:val="00636B05"/>
    <w:rsid w:val="006411F0"/>
    <w:rsid w:val="00644BCB"/>
    <w:rsid w:val="00644E0C"/>
    <w:rsid w:val="00647425"/>
    <w:rsid w:val="00651039"/>
    <w:rsid w:val="0066012D"/>
    <w:rsid w:val="00664AE2"/>
    <w:rsid w:val="00670777"/>
    <w:rsid w:val="00670C54"/>
    <w:rsid w:val="006819A4"/>
    <w:rsid w:val="00681E4C"/>
    <w:rsid w:val="00684854"/>
    <w:rsid w:val="00691FFE"/>
    <w:rsid w:val="00696AA9"/>
    <w:rsid w:val="00697C6A"/>
    <w:rsid w:val="006A2EBD"/>
    <w:rsid w:val="006A6AEE"/>
    <w:rsid w:val="006B2F4F"/>
    <w:rsid w:val="006C7B9D"/>
    <w:rsid w:val="006D3671"/>
    <w:rsid w:val="006D3E77"/>
    <w:rsid w:val="006D5EF2"/>
    <w:rsid w:val="006E1614"/>
    <w:rsid w:val="006E280B"/>
    <w:rsid w:val="006E3A47"/>
    <w:rsid w:val="006E6662"/>
    <w:rsid w:val="006E720B"/>
    <w:rsid w:val="006E721C"/>
    <w:rsid w:val="006F0FE0"/>
    <w:rsid w:val="006F3C8B"/>
    <w:rsid w:val="006F4873"/>
    <w:rsid w:val="006F66D1"/>
    <w:rsid w:val="007003A4"/>
    <w:rsid w:val="00701B8B"/>
    <w:rsid w:val="00705FB2"/>
    <w:rsid w:val="007069AD"/>
    <w:rsid w:val="00710B79"/>
    <w:rsid w:val="007116A0"/>
    <w:rsid w:val="007276FD"/>
    <w:rsid w:val="0072799C"/>
    <w:rsid w:val="007308B9"/>
    <w:rsid w:val="00731884"/>
    <w:rsid w:val="0073398A"/>
    <w:rsid w:val="00744D6C"/>
    <w:rsid w:val="00745E7C"/>
    <w:rsid w:val="00751EB1"/>
    <w:rsid w:val="0076171B"/>
    <w:rsid w:val="007654FE"/>
    <w:rsid w:val="00765D58"/>
    <w:rsid w:val="00766497"/>
    <w:rsid w:val="00771872"/>
    <w:rsid w:val="00784A23"/>
    <w:rsid w:val="00792810"/>
    <w:rsid w:val="007975D7"/>
    <w:rsid w:val="007A20AB"/>
    <w:rsid w:val="007A61D3"/>
    <w:rsid w:val="007A7C2A"/>
    <w:rsid w:val="007B0A82"/>
    <w:rsid w:val="007B0B47"/>
    <w:rsid w:val="007B7DBF"/>
    <w:rsid w:val="007C1C9C"/>
    <w:rsid w:val="007C26BC"/>
    <w:rsid w:val="007C5A96"/>
    <w:rsid w:val="007D0846"/>
    <w:rsid w:val="007D16E9"/>
    <w:rsid w:val="007D18CD"/>
    <w:rsid w:val="007D3B68"/>
    <w:rsid w:val="007E55A3"/>
    <w:rsid w:val="007F4210"/>
    <w:rsid w:val="007F61DC"/>
    <w:rsid w:val="0080122B"/>
    <w:rsid w:val="008054BE"/>
    <w:rsid w:val="00807C4C"/>
    <w:rsid w:val="008150CB"/>
    <w:rsid w:val="0082181F"/>
    <w:rsid w:val="00823126"/>
    <w:rsid w:val="00824B7B"/>
    <w:rsid w:val="00830C4C"/>
    <w:rsid w:val="00832D14"/>
    <w:rsid w:val="0083534F"/>
    <w:rsid w:val="00835D1B"/>
    <w:rsid w:val="00840B08"/>
    <w:rsid w:val="00841E7D"/>
    <w:rsid w:val="008421B0"/>
    <w:rsid w:val="00844978"/>
    <w:rsid w:val="00854A8A"/>
    <w:rsid w:val="00855AD5"/>
    <w:rsid w:val="008613FE"/>
    <w:rsid w:val="0086155A"/>
    <w:rsid w:val="0087181D"/>
    <w:rsid w:val="00887143"/>
    <w:rsid w:val="0089015D"/>
    <w:rsid w:val="008927EB"/>
    <w:rsid w:val="00895099"/>
    <w:rsid w:val="0089570A"/>
    <w:rsid w:val="008A460B"/>
    <w:rsid w:val="008A63FB"/>
    <w:rsid w:val="008B7225"/>
    <w:rsid w:val="008C5E38"/>
    <w:rsid w:val="008D5DF4"/>
    <w:rsid w:val="008E10D1"/>
    <w:rsid w:val="008E15CB"/>
    <w:rsid w:val="008E36D0"/>
    <w:rsid w:val="008E6FAA"/>
    <w:rsid w:val="008F5A37"/>
    <w:rsid w:val="008F7C1C"/>
    <w:rsid w:val="009005C0"/>
    <w:rsid w:val="009022B2"/>
    <w:rsid w:val="009060E8"/>
    <w:rsid w:val="009108D3"/>
    <w:rsid w:val="00912D66"/>
    <w:rsid w:val="0091333E"/>
    <w:rsid w:val="00914050"/>
    <w:rsid w:val="00915E82"/>
    <w:rsid w:val="00916790"/>
    <w:rsid w:val="0092384B"/>
    <w:rsid w:val="0092604D"/>
    <w:rsid w:val="00926E53"/>
    <w:rsid w:val="009312CA"/>
    <w:rsid w:val="00932260"/>
    <w:rsid w:val="009341EB"/>
    <w:rsid w:val="00937335"/>
    <w:rsid w:val="00941644"/>
    <w:rsid w:val="00946CE8"/>
    <w:rsid w:val="0094759E"/>
    <w:rsid w:val="00952468"/>
    <w:rsid w:val="0096680D"/>
    <w:rsid w:val="00974B77"/>
    <w:rsid w:val="00982225"/>
    <w:rsid w:val="0099155B"/>
    <w:rsid w:val="009915AA"/>
    <w:rsid w:val="009963D2"/>
    <w:rsid w:val="00996DE8"/>
    <w:rsid w:val="0099782A"/>
    <w:rsid w:val="009A2938"/>
    <w:rsid w:val="009A387A"/>
    <w:rsid w:val="009A525F"/>
    <w:rsid w:val="009A5C14"/>
    <w:rsid w:val="009A5C34"/>
    <w:rsid w:val="009B7276"/>
    <w:rsid w:val="009C07A4"/>
    <w:rsid w:val="009C6EB8"/>
    <w:rsid w:val="009E22BD"/>
    <w:rsid w:val="009E243D"/>
    <w:rsid w:val="009E32DE"/>
    <w:rsid w:val="009E7A0F"/>
    <w:rsid w:val="009F01BD"/>
    <w:rsid w:val="009F1D46"/>
    <w:rsid w:val="009F565F"/>
    <w:rsid w:val="009F7BCF"/>
    <w:rsid w:val="00A0032D"/>
    <w:rsid w:val="00A0246F"/>
    <w:rsid w:val="00A21E3B"/>
    <w:rsid w:val="00A32232"/>
    <w:rsid w:val="00A34CE5"/>
    <w:rsid w:val="00A42856"/>
    <w:rsid w:val="00A43FE1"/>
    <w:rsid w:val="00A451B8"/>
    <w:rsid w:val="00A545C1"/>
    <w:rsid w:val="00A55886"/>
    <w:rsid w:val="00A6106E"/>
    <w:rsid w:val="00A62291"/>
    <w:rsid w:val="00A62EC3"/>
    <w:rsid w:val="00A639F0"/>
    <w:rsid w:val="00A711F4"/>
    <w:rsid w:val="00A730E0"/>
    <w:rsid w:val="00A7594C"/>
    <w:rsid w:val="00A80510"/>
    <w:rsid w:val="00A80F01"/>
    <w:rsid w:val="00A8566E"/>
    <w:rsid w:val="00A92B78"/>
    <w:rsid w:val="00A9630E"/>
    <w:rsid w:val="00AA2A70"/>
    <w:rsid w:val="00AA7B1B"/>
    <w:rsid w:val="00AC0EC9"/>
    <w:rsid w:val="00AD2030"/>
    <w:rsid w:val="00AE2E4F"/>
    <w:rsid w:val="00AE551E"/>
    <w:rsid w:val="00AE5D6D"/>
    <w:rsid w:val="00AE696D"/>
    <w:rsid w:val="00AE77B6"/>
    <w:rsid w:val="00AF2191"/>
    <w:rsid w:val="00AF5B3C"/>
    <w:rsid w:val="00B012DC"/>
    <w:rsid w:val="00B02C17"/>
    <w:rsid w:val="00B02F21"/>
    <w:rsid w:val="00B0378B"/>
    <w:rsid w:val="00B07260"/>
    <w:rsid w:val="00B11085"/>
    <w:rsid w:val="00B1161E"/>
    <w:rsid w:val="00B15CCA"/>
    <w:rsid w:val="00B2498B"/>
    <w:rsid w:val="00B3654E"/>
    <w:rsid w:val="00B4611A"/>
    <w:rsid w:val="00B47A1B"/>
    <w:rsid w:val="00B54ADB"/>
    <w:rsid w:val="00B579AE"/>
    <w:rsid w:val="00B60BFD"/>
    <w:rsid w:val="00B65366"/>
    <w:rsid w:val="00B76793"/>
    <w:rsid w:val="00B8279F"/>
    <w:rsid w:val="00B847CF"/>
    <w:rsid w:val="00B901CA"/>
    <w:rsid w:val="00B97C49"/>
    <w:rsid w:val="00BB20D8"/>
    <w:rsid w:val="00BC0336"/>
    <w:rsid w:val="00BC5C5B"/>
    <w:rsid w:val="00BC65E4"/>
    <w:rsid w:val="00BC6AC7"/>
    <w:rsid w:val="00BD1DC1"/>
    <w:rsid w:val="00BD3C08"/>
    <w:rsid w:val="00BD6961"/>
    <w:rsid w:val="00BE31AA"/>
    <w:rsid w:val="00BE4595"/>
    <w:rsid w:val="00BF20FE"/>
    <w:rsid w:val="00BF2608"/>
    <w:rsid w:val="00C00629"/>
    <w:rsid w:val="00C01CEE"/>
    <w:rsid w:val="00C04BAB"/>
    <w:rsid w:val="00C05952"/>
    <w:rsid w:val="00C05F83"/>
    <w:rsid w:val="00C11AD2"/>
    <w:rsid w:val="00C139B5"/>
    <w:rsid w:val="00C3051F"/>
    <w:rsid w:val="00C31768"/>
    <w:rsid w:val="00C367B5"/>
    <w:rsid w:val="00C400C3"/>
    <w:rsid w:val="00C40316"/>
    <w:rsid w:val="00C41239"/>
    <w:rsid w:val="00C44DEA"/>
    <w:rsid w:val="00C468D6"/>
    <w:rsid w:val="00C528CE"/>
    <w:rsid w:val="00C540E1"/>
    <w:rsid w:val="00C72077"/>
    <w:rsid w:val="00C75FEC"/>
    <w:rsid w:val="00C84602"/>
    <w:rsid w:val="00C8620A"/>
    <w:rsid w:val="00C86E65"/>
    <w:rsid w:val="00C92BC2"/>
    <w:rsid w:val="00C9656F"/>
    <w:rsid w:val="00CA4E7D"/>
    <w:rsid w:val="00CB4ED1"/>
    <w:rsid w:val="00CC1771"/>
    <w:rsid w:val="00CC2078"/>
    <w:rsid w:val="00CC3737"/>
    <w:rsid w:val="00CC73DA"/>
    <w:rsid w:val="00CD035B"/>
    <w:rsid w:val="00CD12E5"/>
    <w:rsid w:val="00CD1312"/>
    <w:rsid w:val="00CD230B"/>
    <w:rsid w:val="00CE0496"/>
    <w:rsid w:val="00CE15A1"/>
    <w:rsid w:val="00CE5885"/>
    <w:rsid w:val="00CF0897"/>
    <w:rsid w:val="00CF370B"/>
    <w:rsid w:val="00CF65DB"/>
    <w:rsid w:val="00D002F4"/>
    <w:rsid w:val="00D140D9"/>
    <w:rsid w:val="00D161C7"/>
    <w:rsid w:val="00D2036B"/>
    <w:rsid w:val="00D26F06"/>
    <w:rsid w:val="00D27F71"/>
    <w:rsid w:val="00D33E03"/>
    <w:rsid w:val="00D46CD4"/>
    <w:rsid w:val="00D50308"/>
    <w:rsid w:val="00D50A25"/>
    <w:rsid w:val="00D56BF5"/>
    <w:rsid w:val="00D70148"/>
    <w:rsid w:val="00D72491"/>
    <w:rsid w:val="00D74EF6"/>
    <w:rsid w:val="00D76415"/>
    <w:rsid w:val="00D8066D"/>
    <w:rsid w:val="00D815C9"/>
    <w:rsid w:val="00D909AD"/>
    <w:rsid w:val="00D93105"/>
    <w:rsid w:val="00D93B6D"/>
    <w:rsid w:val="00D957E4"/>
    <w:rsid w:val="00DA29F3"/>
    <w:rsid w:val="00DA3CF4"/>
    <w:rsid w:val="00DA4AD9"/>
    <w:rsid w:val="00DB1092"/>
    <w:rsid w:val="00DB35BB"/>
    <w:rsid w:val="00DB3FA4"/>
    <w:rsid w:val="00DB4768"/>
    <w:rsid w:val="00DB70D6"/>
    <w:rsid w:val="00DC3A95"/>
    <w:rsid w:val="00DC5E3A"/>
    <w:rsid w:val="00DD3352"/>
    <w:rsid w:val="00DD3664"/>
    <w:rsid w:val="00DE3F2C"/>
    <w:rsid w:val="00DF36DD"/>
    <w:rsid w:val="00DF46A3"/>
    <w:rsid w:val="00E00D38"/>
    <w:rsid w:val="00E01771"/>
    <w:rsid w:val="00E06299"/>
    <w:rsid w:val="00E07818"/>
    <w:rsid w:val="00E1076C"/>
    <w:rsid w:val="00E20B3C"/>
    <w:rsid w:val="00E24E5F"/>
    <w:rsid w:val="00E26566"/>
    <w:rsid w:val="00E3123E"/>
    <w:rsid w:val="00E3211B"/>
    <w:rsid w:val="00E32149"/>
    <w:rsid w:val="00E34D7A"/>
    <w:rsid w:val="00E35C94"/>
    <w:rsid w:val="00E35E55"/>
    <w:rsid w:val="00E41643"/>
    <w:rsid w:val="00E465B3"/>
    <w:rsid w:val="00E47BB9"/>
    <w:rsid w:val="00E50FAE"/>
    <w:rsid w:val="00E54620"/>
    <w:rsid w:val="00E5685A"/>
    <w:rsid w:val="00E61778"/>
    <w:rsid w:val="00E63D92"/>
    <w:rsid w:val="00E663AC"/>
    <w:rsid w:val="00E67503"/>
    <w:rsid w:val="00E70949"/>
    <w:rsid w:val="00E73640"/>
    <w:rsid w:val="00E7650A"/>
    <w:rsid w:val="00E77043"/>
    <w:rsid w:val="00E816D4"/>
    <w:rsid w:val="00E84CE2"/>
    <w:rsid w:val="00E91D23"/>
    <w:rsid w:val="00EA10F2"/>
    <w:rsid w:val="00EA1AE4"/>
    <w:rsid w:val="00EA3B52"/>
    <w:rsid w:val="00EA7E83"/>
    <w:rsid w:val="00EC3132"/>
    <w:rsid w:val="00EC3BBE"/>
    <w:rsid w:val="00EC72F1"/>
    <w:rsid w:val="00ED1B85"/>
    <w:rsid w:val="00EE0B67"/>
    <w:rsid w:val="00EE6C36"/>
    <w:rsid w:val="00F00EF3"/>
    <w:rsid w:val="00F06B4C"/>
    <w:rsid w:val="00F15EFB"/>
    <w:rsid w:val="00F1750D"/>
    <w:rsid w:val="00F232D6"/>
    <w:rsid w:val="00F26AD6"/>
    <w:rsid w:val="00F33CA4"/>
    <w:rsid w:val="00F42D71"/>
    <w:rsid w:val="00F44FA2"/>
    <w:rsid w:val="00F46FA0"/>
    <w:rsid w:val="00F475BE"/>
    <w:rsid w:val="00F549A1"/>
    <w:rsid w:val="00F67CB0"/>
    <w:rsid w:val="00F71FA5"/>
    <w:rsid w:val="00F745A7"/>
    <w:rsid w:val="00F74846"/>
    <w:rsid w:val="00F80919"/>
    <w:rsid w:val="00F85BE2"/>
    <w:rsid w:val="00F86F09"/>
    <w:rsid w:val="00F94201"/>
    <w:rsid w:val="00F943D6"/>
    <w:rsid w:val="00F953FD"/>
    <w:rsid w:val="00FA0C71"/>
    <w:rsid w:val="00FB39FE"/>
    <w:rsid w:val="00FB4981"/>
    <w:rsid w:val="00FC41BF"/>
    <w:rsid w:val="00FC515A"/>
    <w:rsid w:val="00FD2A38"/>
    <w:rsid w:val="00FE3C4E"/>
    <w:rsid w:val="00FE7D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98497F9"/>
  <w15:chartTrackingRefBased/>
  <w15:docId w15:val="{A1ACD9DF-045D-43EE-9E53-43F1D09A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872"/>
    <w:pPr>
      <w:spacing w:after="120" w:line="276" w:lineRule="auto"/>
    </w:pPr>
    <w:rPr>
      <w:rFonts w:cstheme="minorBidi"/>
      <w:sz w:val="24"/>
      <w:szCs w:val="22"/>
    </w:rPr>
  </w:style>
  <w:style w:type="paragraph" w:styleId="Overskrift1">
    <w:name w:val="heading 1"/>
    <w:basedOn w:val="Normal"/>
    <w:next w:val="Normal"/>
    <w:link w:val="Overskrift1Tegn"/>
    <w:qFormat/>
    <w:rsid w:val="00771872"/>
    <w:pPr>
      <w:keepNext/>
      <w:keepLines/>
      <w:numPr>
        <w:numId w:val="1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771872"/>
    <w:pPr>
      <w:keepNext/>
      <w:keepLines/>
      <w:numPr>
        <w:ilvl w:val="1"/>
        <w:numId w:val="1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771872"/>
    <w:pPr>
      <w:keepNext/>
      <w:keepLines/>
      <w:numPr>
        <w:ilvl w:val="2"/>
        <w:numId w:val="13"/>
      </w:numPr>
      <w:spacing w:before="360" w:after="80"/>
      <w:outlineLvl w:val="2"/>
    </w:pPr>
    <w:rPr>
      <w:rFonts w:ascii="Arial" w:hAnsi="Arial"/>
      <w:b/>
    </w:rPr>
  </w:style>
  <w:style w:type="paragraph" w:styleId="Overskrift4">
    <w:name w:val="heading 4"/>
    <w:basedOn w:val="Normal"/>
    <w:next w:val="Normal"/>
    <w:link w:val="Overskrift4Tegn"/>
    <w:qFormat/>
    <w:rsid w:val="00771872"/>
    <w:pPr>
      <w:keepNext/>
      <w:keepLines/>
      <w:numPr>
        <w:ilvl w:val="3"/>
        <w:numId w:val="13"/>
      </w:numPr>
      <w:spacing w:before="120" w:after="0"/>
      <w:outlineLvl w:val="3"/>
    </w:pPr>
    <w:rPr>
      <w:rFonts w:ascii="Arial" w:hAnsi="Arial"/>
      <w:i/>
      <w:spacing w:val="4"/>
    </w:rPr>
  </w:style>
  <w:style w:type="paragraph" w:styleId="Overskrift5">
    <w:name w:val="heading 5"/>
    <w:basedOn w:val="Normal"/>
    <w:next w:val="Normal"/>
    <w:link w:val="Overskrift5Tegn"/>
    <w:qFormat/>
    <w:rsid w:val="00771872"/>
    <w:pPr>
      <w:keepNext/>
      <w:numPr>
        <w:ilvl w:val="4"/>
        <w:numId w:val="13"/>
      </w:numPr>
      <w:spacing w:before="120" w:after="0"/>
      <w:outlineLvl w:val="4"/>
    </w:pPr>
    <w:rPr>
      <w:rFonts w:ascii="Arial" w:hAnsi="Arial"/>
      <w:i/>
    </w:rPr>
  </w:style>
  <w:style w:type="paragraph" w:styleId="Overskrift6">
    <w:name w:val="heading 6"/>
    <w:basedOn w:val="Normal"/>
    <w:next w:val="Normal"/>
    <w:link w:val="Overskrift6Tegn"/>
    <w:qFormat/>
    <w:rsid w:val="0077187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77187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77187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771872"/>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77187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71872"/>
  </w:style>
  <w:style w:type="character" w:customStyle="1" w:styleId="Overskrift1Tegn">
    <w:name w:val="Overskrift 1 Tegn"/>
    <w:basedOn w:val="Standardskriftforavsnitt"/>
    <w:link w:val="Overskrift1"/>
    <w:rsid w:val="00771872"/>
    <w:rPr>
      <w:rFonts w:ascii="Arial" w:hAnsi="Arial" w:cstheme="minorBidi"/>
      <w:b/>
      <w:kern w:val="28"/>
      <w:sz w:val="32"/>
      <w:szCs w:val="22"/>
    </w:rPr>
  </w:style>
  <w:style w:type="character" w:customStyle="1" w:styleId="Overskrift2Tegn">
    <w:name w:val="Overskrift 2 Tegn"/>
    <w:basedOn w:val="Standardskriftforavsnitt"/>
    <w:link w:val="Overskrift2"/>
    <w:rsid w:val="00771872"/>
    <w:rPr>
      <w:rFonts w:ascii="Arial" w:hAnsi="Arial" w:cstheme="minorBidi"/>
      <w:b/>
      <w:spacing w:val="4"/>
      <w:sz w:val="28"/>
      <w:szCs w:val="22"/>
    </w:rPr>
  </w:style>
  <w:style w:type="character" w:customStyle="1" w:styleId="Overskrift3Tegn">
    <w:name w:val="Overskrift 3 Tegn"/>
    <w:basedOn w:val="Standardskriftforavsnitt"/>
    <w:link w:val="Overskrift3"/>
    <w:rsid w:val="00771872"/>
    <w:rPr>
      <w:rFonts w:ascii="Arial" w:hAnsi="Arial" w:cstheme="minorBidi"/>
      <w:b/>
      <w:sz w:val="24"/>
      <w:szCs w:val="22"/>
    </w:rPr>
  </w:style>
  <w:style w:type="character" w:customStyle="1" w:styleId="Overskrift4Tegn">
    <w:name w:val="Overskrift 4 Tegn"/>
    <w:basedOn w:val="Standardskriftforavsnitt"/>
    <w:link w:val="Overskrift4"/>
    <w:rsid w:val="00771872"/>
    <w:rPr>
      <w:rFonts w:ascii="Arial" w:hAnsi="Arial" w:cstheme="minorBidi"/>
      <w:i/>
      <w:spacing w:val="4"/>
      <w:sz w:val="24"/>
      <w:szCs w:val="22"/>
    </w:rPr>
  </w:style>
  <w:style w:type="character" w:customStyle="1" w:styleId="Overskrift5Tegn">
    <w:name w:val="Overskrift 5 Tegn"/>
    <w:basedOn w:val="Standardskriftforavsnitt"/>
    <w:link w:val="Overskrift5"/>
    <w:rsid w:val="00771872"/>
    <w:rPr>
      <w:rFonts w:ascii="Arial" w:hAnsi="Arial" w:cstheme="minorBidi"/>
      <w:i/>
      <w:sz w:val="24"/>
      <w:szCs w:val="22"/>
    </w:rPr>
  </w:style>
  <w:style w:type="character" w:customStyle="1" w:styleId="Overskrift6Tegn">
    <w:name w:val="Overskrift 6 Tegn"/>
    <w:basedOn w:val="Standardskriftforavsnitt"/>
    <w:link w:val="Overskrift6"/>
    <w:rsid w:val="00771872"/>
    <w:rPr>
      <w:rFonts w:ascii="Arial" w:hAnsi="Arial" w:cstheme="minorBidi"/>
      <w:i/>
      <w:sz w:val="22"/>
      <w:szCs w:val="22"/>
    </w:rPr>
  </w:style>
  <w:style w:type="character" w:customStyle="1" w:styleId="Overskrift7Tegn">
    <w:name w:val="Overskrift 7 Tegn"/>
    <w:basedOn w:val="Standardskriftforavsnitt"/>
    <w:link w:val="Overskrift7"/>
    <w:rsid w:val="00771872"/>
    <w:rPr>
      <w:rFonts w:ascii="Arial" w:hAnsi="Arial" w:cstheme="minorBidi"/>
      <w:sz w:val="24"/>
      <w:szCs w:val="22"/>
    </w:rPr>
  </w:style>
  <w:style w:type="character" w:customStyle="1" w:styleId="Overskrift8Tegn">
    <w:name w:val="Overskrift 8 Tegn"/>
    <w:basedOn w:val="Standardskriftforavsnitt"/>
    <w:link w:val="Overskrift8"/>
    <w:rsid w:val="00771872"/>
    <w:rPr>
      <w:rFonts w:ascii="Arial" w:hAnsi="Arial" w:cstheme="minorBidi"/>
      <w:i/>
      <w:sz w:val="24"/>
      <w:szCs w:val="22"/>
    </w:rPr>
  </w:style>
  <w:style w:type="character" w:customStyle="1" w:styleId="Overskrift9Tegn">
    <w:name w:val="Overskrift 9 Tegn"/>
    <w:basedOn w:val="Standardskriftforavsnitt"/>
    <w:link w:val="Overskrift9"/>
    <w:rsid w:val="00771872"/>
    <w:rPr>
      <w:rFonts w:ascii="Arial" w:hAnsi="Arial" w:cstheme="minorBidi"/>
      <w:b/>
      <w:i/>
      <w:sz w:val="18"/>
      <w:szCs w:val="22"/>
    </w:rPr>
  </w:style>
  <w:style w:type="table" w:styleId="Tabelltemaer">
    <w:name w:val="Table Theme"/>
    <w:basedOn w:val="Vanligtabell"/>
    <w:uiPriority w:val="99"/>
    <w:semiHidden/>
    <w:unhideWhenUsed/>
    <w:rsid w:val="0077187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771872"/>
    <w:pPr>
      <w:numPr>
        <w:numId w:val="8"/>
      </w:numPr>
      <w:spacing w:after="0"/>
    </w:pPr>
    <w:rPr>
      <w:spacing w:val="4"/>
    </w:rPr>
  </w:style>
  <w:style w:type="paragraph" w:customStyle="1" w:styleId="alfaliste2">
    <w:name w:val="alfaliste 2"/>
    <w:basedOn w:val="Normal"/>
    <w:rsid w:val="00771872"/>
    <w:pPr>
      <w:numPr>
        <w:ilvl w:val="1"/>
        <w:numId w:val="8"/>
      </w:numPr>
      <w:spacing w:after="0"/>
    </w:pPr>
    <w:rPr>
      <w:spacing w:val="4"/>
    </w:rPr>
  </w:style>
  <w:style w:type="paragraph" w:customStyle="1" w:styleId="alfaliste3">
    <w:name w:val="alfaliste 3"/>
    <w:basedOn w:val="Normal"/>
    <w:rsid w:val="00771872"/>
    <w:pPr>
      <w:numPr>
        <w:ilvl w:val="2"/>
        <w:numId w:val="8"/>
      </w:numPr>
      <w:spacing w:after="0"/>
    </w:pPr>
  </w:style>
  <w:style w:type="paragraph" w:customStyle="1" w:styleId="alfaliste4">
    <w:name w:val="alfaliste 4"/>
    <w:basedOn w:val="Normal"/>
    <w:rsid w:val="00771872"/>
    <w:pPr>
      <w:numPr>
        <w:ilvl w:val="3"/>
        <w:numId w:val="8"/>
      </w:numPr>
      <w:spacing w:after="0"/>
    </w:pPr>
  </w:style>
  <w:style w:type="paragraph" w:customStyle="1" w:styleId="alfaliste5">
    <w:name w:val="alfaliste 5"/>
    <w:basedOn w:val="Normal"/>
    <w:rsid w:val="00771872"/>
    <w:pPr>
      <w:numPr>
        <w:ilvl w:val="4"/>
        <w:numId w:val="8"/>
      </w:numPr>
      <w:spacing w:after="0"/>
    </w:pPr>
  </w:style>
  <w:style w:type="paragraph" w:customStyle="1" w:styleId="avsnitt-tittel">
    <w:name w:val="avsnitt-tittel"/>
    <w:basedOn w:val="Normal"/>
    <w:next w:val="Normal"/>
    <w:rsid w:val="00771872"/>
    <w:pPr>
      <w:keepNext/>
      <w:keepLines/>
      <w:spacing w:before="360" w:after="60"/>
    </w:pPr>
    <w:rPr>
      <w:rFonts w:ascii="Arial" w:hAnsi="Arial"/>
      <w:spacing w:val="4"/>
      <w:sz w:val="26"/>
    </w:rPr>
  </w:style>
  <w:style w:type="paragraph" w:customStyle="1" w:styleId="avsnitt-undertittel">
    <w:name w:val="avsnitt-undertittel"/>
    <w:basedOn w:val="Normal"/>
    <w:next w:val="Normal"/>
    <w:rsid w:val="00771872"/>
    <w:pPr>
      <w:keepNext/>
      <w:keepLines/>
      <w:spacing w:before="360" w:after="60" w:line="240" w:lineRule="auto"/>
    </w:pPr>
    <w:rPr>
      <w:rFonts w:ascii="Arial" w:eastAsia="Batang" w:hAnsi="Arial"/>
      <w:i/>
      <w:szCs w:val="20"/>
    </w:rPr>
  </w:style>
  <w:style w:type="paragraph" w:customStyle="1" w:styleId="avsnitt-under-undertittel">
    <w:name w:val="avsnitt-under-undertittel"/>
    <w:basedOn w:val="Normal"/>
    <w:next w:val="Normal"/>
    <w:rsid w:val="00771872"/>
    <w:pPr>
      <w:keepNext/>
      <w:keepLines/>
      <w:spacing w:before="360" w:line="240" w:lineRule="auto"/>
    </w:pPr>
    <w:rPr>
      <w:rFonts w:eastAsia="Batang"/>
      <w:i/>
      <w:szCs w:val="20"/>
    </w:rPr>
  </w:style>
  <w:style w:type="paragraph" w:styleId="Bunntekst">
    <w:name w:val="footer"/>
    <w:basedOn w:val="Normal"/>
    <w:link w:val="BunntekstTegn"/>
    <w:rsid w:val="00771872"/>
    <w:pPr>
      <w:tabs>
        <w:tab w:val="center" w:pos="4153"/>
        <w:tab w:val="right" w:pos="8306"/>
      </w:tabs>
    </w:pPr>
    <w:rPr>
      <w:spacing w:val="4"/>
    </w:rPr>
  </w:style>
  <w:style w:type="character" w:customStyle="1" w:styleId="BunntekstTegn">
    <w:name w:val="Bunntekst Tegn"/>
    <w:basedOn w:val="Standardskriftforavsnitt"/>
    <w:link w:val="Bunntekst"/>
    <w:rsid w:val="00771872"/>
    <w:rPr>
      <w:rFonts w:cstheme="minorBidi"/>
      <w:spacing w:val="4"/>
      <w:sz w:val="24"/>
      <w:szCs w:val="22"/>
    </w:rPr>
  </w:style>
  <w:style w:type="paragraph" w:customStyle="1" w:styleId="Def">
    <w:name w:val="Def"/>
    <w:basedOn w:val="Normal"/>
    <w:qFormat/>
    <w:rsid w:val="00771872"/>
  </w:style>
  <w:style w:type="paragraph" w:customStyle="1" w:styleId="figur-beskr">
    <w:name w:val="figur-beskr"/>
    <w:basedOn w:val="Normal"/>
    <w:next w:val="Normal"/>
    <w:rsid w:val="00771872"/>
    <w:rPr>
      <w:spacing w:val="4"/>
    </w:rPr>
  </w:style>
  <w:style w:type="paragraph" w:customStyle="1" w:styleId="figur-tittel">
    <w:name w:val="figur-tittel"/>
    <w:basedOn w:val="Normal"/>
    <w:next w:val="Normal"/>
    <w:rsid w:val="00771872"/>
    <w:pPr>
      <w:numPr>
        <w:ilvl w:val="5"/>
        <w:numId w:val="13"/>
      </w:numPr>
    </w:pPr>
    <w:rPr>
      <w:rFonts w:ascii="Arial" w:hAnsi="Arial"/>
      <w:spacing w:val="4"/>
    </w:rPr>
  </w:style>
  <w:style w:type="character" w:styleId="Fotnotereferanse">
    <w:name w:val="footnote reference"/>
    <w:basedOn w:val="Standardskriftforavsnitt"/>
    <w:semiHidden/>
    <w:rsid w:val="00771872"/>
    <w:rPr>
      <w:vertAlign w:val="superscript"/>
    </w:rPr>
  </w:style>
  <w:style w:type="paragraph" w:styleId="Fotnotetekst">
    <w:name w:val="footnote text"/>
    <w:basedOn w:val="Normal"/>
    <w:link w:val="FotnotetekstTegn"/>
    <w:semiHidden/>
    <w:rsid w:val="00771872"/>
    <w:rPr>
      <w:spacing w:val="4"/>
    </w:rPr>
  </w:style>
  <w:style w:type="character" w:customStyle="1" w:styleId="FotnotetekstTegn">
    <w:name w:val="Fotnotetekst Tegn"/>
    <w:basedOn w:val="Standardskriftforavsnitt"/>
    <w:link w:val="Fotnotetekst"/>
    <w:semiHidden/>
    <w:rsid w:val="00771872"/>
    <w:rPr>
      <w:rFonts w:cstheme="minorBidi"/>
      <w:spacing w:val="4"/>
      <w:sz w:val="24"/>
      <w:szCs w:val="22"/>
    </w:rPr>
  </w:style>
  <w:style w:type="character" w:customStyle="1" w:styleId="halvfet">
    <w:name w:val="halvfet"/>
    <w:basedOn w:val="Standardskriftforavsnitt"/>
    <w:rsid w:val="00771872"/>
    <w:rPr>
      <w:b/>
    </w:rPr>
  </w:style>
  <w:style w:type="paragraph" w:customStyle="1" w:styleId="hengende-innrykk">
    <w:name w:val="hengende-innrykk"/>
    <w:basedOn w:val="Normal"/>
    <w:next w:val="Normal"/>
    <w:rsid w:val="00771872"/>
    <w:pPr>
      <w:ind w:left="1418" w:hanging="1418"/>
    </w:pPr>
    <w:rPr>
      <w:spacing w:val="4"/>
    </w:rPr>
  </w:style>
  <w:style w:type="paragraph" w:styleId="INNH1">
    <w:name w:val="toc 1"/>
    <w:basedOn w:val="Normal"/>
    <w:next w:val="Normal"/>
    <w:rsid w:val="00771872"/>
    <w:pPr>
      <w:tabs>
        <w:tab w:val="right" w:leader="dot" w:pos="8306"/>
      </w:tabs>
    </w:pPr>
  </w:style>
  <w:style w:type="paragraph" w:styleId="INNH2">
    <w:name w:val="toc 2"/>
    <w:basedOn w:val="Normal"/>
    <w:next w:val="Normal"/>
    <w:rsid w:val="00771872"/>
    <w:pPr>
      <w:tabs>
        <w:tab w:val="right" w:leader="dot" w:pos="8306"/>
      </w:tabs>
      <w:ind w:left="200"/>
    </w:pPr>
  </w:style>
  <w:style w:type="paragraph" w:styleId="INNH3">
    <w:name w:val="toc 3"/>
    <w:basedOn w:val="Normal"/>
    <w:next w:val="Normal"/>
    <w:rsid w:val="00771872"/>
    <w:pPr>
      <w:tabs>
        <w:tab w:val="right" w:leader="dot" w:pos="8306"/>
      </w:tabs>
      <w:ind w:left="400"/>
    </w:pPr>
  </w:style>
  <w:style w:type="paragraph" w:styleId="INNH4">
    <w:name w:val="toc 4"/>
    <w:basedOn w:val="Normal"/>
    <w:next w:val="Normal"/>
    <w:semiHidden/>
    <w:rsid w:val="00771872"/>
    <w:pPr>
      <w:tabs>
        <w:tab w:val="right" w:leader="dot" w:pos="8306"/>
      </w:tabs>
      <w:ind w:left="600"/>
    </w:pPr>
  </w:style>
  <w:style w:type="paragraph" w:styleId="INNH5">
    <w:name w:val="toc 5"/>
    <w:basedOn w:val="Normal"/>
    <w:next w:val="Normal"/>
    <w:semiHidden/>
    <w:rsid w:val="00771872"/>
    <w:pPr>
      <w:tabs>
        <w:tab w:val="right" w:leader="dot" w:pos="8306"/>
      </w:tabs>
      <w:ind w:left="800"/>
    </w:pPr>
  </w:style>
  <w:style w:type="paragraph" w:customStyle="1" w:styleId="Kilde">
    <w:name w:val="Kilde"/>
    <w:basedOn w:val="Normal"/>
    <w:next w:val="Normal"/>
    <w:rsid w:val="00771872"/>
    <w:pPr>
      <w:spacing w:after="240"/>
    </w:pPr>
    <w:rPr>
      <w:spacing w:val="4"/>
      <w:sz w:val="20"/>
    </w:rPr>
  </w:style>
  <w:style w:type="character" w:customStyle="1" w:styleId="kursiv">
    <w:name w:val="kursiv"/>
    <w:basedOn w:val="Standardskriftforavsnitt"/>
    <w:rsid w:val="00771872"/>
    <w:rPr>
      <w:i/>
    </w:rPr>
  </w:style>
  <w:style w:type="character" w:customStyle="1" w:styleId="l-endring">
    <w:name w:val="l-endring"/>
    <w:basedOn w:val="Standardskriftforavsnitt"/>
    <w:rsid w:val="00771872"/>
    <w:rPr>
      <w:i/>
    </w:rPr>
  </w:style>
  <w:style w:type="paragraph" w:styleId="Liste">
    <w:name w:val="List"/>
    <w:basedOn w:val="Normal"/>
    <w:rsid w:val="00771872"/>
    <w:pPr>
      <w:numPr>
        <w:numId w:val="15"/>
      </w:numPr>
      <w:spacing w:line="240" w:lineRule="auto"/>
      <w:contextualSpacing/>
    </w:pPr>
    <w:rPr>
      <w:spacing w:val="4"/>
    </w:rPr>
  </w:style>
  <w:style w:type="paragraph" w:styleId="Liste2">
    <w:name w:val="List 2"/>
    <w:basedOn w:val="Normal"/>
    <w:rsid w:val="00771872"/>
    <w:pPr>
      <w:numPr>
        <w:ilvl w:val="1"/>
        <w:numId w:val="15"/>
      </w:numPr>
      <w:spacing w:after="0"/>
    </w:pPr>
    <w:rPr>
      <w:spacing w:val="4"/>
    </w:rPr>
  </w:style>
  <w:style w:type="paragraph" w:styleId="Liste3">
    <w:name w:val="List 3"/>
    <w:basedOn w:val="Normal"/>
    <w:rsid w:val="00771872"/>
    <w:pPr>
      <w:numPr>
        <w:ilvl w:val="2"/>
        <w:numId w:val="15"/>
      </w:numPr>
      <w:spacing w:after="0"/>
    </w:pPr>
  </w:style>
  <w:style w:type="paragraph" w:styleId="Liste4">
    <w:name w:val="List 4"/>
    <w:basedOn w:val="Normal"/>
    <w:rsid w:val="00771872"/>
    <w:pPr>
      <w:numPr>
        <w:ilvl w:val="3"/>
        <w:numId w:val="15"/>
      </w:numPr>
      <w:spacing w:after="0"/>
    </w:pPr>
  </w:style>
  <w:style w:type="paragraph" w:styleId="Liste5">
    <w:name w:val="List 5"/>
    <w:basedOn w:val="Normal"/>
    <w:rsid w:val="00771872"/>
    <w:pPr>
      <w:numPr>
        <w:ilvl w:val="4"/>
        <w:numId w:val="15"/>
      </w:numPr>
      <w:spacing w:after="0"/>
    </w:pPr>
  </w:style>
  <w:style w:type="paragraph" w:customStyle="1" w:styleId="l-lovdeltit">
    <w:name w:val="l-lovdeltit"/>
    <w:basedOn w:val="Normal"/>
    <w:next w:val="Normal"/>
    <w:rsid w:val="00771872"/>
    <w:pPr>
      <w:keepNext/>
      <w:spacing w:before="120" w:after="60"/>
    </w:pPr>
    <w:rPr>
      <w:b/>
    </w:rPr>
  </w:style>
  <w:style w:type="paragraph" w:customStyle="1" w:styleId="l-lovkap">
    <w:name w:val="l-lovkap"/>
    <w:basedOn w:val="Normal"/>
    <w:next w:val="Normal"/>
    <w:rsid w:val="00771872"/>
    <w:pPr>
      <w:keepNext/>
      <w:spacing w:before="240" w:after="40"/>
    </w:pPr>
    <w:rPr>
      <w:b/>
      <w:spacing w:val="4"/>
    </w:rPr>
  </w:style>
  <w:style w:type="paragraph" w:customStyle="1" w:styleId="l-lovtit">
    <w:name w:val="l-lovtit"/>
    <w:basedOn w:val="Normal"/>
    <w:next w:val="Normal"/>
    <w:rsid w:val="00771872"/>
    <w:pPr>
      <w:keepNext/>
      <w:spacing w:before="120" w:after="60"/>
    </w:pPr>
    <w:rPr>
      <w:b/>
      <w:spacing w:val="4"/>
    </w:rPr>
  </w:style>
  <w:style w:type="paragraph" w:customStyle="1" w:styleId="l-paragraf">
    <w:name w:val="l-paragraf"/>
    <w:basedOn w:val="Normal"/>
    <w:next w:val="Normal"/>
    <w:rsid w:val="00771872"/>
    <w:pPr>
      <w:spacing w:before="180" w:after="0"/>
    </w:pPr>
    <w:rPr>
      <w:rFonts w:ascii="Times" w:hAnsi="Times"/>
      <w:i/>
      <w:spacing w:val="4"/>
    </w:rPr>
  </w:style>
  <w:style w:type="character" w:styleId="Merknadsreferanse">
    <w:name w:val="annotation reference"/>
    <w:basedOn w:val="Standardskriftforavsnitt"/>
    <w:semiHidden/>
    <w:rsid w:val="00771872"/>
    <w:rPr>
      <w:sz w:val="16"/>
    </w:rPr>
  </w:style>
  <w:style w:type="paragraph" w:styleId="Merknadstekst">
    <w:name w:val="annotation text"/>
    <w:basedOn w:val="Normal"/>
    <w:link w:val="MerknadstekstTegn"/>
    <w:semiHidden/>
    <w:rsid w:val="00771872"/>
  </w:style>
  <w:style w:type="character" w:customStyle="1" w:styleId="MerknadstekstTegn">
    <w:name w:val="Merknadstekst Tegn"/>
    <w:basedOn w:val="Standardskriftforavsnitt"/>
    <w:link w:val="Merknadstekst"/>
    <w:semiHidden/>
    <w:rsid w:val="00771872"/>
    <w:rPr>
      <w:rFonts w:cstheme="minorBidi"/>
      <w:sz w:val="24"/>
      <w:szCs w:val="22"/>
    </w:rPr>
  </w:style>
  <w:style w:type="paragraph" w:styleId="Nummerertliste">
    <w:name w:val="List Number"/>
    <w:basedOn w:val="Normal"/>
    <w:rsid w:val="00771872"/>
    <w:pPr>
      <w:numPr>
        <w:numId w:val="11"/>
      </w:numPr>
      <w:spacing w:after="0"/>
    </w:pPr>
    <w:rPr>
      <w:rFonts w:ascii="Times" w:eastAsia="Batang" w:hAnsi="Times"/>
      <w:szCs w:val="20"/>
    </w:rPr>
  </w:style>
  <w:style w:type="paragraph" w:styleId="Nummerertliste2">
    <w:name w:val="List Number 2"/>
    <w:basedOn w:val="Normal"/>
    <w:rsid w:val="00771872"/>
    <w:pPr>
      <w:numPr>
        <w:ilvl w:val="1"/>
        <w:numId w:val="11"/>
      </w:numPr>
      <w:spacing w:after="0" w:line="240" w:lineRule="auto"/>
    </w:pPr>
    <w:rPr>
      <w:rFonts w:ascii="Times" w:eastAsia="Batang" w:hAnsi="Times"/>
      <w:szCs w:val="20"/>
    </w:rPr>
  </w:style>
  <w:style w:type="paragraph" w:styleId="Nummerertliste3">
    <w:name w:val="List Number 3"/>
    <w:basedOn w:val="Normal"/>
    <w:rsid w:val="00771872"/>
    <w:pPr>
      <w:numPr>
        <w:ilvl w:val="2"/>
        <w:numId w:val="11"/>
      </w:numPr>
      <w:spacing w:after="0" w:line="240" w:lineRule="auto"/>
    </w:pPr>
    <w:rPr>
      <w:rFonts w:ascii="Times" w:eastAsia="Batang" w:hAnsi="Times"/>
      <w:szCs w:val="20"/>
    </w:rPr>
  </w:style>
  <w:style w:type="paragraph" w:styleId="Nummerertliste4">
    <w:name w:val="List Number 4"/>
    <w:basedOn w:val="Normal"/>
    <w:rsid w:val="00771872"/>
    <w:pPr>
      <w:numPr>
        <w:ilvl w:val="3"/>
        <w:numId w:val="11"/>
      </w:numPr>
      <w:spacing w:after="0" w:line="240" w:lineRule="auto"/>
    </w:pPr>
    <w:rPr>
      <w:rFonts w:ascii="Times" w:eastAsia="Batang" w:hAnsi="Times"/>
      <w:szCs w:val="20"/>
    </w:rPr>
  </w:style>
  <w:style w:type="paragraph" w:styleId="Nummerertliste5">
    <w:name w:val="List Number 5"/>
    <w:basedOn w:val="Normal"/>
    <w:rsid w:val="00771872"/>
    <w:pPr>
      <w:numPr>
        <w:ilvl w:val="4"/>
        <w:numId w:val="11"/>
      </w:numPr>
      <w:spacing w:after="0" w:line="240" w:lineRule="auto"/>
    </w:pPr>
    <w:rPr>
      <w:rFonts w:ascii="Times" w:eastAsia="Batang" w:hAnsi="Times"/>
      <w:szCs w:val="20"/>
    </w:rPr>
  </w:style>
  <w:style w:type="paragraph" w:customStyle="1" w:styleId="opplisting">
    <w:name w:val="opplisting"/>
    <w:basedOn w:val="Normal"/>
    <w:rsid w:val="00771872"/>
    <w:pPr>
      <w:spacing w:after="0"/>
    </w:pPr>
    <w:rPr>
      <w:rFonts w:ascii="Times" w:hAnsi="Times" w:cs="Times New Roman"/>
    </w:rPr>
  </w:style>
  <w:style w:type="paragraph" w:styleId="Punktliste">
    <w:name w:val="List Bullet"/>
    <w:basedOn w:val="Normal"/>
    <w:rsid w:val="00771872"/>
    <w:pPr>
      <w:numPr>
        <w:numId w:val="2"/>
      </w:numPr>
      <w:spacing w:after="0"/>
    </w:pPr>
    <w:rPr>
      <w:spacing w:val="4"/>
    </w:rPr>
  </w:style>
  <w:style w:type="paragraph" w:styleId="Punktliste2">
    <w:name w:val="List Bullet 2"/>
    <w:basedOn w:val="Normal"/>
    <w:rsid w:val="00771872"/>
    <w:pPr>
      <w:numPr>
        <w:numId w:val="3"/>
      </w:numPr>
      <w:spacing w:after="0"/>
    </w:pPr>
    <w:rPr>
      <w:spacing w:val="4"/>
    </w:rPr>
  </w:style>
  <w:style w:type="paragraph" w:styleId="Punktliste3">
    <w:name w:val="List Bullet 3"/>
    <w:basedOn w:val="Normal"/>
    <w:rsid w:val="00771872"/>
    <w:pPr>
      <w:numPr>
        <w:numId w:val="4"/>
      </w:numPr>
      <w:spacing w:after="0"/>
    </w:pPr>
    <w:rPr>
      <w:spacing w:val="4"/>
    </w:rPr>
  </w:style>
  <w:style w:type="paragraph" w:styleId="Punktliste4">
    <w:name w:val="List Bullet 4"/>
    <w:basedOn w:val="Normal"/>
    <w:rsid w:val="00771872"/>
    <w:pPr>
      <w:numPr>
        <w:numId w:val="5"/>
      </w:numPr>
      <w:spacing w:after="0"/>
    </w:pPr>
  </w:style>
  <w:style w:type="paragraph" w:styleId="Punktliste5">
    <w:name w:val="List Bullet 5"/>
    <w:basedOn w:val="Normal"/>
    <w:rsid w:val="00771872"/>
    <w:pPr>
      <w:numPr>
        <w:numId w:val="6"/>
      </w:numPr>
      <w:spacing w:after="0"/>
    </w:pPr>
  </w:style>
  <w:style w:type="paragraph" w:customStyle="1" w:styleId="Ramme-slutt">
    <w:name w:val="Ramme-slutt"/>
    <w:basedOn w:val="Normal"/>
    <w:qFormat/>
    <w:rsid w:val="00701B8B"/>
    <w:rPr>
      <w:b/>
      <w:color w:val="C00000"/>
    </w:rPr>
  </w:style>
  <w:style w:type="paragraph" w:customStyle="1" w:styleId="romertallliste">
    <w:name w:val="romertall liste"/>
    <w:basedOn w:val="Normal"/>
    <w:rsid w:val="00771872"/>
    <w:pPr>
      <w:numPr>
        <w:numId w:val="16"/>
      </w:numPr>
      <w:spacing w:after="0" w:line="240" w:lineRule="auto"/>
    </w:pPr>
    <w:rPr>
      <w:rFonts w:ascii="Times" w:eastAsia="Batang" w:hAnsi="Times"/>
      <w:szCs w:val="20"/>
    </w:rPr>
  </w:style>
  <w:style w:type="paragraph" w:customStyle="1" w:styleId="romertallliste2">
    <w:name w:val="romertall liste 2"/>
    <w:basedOn w:val="Normal"/>
    <w:rsid w:val="00771872"/>
    <w:pPr>
      <w:numPr>
        <w:ilvl w:val="1"/>
        <w:numId w:val="16"/>
      </w:numPr>
      <w:spacing w:after="0" w:line="240" w:lineRule="auto"/>
    </w:pPr>
    <w:rPr>
      <w:rFonts w:ascii="Times" w:eastAsia="Batang" w:hAnsi="Times"/>
      <w:szCs w:val="20"/>
    </w:rPr>
  </w:style>
  <w:style w:type="paragraph" w:customStyle="1" w:styleId="romertallliste3">
    <w:name w:val="romertall liste 3"/>
    <w:basedOn w:val="Normal"/>
    <w:rsid w:val="00771872"/>
    <w:pPr>
      <w:numPr>
        <w:ilvl w:val="2"/>
        <w:numId w:val="16"/>
      </w:numPr>
      <w:spacing w:after="0" w:line="240" w:lineRule="auto"/>
    </w:pPr>
    <w:rPr>
      <w:rFonts w:ascii="Times" w:eastAsia="Batang" w:hAnsi="Times"/>
      <w:szCs w:val="20"/>
    </w:rPr>
  </w:style>
  <w:style w:type="paragraph" w:customStyle="1" w:styleId="romertallliste4">
    <w:name w:val="romertall liste 4"/>
    <w:basedOn w:val="Normal"/>
    <w:rsid w:val="00771872"/>
    <w:pPr>
      <w:numPr>
        <w:ilvl w:val="3"/>
        <w:numId w:val="16"/>
      </w:numPr>
      <w:spacing w:after="0" w:line="240" w:lineRule="auto"/>
    </w:pPr>
    <w:rPr>
      <w:rFonts w:ascii="Times" w:eastAsia="Batang" w:hAnsi="Times"/>
      <w:szCs w:val="20"/>
    </w:rPr>
  </w:style>
  <w:style w:type="character" w:styleId="Sidetall">
    <w:name w:val="page number"/>
    <w:basedOn w:val="Standardskriftforavsnitt"/>
    <w:rsid w:val="00771872"/>
  </w:style>
  <w:style w:type="character" w:customStyle="1" w:styleId="skrift-hevet">
    <w:name w:val="skrift-hevet"/>
    <w:basedOn w:val="Standardskriftforavsnitt"/>
    <w:rsid w:val="00771872"/>
    <w:rPr>
      <w:sz w:val="20"/>
      <w:vertAlign w:val="superscript"/>
    </w:rPr>
  </w:style>
  <w:style w:type="character" w:customStyle="1" w:styleId="skrift-senket">
    <w:name w:val="skrift-senket"/>
    <w:basedOn w:val="Standardskriftforavsnitt"/>
    <w:rsid w:val="00771872"/>
    <w:rPr>
      <w:sz w:val="20"/>
      <w:vertAlign w:val="subscript"/>
    </w:rPr>
  </w:style>
  <w:style w:type="character" w:customStyle="1" w:styleId="sperret">
    <w:name w:val="sperret"/>
    <w:basedOn w:val="Standardskriftforavsnitt"/>
    <w:rsid w:val="00771872"/>
    <w:rPr>
      <w:spacing w:val="30"/>
    </w:rPr>
  </w:style>
  <w:style w:type="character" w:customStyle="1" w:styleId="Stikkord">
    <w:name w:val="Stikkord"/>
    <w:basedOn w:val="Standardskriftforavsnitt"/>
    <w:rsid w:val="00771872"/>
  </w:style>
  <w:style w:type="paragraph" w:customStyle="1" w:styleId="Tabellnavn">
    <w:name w:val="Tabellnavn"/>
    <w:basedOn w:val="Normal"/>
    <w:qFormat/>
    <w:rsid w:val="00771872"/>
    <w:rPr>
      <w:rFonts w:ascii="Times" w:hAnsi="Times"/>
      <w:vanish/>
      <w:color w:val="00B050"/>
    </w:rPr>
  </w:style>
  <w:style w:type="paragraph" w:customStyle="1" w:styleId="tabell-tittel">
    <w:name w:val="tabell-tittel"/>
    <w:basedOn w:val="Normal"/>
    <w:next w:val="Normal"/>
    <w:rsid w:val="00771872"/>
    <w:pPr>
      <w:keepNext/>
      <w:keepLines/>
      <w:numPr>
        <w:ilvl w:val="6"/>
        <w:numId w:val="13"/>
      </w:numPr>
      <w:spacing w:before="240"/>
    </w:pPr>
    <w:rPr>
      <w:rFonts w:ascii="Arial" w:hAnsi="Arial"/>
      <w:spacing w:val="4"/>
    </w:rPr>
  </w:style>
  <w:style w:type="paragraph" w:customStyle="1" w:styleId="Term">
    <w:name w:val="Term"/>
    <w:basedOn w:val="Normal"/>
    <w:qFormat/>
    <w:rsid w:val="00771872"/>
  </w:style>
  <w:style w:type="paragraph" w:customStyle="1" w:styleId="tittel-ramme">
    <w:name w:val="tittel-ramme"/>
    <w:basedOn w:val="Normal"/>
    <w:next w:val="Normal"/>
    <w:rsid w:val="00771872"/>
    <w:pPr>
      <w:keepNext/>
      <w:keepLines/>
      <w:numPr>
        <w:ilvl w:val="7"/>
        <w:numId w:val="13"/>
      </w:numPr>
      <w:spacing w:before="360" w:after="80"/>
      <w:jc w:val="center"/>
    </w:pPr>
    <w:rPr>
      <w:rFonts w:ascii="Arial" w:hAnsi="Arial"/>
      <w:b/>
      <w:spacing w:val="4"/>
    </w:rPr>
  </w:style>
  <w:style w:type="paragraph" w:styleId="Topptekst">
    <w:name w:val="header"/>
    <w:basedOn w:val="Normal"/>
    <w:link w:val="TopptekstTegn"/>
    <w:rsid w:val="00771872"/>
    <w:pPr>
      <w:tabs>
        <w:tab w:val="center" w:pos="4536"/>
        <w:tab w:val="right" w:pos="9072"/>
      </w:tabs>
    </w:pPr>
  </w:style>
  <w:style w:type="character" w:customStyle="1" w:styleId="TopptekstTegn">
    <w:name w:val="Topptekst Tegn"/>
    <w:basedOn w:val="Standardskriftforavsnitt"/>
    <w:link w:val="Topptekst"/>
    <w:rsid w:val="00771872"/>
    <w:rPr>
      <w:rFonts w:cstheme="minorBidi"/>
      <w:sz w:val="24"/>
      <w:szCs w:val="22"/>
    </w:rPr>
  </w:style>
  <w:style w:type="paragraph" w:styleId="Undertittel">
    <w:name w:val="Subtitle"/>
    <w:basedOn w:val="Normal"/>
    <w:next w:val="Normal"/>
    <w:link w:val="UndertittelTegn"/>
    <w:qFormat/>
    <w:rsid w:val="00771872"/>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771872"/>
    <w:rPr>
      <w:rFonts w:ascii="Arial" w:hAnsi="Arial" w:cstheme="minorBidi"/>
      <w:b/>
      <w:spacing w:val="4"/>
      <w:sz w:val="28"/>
      <w:szCs w:val="22"/>
    </w:rPr>
  </w:style>
  <w:style w:type="table" w:customStyle="1" w:styleId="Tabell-VM">
    <w:name w:val="Tabell-VM"/>
    <w:basedOn w:val="Tabelltemaer"/>
    <w:uiPriority w:val="99"/>
    <w:qFormat/>
    <w:rsid w:val="00771872"/>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771872"/>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7718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71872"/>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771872"/>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71872"/>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771872"/>
    <w:pPr>
      <w:spacing w:after="0" w:line="240" w:lineRule="auto"/>
      <w:ind w:left="240" w:hanging="240"/>
    </w:pPr>
  </w:style>
  <w:style w:type="paragraph" w:styleId="Indeks2">
    <w:name w:val="index 2"/>
    <w:basedOn w:val="Normal"/>
    <w:next w:val="Normal"/>
    <w:autoRedefine/>
    <w:uiPriority w:val="99"/>
    <w:semiHidden/>
    <w:unhideWhenUsed/>
    <w:rsid w:val="00771872"/>
    <w:pPr>
      <w:spacing w:after="0" w:line="240" w:lineRule="auto"/>
      <w:ind w:left="480" w:hanging="240"/>
    </w:pPr>
  </w:style>
  <w:style w:type="paragraph" w:styleId="Indeks3">
    <w:name w:val="index 3"/>
    <w:basedOn w:val="Normal"/>
    <w:next w:val="Normal"/>
    <w:autoRedefine/>
    <w:uiPriority w:val="99"/>
    <w:semiHidden/>
    <w:unhideWhenUsed/>
    <w:rsid w:val="00771872"/>
    <w:pPr>
      <w:spacing w:after="0" w:line="240" w:lineRule="auto"/>
      <w:ind w:left="720" w:hanging="240"/>
    </w:pPr>
  </w:style>
  <w:style w:type="paragraph" w:styleId="Indeks4">
    <w:name w:val="index 4"/>
    <w:basedOn w:val="Normal"/>
    <w:next w:val="Normal"/>
    <w:autoRedefine/>
    <w:uiPriority w:val="99"/>
    <w:semiHidden/>
    <w:unhideWhenUsed/>
    <w:rsid w:val="00771872"/>
    <w:pPr>
      <w:spacing w:after="0" w:line="240" w:lineRule="auto"/>
      <w:ind w:left="960" w:hanging="240"/>
    </w:pPr>
  </w:style>
  <w:style w:type="paragraph" w:styleId="Indeks5">
    <w:name w:val="index 5"/>
    <w:basedOn w:val="Normal"/>
    <w:next w:val="Normal"/>
    <w:autoRedefine/>
    <w:uiPriority w:val="99"/>
    <w:semiHidden/>
    <w:unhideWhenUsed/>
    <w:rsid w:val="00771872"/>
    <w:pPr>
      <w:spacing w:after="0" w:line="240" w:lineRule="auto"/>
      <w:ind w:left="1200" w:hanging="240"/>
    </w:pPr>
  </w:style>
  <w:style w:type="paragraph" w:styleId="Indeks6">
    <w:name w:val="index 6"/>
    <w:basedOn w:val="Normal"/>
    <w:next w:val="Normal"/>
    <w:autoRedefine/>
    <w:uiPriority w:val="99"/>
    <w:semiHidden/>
    <w:unhideWhenUsed/>
    <w:rsid w:val="00771872"/>
    <w:pPr>
      <w:spacing w:after="0" w:line="240" w:lineRule="auto"/>
      <w:ind w:left="1440" w:hanging="240"/>
    </w:pPr>
  </w:style>
  <w:style w:type="paragraph" w:styleId="Indeks7">
    <w:name w:val="index 7"/>
    <w:basedOn w:val="Normal"/>
    <w:next w:val="Normal"/>
    <w:autoRedefine/>
    <w:uiPriority w:val="99"/>
    <w:semiHidden/>
    <w:unhideWhenUsed/>
    <w:rsid w:val="00771872"/>
    <w:pPr>
      <w:spacing w:after="0" w:line="240" w:lineRule="auto"/>
      <w:ind w:left="1680" w:hanging="240"/>
    </w:pPr>
  </w:style>
  <w:style w:type="paragraph" w:styleId="Indeks8">
    <w:name w:val="index 8"/>
    <w:basedOn w:val="Normal"/>
    <w:next w:val="Normal"/>
    <w:autoRedefine/>
    <w:uiPriority w:val="99"/>
    <w:semiHidden/>
    <w:unhideWhenUsed/>
    <w:rsid w:val="00771872"/>
    <w:pPr>
      <w:spacing w:after="0" w:line="240" w:lineRule="auto"/>
      <w:ind w:left="1920" w:hanging="240"/>
    </w:pPr>
  </w:style>
  <w:style w:type="paragraph" w:styleId="Indeks9">
    <w:name w:val="index 9"/>
    <w:basedOn w:val="Normal"/>
    <w:next w:val="Normal"/>
    <w:autoRedefine/>
    <w:uiPriority w:val="99"/>
    <w:semiHidden/>
    <w:unhideWhenUsed/>
    <w:rsid w:val="00771872"/>
    <w:pPr>
      <w:spacing w:after="0" w:line="240" w:lineRule="auto"/>
      <w:ind w:left="2160" w:hanging="240"/>
    </w:pPr>
  </w:style>
  <w:style w:type="paragraph" w:styleId="INNH6">
    <w:name w:val="toc 6"/>
    <w:basedOn w:val="Normal"/>
    <w:next w:val="Normal"/>
    <w:autoRedefine/>
    <w:uiPriority w:val="39"/>
    <w:semiHidden/>
    <w:unhideWhenUsed/>
    <w:rsid w:val="00771872"/>
    <w:pPr>
      <w:spacing w:after="100"/>
      <w:ind w:left="1200"/>
    </w:pPr>
  </w:style>
  <w:style w:type="paragraph" w:styleId="INNH7">
    <w:name w:val="toc 7"/>
    <w:basedOn w:val="Normal"/>
    <w:next w:val="Normal"/>
    <w:autoRedefine/>
    <w:uiPriority w:val="39"/>
    <w:semiHidden/>
    <w:unhideWhenUsed/>
    <w:rsid w:val="00771872"/>
    <w:pPr>
      <w:spacing w:after="100"/>
      <w:ind w:left="1440"/>
    </w:pPr>
  </w:style>
  <w:style w:type="paragraph" w:styleId="INNH8">
    <w:name w:val="toc 8"/>
    <w:basedOn w:val="Normal"/>
    <w:next w:val="Normal"/>
    <w:autoRedefine/>
    <w:uiPriority w:val="39"/>
    <w:semiHidden/>
    <w:unhideWhenUsed/>
    <w:rsid w:val="00771872"/>
    <w:pPr>
      <w:spacing w:after="100"/>
      <w:ind w:left="1680"/>
    </w:pPr>
  </w:style>
  <w:style w:type="paragraph" w:styleId="INNH9">
    <w:name w:val="toc 9"/>
    <w:basedOn w:val="Normal"/>
    <w:next w:val="Normal"/>
    <w:autoRedefine/>
    <w:uiPriority w:val="39"/>
    <w:semiHidden/>
    <w:unhideWhenUsed/>
    <w:rsid w:val="00771872"/>
    <w:pPr>
      <w:spacing w:after="100"/>
      <w:ind w:left="1920"/>
    </w:pPr>
  </w:style>
  <w:style w:type="paragraph" w:styleId="Vanliginnrykk">
    <w:name w:val="Normal Indent"/>
    <w:basedOn w:val="Normal"/>
    <w:uiPriority w:val="99"/>
    <w:semiHidden/>
    <w:unhideWhenUsed/>
    <w:rsid w:val="00771872"/>
    <w:pPr>
      <w:ind w:left="708"/>
    </w:pPr>
  </w:style>
  <w:style w:type="paragraph" w:styleId="Stikkordregisteroverskrift">
    <w:name w:val="index heading"/>
    <w:basedOn w:val="Normal"/>
    <w:next w:val="Indeks1"/>
    <w:uiPriority w:val="99"/>
    <w:semiHidden/>
    <w:unhideWhenUsed/>
    <w:rsid w:val="0077187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71872"/>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771872"/>
    <w:pPr>
      <w:spacing w:after="0"/>
    </w:pPr>
  </w:style>
  <w:style w:type="paragraph" w:styleId="Konvoluttadresse">
    <w:name w:val="envelope address"/>
    <w:basedOn w:val="Normal"/>
    <w:uiPriority w:val="99"/>
    <w:semiHidden/>
    <w:unhideWhenUsed/>
    <w:rsid w:val="0077187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71872"/>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771872"/>
  </w:style>
  <w:style w:type="character" w:styleId="Sluttnotereferanse">
    <w:name w:val="endnote reference"/>
    <w:basedOn w:val="Standardskriftforavsnitt"/>
    <w:uiPriority w:val="99"/>
    <w:semiHidden/>
    <w:unhideWhenUsed/>
    <w:rsid w:val="00771872"/>
    <w:rPr>
      <w:vertAlign w:val="superscript"/>
    </w:rPr>
  </w:style>
  <w:style w:type="paragraph" w:styleId="Sluttnotetekst">
    <w:name w:val="endnote text"/>
    <w:basedOn w:val="Normal"/>
    <w:link w:val="SluttnotetekstTegn"/>
    <w:uiPriority w:val="99"/>
    <w:semiHidden/>
    <w:unhideWhenUsed/>
    <w:rsid w:val="00771872"/>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771872"/>
    <w:rPr>
      <w:rFonts w:cstheme="minorBidi"/>
    </w:rPr>
  </w:style>
  <w:style w:type="paragraph" w:styleId="Kildeliste">
    <w:name w:val="table of authorities"/>
    <w:basedOn w:val="Normal"/>
    <w:next w:val="Normal"/>
    <w:uiPriority w:val="99"/>
    <w:semiHidden/>
    <w:unhideWhenUsed/>
    <w:rsid w:val="00771872"/>
    <w:pPr>
      <w:spacing w:after="0"/>
      <w:ind w:left="240" w:hanging="240"/>
    </w:pPr>
  </w:style>
  <w:style w:type="paragraph" w:styleId="Makrotekst">
    <w:name w:val="macro"/>
    <w:link w:val="MakrotekstTegn"/>
    <w:uiPriority w:val="99"/>
    <w:semiHidden/>
    <w:unhideWhenUsed/>
    <w:rsid w:val="00771872"/>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rPr>
  </w:style>
  <w:style w:type="character" w:customStyle="1" w:styleId="MakrotekstTegn">
    <w:name w:val="Makrotekst Tegn"/>
    <w:basedOn w:val="Standardskriftforavsnitt"/>
    <w:link w:val="Makrotekst"/>
    <w:uiPriority w:val="99"/>
    <w:semiHidden/>
    <w:rsid w:val="00771872"/>
    <w:rPr>
      <w:rFonts w:ascii="Consolas" w:hAnsi="Consolas" w:cstheme="minorBidi"/>
    </w:rPr>
  </w:style>
  <w:style w:type="paragraph" w:styleId="Kildelisteoverskrift">
    <w:name w:val="toa heading"/>
    <w:basedOn w:val="Normal"/>
    <w:next w:val="Normal"/>
    <w:uiPriority w:val="99"/>
    <w:semiHidden/>
    <w:unhideWhenUsed/>
    <w:rsid w:val="0077187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77187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771872"/>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771872"/>
    <w:pPr>
      <w:spacing w:after="0" w:line="240" w:lineRule="auto"/>
      <w:ind w:left="4252"/>
    </w:pPr>
  </w:style>
  <w:style w:type="character" w:customStyle="1" w:styleId="HilsenTegn">
    <w:name w:val="Hilsen Tegn"/>
    <w:basedOn w:val="Standardskriftforavsnitt"/>
    <w:link w:val="Hilsen"/>
    <w:uiPriority w:val="99"/>
    <w:semiHidden/>
    <w:rsid w:val="00771872"/>
    <w:rPr>
      <w:rFonts w:cstheme="minorBidi"/>
      <w:sz w:val="24"/>
      <w:szCs w:val="22"/>
    </w:rPr>
  </w:style>
  <w:style w:type="paragraph" w:styleId="Underskrift">
    <w:name w:val="Signature"/>
    <w:basedOn w:val="Normal"/>
    <w:link w:val="UnderskriftTegn"/>
    <w:uiPriority w:val="99"/>
    <w:semiHidden/>
    <w:unhideWhenUsed/>
    <w:rsid w:val="00771872"/>
    <w:pPr>
      <w:spacing w:after="0" w:line="240" w:lineRule="auto"/>
      <w:ind w:left="4252"/>
    </w:pPr>
  </w:style>
  <w:style w:type="character" w:customStyle="1" w:styleId="UnderskriftTegn">
    <w:name w:val="Underskrift Tegn"/>
    <w:basedOn w:val="Standardskriftforavsnitt"/>
    <w:link w:val="Underskrift"/>
    <w:uiPriority w:val="99"/>
    <w:semiHidden/>
    <w:rsid w:val="00771872"/>
    <w:rPr>
      <w:rFonts w:cstheme="minorBidi"/>
      <w:sz w:val="24"/>
      <w:szCs w:val="22"/>
    </w:rPr>
  </w:style>
  <w:style w:type="paragraph" w:styleId="Brdtekst">
    <w:name w:val="Body Text"/>
    <w:basedOn w:val="Normal"/>
    <w:link w:val="BrdtekstTegn"/>
    <w:uiPriority w:val="99"/>
    <w:semiHidden/>
    <w:unhideWhenUsed/>
    <w:rsid w:val="00771872"/>
  </w:style>
  <w:style w:type="character" w:customStyle="1" w:styleId="BrdtekstTegn">
    <w:name w:val="Brødtekst Tegn"/>
    <w:basedOn w:val="Standardskriftforavsnitt"/>
    <w:link w:val="Brdtekst"/>
    <w:uiPriority w:val="99"/>
    <w:semiHidden/>
    <w:rsid w:val="00771872"/>
    <w:rPr>
      <w:rFonts w:cstheme="minorBidi"/>
      <w:sz w:val="24"/>
      <w:szCs w:val="22"/>
    </w:rPr>
  </w:style>
  <w:style w:type="paragraph" w:styleId="Brdtekstinnrykk">
    <w:name w:val="Body Text Indent"/>
    <w:basedOn w:val="Normal"/>
    <w:link w:val="BrdtekstinnrykkTegn"/>
    <w:uiPriority w:val="99"/>
    <w:semiHidden/>
    <w:unhideWhenUsed/>
    <w:rsid w:val="00771872"/>
    <w:pPr>
      <w:ind w:left="283"/>
    </w:pPr>
  </w:style>
  <w:style w:type="character" w:customStyle="1" w:styleId="BrdtekstinnrykkTegn">
    <w:name w:val="Brødtekstinnrykk Tegn"/>
    <w:basedOn w:val="Standardskriftforavsnitt"/>
    <w:link w:val="Brdtekstinnrykk"/>
    <w:uiPriority w:val="99"/>
    <w:semiHidden/>
    <w:rsid w:val="00771872"/>
    <w:rPr>
      <w:rFonts w:cstheme="minorBidi"/>
      <w:sz w:val="24"/>
      <w:szCs w:val="22"/>
    </w:rPr>
  </w:style>
  <w:style w:type="numbering" w:customStyle="1" w:styleId="l-ListeStilMal">
    <w:name w:val="l-ListeStilMal"/>
    <w:uiPriority w:val="99"/>
    <w:rsid w:val="00771872"/>
    <w:pPr>
      <w:numPr>
        <w:numId w:val="7"/>
      </w:numPr>
    </w:pPr>
  </w:style>
  <w:style w:type="paragraph" w:styleId="Meldingshode">
    <w:name w:val="Message Header"/>
    <w:basedOn w:val="Normal"/>
    <w:link w:val="MeldingshodeTegn"/>
    <w:uiPriority w:val="99"/>
    <w:semiHidden/>
    <w:unhideWhenUsed/>
    <w:rsid w:val="0077187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71872"/>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771872"/>
  </w:style>
  <w:style w:type="character" w:customStyle="1" w:styleId="InnledendehilsenTegn">
    <w:name w:val="Innledende hilsen Tegn"/>
    <w:basedOn w:val="Standardskriftforavsnitt"/>
    <w:link w:val="Innledendehilsen"/>
    <w:uiPriority w:val="99"/>
    <w:semiHidden/>
    <w:rsid w:val="00771872"/>
    <w:rPr>
      <w:rFonts w:cstheme="minorBidi"/>
      <w:sz w:val="24"/>
      <w:szCs w:val="22"/>
    </w:rPr>
  </w:style>
  <w:style w:type="paragraph" w:styleId="Notatoverskrift">
    <w:name w:val="Note Heading"/>
    <w:basedOn w:val="Normal"/>
    <w:next w:val="Normal"/>
    <w:link w:val="NotatoverskriftTegn"/>
    <w:uiPriority w:val="99"/>
    <w:semiHidden/>
    <w:unhideWhenUsed/>
    <w:rsid w:val="00771872"/>
    <w:pPr>
      <w:spacing w:after="0" w:line="240" w:lineRule="auto"/>
    </w:pPr>
  </w:style>
  <w:style w:type="character" w:customStyle="1" w:styleId="NotatoverskriftTegn">
    <w:name w:val="Notatoverskrift Tegn"/>
    <w:basedOn w:val="Standardskriftforavsnitt"/>
    <w:link w:val="Notatoverskrift"/>
    <w:uiPriority w:val="99"/>
    <w:semiHidden/>
    <w:rsid w:val="00771872"/>
    <w:rPr>
      <w:rFonts w:cstheme="minorBidi"/>
      <w:sz w:val="24"/>
      <w:szCs w:val="22"/>
    </w:rPr>
  </w:style>
  <w:style w:type="paragraph" w:styleId="Brdtekst2">
    <w:name w:val="Body Text 2"/>
    <w:basedOn w:val="Normal"/>
    <w:link w:val="Brdtekst2Tegn"/>
    <w:uiPriority w:val="99"/>
    <w:semiHidden/>
    <w:unhideWhenUsed/>
    <w:rsid w:val="00771872"/>
    <w:pPr>
      <w:spacing w:line="480" w:lineRule="auto"/>
    </w:pPr>
  </w:style>
  <w:style w:type="character" w:customStyle="1" w:styleId="Brdtekst2Tegn">
    <w:name w:val="Brødtekst 2 Tegn"/>
    <w:basedOn w:val="Standardskriftforavsnitt"/>
    <w:link w:val="Brdtekst2"/>
    <w:uiPriority w:val="99"/>
    <w:semiHidden/>
    <w:rsid w:val="00771872"/>
    <w:rPr>
      <w:rFonts w:cstheme="minorBidi"/>
      <w:sz w:val="24"/>
      <w:szCs w:val="22"/>
    </w:rPr>
  </w:style>
  <w:style w:type="paragraph" w:styleId="Brdtekst3">
    <w:name w:val="Body Text 3"/>
    <w:basedOn w:val="Normal"/>
    <w:link w:val="Brdtekst3Tegn"/>
    <w:uiPriority w:val="99"/>
    <w:semiHidden/>
    <w:unhideWhenUsed/>
    <w:rsid w:val="00771872"/>
    <w:rPr>
      <w:sz w:val="16"/>
      <w:szCs w:val="16"/>
    </w:rPr>
  </w:style>
  <w:style w:type="character" w:customStyle="1" w:styleId="Brdtekst3Tegn">
    <w:name w:val="Brødtekst 3 Tegn"/>
    <w:basedOn w:val="Standardskriftforavsnitt"/>
    <w:link w:val="Brdtekst3"/>
    <w:uiPriority w:val="99"/>
    <w:semiHidden/>
    <w:rsid w:val="00771872"/>
    <w:rPr>
      <w:rFonts w:cstheme="minorBidi"/>
      <w:sz w:val="16"/>
      <w:szCs w:val="16"/>
    </w:rPr>
  </w:style>
  <w:style w:type="paragraph" w:styleId="Brdtekstinnrykk2">
    <w:name w:val="Body Text Indent 2"/>
    <w:basedOn w:val="Normal"/>
    <w:link w:val="Brdtekstinnrykk2Tegn"/>
    <w:uiPriority w:val="99"/>
    <w:semiHidden/>
    <w:unhideWhenUsed/>
    <w:rsid w:val="00771872"/>
    <w:pPr>
      <w:spacing w:line="480" w:lineRule="auto"/>
      <w:ind w:left="283"/>
    </w:pPr>
  </w:style>
  <w:style w:type="character" w:customStyle="1" w:styleId="Brdtekstinnrykk2Tegn">
    <w:name w:val="Brødtekstinnrykk 2 Tegn"/>
    <w:basedOn w:val="Standardskriftforavsnitt"/>
    <w:link w:val="Brdtekstinnrykk2"/>
    <w:uiPriority w:val="99"/>
    <w:semiHidden/>
    <w:rsid w:val="00771872"/>
    <w:rPr>
      <w:rFonts w:cstheme="minorBidi"/>
      <w:sz w:val="24"/>
      <w:szCs w:val="22"/>
    </w:rPr>
  </w:style>
  <w:style w:type="paragraph" w:styleId="Brdtekstinnrykk3">
    <w:name w:val="Body Text Indent 3"/>
    <w:basedOn w:val="Normal"/>
    <w:link w:val="Brdtekstinnrykk3Tegn"/>
    <w:uiPriority w:val="99"/>
    <w:semiHidden/>
    <w:unhideWhenUsed/>
    <w:rsid w:val="00771872"/>
    <w:pPr>
      <w:ind w:left="283"/>
    </w:pPr>
    <w:rPr>
      <w:sz w:val="16"/>
      <w:szCs w:val="16"/>
    </w:rPr>
  </w:style>
  <w:style w:type="character" w:customStyle="1" w:styleId="Brdtekstinnrykk3Tegn">
    <w:name w:val="Brødtekstinnrykk 3 Tegn"/>
    <w:basedOn w:val="Standardskriftforavsnitt"/>
    <w:link w:val="Brdtekstinnrykk3"/>
    <w:uiPriority w:val="99"/>
    <w:semiHidden/>
    <w:rsid w:val="00771872"/>
    <w:rPr>
      <w:rFonts w:cstheme="minorBidi"/>
      <w:sz w:val="16"/>
      <w:szCs w:val="16"/>
    </w:rPr>
  </w:style>
  <w:style w:type="paragraph" w:styleId="Blokktekst">
    <w:name w:val="Block Text"/>
    <w:basedOn w:val="Normal"/>
    <w:uiPriority w:val="99"/>
    <w:semiHidden/>
    <w:unhideWhenUsed/>
    <w:rsid w:val="00771872"/>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771872"/>
    <w:rPr>
      <w:color w:val="0563C1" w:themeColor="hyperlink"/>
      <w:u w:val="single"/>
    </w:rPr>
  </w:style>
  <w:style w:type="character" w:styleId="Fulgthyperkobling">
    <w:name w:val="FollowedHyperlink"/>
    <w:basedOn w:val="Standardskriftforavsnitt"/>
    <w:uiPriority w:val="99"/>
    <w:semiHidden/>
    <w:unhideWhenUsed/>
    <w:rsid w:val="00771872"/>
    <w:rPr>
      <w:color w:val="954F72" w:themeColor="followedHyperlink"/>
      <w:u w:val="single"/>
    </w:rPr>
  </w:style>
  <w:style w:type="character" w:styleId="Sterk">
    <w:name w:val="Strong"/>
    <w:basedOn w:val="Standardskriftforavsnitt"/>
    <w:uiPriority w:val="22"/>
    <w:qFormat/>
    <w:rsid w:val="00771872"/>
    <w:rPr>
      <w:b/>
      <w:bCs/>
    </w:rPr>
  </w:style>
  <w:style w:type="character" w:styleId="Utheving">
    <w:name w:val="Emphasis"/>
    <w:basedOn w:val="Standardskriftforavsnitt"/>
    <w:uiPriority w:val="20"/>
    <w:qFormat/>
    <w:rsid w:val="00771872"/>
    <w:rPr>
      <w:i/>
      <w:iCs/>
    </w:rPr>
  </w:style>
  <w:style w:type="paragraph" w:styleId="Dokumentkart">
    <w:name w:val="Document Map"/>
    <w:basedOn w:val="Normal"/>
    <w:link w:val="DokumentkartTegn"/>
    <w:uiPriority w:val="99"/>
    <w:semiHidden/>
    <w:unhideWhenUsed/>
    <w:rsid w:val="0077187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71872"/>
    <w:rPr>
      <w:rFonts w:ascii="Tahoma" w:hAnsi="Tahoma" w:cs="Tahoma"/>
      <w:sz w:val="16"/>
      <w:szCs w:val="16"/>
    </w:rPr>
  </w:style>
  <w:style w:type="paragraph" w:styleId="Rentekst">
    <w:name w:val="Plain Text"/>
    <w:basedOn w:val="Normal"/>
    <w:link w:val="RentekstTegn"/>
    <w:uiPriority w:val="99"/>
    <w:unhideWhenUsed/>
    <w:rsid w:val="0077187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771872"/>
    <w:rPr>
      <w:rFonts w:ascii="Consolas" w:hAnsi="Consolas" w:cstheme="minorBidi"/>
      <w:sz w:val="21"/>
      <w:szCs w:val="21"/>
    </w:rPr>
  </w:style>
  <w:style w:type="paragraph" w:styleId="E-postsignatur">
    <w:name w:val="E-mail Signature"/>
    <w:basedOn w:val="Normal"/>
    <w:link w:val="E-postsignaturTegn"/>
    <w:uiPriority w:val="99"/>
    <w:semiHidden/>
    <w:unhideWhenUsed/>
    <w:rsid w:val="00771872"/>
    <w:pPr>
      <w:spacing w:after="0" w:line="240" w:lineRule="auto"/>
    </w:pPr>
  </w:style>
  <w:style w:type="character" w:customStyle="1" w:styleId="E-postsignaturTegn">
    <w:name w:val="E-postsignatur Tegn"/>
    <w:basedOn w:val="Standardskriftforavsnitt"/>
    <w:link w:val="E-postsignatur"/>
    <w:uiPriority w:val="99"/>
    <w:semiHidden/>
    <w:rsid w:val="00771872"/>
    <w:rPr>
      <w:rFonts w:cstheme="minorBidi"/>
      <w:sz w:val="24"/>
      <w:szCs w:val="22"/>
    </w:rPr>
  </w:style>
  <w:style w:type="character" w:styleId="HTML-akronym">
    <w:name w:val="HTML Acronym"/>
    <w:basedOn w:val="Standardskriftforavsnitt"/>
    <w:uiPriority w:val="99"/>
    <w:semiHidden/>
    <w:unhideWhenUsed/>
    <w:rsid w:val="00771872"/>
  </w:style>
  <w:style w:type="paragraph" w:styleId="HTML-adresse">
    <w:name w:val="HTML Address"/>
    <w:basedOn w:val="Normal"/>
    <w:link w:val="HTML-adresseTegn"/>
    <w:uiPriority w:val="99"/>
    <w:semiHidden/>
    <w:unhideWhenUsed/>
    <w:rsid w:val="00771872"/>
    <w:pPr>
      <w:spacing w:after="0" w:line="240" w:lineRule="auto"/>
    </w:pPr>
    <w:rPr>
      <w:i/>
      <w:iCs/>
    </w:rPr>
  </w:style>
  <w:style w:type="character" w:customStyle="1" w:styleId="HTML-adresseTegn">
    <w:name w:val="HTML-adresse Tegn"/>
    <w:basedOn w:val="Standardskriftforavsnitt"/>
    <w:link w:val="HTML-adresse"/>
    <w:uiPriority w:val="99"/>
    <w:semiHidden/>
    <w:rsid w:val="00771872"/>
    <w:rPr>
      <w:rFonts w:cstheme="minorBidi"/>
      <w:i/>
      <w:iCs/>
      <w:sz w:val="24"/>
      <w:szCs w:val="22"/>
    </w:rPr>
  </w:style>
  <w:style w:type="character" w:styleId="HTML-sitat">
    <w:name w:val="HTML Cite"/>
    <w:basedOn w:val="Standardskriftforavsnitt"/>
    <w:uiPriority w:val="99"/>
    <w:semiHidden/>
    <w:unhideWhenUsed/>
    <w:rsid w:val="00771872"/>
    <w:rPr>
      <w:i/>
      <w:iCs/>
    </w:rPr>
  </w:style>
  <w:style w:type="character" w:styleId="HTML-kode">
    <w:name w:val="HTML Code"/>
    <w:basedOn w:val="Standardskriftforavsnitt"/>
    <w:uiPriority w:val="99"/>
    <w:semiHidden/>
    <w:unhideWhenUsed/>
    <w:rsid w:val="00771872"/>
    <w:rPr>
      <w:rFonts w:ascii="Consolas" w:hAnsi="Consolas"/>
      <w:sz w:val="20"/>
      <w:szCs w:val="20"/>
    </w:rPr>
  </w:style>
  <w:style w:type="character" w:styleId="HTML-definisjon">
    <w:name w:val="HTML Definition"/>
    <w:basedOn w:val="Standardskriftforavsnitt"/>
    <w:uiPriority w:val="99"/>
    <w:semiHidden/>
    <w:unhideWhenUsed/>
    <w:rsid w:val="00771872"/>
    <w:rPr>
      <w:i/>
      <w:iCs/>
    </w:rPr>
  </w:style>
  <w:style w:type="character" w:styleId="HTML-tastatur">
    <w:name w:val="HTML Keyboard"/>
    <w:basedOn w:val="Standardskriftforavsnitt"/>
    <w:uiPriority w:val="99"/>
    <w:semiHidden/>
    <w:unhideWhenUsed/>
    <w:rsid w:val="00771872"/>
    <w:rPr>
      <w:rFonts w:ascii="Consolas" w:hAnsi="Consolas"/>
      <w:sz w:val="20"/>
      <w:szCs w:val="20"/>
    </w:rPr>
  </w:style>
  <w:style w:type="paragraph" w:styleId="HTML-forhndsformatert">
    <w:name w:val="HTML Preformatted"/>
    <w:basedOn w:val="Normal"/>
    <w:link w:val="HTML-forhndsformatertTegn"/>
    <w:uiPriority w:val="99"/>
    <w:semiHidden/>
    <w:unhideWhenUsed/>
    <w:rsid w:val="0077187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771872"/>
    <w:rPr>
      <w:rFonts w:ascii="Consolas" w:hAnsi="Consolas" w:cstheme="minorBidi"/>
    </w:rPr>
  </w:style>
  <w:style w:type="character" w:styleId="HTML-eksempel">
    <w:name w:val="HTML Sample"/>
    <w:basedOn w:val="Standardskriftforavsnitt"/>
    <w:uiPriority w:val="99"/>
    <w:semiHidden/>
    <w:unhideWhenUsed/>
    <w:rsid w:val="00771872"/>
    <w:rPr>
      <w:rFonts w:ascii="Consolas" w:hAnsi="Consolas"/>
      <w:sz w:val="24"/>
      <w:szCs w:val="24"/>
    </w:rPr>
  </w:style>
  <w:style w:type="character" w:styleId="HTML-skrivemaskin">
    <w:name w:val="HTML Typewriter"/>
    <w:basedOn w:val="Standardskriftforavsnitt"/>
    <w:uiPriority w:val="99"/>
    <w:semiHidden/>
    <w:unhideWhenUsed/>
    <w:rsid w:val="00771872"/>
    <w:rPr>
      <w:rFonts w:ascii="Consolas" w:hAnsi="Consolas"/>
      <w:sz w:val="20"/>
      <w:szCs w:val="20"/>
    </w:rPr>
  </w:style>
  <w:style w:type="character" w:styleId="HTML-variabel">
    <w:name w:val="HTML Variable"/>
    <w:basedOn w:val="Standardskriftforavsnitt"/>
    <w:uiPriority w:val="99"/>
    <w:semiHidden/>
    <w:unhideWhenUsed/>
    <w:rsid w:val="00771872"/>
    <w:rPr>
      <w:i/>
      <w:iCs/>
    </w:rPr>
  </w:style>
  <w:style w:type="paragraph" w:styleId="Kommentaremne">
    <w:name w:val="annotation subject"/>
    <w:basedOn w:val="Merknadstekst"/>
    <w:next w:val="Merknadstekst"/>
    <w:link w:val="KommentaremneTegn"/>
    <w:uiPriority w:val="99"/>
    <w:semiHidden/>
    <w:unhideWhenUsed/>
    <w:rsid w:val="00771872"/>
    <w:pPr>
      <w:spacing w:line="240" w:lineRule="auto"/>
    </w:pPr>
    <w:rPr>
      <w:b/>
      <w:bCs/>
    </w:rPr>
  </w:style>
  <w:style w:type="character" w:customStyle="1" w:styleId="KommentaremneTegn">
    <w:name w:val="Kommentaremne Tegn"/>
    <w:basedOn w:val="MerknadstekstTegn"/>
    <w:link w:val="Kommentaremne"/>
    <w:uiPriority w:val="99"/>
    <w:semiHidden/>
    <w:rsid w:val="00771872"/>
    <w:rPr>
      <w:rFonts w:cstheme="minorBidi"/>
      <w:b/>
      <w:bCs/>
      <w:sz w:val="24"/>
      <w:szCs w:val="22"/>
    </w:rPr>
  </w:style>
  <w:style w:type="paragraph" w:styleId="Bobletekst">
    <w:name w:val="Balloon Text"/>
    <w:basedOn w:val="Normal"/>
    <w:link w:val="BobletekstTegn"/>
    <w:uiPriority w:val="99"/>
    <w:semiHidden/>
    <w:unhideWhenUsed/>
    <w:rsid w:val="0077187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71872"/>
    <w:rPr>
      <w:rFonts w:ascii="Tahoma" w:hAnsi="Tahoma" w:cs="Tahoma"/>
      <w:sz w:val="16"/>
      <w:szCs w:val="16"/>
    </w:rPr>
  </w:style>
  <w:style w:type="character" w:styleId="Plassholdertekst">
    <w:name w:val="Placeholder Text"/>
    <w:basedOn w:val="Standardskriftforavsnitt"/>
    <w:uiPriority w:val="99"/>
    <w:semiHidden/>
    <w:rsid w:val="00771872"/>
    <w:rPr>
      <w:color w:val="808080"/>
    </w:rPr>
  </w:style>
  <w:style w:type="paragraph" w:styleId="Ingenmellomrom">
    <w:name w:val="No Spacing"/>
    <w:uiPriority w:val="1"/>
    <w:qFormat/>
    <w:rsid w:val="00771872"/>
    <w:rPr>
      <w:rFonts w:ascii="Calibri" w:hAnsi="Calibri" w:cstheme="minorBidi"/>
      <w:sz w:val="24"/>
      <w:szCs w:val="22"/>
    </w:rPr>
  </w:style>
  <w:style w:type="paragraph" w:styleId="Listeavsnitt">
    <w:name w:val="List Paragraph"/>
    <w:basedOn w:val="Normal"/>
    <w:link w:val="ListeavsnittTegn"/>
    <w:uiPriority w:val="34"/>
    <w:qFormat/>
    <w:rsid w:val="00771872"/>
    <w:pPr>
      <w:spacing w:before="60" w:after="0"/>
      <w:ind w:left="397"/>
    </w:pPr>
  </w:style>
  <w:style w:type="paragraph" w:styleId="Sitat">
    <w:name w:val="Quote"/>
    <w:basedOn w:val="Normal"/>
    <w:next w:val="Normal"/>
    <w:link w:val="SitatTegn"/>
    <w:uiPriority w:val="29"/>
    <w:qFormat/>
    <w:rsid w:val="00771872"/>
    <w:rPr>
      <w:i/>
      <w:iCs/>
      <w:color w:val="000000" w:themeColor="text1"/>
    </w:rPr>
  </w:style>
  <w:style w:type="character" w:customStyle="1" w:styleId="SitatTegn">
    <w:name w:val="Sitat Tegn"/>
    <w:basedOn w:val="Standardskriftforavsnitt"/>
    <w:link w:val="Sitat"/>
    <w:uiPriority w:val="29"/>
    <w:rsid w:val="00771872"/>
    <w:rPr>
      <w:rFonts w:cstheme="minorBidi"/>
      <w:i/>
      <w:iCs/>
      <w:color w:val="000000" w:themeColor="text1"/>
      <w:sz w:val="24"/>
      <w:szCs w:val="22"/>
    </w:rPr>
  </w:style>
  <w:style w:type="paragraph" w:styleId="Sterktsitat">
    <w:name w:val="Intense Quote"/>
    <w:basedOn w:val="Normal"/>
    <w:next w:val="Normal"/>
    <w:link w:val="SterktsitatTegn"/>
    <w:uiPriority w:val="30"/>
    <w:qFormat/>
    <w:rsid w:val="00771872"/>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771872"/>
    <w:rPr>
      <w:rFonts w:cstheme="minorBidi"/>
      <w:b/>
      <w:bCs/>
      <w:i/>
      <w:iCs/>
      <w:color w:val="5B9BD5" w:themeColor="accent1"/>
      <w:sz w:val="24"/>
      <w:szCs w:val="22"/>
    </w:rPr>
  </w:style>
  <w:style w:type="character" w:styleId="Svakutheving">
    <w:name w:val="Subtle Emphasis"/>
    <w:basedOn w:val="Standardskriftforavsnitt"/>
    <w:uiPriority w:val="19"/>
    <w:qFormat/>
    <w:rsid w:val="00771872"/>
    <w:rPr>
      <w:i/>
      <w:iCs/>
      <w:color w:val="808080" w:themeColor="text1" w:themeTint="7F"/>
    </w:rPr>
  </w:style>
  <w:style w:type="character" w:styleId="Sterkutheving">
    <w:name w:val="Intense Emphasis"/>
    <w:basedOn w:val="Standardskriftforavsnitt"/>
    <w:uiPriority w:val="21"/>
    <w:qFormat/>
    <w:rsid w:val="00771872"/>
    <w:rPr>
      <w:b/>
      <w:bCs/>
      <w:i/>
      <w:iCs/>
      <w:color w:val="5B9BD5" w:themeColor="accent1"/>
    </w:rPr>
  </w:style>
  <w:style w:type="character" w:styleId="Svakreferanse">
    <w:name w:val="Subtle Reference"/>
    <w:basedOn w:val="Standardskriftforavsnitt"/>
    <w:uiPriority w:val="31"/>
    <w:qFormat/>
    <w:rsid w:val="00771872"/>
    <w:rPr>
      <w:smallCaps/>
      <w:color w:val="ED7D31" w:themeColor="accent2"/>
      <w:u w:val="single"/>
    </w:rPr>
  </w:style>
  <w:style w:type="character" w:styleId="Sterkreferanse">
    <w:name w:val="Intense Reference"/>
    <w:basedOn w:val="Standardskriftforavsnitt"/>
    <w:uiPriority w:val="32"/>
    <w:qFormat/>
    <w:rsid w:val="00771872"/>
    <w:rPr>
      <w:b/>
      <w:bCs/>
      <w:smallCaps/>
      <w:color w:val="ED7D31" w:themeColor="accent2"/>
      <w:spacing w:val="5"/>
      <w:u w:val="single"/>
    </w:rPr>
  </w:style>
  <w:style w:type="character" w:styleId="Boktittel">
    <w:name w:val="Book Title"/>
    <w:basedOn w:val="Standardskriftforavsnitt"/>
    <w:uiPriority w:val="33"/>
    <w:qFormat/>
    <w:rsid w:val="00771872"/>
    <w:rPr>
      <w:b/>
      <w:bCs/>
      <w:smallCaps/>
      <w:spacing w:val="5"/>
    </w:rPr>
  </w:style>
  <w:style w:type="paragraph" w:styleId="Bibliografi">
    <w:name w:val="Bibliography"/>
    <w:basedOn w:val="Normal"/>
    <w:next w:val="Normal"/>
    <w:uiPriority w:val="37"/>
    <w:semiHidden/>
    <w:unhideWhenUsed/>
    <w:rsid w:val="00771872"/>
  </w:style>
  <w:style w:type="paragraph" w:styleId="Overskriftforinnholdsfortegnelse">
    <w:name w:val="TOC Heading"/>
    <w:basedOn w:val="Overskrift1"/>
    <w:next w:val="Normal"/>
    <w:uiPriority w:val="39"/>
    <w:semiHidden/>
    <w:unhideWhenUsed/>
    <w:qFormat/>
    <w:rsid w:val="00771872"/>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Figur">
    <w:name w:val="Figur"/>
    <w:basedOn w:val="Normal"/>
    <w:rsid w:val="00701B8B"/>
    <w:pPr>
      <w:suppressAutoHyphens/>
      <w:spacing w:before="400" w:after="200" w:line="240" w:lineRule="exact"/>
      <w:jc w:val="center"/>
    </w:pPr>
    <w:rPr>
      <w:b/>
      <w:color w:val="FF0000"/>
    </w:rPr>
  </w:style>
  <w:style w:type="paragraph" w:customStyle="1" w:styleId="l-ledd">
    <w:name w:val="l-ledd"/>
    <w:basedOn w:val="Normal"/>
    <w:qFormat/>
    <w:rsid w:val="00771872"/>
    <w:pPr>
      <w:spacing w:after="0"/>
      <w:ind w:firstLine="397"/>
    </w:pPr>
    <w:rPr>
      <w:rFonts w:ascii="Times" w:hAnsi="Times"/>
      <w:spacing w:val="4"/>
    </w:rPr>
  </w:style>
  <w:style w:type="paragraph" w:customStyle="1" w:styleId="l-punktum">
    <w:name w:val="l-punktum"/>
    <w:basedOn w:val="Normal"/>
    <w:qFormat/>
    <w:rsid w:val="00771872"/>
    <w:pPr>
      <w:spacing w:after="0"/>
    </w:pPr>
    <w:rPr>
      <w:spacing w:val="4"/>
    </w:rPr>
  </w:style>
  <w:style w:type="paragraph" w:customStyle="1" w:styleId="l-tit-endr-lovkap">
    <w:name w:val="l-tit-endr-lovkap"/>
    <w:basedOn w:val="Normal"/>
    <w:qFormat/>
    <w:rsid w:val="0077187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77187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7187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77187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77187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71872"/>
  </w:style>
  <w:style w:type="paragraph" w:customStyle="1" w:styleId="l-alfaliste">
    <w:name w:val="l-alfaliste"/>
    <w:basedOn w:val="alfaliste"/>
    <w:qFormat/>
    <w:rsid w:val="00771872"/>
    <w:pPr>
      <w:numPr>
        <w:numId w:val="9"/>
      </w:numPr>
    </w:pPr>
    <w:rPr>
      <w:rFonts w:eastAsiaTheme="minorEastAsia"/>
    </w:rPr>
  </w:style>
  <w:style w:type="numbering" w:customStyle="1" w:styleId="AlfaListeStil">
    <w:name w:val="AlfaListeStil"/>
    <w:uiPriority w:val="99"/>
    <w:rsid w:val="00771872"/>
    <w:pPr>
      <w:numPr>
        <w:numId w:val="8"/>
      </w:numPr>
    </w:pPr>
  </w:style>
  <w:style w:type="paragraph" w:customStyle="1" w:styleId="l-alfaliste2">
    <w:name w:val="l-alfaliste 2"/>
    <w:basedOn w:val="alfaliste2"/>
    <w:qFormat/>
    <w:rsid w:val="00771872"/>
    <w:pPr>
      <w:numPr>
        <w:numId w:val="9"/>
      </w:numPr>
    </w:pPr>
  </w:style>
  <w:style w:type="paragraph" w:customStyle="1" w:styleId="l-alfaliste3">
    <w:name w:val="l-alfaliste 3"/>
    <w:basedOn w:val="alfaliste3"/>
    <w:qFormat/>
    <w:rsid w:val="00771872"/>
    <w:pPr>
      <w:numPr>
        <w:numId w:val="9"/>
      </w:numPr>
    </w:pPr>
  </w:style>
  <w:style w:type="paragraph" w:customStyle="1" w:styleId="l-alfaliste4">
    <w:name w:val="l-alfaliste 4"/>
    <w:basedOn w:val="alfaliste4"/>
    <w:qFormat/>
    <w:rsid w:val="00771872"/>
    <w:pPr>
      <w:numPr>
        <w:numId w:val="9"/>
      </w:numPr>
    </w:pPr>
  </w:style>
  <w:style w:type="paragraph" w:customStyle="1" w:styleId="l-alfaliste5">
    <w:name w:val="l-alfaliste 5"/>
    <w:basedOn w:val="alfaliste5"/>
    <w:qFormat/>
    <w:rsid w:val="00771872"/>
    <w:pPr>
      <w:numPr>
        <w:numId w:val="9"/>
      </w:numPr>
    </w:pPr>
  </w:style>
  <w:style w:type="numbering" w:customStyle="1" w:styleId="l-AlfaListeStil">
    <w:name w:val="l-AlfaListeStil"/>
    <w:uiPriority w:val="99"/>
    <w:rsid w:val="00771872"/>
    <w:pPr>
      <w:numPr>
        <w:numId w:val="9"/>
      </w:numPr>
    </w:pPr>
  </w:style>
  <w:style w:type="numbering" w:customStyle="1" w:styleId="l-NummerertListeStil">
    <w:name w:val="l-NummerertListeStil"/>
    <w:uiPriority w:val="99"/>
    <w:rsid w:val="00771872"/>
    <w:pPr>
      <w:numPr>
        <w:numId w:val="10"/>
      </w:numPr>
    </w:pPr>
  </w:style>
  <w:style w:type="numbering" w:customStyle="1" w:styleId="NrListeStil">
    <w:name w:val="NrListeStil"/>
    <w:uiPriority w:val="99"/>
    <w:rsid w:val="00771872"/>
    <w:pPr>
      <w:numPr>
        <w:numId w:val="11"/>
      </w:numPr>
    </w:pPr>
  </w:style>
  <w:style w:type="numbering" w:customStyle="1" w:styleId="OpplistingListeStil">
    <w:name w:val="OpplistingListeStil"/>
    <w:uiPriority w:val="99"/>
    <w:rsid w:val="00771872"/>
    <w:pPr>
      <w:numPr>
        <w:numId w:val="12"/>
      </w:numPr>
    </w:pPr>
  </w:style>
  <w:style w:type="numbering" w:customStyle="1" w:styleId="OverskrifterListeStil">
    <w:name w:val="OverskrifterListeStil"/>
    <w:uiPriority w:val="99"/>
    <w:rsid w:val="00771872"/>
    <w:pPr>
      <w:numPr>
        <w:numId w:val="13"/>
      </w:numPr>
    </w:pPr>
  </w:style>
  <w:style w:type="numbering" w:customStyle="1" w:styleId="RomListeStil">
    <w:name w:val="RomListeStil"/>
    <w:uiPriority w:val="99"/>
    <w:rsid w:val="00771872"/>
    <w:pPr>
      <w:numPr>
        <w:numId w:val="14"/>
      </w:numPr>
    </w:pPr>
  </w:style>
  <w:style w:type="numbering" w:customStyle="1" w:styleId="StrekListeStil">
    <w:name w:val="StrekListeStil"/>
    <w:uiPriority w:val="99"/>
    <w:rsid w:val="00771872"/>
    <w:pPr>
      <w:numPr>
        <w:numId w:val="15"/>
      </w:numPr>
    </w:pPr>
  </w:style>
  <w:style w:type="paragraph" w:customStyle="1" w:styleId="romertallliste5">
    <w:name w:val="romertall liste 5"/>
    <w:basedOn w:val="Normal"/>
    <w:qFormat/>
    <w:rsid w:val="00771872"/>
    <w:pPr>
      <w:numPr>
        <w:ilvl w:val="4"/>
        <w:numId w:val="16"/>
      </w:numPr>
      <w:spacing w:after="0"/>
    </w:pPr>
    <w:rPr>
      <w:spacing w:val="4"/>
    </w:rPr>
  </w:style>
  <w:style w:type="paragraph" w:styleId="Liste-forts">
    <w:name w:val="List Continue"/>
    <w:basedOn w:val="Normal"/>
    <w:uiPriority w:val="99"/>
    <w:semiHidden/>
    <w:unhideWhenUsed/>
    <w:rsid w:val="00771872"/>
    <w:pPr>
      <w:ind w:left="283"/>
      <w:contextualSpacing/>
    </w:pPr>
  </w:style>
  <w:style w:type="paragraph" w:styleId="Liste-forts2">
    <w:name w:val="List Continue 2"/>
    <w:basedOn w:val="Normal"/>
    <w:uiPriority w:val="99"/>
    <w:semiHidden/>
    <w:unhideWhenUsed/>
    <w:rsid w:val="00771872"/>
    <w:pPr>
      <w:ind w:left="566"/>
      <w:contextualSpacing/>
    </w:pPr>
  </w:style>
  <w:style w:type="paragraph" w:styleId="Liste-forts3">
    <w:name w:val="List Continue 3"/>
    <w:basedOn w:val="Normal"/>
    <w:uiPriority w:val="99"/>
    <w:semiHidden/>
    <w:unhideWhenUsed/>
    <w:rsid w:val="00771872"/>
    <w:pPr>
      <w:ind w:left="849"/>
      <w:contextualSpacing/>
    </w:pPr>
  </w:style>
  <w:style w:type="paragraph" w:styleId="Liste-forts4">
    <w:name w:val="List Continue 4"/>
    <w:basedOn w:val="Normal"/>
    <w:uiPriority w:val="99"/>
    <w:semiHidden/>
    <w:unhideWhenUsed/>
    <w:rsid w:val="00771872"/>
    <w:pPr>
      <w:ind w:left="1132"/>
      <w:contextualSpacing/>
    </w:pPr>
  </w:style>
  <w:style w:type="paragraph" w:styleId="Liste-forts5">
    <w:name w:val="List Continue 5"/>
    <w:basedOn w:val="Normal"/>
    <w:uiPriority w:val="99"/>
    <w:semiHidden/>
    <w:unhideWhenUsed/>
    <w:rsid w:val="00771872"/>
    <w:pPr>
      <w:ind w:left="1415"/>
      <w:contextualSpacing/>
    </w:pPr>
  </w:style>
  <w:style w:type="paragraph" w:customStyle="1" w:styleId="opplisting2">
    <w:name w:val="opplisting 2"/>
    <w:basedOn w:val="Normal"/>
    <w:qFormat/>
    <w:rsid w:val="00771872"/>
    <w:pPr>
      <w:spacing w:after="0"/>
      <w:ind w:left="397"/>
    </w:pPr>
    <w:rPr>
      <w:lang w:val="en-US"/>
    </w:rPr>
  </w:style>
  <w:style w:type="paragraph" w:customStyle="1" w:styleId="opplisting3">
    <w:name w:val="opplisting 3"/>
    <w:basedOn w:val="Normal"/>
    <w:qFormat/>
    <w:rsid w:val="00771872"/>
    <w:pPr>
      <w:spacing w:after="0"/>
      <w:ind w:left="794"/>
    </w:pPr>
  </w:style>
  <w:style w:type="paragraph" w:customStyle="1" w:styleId="opplisting4">
    <w:name w:val="opplisting 4"/>
    <w:basedOn w:val="Normal"/>
    <w:qFormat/>
    <w:rsid w:val="00771872"/>
    <w:pPr>
      <w:spacing w:after="0"/>
      <w:ind w:left="1191"/>
    </w:pPr>
  </w:style>
  <w:style w:type="paragraph" w:customStyle="1" w:styleId="opplisting5">
    <w:name w:val="opplisting 5"/>
    <w:basedOn w:val="Normal"/>
    <w:qFormat/>
    <w:rsid w:val="00771872"/>
    <w:pPr>
      <w:spacing w:after="0"/>
      <w:ind w:left="1588"/>
    </w:pPr>
  </w:style>
  <w:style w:type="paragraph" w:customStyle="1" w:styleId="friliste">
    <w:name w:val="friliste"/>
    <w:basedOn w:val="Normal"/>
    <w:qFormat/>
    <w:rsid w:val="00771872"/>
    <w:pPr>
      <w:tabs>
        <w:tab w:val="left" w:pos="397"/>
      </w:tabs>
      <w:spacing w:after="0"/>
      <w:ind w:left="397" w:hanging="397"/>
    </w:pPr>
  </w:style>
  <w:style w:type="paragraph" w:customStyle="1" w:styleId="friliste2">
    <w:name w:val="friliste 2"/>
    <w:basedOn w:val="Normal"/>
    <w:qFormat/>
    <w:rsid w:val="00771872"/>
    <w:pPr>
      <w:tabs>
        <w:tab w:val="left" w:pos="794"/>
      </w:tabs>
      <w:spacing w:after="0"/>
      <w:ind w:left="794" w:hanging="397"/>
    </w:pPr>
  </w:style>
  <w:style w:type="paragraph" w:customStyle="1" w:styleId="friliste3">
    <w:name w:val="friliste 3"/>
    <w:basedOn w:val="Normal"/>
    <w:qFormat/>
    <w:rsid w:val="00771872"/>
    <w:pPr>
      <w:tabs>
        <w:tab w:val="left" w:pos="1191"/>
      </w:tabs>
      <w:spacing w:after="0"/>
      <w:ind w:left="1191" w:hanging="397"/>
    </w:pPr>
  </w:style>
  <w:style w:type="paragraph" w:customStyle="1" w:styleId="friliste4">
    <w:name w:val="friliste 4"/>
    <w:basedOn w:val="Normal"/>
    <w:qFormat/>
    <w:rsid w:val="00771872"/>
    <w:pPr>
      <w:tabs>
        <w:tab w:val="left" w:pos="1588"/>
      </w:tabs>
      <w:spacing w:after="0"/>
      <w:ind w:left="1588" w:hanging="397"/>
    </w:pPr>
  </w:style>
  <w:style w:type="paragraph" w:customStyle="1" w:styleId="friliste5">
    <w:name w:val="friliste 5"/>
    <w:basedOn w:val="Normal"/>
    <w:qFormat/>
    <w:rsid w:val="00771872"/>
    <w:pPr>
      <w:tabs>
        <w:tab w:val="left" w:pos="1985"/>
      </w:tabs>
      <w:spacing w:after="0"/>
      <w:ind w:left="1985" w:hanging="397"/>
    </w:pPr>
  </w:style>
  <w:style w:type="paragraph" w:customStyle="1" w:styleId="blokksit">
    <w:name w:val="blokksit"/>
    <w:basedOn w:val="Normal"/>
    <w:qFormat/>
    <w:rsid w:val="00771872"/>
    <w:pPr>
      <w:spacing w:line="240" w:lineRule="auto"/>
      <w:ind w:left="397"/>
    </w:pPr>
    <w:rPr>
      <w:rFonts w:ascii="Times" w:hAnsi="Times"/>
      <w:spacing w:val="-2"/>
    </w:rPr>
  </w:style>
  <w:style w:type="character" w:customStyle="1" w:styleId="regular">
    <w:name w:val="regular"/>
    <w:basedOn w:val="Standardskriftforavsnitt"/>
    <w:uiPriority w:val="1"/>
    <w:qFormat/>
    <w:rsid w:val="00771872"/>
    <w:rPr>
      <w:i/>
    </w:rPr>
  </w:style>
  <w:style w:type="character" w:customStyle="1" w:styleId="gjennomstreket">
    <w:name w:val="gjennomstreket"/>
    <w:uiPriority w:val="1"/>
    <w:rsid w:val="00771872"/>
    <w:rPr>
      <w:strike/>
      <w:dstrike w:val="0"/>
    </w:rPr>
  </w:style>
  <w:style w:type="paragraph" w:customStyle="1" w:styleId="l-avsnitt">
    <w:name w:val="l-avsnitt"/>
    <w:basedOn w:val="l-lovkap"/>
    <w:qFormat/>
    <w:rsid w:val="00771872"/>
    <w:rPr>
      <w:lang w:val="nn-NO"/>
    </w:rPr>
  </w:style>
  <w:style w:type="paragraph" w:customStyle="1" w:styleId="l-tit-endr-avsnitt">
    <w:name w:val="l-tit-endr-avsnitt"/>
    <w:basedOn w:val="l-tit-endr-lovkap"/>
    <w:qFormat/>
    <w:rsid w:val="00771872"/>
  </w:style>
  <w:style w:type="paragraph" w:customStyle="1" w:styleId="Listebombe">
    <w:name w:val="Liste bombe"/>
    <w:basedOn w:val="Liste"/>
    <w:qFormat/>
    <w:rsid w:val="00771872"/>
    <w:pPr>
      <w:numPr>
        <w:numId w:val="17"/>
      </w:numPr>
    </w:pPr>
  </w:style>
  <w:style w:type="paragraph" w:customStyle="1" w:styleId="Listebombe2">
    <w:name w:val="Liste bombe 2"/>
    <w:basedOn w:val="Liste2"/>
    <w:qFormat/>
    <w:rsid w:val="00771872"/>
    <w:pPr>
      <w:numPr>
        <w:ilvl w:val="0"/>
        <w:numId w:val="18"/>
      </w:numPr>
    </w:pPr>
  </w:style>
  <w:style w:type="paragraph" w:customStyle="1" w:styleId="Listebombe3">
    <w:name w:val="Liste bombe 3"/>
    <w:basedOn w:val="Liste3"/>
    <w:qFormat/>
    <w:rsid w:val="00771872"/>
    <w:pPr>
      <w:numPr>
        <w:ilvl w:val="0"/>
        <w:numId w:val="19"/>
      </w:numPr>
    </w:pPr>
  </w:style>
  <w:style w:type="paragraph" w:customStyle="1" w:styleId="Listebombe4">
    <w:name w:val="Liste bombe 4"/>
    <w:basedOn w:val="Liste4"/>
    <w:qFormat/>
    <w:rsid w:val="00771872"/>
    <w:pPr>
      <w:numPr>
        <w:ilvl w:val="0"/>
        <w:numId w:val="20"/>
      </w:numPr>
    </w:pPr>
  </w:style>
  <w:style w:type="paragraph" w:customStyle="1" w:styleId="Listebombe5">
    <w:name w:val="Liste bombe 5"/>
    <w:basedOn w:val="Liste5"/>
    <w:qFormat/>
    <w:rsid w:val="00771872"/>
    <w:pPr>
      <w:numPr>
        <w:ilvl w:val="0"/>
        <w:numId w:val="21"/>
      </w:numPr>
    </w:pPr>
  </w:style>
  <w:style w:type="paragraph" w:customStyle="1" w:styleId="Listeavsnitt2">
    <w:name w:val="Listeavsnitt 2"/>
    <w:basedOn w:val="Normal"/>
    <w:qFormat/>
    <w:rsid w:val="00771872"/>
    <w:pPr>
      <w:spacing w:before="60" w:after="0"/>
      <w:ind w:left="794"/>
    </w:pPr>
  </w:style>
  <w:style w:type="paragraph" w:customStyle="1" w:styleId="Listeavsnitt3">
    <w:name w:val="Listeavsnitt 3"/>
    <w:basedOn w:val="Normal"/>
    <w:qFormat/>
    <w:rsid w:val="00771872"/>
    <w:pPr>
      <w:spacing w:before="60" w:after="0"/>
      <w:ind w:left="1191"/>
    </w:pPr>
  </w:style>
  <w:style w:type="paragraph" w:customStyle="1" w:styleId="Listeavsnitt4">
    <w:name w:val="Listeavsnitt 4"/>
    <w:basedOn w:val="Normal"/>
    <w:qFormat/>
    <w:rsid w:val="00771872"/>
    <w:pPr>
      <w:spacing w:before="60" w:after="0"/>
      <w:ind w:left="1588"/>
    </w:pPr>
  </w:style>
  <w:style w:type="paragraph" w:customStyle="1" w:styleId="Listeavsnitt5">
    <w:name w:val="Listeavsnitt 5"/>
    <w:basedOn w:val="Normal"/>
    <w:qFormat/>
    <w:rsid w:val="00771872"/>
    <w:pPr>
      <w:spacing w:before="60" w:after="0"/>
      <w:ind w:left="1985"/>
    </w:pPr>
  </w:style>
  <w:style w:type="paragraph" w:customStyle="1" w:styleId="Petit">
    <w:name w:val="Petit"/>
    <w:basedOn w:val="Normal"/>
    <w:next w:val="Normal"/>
    <w:qFormat/>
    <w:rsid w:val="00771872"/>
    <w:rPr>
      <w:spacing w:val="6"/>
      <w:sz w:val="19"/>
    </w:rPr>
  </w:style>
  <w:style w:type="paragraph" w:customStyle="1" w:styleId="TrykkeriMerknad">
    <w:name w:val="TrykkeriMerknad"/>
    <w:basedOn w:val="Normal"/>
    <w:qFormat/>
    <w:rsid w:val="00701B8B"/>
    <w:pPr>
      <w:spacing w:before="60"/>
    </w:pPr>
    <w:rPr>
      <w:rFonts w:ascii="Arial" w:hAnsi="Arial"/>
      <w:color w:val="C45911" w:themeColor="accent2" w:themeShade="BF"/>
      <w:spacing w:val="4"/>
      <w:sz w:val="26"/>
    </w:rPr>
  </w:style>
  <w:style w:type="table" w:styleId="Tabellrutenett">
    <w:name w:val="Table Grid"/>
    <w:basedOn w:val="Vanligtabell"/>
    <w:uiPriority w:val="59"/>
    <w:rsid w:val="0077187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fatterMerknad">
    <w:name w:val="ForfatterMerknad"/>
    <w:basedOn w:val="TrykkeriMerknad"/>
    <w:qFormat/>
    <w:rsid w:val="00701B8B"/>
    <w:pPr>
      <w:shd w:val="clear" w:color="auto" w:fill="FFFF99"/>
      <w:spacing w:line="240" w:lineRule="auto"/>
    </w:pPr>
    <w:rPr>
      <w:color w:val="833C0B" w:themeColor="accent2" w:themeShade="80"/>
    </w:rPr>
  </w:style>
  <w:style w:type="paragraph" w:styleId="Brdtekst-frsteinnrykk">
    <w:name w:val="Body Text First Indent"/>
    <w:basedOn w:val="Brdtekst"/>
    <w:link w:val="Brdtekst-frsteinnrykkTegn"/>
    <w:uiPriority w:val="99"/>
    <w:semiHidden/>
    <w:unhideWhenUsed/>
    <w:rsid w:val="00771872"/>
    <w:pPr>
      <w:ind w:firstLine="360"/>
    </w:pPr>
  </w:style>
  <w:style w:type="character" w:customStyle="1" w:styleId="Brdtekst-frsteinnrykkTegn">
    <w:name w:val="Brødtekst - første innrykk Tegn"/>
    <w:basedOn w:val="BrdtekstTegn"/>
    <w:link w:val="Brdtekst-frsteinnrykk"/>
    <w:uiPriority w:val="99"/>
    <w:semiHidden/>
    <w:rsid w:val="00771872"/>
    <w:rPr>
      <w:rFonts w:cstheme="minorBidi"/>
      <w:sz w:val="24"/>
      <w:szCs w:val="22"/>
    </w:rPr>
  </w:style>
  <w:style w:type="paragraph" w:styleId="Brdtekst-frsteinnrykk2">
    <w:name w:val="Body Text First Indent 2"/>
    <w:basedOn w:val="Brdtekstinnrykk"/>
    <w:link w:val="Brdtekst-frsteinnrykk2Tegn"/>
    <w:uiPriority w:val="99"/>
    <w:semiHidden/>
    <w:unhideWhenUsed/>
    <w:rsid w:val="00771872"/>
    <w:pPr>
      <w:ind w:left="360" w:firstLine="360"/>
    </w:pPr>
  </w:style>
  <w:style w:type="character" w:customStyle="1" w:styleId="Brdtekst-frsteinnrykk2Tegn">
    <w:name w:val="Brødtekst - første innrykk 2 Tegn"/>
    <w:basedOn w:val="BrdtekstinnrykkTegn"/>
    <w:link w:val="Brdtekst-frsteinnrykk2"/>
    <w:uiPriority w:val="99"/>
    <w:semiHidden/>
    <w:rsid w:val="00771872"/>
    <w:rPr>
      <w:rFonts w:cstheme="minorBidi"/>
      <w:sz w:val="24"/>
      <w:szCs w:val="22"/>
    </w:rPr>
  </w:style>
  <w:style w:type="paragraph" w:styleId="NormalWeb">
    <w:name w:val="Normal (Web)"/>
    <w:basedOn w:val="Normal"/>
    <w:uiPriority w:val="99"/>
    <w:semiHidden/>
    <w:unhideWhenUsed/>
    <w:rsid w:val="00771872"/>
    <w:rPr>
      <w:rFonts w:cs="Times New Roman"/>
      <w:szCs w:val="24"/>
    </w:rPr>
  </w:style>
  <w:style w:type="paragraph" w:customStyle="1" w:styleId="UnOverskrift1">
    <w:name w:val="UnOverskrift 1"/>
    <w:basedOn w:val="Overskrift1"/>
    <w:next w:val="Normal"/>
    <w:qFormat/>
    <w:rsid w:val="00771872"/>
    <w:pPr>
      <w:numPr>
        <w:numId w:val="0"/>
      </w:numPr>
    </w:pPr>
  </w:style>
  <w:style w:type="paragraph" w:customStyle="1" w:styleId="UnOverskrift2">
    <w:name w:val="UnOverskrift 2"/>
    <w:basedOn w:val="Overskrift2"/>
    <w:next w:val="Normal"/>
    <w:qFormat/>
    <w:rsid w:val="00771872"/>
    <w:pPr>
      <w:numPr>
        <w:ilvl w:val="0"/>
        <w:numId w:val="0"/>
      </w:numPr>
    </w:pPr>
  </w:style>
  <w:style w:type="paragraph" w:customStyle="1" w:styleId="UnOverskrift3">
    <w:name w:val="UnOverskrift 3"/>
    <w:basedOn w:val="Overskrift3"/>
    <w:next w:val="Normal"/>
    <w:qFormat/>
    <w:rsid w:val="00771872"/>
    <w:pPr>
      <w:numPr>
        <w:ilvl w:val="0"/>
        <w:numId w:val="0"/>
      </w:numPr>
    </w:pPr>
  </w:style>
  <w:style w:type="paragraph" w:customStyle="1" w:styleId="UnOverskrift4">
    <w:name w:val="UnOverskrift 4"/>
    <w:basedOn w:val="Overskrift4"/>
    <w:next w:val="Normal"/>
    <w:qFormat/>
    <w:rsid w:val="00771872"/>
    <w:pPr>
      <w:numPr>
        <w:ilvl w:val="0"/>
        <w:numId w:val="0"/>
      </w:numPr>
    </w:pPr>
  </w:style>
  <w:style w:type="paragraph" w:customStyle="1" w:styleId="UnOverskrift5">
    <w:name w:val="UnOverskrift 5"/>
    <w:basedOn w:val="Overskrift5"/>
    <w:next w:val="Normal"/>
    <w:qFormat/>
    <w:rsid w:val="00771872"/>
    <w:pPr>
      <w:numPr>
        <w:ilvl w:val="0"/>
        <w:numId w:val="0"/>
      </w:numPr>
    </w:pPr>
  </w:style>
  <w:style w:type="paragraph" w:customStyle="1" w:styleId="PublTittel">
    <w:name w:val="PublTittel"/>
    <w:basedOn w:val="Normal"/>
    <w:qFormat/>
    <w:rsid w:val="00771872"/>
    <w:pPr>
      <w:spacing w:before="80" w:after="160"/>
    </w:pPr>
    <w:rPr>
      <w:rFonts w:ascii="Arial" w:hAnsi="Arial"/>
      <w:sz w:val="48"/>
      <w:szCs w:val="48"/>
    </w:rPr>
  </w:style>
  <w:style w:type="paragraph" w:customStyle="1" w:styleId="Ingress">
    <w:name w:val="Ingress"/>
    <w:basedOn w:val="Normal"/>
    <w:qFormat/>
    <w:rsid w:val="00771872"/>
    <w:rPr>
      <w:i/>
    </w:rPr>
  </w:style>
  <w:style w:type="paragraph" w:customStyle="1" w:styleId="Note">
    <w:name w:val="Note"/>
    <w:basedOn w:val="Normal"/>
    <w:qFormat/>
    <w:rsid w:val="00771872"/>
    <w:rPr>
      <w:sz w:val="20"/>
    </w:rPr>
  </w:style>
  <w:style w:type="paragraph" w:customStyle="1" w:styleId="FigurAltTekst">
    <w:name w:val="FigurAltTekst"/>
    <w:basedOn w:val="Note"/>
    <w:qFormat/>
    <w:rsid w:val="00771872"/>
    <w:rPr>
      <w:color w:val="7030A0"/>
    </w:rPr>
  </w:style>
  <w:style w:type="paragraph" w:customStyle="1" w:styleId="meta-dep">
    <w:name w:val="meta-dep"/>
    <w:basedOn w:val="Normal"/>
    <w:next w:val="Normal"/>
    <w:qFormat/>
    <w:rsid w:val="00771872"/>
    <w:rPr>
      <w:rFonts w:ascii="Courier New" w:hAnsi="Courier New"/>
      <w:vanish/>
      <w:color w:val="C00000"/>
      <w:sz w:val="28"/>
    </w:rPr>
  </w:style>
  <w:style w:type="paragraph" w:customStyle="1" w:styleId="meta-depavd">
    <w:name w:val="meta-depavd"/>
    <w:basedOn w:val="meta-dep"/>
    <w:next w:val="Normal"/>
    <w:qFormat/>
    <w:rsid w:val="00771872"/>
  </w:style>
  <w:style w:type="paragraph" w:customStyle="1" w:styleId="meta-forf">
    <w:name w:val="meta-forf"/>
    <w:basedOn w:val="meta-dep"/>
    <w:next w:val="Normal"/>
    <w:qFormat/>
    <w:rsid w:val="00771872"/>
  </w:style>
  <w:style w:type="paragraph" w:customStyle="1" w:styleId="meta-spr">
    <w:name w:val="meta-spr"/>
    <w:basedOn w:val="meta-dep"/>
    <w:next w:val="Normal"/>
    <w:qFormat/>
    <w:rsid w:val="00771872"/>
  </w:style>
  <w:style w:type="paragraph" w:customStyle="1" w:styleId="meta-ingress">
    <w:name w:val="meta-ingress"/>
    <w:basedOn w:val="meta-dep"/>
    <w:next w:val="Normal"/>
    <w:qFormat/>
    <w:rsid w:val="00771872"/>
    <w:rPr>
      <w:color w:val="1F4E79" w:themeColor="accent1" w:themeShade="80"/>
      <w:sz w:val="24"/>
    </w:rPr>
  </w:style>
  <w:style w:type="paragraph" w:customStyle="1" w:styleId="meta-sperrefrist">
    <w:name w:val="meta-sperrefrist"/>
    <w:basedOn w:val="meta-dep"/>
    <w:next w:val="Normal"/>
    <w:qFormat/>
    <w:rsid w:val="00771872"/>
  </w:style>
  <w:style w:type="paragraph" w:customStyle="1" w:styleId="meta-objUrl">
    <w:name w:val="meta-objUrl"/>
    <w:basedOn w:val="meta-dep"/>
    <w:next w:val="Normal"/>
    <w:qFormat/>
    <w:rsid w:val="00771872"/>
    <w:rPr>
      <w:color w:val="7030A0"/>
    </w:rPr>
  </w:style>
  <w:style w:type="paragraph" w:customStyle="1" w:styleId="meta-dokFormat">
    <w:name w:val="meta-dokFormat"/>
    <w:basedOn w:val="meta-dep"/>
    <w:next w:val="Normal"/>
    <w:qFormat/>
    <w:rsid w:val="00771872"/>
    <w:rPr>
      <w:color w:val="7030A0"/>
    </w:rPr>
  </w:style>
  <w:style w:type="paragraph" w:customStyle="1" w:styleId="i-dep">
    <w:name w:val="i-dep."/>
    <w:basedOn w:val="Normal"/>
    <w:next w:val="Normal"/>
    <w:rsid w:val="00996DE8"/>
    <w:pPr>
      <w:jc w:val="right"/>
    </w:pPr>
    <w:rPr>
      <w:rFonts w:ascii="Times" w:hAnsi="Times"/>
      <w:b/>
      <w:noProof/>
      <w:spacing w:val="4"/>
      <w:u w:val="single"/>
    </w:rPr>
  </w:style>
  <w:style w:type="paragraph" w:customStyle="1" w:styleId="i-sesjon">
    <w:name w:val="i-sesjon"/>
    <w:basedOn w:val="Normal"/>
    <w:next w:val="Normal"/>
    <w:rsid w:val="00996DE8"/>
    <w:pPr>
      <w:jc w:val="center"/>
    </w:pPr>
    <w:rPr>
      <w:rFonts w:ascii="Times" w:hAnsi="Times"/>
      <w:b/>
      <w:noProof/>
      <w:spacing w:val="4"/>
      <w:sz w:val="28"/>
    </w:rPr>
  </w:style>
  <w:style w:type="paragraph" w:customStyle="1" w:styleId="i-tit">
    <w:name w:val="i-tit"/>
    <w:basedOn w:val="Normal"/>
    <w:next w:val="i-statsrdato"/>
    <w:rsid w:val="00996DE8"/>
    <w:pPr>
      <w:spacing w:before="360" w:after="240"/>
      <w:jc w:val="center"/>
    </w:pPr>
    <w:rPr>
      <w:rFonts w:ascii="Times" w:hAnsi="Times"/>
      <w:b/>
      <w:noProof/>
      <w:spacing w:val="4"/>
      <w:sz w:val="32"/>
    </w:rPr>
  </w:style>
  <w:style w:type="paragraph" w:customStyle="1" w:styleId="i-statsrdato">
    <w:name w:val="i-statsr.dato"/>
    <w:basedOn w:val="Normal"/>
    <w:next w:val="Normal"/>
    <w:rsid w:val="00996DE8"/>
    <w:pPr>
      <w:jc w:val="center"/>
    </w:pPr>
    <w:rPr>
      <w:rFonts w:ascii="Times" w:hAnsi="Times"/>
      <w:i/>
      <w:noProof/>
      <w:spacing w:val="4"/>
    </w:rPr>
  </w:style>
  <w:style w:type="paragraph" w:customStyle="1" w:styleId="i-undertit">
    <w:name w:val="i-undertit"/>
    <w:basedOn w:val="Normal"/>
    <w:next w:val="Normal"/>
    <w:rsid w:val="00996DE8"/>
    <w:pPr>
      <w:keepNext/>
      <w:keepLines/>
      <w:spacing w:before="360"/>
      <w:jc w:val="center"/>
    </w:pPr>
    <w:rPr>
      <w:rFonts w:ascii="Times" w:hAnsi="Times"/>
      <w:b/>
      <w:noProof/>
      <w:spacing w:val="4"/>
      <w:sz w:val="28"/>
    </w:rPr>
  </w:style>
  <w:style w:type="paragraph" w:customStyle="1" w:styleId="i-saerskilt-vedl">
    <w:name w:val="i-saerskilt-vedl"/>
    <w:basedOn w:val="Normal"/>
    <w:next w:val="Normal"/>
    <w:rsid w:val="00996DE8"/>
    <w:pPr>
      <w:ind w:left="1701" w:hanging="1701"/>
    </w:pPr>
  </w:style>
  <w:style w:type="paragraph" w:customStyle="1" w:styleId="tabell-noter">
    <w:name w:val="tabell-noter"/>
    <w:basedOn w:val="Normal"/>
    <w:next w:val="Normal"/>
    <w:rsid w:val="00996DE8"/>
    <w:pPr>
      <w:tabs>
        <w:tab w:val="left" w:pos="284"/>
      </w:tabs>
      <w:spacing w:before="120" w:line="240" w:lineRule="auto"/>
      <w:contextualSpacing/>
    </w:pPr>
    <w:rPr>
      <w:rFonts w:ascii="Times" w:eastAsia="Batang" w:hAnsi="Times"/>
      <w:sz w:val="20"/>
      <w:szCs w:val="20"/>
    </w:rPr>
  </w:style>
  <w:style w:type="paragraph" w:customStyle="1" w:styleId="a-tilraar-dep">
    <w:name w:val="a-tilraar-dep"/>
    <w:basedOn w:val="Normal"/>
    <w:next w:val="Normal"/>
    <w:rsid w:val="00996DE8"/>
    <w:pPr>
      <w:keepNext/>
      <w:spacing w:before="240" w:after="240"/>
    </w:pPr>
    <w:rPr>
      <w:spacing w:val="4"/>
    </w:rPr>
  </w:style>
  <w:style w:type="paragraph" w:customStyle="1" w:styleId="a-tilraar-tit">
    <w:name w:val="a-tilraar-tit"/>
    <w:basedOn w:val="Normal"/>
    <w:next w:val="Normal"/>
    <w:rsid w:val="00996DE8"/>
    <w:pPr>
      <w:keepNext/>
      <w:keepLines/>
      <w:spacing w:before="240"/>
      <w:jc w:val="center"/>
    </w:pPr>
    <w:rPr>
      <w:spacing w:val="30"/>
    </w:rPr>
  </w:style>
  <w:style w:type="paragraph" w:customStyle="1" w:styleId="tittel-ordforkl">
    <w:name w:val="tittel-ordforkl"/>
    <w:basedOn w:val="Normal"/>
    <w:next w:val="Normal"/>
    <w:rsid w:val="00996DE8"/>
    <w:pPr>
      <w:keepNext/>
      <w:keepLines/>
      <w:spacing w:before="360" w:after="240"/>
      <w:jc w:val="center"/>
    </w:pPr>
    <w:rPr>
      <w:rFonts w:ascii="Arial" w:hAnsi="Arial"/>
      <w:b/>
      <w:spacing w:val="4"/>
      <w:sz w:val="28"/>
    </w:rPr>
  </w:style>
  <w:style w:type="paragraph" w:customStyle="1" w:styleId="vedlegg-nr">
    <w:name w:val="vedlegg-nr"/>
    <w:basedOn w:val="Normal"/>
    <w:next w:val="Normal"/>
    <w:rsid w:val="00996DE8"/>
    <w:pPr>
      <w:keepNext/>
      <w:keepLines/>
      <w:ind w:left="360" w:hanging="360"/>
    </w:pPr>
    <w:rPr>
      <w:rFonts w:ascii="Arial" w:hAnsi="Arial"/>
      <w:b/>
      <w:spacing w:val="4"/>
      <w:u w:val="single"/>
    </w:rPr>
  </w:style>
  <w:style w:type="paragraph" w:customStyle="1" w:styleId="vedlegg-tit">
    <w:name w:val="vedlegg-tit"/>
    <w:basedOn w:val="Normal"/>
    <w:next w:val="Normal"/>
    <w:rsid w:val="00996DE8"/>
    <w:pPr>
      <w:keepNext/>
      <w:keepLines/>
      <w:spacing w:before="360" w:after="80"/>
      <w:jc w:val="center"/>
    </w:pPr>
    <w:rPr>
      <w:rFonts w:ascii="Arial" w:hAnsi="Arial"/>
      <w:b/>
      <w:spacing w:val="4"/>
      <w:sz w:val="28"/>
    </w:rPr>
  </w:style>
  <w:style w:type="paragraph" w:customStyle="1" w:styleId="dato">
    <w:name w:val="dato"/>
    <w:basedOn w:val="Normal"/>
    <w:next w:val="Normal"/>
    <w:rsid w:val="00996DE8"/>
    <w:rPr>
      <w:spacing w:val="4"/>
    </w:rPr>
  </w:style>
  <w:style w:type="paragraph" w:customStyle="1" w:styleId="signatur">
    <w:name w:val="signatur"/>
    <w:basedOn w:val="Normal"/>
    <w:next w:val="Normal"/>
    <w:rsid w:val="00996DE8"/>
    <w:rPr>
      <w:spacing w:val="4"/>
    </w:rPr>
  </w:style>
  <w:style w:type="paragraph" w:customStyle="1" w:styleId="i-meldnr">
    <w:name w:val="i-meld.nr"/>
    <w:basedOn w:val="Normal"/>
    <w:next w:val="i-sesjon"/>
    <w:rsid w:val="00996DE8"/>
    <w:pPr>
      <w:spacing w:before="720"/>
      <w:jc w:val="center"/>
    </w:pPr>
    <w:rPr>
      <w:rFonts w:ascii="Times" w:hAnsi="Times"/>
      <w:b/>
      <w:noProof/>
      <w:spacing w:val="4"/>
      <w:sz w:val="56"/>
    </w:rPr>
  </w:style>
  <w:style w:type="paragraph" w:customStyle="1" w:styleId="tittel-forord">
    <w:name w:val="tittel-forord"/>
    <w:basedOn w:val="Normal"/>
    <w:next w:val="Normal"/>
    <w:rsid w:val="00996DE8"/>
    <w:pPr>
      <w:keepNext/>
      <w:keepLines/>
      <w:jc w:val="center"/>
    </w:pPr>
    <w:rPr>
      <w:rFonts w:ascii="Arial" w:hAnsi="Arial"/>
      <w:b/>
      <w:sz w:val="28"/>
    </w:rPr>
  </w:style>
  <w:style w:type="paragraph" w:customStyle="1" w:styleId="tittel-dikt">
    <w:name w:val="tittel-dikt"/>
    <w:basedOn w:val="Normal"/>
    <w:next w:val="Normal"/>
    <w:rsid w:val="00996DE8"/>
    <w:pPr>
      <w:spacing w:before="120"/>
    </w:pPr>
    <w:rPr>
      <w:b/>
    </w:rPr>
  </w:style>
  <w:style w:type="paragraph" w:customStyle="1" w:styleId="figur-noter">
    <w:name w:val="figur-noter"/>
    <w:basedOn w:val="Normal"/>
    <w:next w:val="Normal"/>
    <w:rsid w:val="00996DE8"/>
    <w:pPr>
      <w:tabs>
        <w:tab w:val="left" w:pos="284"/>
      </w:tabs>
      <w:spacing w:before="120" w:line="240" w:lineRule="auto"/>
      <w:contextualSpacing/>
    </w:pPr>
    <w:rPr>
      <w:rFonts w:ascii="Times" w:eastAsia="Batang" w:hAnsi="Times"/>
      <w:sz w:val="20"/>
      <w:szCs w:val="20"/>
    </w:rPr>
  </w:style>
  <w:style w:type="paragraph" w:customStyle="1" w:styleId="ov7-dato">
    <w:name w:val="ov7-dato"/>
    <w:basedOn w:val="Normal"/>
    <w:next w:val="Normal"/>
    <w:rsid w:val="00996DE8"/>
    <w:pPr>
      <w:jc w:val="center"/>
    </w:pPr>
    <w:rPr>
      <w:b/>
    </w:rPr>
  </w:style>
  <w:style w:type="paragraph" w:customStyle="1" w:styleId="sted">
    <w:name w:val="sted"/>
    <w:basedOn w:val="Normal"/>
    <w:next w:val="Normal"/>
    <w:rsid w:val="00996DE8"/>
  </w:style>
  <w:style w:type="character" w:customStyle="1" w:styleId="sitat0">
    <w:name w:val="sitat"/>
    <w:basedOn w:val="Standardskriftforavsnitt"/>
    <w:rsid w:val="00996DE8"/>
    <w:rPr>
      <w:spacing w:val="-12"/>
      <w:kern w:val="0"/>
    </w:rPr>
  </w:style>
  <w:style w:type="paragraph" w:customStyle="1" w:styleId="i-mtit">
    <w:name w:val="i-mtit"/>
    <w:basedOn w:val="Normal"/>
    <w:next w:val="Normal"/>
    <w:rsid w:val="00996DE8"/>
    <w:pPr>
      <w:keepNext/>
      <w:keepLines/>
      <w:spacing w:before="360"/>
      <w:jc w:val="center"/>
    </w:pPr>
    <w:rPr>
      <w:rFonts w:ascii="Times" w:hAnsi="Times"/>
      <w:b/>
      <w:noProof/>
      <w:spacing w:val="4"/>
    </w:rPr>
  </w:style>
  <w:style w:type="paragraph" w:customStyle="1" w:styleId="undervedl-nr">
    <w:name w:val="undervedl-nr"/>
    <w:basedOn w:val="vedlegg-nr"/>
    <w:next w:val="Normal"/>
    <w:rsid w:val="00996DE8"/>
    <w:pPr>
      <w:ind w:left="0" w:firstLine="0"/>
    </w:pPr>
    <w:rPr>
      <w:b w:val="0"/>
      <w:i/>
    </w:rPr>
  </w:style>
  <w:style w:type="paragraph" w:customStyle="1" w:styleId="tittel-litteraturlist">
    <w:name w:val="tittel-litteraturlist"/>
    <w:basedOn w:val="Normal"/>
    <w:next w:val="Normal"/>
    <w:rsid w:val="00996DE8"/>
    <w:pPr>
      <w:spacing w:before="360" w:after="240"/>
      <w:jc w:val="center"/>
    </w:pPr>
    <w:rPr>
      <w:b/>
      <w:spacing w:val="4"/>
      <w:sz w:val="28"/>
    </w:rPr>
  </w:style>
  <w:style w:type="paragraph" w:customStyle="1" w:styleId="forfatter">
    <w:name w:val="forfatter"/>
    <w:basedOn w:val="Normal"/>
    <w:next w:val="Normal"/>
    <w:rsid w:val="00996DE8"/>
    <w:pPr>
      <w:spacing w:before="240"/>
      <w:jc w:val="center"/>
    </w:pPr>
    <w:rPr>
      <w:spacing w:val="4"/>
    </w:rPr>
  </w:style>
  <w:style w:type="paragraph" w:customStyle="1" w:styleId="v-bilags-nr">
    <w:name w:val="v-bilags-nr"/>
    <w:basedOn w:val="vedlegg-nr"/>
    <w:rsid w:val="00996DE8"/>
    <w:rPr>
      <w:b w:val="0"/>
      <w:i/>
    </w:rPr>
  </w:style>
  <w:style w:type="character" w:customStyle="1" w:styleId="stikkord0">
    <w:name w:val="stikkord"/>
    <w:basedOn w:val="Standardskriftforavsnitt"/>
    <w:rsid w:val="00996DE8"/>
  </w:style>
  <w:style w:type="paragraph" w:customStyle="1" w:styleId="v-bilags-tittel">
    <w:name w:val="v-bilags-tittel"/>
    <w:basedOn w:val="Normal"/>
    <w:next w:val="Normal"/>
    <w:rsid w:val="00996DE8"/>
    <w:pPr>
      <w:spacing w:before="360" w:after="240"/>
    </w:pPr>
    <w:rPr>
      <w:b/>
      <w:sz w:val="28"/>
    </w:rPr>
  </w:style>
  <w:style w:type="paragraph" w:customStyle="1" w:styleId="v-Overskrift1">
    <w:name w:val="v-Overskrift 1"/>
    <w:basedOn w:val="Overskrift1"/>
    <w:next w:val="Normal"/>
    <w:rsid w:val="00996DE8"/>
    <w:pPr>
      <w:numPr>
        <w:numId w:val="0"/>
      </w:numPr>
      <w:outlineLvl w:val="9"/>
    </w:pPr>
  </w:style>
  <w:style w:type="paragraph" w:customStyle="1" w:styleId="v-Overskrift2">
    <w:name w:val="v-Overskrift 2"/>
    <w:basedOn w:val="Overskrift2"/>
    <w:next w:val="Normal"/>
    <w:rsid w:val="00996DE8"/>
    <w:pPr>
      <w:numPr>
        <w:ilvl w:val="0"/>
        <w:numId w:val="0"/>
      </w:numPr>
      <w:outlineLvl w:val="9"/>
    </w:pPr>
  </w:style>
  <w:style w:type="paragraph" w:customStyle="1" w:styleId="v-Overskrift3">
    <w:name w:val="v-Overskrift 3"/>
    <w:basedOn w:val="Overskrift3"/>
    <w:next w:val="Normal"/>
    <w:rsid w:val="00996DE8"/>
    <w:pPr>
      <w:numPr>
        <w:ilvl w:val="0"/>
        <w:numId w:val="0"/>
      </w:numPr>
      <w:outlineLvl w:val="9"/>
    </w:pPr>
  </w:style>
  <w:style w:type="paragraph" w:customStyle="1" w:styleId="v-Overskrift4">
    <w:name w:val="v-Overskrift 4"/>
    <w:basedOn w:val="Overskrift4"/>
    <w:next w:val="Normal"/>
    <w:rsid w:val="00996DE8"/>
    <w:pPr>
      <w:numPr>
        <w:ilvl w:val="0"/>
        <w:numId w:val="0"/>
      </w:numPr>
      <w:tabs>
        <w:tab w:val="num" w:pos="1588"/>
      </w:tabs>
      <w:ind w:left="1588" w:hanging="397"/>
      <w:outlineLvl w:val="9"/>
    </w:pPr>
  </w:style>
  <w:style w:type="paragraph" w:customStyle="1" w:styleId="v-Overskrift5">
    <w:name w:val="v-Overskrift 5"/>
    <w:basedOn w:val="Overskrift5"/>
    <w:next w:val="Normal"/>
    <w:rsid w:val="00996DE8"/>
    <w:pPr>
      <w:numPr>
        <w:ilvl w:val="0"/>
        <w:numId w:val="0"/>
      </w:numPr>
      <w:tabs>
        <w:tab w:val="num" w:pos="1985"/>
      </w:tabs>
      <w:ind w:left="1985" w:hanging="397"/>
      <w:outlineLvl w:val="9"/>
    </w:pPr>
  </w:style>
  <w:style w:type="paragraph" w:customStyle="1" w:styleId="ov7-front-tit">
    <w:name w:val="ov7-front-tit"/>
    <w:basedOn w:val="Normal"/>
    <w:next w:val="Normal"/>
    <w:rsid w:val="00996DE8"/>
    <w:pPr>
      <w:jc w:val="center"/>
    </w:pPr>
    <w:rPr>
      <w:b/>
      <w:sz w:val="48"/>
    </w:rPr>
  </w:style>
  <w:style w:type="paragraph" w:customStyle="1" w:styleId="ov7-tittel">
    <w:name w:val="ov7-tittel"/>
    <w:basedOn w:val="Normal"/>
    <w:rsid w:val="00996DE8"/>
    <w:pPr>
      <w:jc w:val="center"/>
    </w:pPr>
    <w:rPr>
      <w:b/>
      <w:sz w:val="32"/>
    </w:rPr>
  </w:style>
  <w:style w:type="paragraph" w:customStyle="1" w:styleId="ov7-utgivelse">
    <w:name w:val="ov7-utgivelse"/>
    <w:basedOn w:val="Normal"/>
    <w:rsid w:val="00996DE8"/>
    <w:pPr>
      <w:jc w:val="center"/>
    </w:pPr>
    <w:rPr>
      <w:b/>
    </w:rPr>
  </w:style>
  <w:style w:type="paragraph" w:customStyle="1" w:styleId="ramme-noter">
    <w:name w:val="ramme-noter"/>
    <w:basedOn w:val="Normal"/>
    <w:next w:val="Normal"/>
    <w:rsid w:val="00996DE8"/>
    <w:pPr>
      <w:tabs>
        <w:tab w:val="left" w:pos="284"/>
      </w:tabs>
      <w:spacing w:before="120" w:line="240" w:lineRule="auto"/>
      <w:contextualSpacing/>
    </w:pPr>
    <w:rPr>
      <w:rFonts w:ascii="Times" w:eastAsia="Batang" w:hAnsi="Times"/>
      <w:sz w:val="20"/>
      <w:szCs w:val="20"/>
    </w:rPr>
  </w:style>
  <w:style w:type="paragraph" w:customStyle="1" w:styleId="del-tittel">
    <w:name w:val="del-tittel"/>
    <w:uiPriority w:val="99"/>
    <w:rsid w:val="00996DE8"/>
    <w:pPr>
      <w:autoSpaceDE w:val="0"/>
      <w:autoSpaceDN w:val="0"/>
      <w:adjustRightInd w:val="0"/>
      <w:spacing w:after="200" w:line="580" w:lineRule="atLeast"/>
      <w:jc w:val="center"/>
    </w:pPr>
    <w:rPr>
      <w:rFonts w:eastAsiaTheme="minorEastAsia" w:cs="UniCentury Old Style"/>
      <w:i/>
      <w:iCs/>
      <w:color w:val="000000"/>
      <w:w w:val="0"/>
      <w:sz w:val="46"/>
      <w:szCs w:val="46"/>
    </w:rPr>
  </w:style>
  <w:style w:type="paragraph" w:customStyle="1" w:styleId="ingress0">
    <w:name w:val="ingress"/>
    <w:basedOn w:val="Normal"/>
    <w:next w:val="Normal"/>
    <w:rsid w:val="00996DE8"/>
    <w:rPr>
      <w:b/>
    </w:rPr>
  </w:style>
  <w:style w:type="paragraph" w:customStyle="1" w:styleId="kilde0">
    <w:name w:val="kilde"/>
    <w:basedOn w:val="Normal"/>
    <w:next w:val="Normal"/>
    <w:rsid w:val="00996DE8"/>
    <w:pPr>
      <w:spacing w:after="240"/>
    </w:pPr>
    <w:rPr>
      <w:spacing w:val="4"/>
      <w:sz w:val="20"/>
    </w:rPr>
  </w:style>
  <w:style w:type="paragraph" w:customStyle="1" w:styleId="undervedl-tittel">
    <w:name w:val="undervedl-tittel"/>
    <w:basedOn w:val="Normal"/>
    <w:next w:val="Normal"/>
    <w:rsid w:val="00996DE8"/>
    <w:pPr>
      <w:spacing w:before="360" w:after="240"/>
    </w:pPr>
    <w:rPr>
      <w:b/>
      <w:spacing w:val="4"/>
      <w:sz w:val="28"/>
    </w:rPr>
  </w:style>
  <w:style w:type="paragraph" w:customStyle="1" w:styleId="Nestetliste">
    <w:name w:val="Nestet liste"/>
    <w:basedOn w:val="Normal"/>
    <w:rsid w:val="00996DE8"/>
    <w:pPr>
      <w:numPr>
        <w:numId w:val="22"/>
      </w:numPr>
      <w:tabs>
        <w:tab w:val="left" w:pos="720"/>
        <w:tab w:val="left" w:pos="1077"/>
      </w:tabs>
      <w:spacing w:after="0"/>
    </w:pPr>
  </w:style>
  <w:style w:type="character" w:customStyle="1" w:styleId="Sperret0">
    <w:name w:val="Sperret"/>
    <w:basedOn w:val="Standardskriftforavsnitt"/>
    <w:rsid w:val="00996DE8"/>
    <w:rPr>
      <w:b/>
      <w:i/>
    </w:rPr>
  </w:style>
  <w:style w:type="paragraph" w:customStyle="1" w:styleId="i-hode-tit">
    <w:name w:val="i-hode-tit"/>
    <w:basedOn w:val="Normal"/>
    <w:autoRedefine/>
    <w:qFormat/>
    <w:rsid w:val="00996DE8"/>
    <w:pPr>
      <w:keepNext/>
      <w:keepLines/>
      <w:jc w:val="center"/>
    </w:pPr>
    <w:rPr>
      <w:rFonts w:eastAsia="Batang"/>
      <w:b/>
      <w:spacing w:val="4"/>
      <w:sz w:val="28"/>
    </w:rPr>
  </w:style>
  <w:style w:type="paragraph" w:customStyle="1" w:styleId="i-dep0">
    <w:name w:val="i-dep"/>
    <w:basedOn w:val="Normal"/>
    <w:next w:val="Normal"/>
    <w:rsid w:val="00996DE8"/>
    <w:pPr>
      <w:jc w:val="right"/>
    </w:pPr>
    <w:rPr>
      <w:rFonts w:ascii="Times" w:hAnsi="Times"/>
      <w:b/>
      <w:noProof/>
      <w:spacing w:val="4"/>
      <w:u w:val="single"/>
    </w:rPr>
  </w:style>
  <w:style w:type="paragraph" w:customStyle="1" w:styleId="i-hode">
    <w:name w:val="i-hode"/>
    <w:basedOn w:val="Normal"/>
    <w:next w:val="Normal"/>
    <w:rsid w:val="00996DE8"/>
    <w:pPr>
      <w:keepNext/>
      <w:keepLines/>
      <w:spacing w:before="720"/>
      <w:jc w:val="center"/>
    </w:pPr>
    <w:rPr>
      <w:rFonts w:ascii="Times" w:hAnsi="Times"/>
      <w:b/>
      <w:noProof/>
      <w:spacing w:val="4"/>
      <w:sz w:val="56"/>
    </w:rPr>
  </w:style>
  <w:style w:type="paragraph" w:customStyle="1" w:styleId="is-dep">
    <w:name w:val="is-dep"/>
    <w:basedOn w:val="i-dep0"/>
    <w:qFormat/>
    <w:rsid w:val="00996DE8"/>
    <w:pPr>
      <w:spacing w:line="240" w:lineRule="auto"/>
    </w:pPr>
    <w:rPr>
      <w:szCs w:val="20"/>
    </w:rPr>
  </w:style>
  <w:style w:type="paragraph" w:customStyle="1" w:styleId="tittel-litteraturliste">
    <w:name w:val="tittel-litteraturliste"/>
    <w:basedOn w:val="Normal"/>
    <w:next w:val="Normal"/>
    <w:rsid w:val="00996DE8"/>
    <w:pPr>
      <w:keepNext/>
      <w:keepLines/>
      <w:spacing w:before="360" w:after="240"/>
      <w:jc w:val="center"/>
    </w:pPr>
    <w:rPr>
      <w:rFonts w:ascii="Arial" w:hAnsi="Arial"/>
      <w:b/>
      <w:spacing w:val="4"/>
      <w:sz w:val="28"/>
    </w:rPr>
  </w:style>
  <w:style w:type="paragraph" w:customStyle="1" w:styleId="Undervedl-tittel0">
    <w:name w:val="Undervedl-tittel"/>
    <w:basedOn w:val="Normal"/>
    <w:next w:val="Normal"/>
    <w:rsid w:val="00996DE8"/>
    <w:pPr>
      <w:keepNext/>
      <w:spacing w:before="360" w:after="240" w:line="240" w:lineRule="auto"/>
    </w:pPr>
    <w:rPr>
      <w:rFonts w:ascii="Arial" w:eastAsia="Batang" w:hAnsi="Arial"/>
      <w:b/>
      <w:sz w:val="28"/>
      <w:szCs w:val="20"/>
    </w:rPr>
  </w:style>
  <w:style w:type="paragraph" w:styleId="Dato0">
    <w:name w:val="Date"/>
    <w:basedOn w:val="Normal"/>
    <w:next w:val="Normal"/>
    <w:link w:val="DatoTegn"/>
    <w:uiPriority w:val="99"/>
    <w:unhideWhenUsed/>
    <w:rsid w:val="00996DE8"/>
  </w:style>
  <w:style w:type="character" w:customStyle="1" w:styleId="DatoTegn">
    <w:name w:val="Dato Tegn"/>
    <w:basedOn w:val="Standardskriftforavsnitt"/>
    <w:link w:val="Dato0"/>
    <w:uiPriority w:val="99"/>
    <w:rsid w:val="00996DE8"/>
    <w:rPr>
      <w:rFonts w:cstheme="minorBidi"/>
      <w:sz w:val="24"/>
      <w:szCs w:val="22"/>
    </w:rPr>
  </w:style>
  <w:style w:type="character" w:customStyle="1" w:styleId="MerknadstekstTegn1">
    <w:name w:val="Merknadstekst Tegn1"/>
    <w:basedOn w:val="Standardskriftforavsnitt"/>
    <w:semiHidden/>
    <w:rsid w:val="00996DE8"/>
    <w:rPr>
      <w:rFonts w:cstheme="minorBidi"/>
      <w:sz w:val="24"/>
      <w:szCs w:val="22"/>
    </w:rPr>
  </w:style>
  <w:style w:type="paragraph" w:customStyle="1" w:styleId="del-nr">
    <w:name w:val="del-nr"/>
    <w:basedOn w:val="Normal"/>
    <w:qFormat/>
    <w:rsid w:val="00996DE8"/>
    <w:pPr>
      <w:keepNext/>
      <w:keepLines/>
      <w:spacing w:before="360" w:after="0" w:line="240" w:lineRule="auto"/>
      <w:jc w:val="center"/>
    </w:pPr>
    <w:rPr>
      <w:rFonts w:eastAsia="Batang"/>
      <w:i/>
      <w:sz w:val="48"/>
      <w:szCs w:val="20"/>
    </w:rPr>
  </w:style>
  <w:style w:type="paragraph" w:customStyle="1" w:styleId="Tabellnavn-kode">
    <w:name w:val="Tabellnavn-kode"/>
    <w:basedOn w:val="Tabellnavn"/>
    <w:qFormat/>
    <w:rsid w:val="00996DE8"/>
    <w:pPr>
      <w:spacing w:line="240" w:lineRule="auto"/>
    </w:pPr>
    <w:rPr>
      <w:rFonts w:eastAsia="Batang"/>
      <w:vanish w:val="0"/>
      <w:color w:val="FF0000"/>
      <w:szCs w:val="24"/>
    </w:rPr>
  </w:style>
  <w:style w:type="paragraph" w:customStyle="1" w:styleId="Normalref">
    <w:name w:val="Normalref"/>
    <w:basedOn w:val="Normal"/>
    <w:qFormat/>
    <w:rsid w:val="00996DE8"/>
    <w:pPr>
      <w:ind w:left="357" w:hanging="357"/>
    </w:pPr>
  </w:style>
  <w:style w:type="paragraph" w:customStyle="1" w:styleId="Sammendrag">
    <w:name w:val="Sammendrag"/>
    <w:basedOn w:val="Overskrift1"/>
    <w:qFormat/>
    <w:rsid w:val="00996DE8"/>
    <w:pPr>
      <w:numPr>
        <w:numId w:val="0"/>
      </w:numPr>
    </w:pPr>
  </w:style>
  <w:style w:type="character" w:customStyle="1" w:styleId="ListeavsnittTegn">
    <w:name w:val="Listeavsnitt Tegn"/>
    <w:link w:val="Listeavsnitt"/>
    <w:uiPriority w:val="34"/>
    <w:locked/>
    <w:rsid w:val="00C9656F"/>
    <w:rPr>
      <w:rFonts w:cstheme="minorBidi"/>
      <w:sz w:val="24"/>
      <w:szCs w:val="22"/>
    </w:rPr>
  </w:style>
  <w:style w:type="character" w:customStyle="1" w:styleId="apple-converted-space">
    <w:name w:val="apple-converted-space"/>
    <w:basedOn w:val="Standardskriftforavsnitt"/>
    <w:rsid w:val="00C8620A"/>
  </w:style>
  <w:style w:type="numbering" w:styleId="111111">
    <w:name w:val="Outline List 2"/>
    <w:basedOn w:val="Ingenliste"/>
    <w:uiPriority w:val="99"/>
    <w:semiHidden/>
    <w:unhideWhenUsed/>
    <w:rsid w:val="003043E1"/>
    <w:pPr>
      <w:numPr>
        <w:numId w:val="24"/>
      </w:numPr>
    </w:pPr>
  </w:style>
  <w:style w:type="numbering" w:styleId="1ai">
    <w:name w:val="Outline List 1"/>
    <w:basedOn w:val="Ingenliste"/>
    <w:uiPriority w:val="99"/>
    <w:semiHidden/>
    <w:unhideWhenUsed/>
    <w:rsid w:val="003043E1"/>
    <w:pPr>
      <w:numPr>
        <w:numId w:val="25"/>
      </w:numPr>
    </w:pPr>
  </w:style>
  <w:style w:type="numbering" w:styleId="Artikkelavsnitt">
    <w:name w:val="Outline List 3"/>
    <w:basedOn w:val="Ingenliste"/>
    <w:uiPriority w:val="99"/>
    <w:semiHidden/>
    <w:unhideWhenUsed/>
    <w:rsid w:val="003043E1"/>
    <w:pPr>
      <w:numPr>
        <w:numId w:val="26"/>
      </w:numPr>
    </w:pPr>
  </w:style>
  <w:style w:type="table" w:styleId="Enkelttabell1">
    <w:name w:val="Table Simple 1"/>
    <w:basedOn w:val="Vanligtabell"/>
    <w:uiPriority w:val="99"/>
    <w:semiHidden/>
    <w:unhideWhenUsed/>
    <w:rsid w:val="003043E1"/>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3043E1"/>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3043E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3043E1"/>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3043E1"/>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3043E1"/>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3043E1"/>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3043E1"/>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3043E1"/>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3043E1"/>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3043E1"/>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3043E1"/>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3043E1"/>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3043E1"/>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3043E1"/>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tabell1lys">
    <w:name w:val="List Table 1 Light"/>
    <w:basedOn w:val="Vanligtabell"/>
    <w:uiPriority w:val="46"/>
    <w:rsid w:val="003043E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3043E1"/>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3043E1"/>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3043E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3043E1"/>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3043E1"/>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3043E1"/>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3043E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3043E1"/>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3043E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3043E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3043E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3043E1"/>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3043E1"/>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3043E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3043E1"/>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3043E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3043E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3043E1"/>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3043E1"/>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3043E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3043E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3043E1"/>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3043E1"/>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3043E1"/>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3043E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3043E1"/>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3043E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3043E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3043E1"/>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3043E1"/>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3043E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3043E1"/>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3043E1"/>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3043E1"/>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3043E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3043E1"/>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3043E1"/>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3043E1"/>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3043E1"/>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3043E1"/>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3043E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3043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3043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3043E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3043E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3043E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3043E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3043E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3043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3043E1"/>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3043E1"/>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3043E1"/>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3043E1"/>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3043E1"/>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3043E1"/>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3043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3043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3043E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3043E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3043E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3043E1"/>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3043E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ddelsliste1">
    <w:name w:val="Medium List 1"/>
    <w:basedOn w:val="Vanligtabell"/>
    <w:uiPriority w:val="65"/>
    <w:semiHidden/>
    <w:unhideWhenUsed/>
    <w:rsid w:val="003043E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3043E1"/>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3043E1"/>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3043E1"/>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3043E1"/>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3043E1"/>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3043E1"/>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3043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3043E1"/>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3043E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3043E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3043E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3043E1"/>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3043E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3043E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3043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3043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3043E1"/>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3043E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3043E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3043E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3043E1"/>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3043E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304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3043E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3043E1"/>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3043E1"/>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3043E1"/>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3043E1"/>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3043E1"/>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3043E1"/>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Rutenettabell1lys-uthevingsfarge1">
    <w:name w:val="Grid Table 1 Light Accent 1"/>
    <w:basedOn w:val="Vanligtabell"/>
    <w:uiPriority w:val="46"/>
    <w:rsid w:val="003043E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3043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3043E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3043E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3043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3043E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3043E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3043E1"/>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3043E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3043E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3043E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3043E1"/>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3043E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3043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3043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3043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3043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3043E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3043E1"/>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3043E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3043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3043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3043E1"/>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3043E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3043E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3043E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3043E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3043E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3043E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3043E1"/>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3043E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3043E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3043E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3043E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3043E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3043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46"/>
    <w:rsid w:val="003043E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3043E1"/>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3043E1"/>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3043E1"/>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3043E1"/>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3043E1"/>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3043E1"/>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3043E1"/>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3043E1"/>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3043E1"/>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3043E1"/>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3043E1"/>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3043E1"/>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3043E1"/>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3043E1"/>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3043E1"/>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3043E1"/>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3043E1"/>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3043E1"/>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3043E1"/>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3043E1"/>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3043E1"/>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3043E1"/>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3043E1"/>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3043E1"/>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3043E1"/>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3043E1"/>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3043E1"/>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3043E1"/>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3043E1"/>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3043E1"/>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3043E1"/>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3043E1"/>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3043E1"/>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3043E1"/>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3043E1"/>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41"/>
    <w:rsid w:val="003043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3043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3043E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3043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3043E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914050"/>
    <w:pPr>
      <w:autoSpaceDE w:val="0"/>
      <w:autoSpaceDN w:val="0"/>
      <w:adjustRightInd w:val="0"/>
    </w:pPr>
    <w:rPr>
      <w:rFonts w:ascii="Open Sans"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69231">
      <w:bodyDiv w:val="1"/>
      <w:marLeft w:val="0"/>
      <w:marRight w:val="0"/>
      <w:marTop w:val="0"/>
      <w:marBottom w:val="0"/>
      <w:divBdr>
        <w:top w:val="none" w:sz="0" w:space="0" w:color="auto"/>
        <w:left w:val="none" w:sz="0" w:space="0" w:color="auto"/>
        <w:bottom w:val="none" w:sz="0" w:space="0" w:color="auto"/>
        <w:right w:val="none" w:sz="0" w:space="0" w:color="auto"/>
      </w:divBdr>
    </w:div>
    <w:div w:id="120658628">
      <w:bodyDiv w:val="1"/>
      <w:marLeft w:val="0"/>
      <w:marRight w:val="0"/>
      <w:marTop w:val="0"/>
      <w:marBottom w:val="0"/>
      <w:divBdr>
        <w:top w:val="none" w:sz="0" w:space="0" w:color="auto"/>
        <w:left w:val="none" w:sz="0" w:space="0" w:color="auto"/>
        <w:bottom w:val="none" w:sz="0" w:space="0" w:color="auto"/>
        <w:right w:val="none" w:sz="0" w:space="0" w:color="auto"/>
      </w:divBdr>
    </w:div>
    <w:div w:id="133573389">
      <w:bodyDiv w:val="1"/>
      <w:marLeft w:val="0"/>
      <w:marRight w:val="0"/>
      <w:marTop w:val="0"/>
      <w:marBottom w:val="0"/>
      <w:divBdr>
        <w:top w:val="none" w:sz="0" w:space="0" w:color="auto"/>
        <w:left w:val="none" w:sz="0" w:space="0" w:color="auto"/>
        <w:bottom w:val="none" w:sz="0" w:space="0" w:color="auto"/>
        <w:right w:val="none" w:sz="0" w:space="0" w:color="auto"/>
      </w:divBdr>
    </w:div>
    <w:div w:id="141965395">
      <w:bodyDiv w:val="1"/>
      <w:marLeft w:val="0"/>
      <w:marRight w:val="0"/>
      <w:marTop w:val="0"/>
      <w:marBottom w:val="0"/>
      <w:divBdr>
        <w:top w:val="none" w:sz="0" w:space="0" w:color="auto"/>
        <w:left w:val="none" w:sz="0" w:space="0" w:color="auto"/>
        <w:bottom w:val="none" w:sz="0" w:space="0" w:color="auto"/>
        <w:right w:val="none" w:sz="0" w:space="0" w:color="auto"/>
      </w:divBdr>
    </w:div>
    <w:div w:id="216401643">
      <w:bodyDiv w:val="1"/>
      <w:marLeft w:val="0"/>
      <w:marRight w:val="0"/>
      <w:marTop w:val="0"/>
      <w:marBottom w:val="0"/>
      <w:divBdr>
        <w:top w:val="none" w:sz="0" w:space="0" w:color="auto"/>
        <w:left w:val="none" w:sz="0" w:space="0" w:color="auto"/>
        <w:bottom w:val="none" w:sz="0" w:space="0" w:color="auto"/>
        <w:right w:val="none" w:sz="0" w:space="0" w:color="auto"/>
      </w:divBdr>
      <w:divsChild>
        <w:div w:id="1470631931">
          <w:marLeft w:val="547"/>
          <w:marRight w:val="0"/>
          <w:marTop w:val="77"/>
          <w:marBottom w:val="0"/>
          <w:divBdr>
            <w:top w:val="none" w:sz="0" w:space="0" w:color="auto"/>
            <w:left w:val="none" w:sz="0" w:space="0" w:color="auto"/>
            <w:bottom w:val="none" w:sz="0" w:space="0" w:color="auto"/>
            <w:right w:val="none" w:sz="0" w:space="0" w:color="auto"/>
          </w:divBdr>
        </w:div>
        <w:div w:id="650404868">
          <w:marLeft w:val="547"/>
          <w:marRight w:val="0"/>
          <w:marTop w:val="77"/>
          <w:marBottom w:val="0"/>
          <w:divBdr>
            <w:top w:val="none" w:sz="0" w:space="0" w:color="auto"/>
            <w:left w:val="none" w:sz="0" w:space="0" w:color="auto"/>
            <w:bottom w:val="none" w:sz="0" w:space="0" w:color="auto"/>
            <w:right w:val="none" w:sz="0" w:space="0" w:color="auto"/>
          </w:divBdr>
        </w:div>
        <w:div w:id="160388197">
          <w:marLeft w:val="547"/>
          <w:marRight w:val="0"/>
          <w:marTop w:val="77"/>
          <w:marBottom w:val="0"/>
          <w:divBdr>
            <w:top w:val="none" w:sz="0" w:space="0" w:color="auto"/>
            <w:left w:val="none" w:sz="0" w:space="0" w:color="auto"/>
            <w:bottom w:val="none" w:sz="0" w:space="0" w:color="auto"/>
            <w:right w:val="none" w:sz="0" w:space="0" w:color="auto"/>
          </w:divBdr>
        </w:div>
        <w:div w:id="1219704451">
          <w:marLeft w:val="547"/>
          <w:marRight w:val="0"/>
          <w:marTop w:val="77"/>
          <w:marBottom w:val="0"/>
          <w:divBdr>
            <w:top w:val="none" w:sz="0" w:space="0" w:color="auto"/>
            <w:left w:val="none" w:sz="0" w:space="0" w:color="auto"/>
            <w:bottom w:val="none" w:sz="0" w:space="0" w:color="auto"/>
            <w:right w:val="none" w:sz="0" w:space="0" w:color="auto"/>
          </w:divBdr>
        </w:div>
        <w:div w:id="1379739639">
          <w:marLeft w:val="547"/>
          <w:marRight w:val="0"/>
          <w:marTop w:val="77"/>
          <w:marBottom w:val="0"/>
          <w:divBdr>
            <w:top w:val="none" w:sz="0" w:space="0" w:color="auto"/>
            <w:left w:val="none" w:sz="0" w:space="0" w:color="auto"/>
            <w:bottom w:val="none" w:sz="0" w:space="0" w:color="auto"/>
            <w:right w:val="none" w:sz="0" w:space="0" w:color="auto"/>
          </w:divBdr>
        </w:div>
        <w:div w:id="1379472651">
          <w:marLeft w:val="547"/>
          <w:marRight w:val="0"/>
          <w:marTop w:val="77"/>
          <w:marBottom w:val="0"/>
          <w:divBdr>
            <w:top w:val="none" w:sz="0" w:space="0" w:color="auto"/>
            <w:left w:val="none" w:sz="0" w:space="0" w:color="auto"/>
            <w:bottom w:val="none" w:sz="0" w:space="0" w:color="auto"/>
            <w:right w:val="none" w:sz="0" w:space="0" w:color="auto"/>
          </w:divBdr>
        </w:div>
        <w:div w:id="1120144639">
          <w:marLeft w:val="547"/>
          <w:marRight w:val="0"/>
          <w:marTop w:val="77"/>
          <w:marBottom w:val="0"/>
          <w:divBdr>
            <w:top w:val="none" w:sz="0" w:space="0" w:color="auto"/>
            <w:left w:val="none" w:sz="0" w:space="0" w:color="auto"/>
            <w:bottom w:val="none" w:sz="0" w:space="0" w:color="auto"/>
            <w:right w:val="none" w:sz="0" w:space="0" w:color="auto"/>
          </w:divBdr>
        </w:div>
      </w:divsChild>
    </w:div>
    <w:div w:id="234358171">
      <w:bodyDiv w:val="1"/>
      <w:marLeft w:val="0"/>
      <w:marRight w:val="0"/>
      <w:marTop w:val="0"/>
      <w:marBottom w:val="0"/>
      <w:divBdr>
        <w:top w:val="none" w:sz="0" w:space="0" w:color="auto"/>
        <w:left w:val="none" w:sz="0" w:space="0" w:color="auto"/>
        <w:bottom w:val="none" w:sz="0" w:space="0" w:color="auto"/>
        <w:right w:val="none" w:sz="0" w:space="0" w:color="auto"/>
      </w:divBdr>
      <w:divsChild>
        <w:div w:id="101845609">
          <w:marLeft w:val="547"/>
          <w:marRight w:val="0"/>
          <w:marTop w:val="96"/>
          <w:marBottom w:val="0"/>
          <w:divBdr>
            <w:top w:val="none" w:sz="0" w:space="0" w:color="auto"/>
            <w:left w:val="none" w:sz="0" w:space="0" w:color="auto"/>
            <w:bottom w:val="none" w:sz="0" w:space="0" w:color="auto"/>
            <w:right w:val="none" w:sz="0" w:space="0" w:color="auto"/>
          </w:divBdr>
        </w:div>
        <w:div w:id="1452824973">
          <w:marLeft w:val="547"/>
          <w:marRight w:val="0"/>
          <w:marTop w:val="96"/>
          <w:marBottom w:val="0"/>
          <w:divBdr>
            <w:top w:val="none" w:sz="0" w:space="0" w:color="auto"/>
            <w:left w:val="none" w:sz="0" w:space="0" w:color="auto"/>
            <w:bottom w:val="none" w:sz="0" w:space="0" w:color="auto"/>
            <w:right w:val="none" w:sz="0" w:space="0" w:color="auto"/>
          </w:divBdr>
        </w:div>
        <w:div w:id="468207321">
          <w:marLeft w:val="1354"/>
          <w:marRight w:val="0"/>
          <w:marTop w:val="86"/>
          <w:marBottom w:val="0"/>
          <w:divBdr>
            <w:top w:val="none" w:sz="0" w:space="0" w:color="auto"/>
            <w:left w:val="none" w:sz="0" w:space="0" w:color="auto"/>
            <w:bottom w:val="none" w:sz="0" w:space="0" w:color="auto"/>
            <w:right w:val="none" w:sz="0" w:space="0" w:color="auto"/>
          </w:divBdr>
        </w:div>
        <w:div w:id="538976603">
          <w:marLeft w:val="1354"/>
          <w:marRight w:val="0"/>
          <w:marTop w:val="86"/>
          <w:marBottom w:val="0"/>
          <w:divBdr>
            <w:top w:val="none" w:sz="0" w:space="0" w:color="auto"/>
            <w:left w:val="none" w:sz="0" w:space="0" w:color="auto"/>
            <w:bottom w:val="none" w:sz="0" w:space="0" w:color="auto"/>
            <w:right w:val="none" w:sz="0" w:space="0" w:color="auto"/>
          </w:divBdr>
        </w:div>
        <w:div w:id="920455043">
          <w:marLeft w:val="1354"/>
          <w:marRight w:val="0"/>
          <w:marTop w:val="86"/>
          <w:marBottom w:val="0"/>
          <w:divBdr>
            <w:top w:val="none" w:sz="0" w:space="0" w:color="auto"/>
            <w:left w:val="none" w:sz="0" w:space="0" w:color="auto"/>
            <w:bottom w:val="none" w:sz="0" w:space="0" w:color="auto"/>
            <w:right w:val="none" w:sz="0" w:space="0" w:color="auto"/>
          </w:divBdr>
        </w:div>
        <w:div w:id="704643908">
          <w:marLeft w:val="634"/>
          <w:marRight w:val="0"/>
          <w:marTop w:val="86"/>
          <w:marBottom w:val="0"/>
          <w:divBdr>
            <w:top w:val="none" w:sz="0" w:space="0" w:color="auto"/>
            <w:left w:val="none" w:sz="0" w:space="0" w:color="auto"/>
            <w:bottom w:val="none" w:sz="0" w:space="0" w:color="auto"/>
            <w:right w:val="none" w:sz="0" w:space="0" w:color="auto"/>
          </w:divBdr>
        </w:div>
        <w:div w:id="1091125255">
          <w:marLeft w:val="547"/>
          <w:marRight w:val="0"/>
          <w:marTop w:val="96"/>
          <w:marBottom w:val="0"/>
          <w:divBdr>
            <w:top w:val="none" w:sz="0" w:space="0" w:color="auto"/>
            <w:left w:val="none" w:sz="0" w:space="0" w:color="auto"/>
            <w:bottom w:val="none" w:sz="0" w:space="0" w:color="auto"/>
            <w:right w:val="none" w:sz="0" w:space="0" w:color="auto"/>
          </w:divBdr>
        </w:div>
        <w:div w:id="2013411549">
          <w:marLeft w:val="547"/>
          <w:marRight w:val="0"/>
          <w:marTop w:val="96"/>
          <w:marBottom w:val="0"/>
          <w:divBdr>
            <w:top w:val="none" w:sz="0" w:space="0" w:color="auto"/>
            <w:left w:val="none" w:sz="0" w:space="0" w:color="auto"/>
            <w:bottom w:val="none" w:sz="0" w:space="0" w:color="auto"/>
            <w:right w:val="none" w:sz="0" w:space="0" w:color="auto"/>
          </w:divBdr>
        </w:div>
      </w:divsChild>
    </w:div>
    <w:div w:id="385300592">
      <w:bodyDiv w:val="1"/>
      <w:marLeft w:val="0"/>
      <w:marRight w:val="0"/>
      <w:marTop w:val="0"/>
      <w:marBottom w:val="0"/>
      <w:divBdr>
        <w:top w:val="none" w:sz="0" w:space="0" w:color="auto"/>
        <w:left w:val="none" w:sz="0" w:space="0" w:color="auto"/>
        <w:bottom w:val="none" w:sz="0" w:space="0" w:color="auto"/>
        <w:right w:val="none" w:sz="0" w:space="0" w:color="auto"/>
      </w:divBdr>
    </w:div>
    <w:div w:id="622418281">
      <w:bodyDiv w:val="1"/>
      <w:marLeft w:val="0"/>
      <w:marRight w:val="0"/>
      <w:marTop w:val="0"/>
      <w:marBottom w:val="0"/>
      <w:divBdr>
        <w:top w:val="none" w:sz="0" w:space="0" w:color="auto"/>
        <w:left w:val="none" w:sz="0" w:space="0" w:color="auto"/>
        <w:bottom w:val="none" w:sz="0" w:space="0" w:color="auto"/>
        <w:right w:val="none" w:sz="0" w:space="0" w:color="auto"/>
      </w:divBdr>
    </w:div>
    <w:div w:id="658389657">
      <w:bodyDiv w:val="1"/>
      <w:marLeft w:val="0"/>
      <w:marRight w:val="0"/>
      <w:marTop w:val="0"/>
      <w:marBottom w:val="0"/>
      <w:divBdr>
        <w:top w:val="none" w:sz="0" w:space="0" w:color="auto"/>
        <w:left w:val="none" w:sz="0" w:space="0" w:color="auto"/>
        <w:bottom w:val="none" w:sz="0" w:space="0" w:color="auto"/>
        <w:right w:val="none" w:sz="0" w:space="0" w:color="auto"/>
      </w:divBdr>
    </w:div>
    <w:div w:id="946542978">
      <w:bodyDiv w:val="1"/>
      <w:marLeft w:val="0"/>
      <w:marRight w:val="0"/>
      <w:marTop w:val="0"/>
      <w:marBottom w:val="0"/>
      <w:divBdr>
        <w:top w:val="none" w:sz="0" w:space="0" w:color="auto"/>
        <w:left w:val="none" w:sz="0" w:space="0" w:color="auto"/>
        <w:bottom w:val="none" w:sz="0" w:space="0" w:color="auto"/>
        <w:right w:val="none" w:sz="0" w:space="0" w:color="auto"/>
      </w:divBdr>
    </w:div>
    <w:div w:id="996418882">
      <w:bodyDiv w:val="1"/>
      <w:marLeft w:val="0"/>
      <w:marRight w:val="0"/>
      <w:marTop w:val="0"/>
      <w:marBottom w:val="0"/>
      <w:divBdr>
        <w:top w:val="none" w:sz="0" w:space="0" w:color="auto"/>
        <w:left w:val="none" w:sz="0" w:space="0" w:color="auto"/>
        <w:bottom w:val="none" w:sz="0" w:space="0" w:color="auto"/>
        <w:right w:val="none" w:sz="0" w:space="0" w:color="auto"/>
      </w:divBdr>
    </w:div>
    <w:div w:id="1282301661">
      <w:bodyDiv w:val="1"/>
      <w:marLeft w:val="0"/>
      <w:marRight w:val="0"/>
      <w:marTop w:val="0"/>
      <w:marBottom w:val="0"/>
      <w:divBdr>
        <w:top w:val="none" w:sz="0" w:space="0" w:color="auto"/>
        <w:left w:val="none" w:sz="0" w:space="0" w:color="auto"/>
        <w:bottom w:val="none" w:sz="0" w:space="0" w:color="auto"/>
        <w:right w:val="none" w:sz="0" w:space="0" w:color="auto"/>
      </w:divBdr>
    </w:div>
    <w:div w:id="1294486070">
      <w:bodyDiv w:val="1"/>
      <w:marLeft w:val="0"/>
      <w:marRight w:val="0"/>
      <w:marTop w:val="0"/>
      <w:marBottom w:val="0"/>
      <w:divBdr>
        <w:top w:val="none" w:sz="0" w:space="0" w:color="auto"/>
        <w:left w:val="none" w:sz="0" w:space="0" w:color="auto"/>
        <w:bottom w:val="none" w:sz="0" w:space="0" w:color="auto"/>
        <w:right w:val="none" w:sz="0" w:space="0" w:color="auto"/>
      </w:divBdr>
    </w:div>
    <w:div w:id="1733037283">
      <w:bodyDiv w:val="1"/>
      <w:marLeft w:val="0"/>
      <w:marRight w:val="0"/>
      <w:marTop w:val="0"/>
      <w:marBottom w:val="0"/>
      <w:divBdr>
        <w:top w:val="none" w:sz="0" w:space="0" w:color="auto"/>
        <w:left w:val="none" w:sz="0" w:space="0" w:color="auto"/>
        <w:bottom w:val="none" w:sz="0" w:space="0" w:color="auto"/>
        <w:right w:val="none" w:sz="0" w:space="0" w:color="auto"/>
      </w:divBdr>
    </w:div>
    <w:div w:id="1777096555">
      <w:bodyDiv w:val="1"/>
      <w:marLeft w:val="0"/>
      <w:marRight w:val="0"/>
      <w:marTop w:val="0"/>
      <w:marBottom w:val="0"/>
      <w:divBdr>
        <w:top w:val="none" w:sz="0" w:space="0" w:color="auto"/>
        <w:left w:val="none" w:sz="0" w:space="0" w:color="auto"/>
        <w:bottom w:val="none" w:sz="0" w:space="0" w:color="auto"/>
        <w:right w:val="none" w:sz="0" w:space="0" w:color="auto"/>
      </w:divBdr>
    </w:div>
    <w:div w:id="1852841416">
      <w:bodyDiv w:val="1"/>
      <w:marLeft w:val="0"/>
      <w:marRight w:val="0"/>
      <w:marTop w:val="0"/>
      <w:marBottom w:val="0"/>
      <w:divBdr>
        <w:top w:val="none" w:sz="0" w:space="0" w:color="auto"/>
        <w:left w:val="none" w:sz="0" w:space="0" w:color="auto"/>
        <w:bottom w:val="none" w:sz="0" w:space="0" w:color="auto"/>
        <w:right w:val="none" w:sz="0" w:space="0" w:color="auto"/>
      </w:divBdr>
    </w:div>
    <w:div w:id="1999267165">
      <w:bodyDiv w:val="1"/>
      <w:marLeft w:val="0"/>
      <w:marRight w:val="0"/>
      <w:marTop w:val="0"/>
      <w:marBottom w:val="0"/>
      <w:divBdr>
        <w:top w:val="none" w:sz="0" w:space="0" w:color="auto"/>
        <w:left w:val="none" w:sz="0" w:space="0" w:color="auto"/>
        <w:bottom w:val="none" w:sz="0" w:space="0" w:color="auto"/>
        <w:right w:val="none" w:sz="0" w:space="0" w:color="auto"/>
      </w:divBdr>
    </w:div>
    <w:div w:id="214238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Standard-Publikasjon-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EC9DD-160A-47B1-A731-E02C365B0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Standard-Publikasjon-mal.dotx</Template>
  <TotalTime>21</TotalTime>
  <Pages>34</Pages>
  <Words>11391</Words>
  <Characters>60376</Characters>
  <Application>Microsoft Office Word</Application>
  <DocSecurity>0</DocSecurity>
  <Lines>503</Lines>
  <Paragraphs>143</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71624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Hafskjold</dc:creator>
  <cp:keywords/>
  <dc:description/>
  <cp:lastModifiedBy>Christine Hafskjold</cp:lastModifiedBy>
  <cp:revision>10</cp:revision>
  <cp:lastPrinted>2016-05-20T09:18:00Z</cp:lastPrinted>
  <dcterms:created xsi:type="dcterms:W3CDTF">2016-04-13T16:03:00Z</dcterms:created>
  <dcterms:modified xsi:type="dcterms:W3CDTF">2016-05-24T09:59:00Z</dcterms:modified>
</cp:coreProperties>
</file>